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73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октября 2007 года № 863 «Об утверждении Перечня национальных электронных информационных ресурсов и национальных информационных систем» (с изменениями и дополнениями по состоянию на 28.05.2014 г.) (утрат</w:t>
      </w:r>
      <w:r>
        <w:rPr>
          <w:rStyle w:val="s0"/>
          <w:b/>
          <w:bCs/>
        </w:rPr>
        <w:t>ило силу)</w:t>
      </w:r>
    </w:p>
    <w:p w:rsidR="00000000" w:rsidRDefault="00497332">
      <w:r>
        <w:t> </w:t>
      </w:r>
    </w:p>
    <w:p w:rsidR="00000000" w:rsidRDefault="00497332">
      <w:pPr>
        <w:ind w:firstLine="400"/>
        <w:jc w:val="both"/>
      </w:pPr>
      <w:r>
        <w:rPr>
          <w:rStyle w:val="s0"/>
        </w:rPr>
        <w:t xml:space="preserve">Опубликовано: «Официальная газета» от 3 ноября 2007 г. № 44 (358); </w:t>
      </w:r>
      <w:r>
        <w:t>САПП Республики Казахстан, 2007 г., № 36, ст. 405</w:t>
      </w:r>
    </w:p>
    <w:p w:rsidR="00000000" w:rsidRDefault="00497332">
      <w:pPr>
        <w:ind w:firstLine="400"/>
        <w:jc w:val="both"/>
      </w:pPr>
      <w:r>
        <w:t> </w:t>
      </w:r>
    </w:p>
    <w:p w:rsidR="00000000" w:rsidRDefault="00497332">
      <w:pPr>
        <w:ind w:firstLine="400"/>
        <w:jc w:val="both"/>
      </w:pPr>
      <w:r>
        <w:t>Внесены изменения:</w:t>
      </w:r>
    </w:p>
    <w:p w:rsidR="00000000" w:rsidRDefault="00497332">
      <w:pPr>
        <w:ind w:firstLine="400"/>
        <w:jc w:val="both"/>
      </w:pPr>
      <w:r>
        <w:t> </w:t>
      </w:r>
    </w:p>
    <w:p w:rsidR="00000000" w:rsidRDefault="0049733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27.04.11 г. № 448 (</w:t>
      </w:r>
      <w:r>
        <w:rPr>
          <w:rStyle w:val="s0"/>
        </w:rPr>
        <w:t>вводится в действие со дня первого официального опубликования</w:t>
      </w:r>
      <w:r>
        <w:t>);</w:t>
      </w:r>
    </w:p>
    <w:p w:rsidR="00000000" w:rsidRDefault="0049733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06.06.11 г. № 631;</w:t>
      </w:r>
    </w:p>
    <w:p w:rsidR="00000000" w:rsidRDefault="00497332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02.05.13 г. № 450 (введено в действие с 1 июля 2013 года);</w:t>
      </w:r>
    </w:p>
    <w:p w:rsidR="00000000" w:rsidRDefault="0049733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28.05.14 г. № 5</w:t>
      </w:r>
      <w:r>
        <w:rPr>
          <w:rStyle w:val="s0"/>
        </w:rPr>
        <w:t xml:space="preserve">61 (введено в действие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97332">
      <w:pPr>
        <w:ind w:firstLine="400"/>
        <w:jc w:val="both"/>
      </w:pPr>
      <w:r>
        <w:t> </w:t>
      </w:r>
    </w:p>
    <w:p w:rsidR="00000000" w:rsidRDefault="0049733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10 августа 2015 года № 629</w:t>
      </w:r>
    </w:p>
    <w:p w:rsidR="00000000" w:rsidRDefault="00497332">
      <w:pPr>
        <w:ind w:firstLine="400"/>
        <w:jc w:val="both"/>
      </w:pPr>
      <w:r>
        <w:t> </w:t>
      </w:r>
    </w:p>
    <w:p w:rsidR="00000000" w:rsidRDefault="00497332">
      <w:pPr>
        <w:ind w:firstLine="400"/>
        <w:jc w:val="both"/>
      </w:pPr>
      <w:r>
        <w:t>Предыдущие редакции:</w:t>
      </w:r>
    </w:p>
    <w:p w:rsidR="00000000" w:rsidRDefault="00497332">
      <w:pPr>
        <w:ind w:firstLine="400"/>
        <w:jc w:val="both"/>
      </w:pPr>
      <w:r>
        <w:t> </w:t>
      </w:r>
    </w:p>
    <w:p w:rsidR="00000000" w:rsidRDefault="0049733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27.04.11 г.</w:t>
      </w:r>
    </w:p>
    <w:p w:rsidR="00000000" w:rsidRDefault="00497332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06.06.11 г.</w:t>
      </w:r>
    </w:p>
    <w:p w:rsidR="00000000" w:rsidRDefault="00497332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02.05.13 г.</w:t>
      </w:r>
    </w:p>
    <w:p w:rsidR="00000000" w:rsidRDefault="00497332">
      <w:pPr>
        <w:ind w:firstLine="400"/>
        <w:jc w:val="both"/>
      </w:pPr>
      <w:hyperlink r:id="rId16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28.05.14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332" w:rsidRDefault="00497332" w:rsidP="00497332">
      <w:r>
        <w:separator/>
      </w:r>
    </w:p>
  </w:endnote>
  <w:endnote w:type="continuationSeparator" w:id="0">
    <w:p w:rsidR="00497332" w:rsidRDefault="00497332" w:rsidP="00497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332" w:rsidRDefault="004973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332" w:rsidRDefault="004973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332" w:rsidRDefault="004973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332" w:rsidRDefault="00497332" w:rsidP="00497332">
      <w:r>
        <w:separator/>
      </w:r>
    </w:p>
  </w:footnote>
  <w:footnote w:type="continuationSeparator" w:id="0">
    <w:p w:rsidR="00497332" w:rsidRDefault="00497332" w:rsidP="004973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332" w:rsidRDefault="004973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332" w:rsidRDefault="00497332" w:rsidP="004973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332" w:rsidRPr="00497332" w:rsidRDefault="00497332" w:rsidP="004973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01.10.2007 № 863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332" w:rsidRDefault="004973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332"/>
    <w:rsid w:val="00497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73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73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73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73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73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73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73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73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00561" TargetMode="External"/><Relationship Id="rId13" Type="http://schemas.openxmlformats.org/officeDocument/2006/relationships/hyperlink" Target="http://online.zakon.kz/Document/?doc_id=309797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979686" TargetMode="External"/><Relationship Id="rId12" Type="http://schemas.openxmlformats.org/officeDocument/2006/relationships/hyperlink" Target="http://online.zakon.kz/Document/?doc_id=3527134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6338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6729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159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6326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5216" TargetMode="External"/><Relationship Id="rId14" Type="http://schemas.openxmlformats.org/officeDocument/2006/relationships/hyperlink" Target="http://online.zakon.kz/Document/?doc_id=3100081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1664</Characters>
  <Application>Microsoft Office Word</Application>
  <DocSecurity>0</DocSecurity>
  <Lines>13</Lines>
  <Paragraphs>3</Paragraphs>
  <ScaleCrop>false</ScaleCrop>
  <Company/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2025-03-08T19:05:00Z</dcterms:created>
  <dcterms:modified xsi:type="dcterms:W3CDTF">2025-03-08T19:05:00Z</dcterms:modified>
</cp:coreProperties>
</file>