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757"/>
      </w:tblGrid>
      <w:tr w:rsidR="00000000">
        <w:tc>
          <w:tcPr>
            <w:tcW w:w="72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56971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81150" cy="2105025"/>
                  <wp:effectExtent l="0" t="0" r="0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50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1150" cy="2105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2" w:type="pct"/>
            <w:vAlign w:val="center"/>
            <w:hideMark/>
          </w:tcPr>
          <w:p w:rsidR="00000000" w:rsidRDefault="00E56971">
            <w:pPr>
              <w:jc w:val="center"/>
            </w:pPr>
            <w:r>
              <w:rPr>
                <w:rStyle w:val="s1"/>
                <w:sz w:val="28"/>
                <w:szCs w:val="28"/>
              </w:rPr>
              <w:t>Сулейменов Жарасбай Кабдоллинович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56971"/>
        </w:tc>
        <w:tc>
          <w:tcPr>
            <w:tcW w:w="4272" w:type="pct"/>
            <w:vAlign w:val="center"/>
            <w:hideMark/>
          </w:tcPr>
          <w:p w:rsidR="00000000" w:rsidRDefault="00E5697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56971"/>
        </w:tc>
        <w:tc>
          <w:tcPr>
            <w:tcW w:w="42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Экс-Депутат Мажилиса Пар</w:t>
            </w:r>
            <w:r>
              <w:rPr>
                <w:rStyle w:val="s0"/>
              </w:rPr>
              <w:t>ламента Республики Казахстан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56971"/>
        </w:tc>
        <w:tc>
          <w:tcPr>
            <w:tcW w:w="42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pPr>
              <w:spacing w:line="6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09.07.1949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E56971"/>
        </w:tc>
        <w:tc>
          <w:tcPr>
            <w:tcW w:w="42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pPr>
              <w:spacing w:line="6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Сергеевский район; с. Балуан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56971"/>
        </w:tc>
        <w:tc>
          <w:tcPr>
            <w:tcW w:w="42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56971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Сулейменова Акжами Ахметгалиевна (1951 г.р.)</w:t>
            </w:r>
          </w:p>
          <w:p w:rsidR="00000000" w:rsidRDefault="00E56971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дочь - Дана (1971 г.р.); сын - Олжас (1976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56971"/>
        </w:tc>
        <w:tc>
          <w:tcPr>
            <w:tcW w:w="42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56971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Петропавловский педагогический институт (1981),</w:t>
            </w:r>
          </w:p>
          <w:p w:rsidR="00000000" w:rsidRDefault="00E56971">
            <w:r>
              <w:rPr>
                <w:rStyle w:val="s0"/>
                <w:i/>
                <w:iCs/>
              </w:rPr>
              <w:t>Учитель истории и обществоведения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Чабан, механизатор совхоза (1966-1969);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Корреспондент, заведующий отделом Северо-Казахстанской областной газеты «Ленин туы» (1971-1987);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главного редактора областного радио (1987-1990);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Собкор Казахско</w:t>
            </w:r>
            <w:r>
              <w:t>го радио по Северо-Казахстанской области (1990-1998);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Комментатор, заместитель директора Северо-Казахстанской областной телерадиокомпании (1998-2003);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- Главный редактор ГКП «Редакция Северо-Казахстанской областной газеты «Солтустік </w:t>
            </w:r>
            <w:r>
              <w:rPr>
                <w:rStyle w:val="s0"/>
              </w:rPr>
              <w:t>Казакстан»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E5697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</w:t>
            </w:r>
            <w:r>
              <w:t>дисциплинарного Совета Северо-Казахстанской области (2005-2007);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Северо-Казахстанского областного филиала международного общества «Казак тілі»;</w:t>
            </w:r>
          </w:p>
          <w:p w:rsidR="00000000" w:rsidRDefault="00E5697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редактор литературно-художествен</w:t>
            </w:r>
            <w:r>
              <w:rPr>
                <w:rStyle w:val="s0"/>
              </w:rPr>
              <w:t>ного журнала «Магжан»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</w:rPr>
              <w:t xml:space="preserve">), Член комитета по социально-культурному развитию, </w:t>
            </w:r>
            <w:hyperlink r:id="rId11" w:history="1">
              <w:r>
                <w:rPr>
                  <w:rStyle w:val="a3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19.10.2007)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>«Достык» II степени</w:t>
            </w:r>
            <w:r>
              <w:rPr>
                <w:rStyle w:val="s0"/>
              </w:rPr>
              <w:t xml:space="preserve"> (2005);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E5697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Знак «Казакстаннын курметті журналисі» в честь 50-летия Союза журналистов республики (25.06.2009);</w:t>
            </w:r>
          </w:p>
          <w:p w:rsidR="00000000" w:rsidRDefault="00E5697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t>Лауреат премии Союза журналистов Казахстана;</w:t>
            </w:r>
          </w:p>
          <w:p w:rsidR="00000000" w:rsidRDefault="00E5697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Северо-Казахстанской области;</w:t>
            </w:r>
          </w:p>
          <w:p w:rsidR="00000000" w:rsidRDefault="00E56971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журналист Казахстана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56971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5697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(1969-1971)</w:t>
            </w:r>
          </w:p>
        </w:tc>
      </w:tr>
    </w:tbl>
    <w:p w:rsidR="00000000" w:rsidRDefault="00E56971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971" w:rsidRDefault="00E56971" w:rsidP="00E56971">
      <w:r>
        <w:separator/>
      </w:r>
    </w:p>
  </w:endnote>
  <w:endnote w:type="continuationSeparator" w:id="0">
    <w:p w:rsidR="00E56971" w:rsidRDefault="00E56971" w:rsidP="00E56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71" w:rsidRDefault="00E5697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71" w:rsidRDefault="00E5697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71" w:rsidRDefault="00E5697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971" w:rsidRDefault="00E56971" w:rsidP="00E56971">
      <w:r>
        <w:separator/>
      </w:r>
    </w:p>
  </w:footnote>
  <w:footnote w:type="continuationSeparator" w:id="0">
    <w:p w:rsidR="00E56971" w:rsidRDefault="00E56971" w:rsidP="00E569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71" w:rsidRDefault="00E5697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71" w:rsidRDefault="00E56971" w:rsidP="00E5697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6971" w:rsidRDefault="00E56971" w:rsidP="00E5697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Сулейменов Жарасбай Кабдоллинович (персональная справка)</w:t>
    </w:r>
  </w:p>
  <w:p w:rsidR="00E56971" w:rsidRPr="00E56971" w:rsidRDefault="00E56971" w:rsidP="00E5697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09.07.1949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6971" w:rsidRDefault="00E5697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6971"/>
    <w:rsid w:val="00E56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5697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6971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697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5697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5697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569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5697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6971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697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5697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5697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569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56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Сулейменов Жарасбай Кабдоллинович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2023-10-10T04:56:00Z</dcterms:created>
  <dcterms:modified xsi:type="dcterms:W3CDTF">2023-10-10T04:56:00Z</dcterms:modified>
</cp:coreProperties>
</file>