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586"/>
        <w:gridCol w:w="6877"/>
      </w:tblGrid>
      <w:tr w:rsidR="00000000">
        <w:tc>
          <w:tcPr>
            <w:tcW w:w="871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730668">
            <w:pPr>
              <w:jc w:val="center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495425" cy="2000250"/>
                  <wp:effectExtent l="0" t="0" r="9525" b="0"/>
                  <wp:docPr id="1" name="Title1_Image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Title1_Image1" descr="http://192.168.0.93/api/DocumentObject/GetImageAsync?ImageId=4014507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95425" cy="20002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129" w:type="pct"/>
            <w:vAlign w:val="center"/>
            <w:hideMark/>
          </w:tcPr>
          <w:p w:rsidR="00000000" w:rsidRDefault="00730668">
            <w:pPr>
              <w:jc w:val="center"/>
            </w:pPr>
            <w:r>
              <w:rPr>
                <w:rStyle w:val="s1"/>
                <w:sz w:val="28"/>
                <w:szCs w:val="28"/>
              </w:rPr>
              <w:t>Цой Виктор Евгеньев</w:t>
            </w:r>
            <w:r>
              <w:rPr>
                <w:rStyle w:val="s1"/>
                <w:sz w:val="28"/>
                <w:szCs w:val="28"/>
              </w:rPr>
              <w:t>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730668"/>
        </w:tc>
        <w:tc>
          <w:tcPr>
            <w:tcW w:w="4129" w:type="pct"/>
            <w:vAlign w:val="center"/>
            <w:hideMark/>
          </w:tcPr>
          <w:p w:rsidR="00000000" w:rsidRDefault="00730668">
            <w:r>
              <w:rPr>
                <w:rStyle w:val="s0"/>
              </w:rP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730668"/>
        </w:tc>
        <w:tc>
          <w:tcPr>
            <w:tcW w:w="412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0668">
            <w:pPr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Экс-депутат Мажилиса Парламента Республики Казахстан IV созыва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730668"/>
        </w:tc>
        <w:tc>
          <w:tcPr>
            <w:tcW w:w="412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0668"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19.05.1961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730668"/>
        </w:tc>
        <w:tc>
          <w:tcPr>
            <w:tcW w:w="412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0668">
            <w:r>
              <w:rPr>
                <w:rStyle w:val="s0"/>
                <w:b/>
                <w:bCs/>
                <w:color w:val="auto"/>
              </w:rPr>
              <w:t>Место рождения:</w:t>
            </w:r>
            <w:r>
              <w:rPr>
                <w:rStyle w:val="s0"/>
                <w:color w:val="auto"/>
              </w:rPr>
              <w:t xml:space="preserve"> КазССР; Джамбулская область; с. Луговое 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730668"/>
        </w:tc>
        <w:tc>
          <w:tcPr>
            <w:tcW w:w="412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0668">
            <w:r>
              <w:rPr>
                <w:rStyle w:val="s0"/>
                <w:b/>
                <w:bCs/>
                <w:color w:val="auto"/>
              </w:rPr>
              <w:t>Семейное положение, родственные связи:</w:t>
            </w:r>
          </w:p>
          <w:p w:rsidR="00000000" w:rsidRDefault="00730668">
            <w:pPr>
              <w:ind w:left="60"/>
            </w:pPr>
            <w:r>
              <w:rPr>
                <w:rFonts w:ascii="Symbol" w:hAnsi="Symbol"/>
                <w:color w:val="auto"/>
              </w:rPr>
              <w:t></w:t>
            </w:r>
            <w:r>
              <w:rPr>
                <w:color w:val="auto"/>
                <w:sz w:val="14"/>
                <w:szCs w:val="14"/>
              </w:rPr>
              <w:t xml:space="preserve">      </w:t>
            </w:r>
            <w:r>
              <w:rPr>
                <w:rStyle w:val="s0"/>
                <w:color w:val="auto"/>
              </w:rPr>
              <w:t xml:space="preserve">Жена: </w:t>
            </w:r>
          </w:p>
          <w:p w:rsidR="00000000" w:rsidRDefault="00730668">
            <w:pPr>
              <w:ind w:left="60"/>
            </w:pPr>
            <w:r>
              <w:rPr>
                <w:rFonts w:ascii="Symbol" w:hAnsi="Symbol"/>
                <w:color w:val="auto"/>
              </w:rPr>
              <w:t></w:t>
            </w:r>
            <w:r>
              <w:rPr>
                <w:color w:val="auto"/>
                <w:sz w:val="14"/>
                <w:szCs w:val="14"/>
              </w:rPr>
              <w:t xml:space="preserve">      </w:t>
            </w:r>
            <w:r>
              <w:rPr>
                <w:rStyle w:val="s0"/>
                <w:color w:val="auto"/>
              </w:rPr>
              <w:t xml:space="preserve">Дети: 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730668"/>
        </w:tc>
        <w:tc>
          <w:tcPr>
            <w:tcW w:w="412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0668">
            <w:r>
              <w:rPr>
                <w:rStyle w:val="s0"/>
                <w:b/>
                <w:bCs/>
                <w:color w:val="auto"/>
              </w:rPr>
              <w:t>Владение языками:</w:t>
            </w:r>
          </w:p>
          <w:p w:rsidR="00000000" w:rsidRDefault="00730668">
            <w:pPr>
              <w:ind w:left="60"/>
            </w:pPr>
            <w:r>
              <w:rPr>
                <w:rStyle w:val="s0"/>
                <w:rFonts w:ascii="Symbol" w:hAnsi="Symbol"/>
                <w:color w:val="auto"/>
              </w:rPr>
              <w:t></w:t>
            </w:r>
            <w:r>
              <w:rPr>
                <w:rStyle w:val="s0"/>
                <w:color w:val="auto"/>
                <w:sz w:val="14"/>
                <w:szCs w:val="14"/>
              </w:rPr>
              <w:t xml:space="preserve">      </w:t>
            </w:r>
            <w:r>
              <w:rPr>
                <w:rStyle w:val="s0"/>
                <w:color w:val="auto"/>
              </w:rPr>
              <w:t>Корейский, 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0668">
            <w:r>
              <w:rPr>
                <w:rStyle w:val="s0"/>
                <w:b/>
                <w:bCs/>
                <w:color w:val="auto"/>
              </w:rPr>
              <w:t>Образование, специальность (квалификация), лицензии:</w:t>
            </w:r>
          </w:p>
          <w:p w:rsidR="00000000" w:rsidRDefault="00730668">
            <w:r>
              <w:rPr>
                <w:rStyle w:val="s0"/>
                <w:rFonts w:ascii="Symbol" w:hAnsi="Symbol"/>
                <w:color w:val="auto"/>
              </w:rPr>
              <w:t></w:t>
            </w:r>
            <w:r>
              <w:rPr>
                <w:rStyle w:val="s0"/>
                <w:color w:val="auto"/>
                <w:sz w:val="14"/>
                <w:szCs w:val="14"/>
              </w:rPr>
              <w:t xml:space="preserve">      </w:t>
            </w:r>
            <w:r>
              <w:rPr>
                <w:rStyle w:val="s0"/>
                <w:color w:val="auto"/>
              </w:rPr>
              <w:t>Томский инженерно-строительный институт (1984)</w:t>
            </w:r>
          </w:p>
          <w:p w:rsidR="00000000" w:rsidRDefault="00730668">
            <w:r>
              <w:rPr>
                <w:rStyle w:val="s0"/>
                <w:i/>
                <w:iCs/>
                <w:color w:val="auto"/>
              </w:rPr>
              <w:t>Инженер-строитель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0668">
            <w:r>
              <w:rPr>
                <w:rStyle w:val="s0"/>
                <w:b/>
                <w:bCs/>
                <w:color w:val="auto"/>
              </w:rPr>
              <w:t>Трудовой стаж:</w:t>
            </w:r>
          </w:p>
          <w:p w:rsidR="00000000" w:rsidRDefault="00730668">
            <w:r>
              <w:rPr>
                <w:rFonts w:ascii="Symbol" w:hAnsi="Symbol"/>
                <w:color w:val="auto"/>
              </w:rPr>
              <w:t></w:t>
            </w:r>
            <w:r>
              <w:rPr>
                <w:color w:val="auto"/>
                <w:sz w:val="14"/>
                <w:szCs w:val="14"/>
              </w:rPr>
              <w:t>     </w:t>
            </w:r>
            <w:r>
              <w:rPr>
                <w:color w:val="auto"/>
              </w:rPr>
              <w:t xml:space="preserve">Водитель колхоза (1975); </w:t>
            </w:r>
          </w:p>
          <w:p w:rsidR="00000000" w:rsidRDefault="00730668">
            <w:r>
              <w:rPr>
                <w:rFonts w:ascii="Symbol" w:hAnsi="Symbol"/>
                <w:color w:val="auto"/>
              </w:rPr>
              <w:t></w:t>
            </w:r>
            <w:r>
              <w:rPr>
                <w:color w:val="auto"/>
                <w:sz w:val="14"/>
                <w:szCs w:val="14"/>
              </w:rPr>
              <w:t>     </w:t>
            </w:r>
            <w:r>
              <w:rPr>
                <w:color w:val="auto"/>
              </w:rPr>
              <w:t xml:space="preserve">Ведущий инженер Луговского райавтодора (1984-1985); </w:t>
            </w:r>
          </w:p>
          <w:p w:rsidR="00000000" w:rsidRDefault="00730668">
            <w:r>
              <w:rPr>
                <w:rFonts w:ascii="Symbol" w:hAnsi="Symbol"/>
                <w:color w:val="auto"/>
              </w:rPr>
              <w:t></w:t>
            </w:r>
            <w:r>
              <w:rPr>
                <w:color w:val="auto"/>
                <w:sz w:val="14"/>
                <w:szCs w:val="14"/>
              </w:rPr>
              <w:t>     </w:t>
            </w:r>
            <w:r>
              <w:rPr>
                <w:color w:val="auto"/>
              </w:rPr>
              <w:t xml:space="preserve">Бригадир колхоза (1985-1986); </w:t>
            </w:r>
          </w:p>
          <w:p w:rsidR="00000000" w:rsidRDefault="00730668">
            <w:r>
              <w:rPr>
                <w:rFonts w:ascii="Symbol" w:hAnsi="Symbol"/>
                <w:color w:val="auto"/>
              </w:rPr>
              <w:t></w:t>
            </w:r>
            <w:r>
              <w:rPr>
                <w:color w:val="auto"/>
                <w:sz w:val="14"/>
                <w:szCs w:val="14"/>
              </w:rPr>
              <w:t>     </w:t>
            </w:r>
            <w:r>
              <w:rPr>
                <w:color w:val="auto"/>
              </w:rPr>
              <w:t xml:space="preserve">Председатель кооператива «Росток» (1986-1993); </w:t>
            </w:r>
          </w:p>
          <w:p w:rsidR="00000000" w:rsidRDefault="00730668">
            <w:r>
              <w:rPr>
                <w:rFonts w:ascii="Symbol" w:hAnsi="Symbol"/>
                <w:color w:val="auto"/>
              </w:rPr>
              <w:t></w:t>
            </w:r>
            <w:r>
              <w:rPr>
                <w:color w:val="auto"/>
                <w:sz w:val="14"/>
                <w:szCs w:val="14"/>
              </w:rPr>
              <w:t>     </w:t>
            </w:r>
            <w:r>
              <w:rPr>
                <w:color w:val="auto"/>
              </w:rPr>
              <w:t xml:space="preserve">Директор ТОО «Киви» (1993-1995); </w:t>
            </w:r>
          </w:p>
          <w:p w:rsidR="00000000" w:rsidRDefault="00730668">
            <w:r>
              <w:rPr>
                <w:rFonts w:ascii="Symbol" w:hAnsi="Symbol"/>
                <w:color w:val="auto"/>
              </w:rPr>
              <w:t></w:t>
            </w:r>
            <w:r>
              <w:rPr>
                <w:color w:val="auto"/>
                <w:sz w:val="14"/>
                <w:szCs w:val="14"/>
              </w:rPr>
              <w:t>     </w:t>
            </w:r>
            <w:r>
              <w:rPr>
                <w:color w:val="auto"/>
              </w:rPr>
              <w:t xml:space="preserve">Вице-президент ЗАО «Умай» (1996-2002); </w:t>
            </w:r>
          </w:p>
          <w:p w:rsidR="00000000" w:rsidRDefault="00730668">
            <w:r>
              <w:rPr>
                <w:rFonts w:ascii="Symbol" w:hAnsi="Symbol"/>
                <w:color w:val="auto"/>
              </w:rPr>
              <w:t></w:t>
            </w:r>
            <w:r>
              <w:rPr>
                <w:color w:val="auto"/>
                <w:sz w:val="14"/>
                <w:szCs w:val="14"/>
              </w:rPr>
              <w:t>     </w:t>
            </w:r>
            <w:r>
              <w:rPr>
                <w:color w:val="auto"/>
              </w:rPr>
              <w:t>Начальник управления</w:t>
            </w:r>
            <w:r>
              <w:rPr>
                <w:color w:val="auto"/>
              </w:rPr>
              <w:t xml:space="preserve"> новых производств и импортозамещения ЗАО «НК «Казахстан темир жолы» (2002-2003); </w:t>
            </w:r>
          </w:p>
          <w:p w:rsidR="00000000" w:rsidRDefault="00730668">
            <w:r>
              <w:rPr>
                <w:rFonts w:ascii="Symbol" w:hAnsi="Symbol"/>
                <w:color w:val="auto"/>
              </w:rPr>
              <w:t></w:t>
            </w:r>
            <w:r>
              <w:rPr>
                <w:color w:val="auto"/>
                <w:sz w:val="14"/>
                <w:szCs w:val="14"/>
              </w:rPr>
              <w:t>     </w:t>
            </w:r>
            <w:r>
              <w:rPr>
                <w:color w:val="auto"/>
              </w:rPr>
              <w:t xml:space="preserve">Президент ОНП «СПТСК «Синай» (2003-2004); </w:t>
            </w:r>
          </w:p>
          <w:p w:rsidR="00000000" w:rsidRDefault="00730668">
            <w:r>
              <w:rPr>
                <w:rFonts w:ascii="Symbol" w:hAnsi="Symbol"/>
                <w:color w:val="auto"/>
              </w:rPr>
              <w:t></w:t>
            </w:r>
            <w:r>
              <w:rPr>
                <w:color w:val="auto"/>
                <w:sz w:val="14"/>
                <w:szCs w:val="14"/>
              </w:rPr>
              <w:t>     </w:t>
            </w:r>
            <w:r>
              <w:rPr>
                <w:color w:val="auto"/>
              </w:rPr>
              <w:t>Президент,</w:t>
            </w:r>
            <w:r>
              <w:rPr>
                <w:rStyle w:val="s0"/>
                <w:color w:val="auto"/>
              </w:rPr>
              <w:t xml:space="preserve"> председатель Совета директоров строительной корпорации «Ақ ауыл» (2003-2007)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0668">
            <w:r>
              <w:rPr>
                <w:rStyle w:val="s0"/>
                <w:b/>
                <w:bCs/>
              </w:rPr>
              <w:t>Прочие должности:</w:t>
            </w:r>
          </w:p>
          <w:p w:rsidR="00000000" w:rsidRDefault="00730668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Президент Общественного фонда «Социальный консорциум Ассамблеи народа Казахстана»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0668">
            <w:r>
              <w:rPr>
                <w:rStyle w:val="s0"/>
                <w:b/>
                <w:bCs/>
              </w:rPr>
              <w:t>Выборные должности, депутатство:</w:t>
            </w:r>
          </w:p>
          <w:p w:rsidR="00000000" w:rsidRDefault="00730668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 </w:t>
            </w:r>
            <w:r>
              <w:t xml:space="preserve">Кандидат в депутаты Мажилиса Парламента Республики Казахстан IV созыва, </w:t>
            </w:r>
            <w:hyperlink r:id="rId8" w:history="1">
              <w:r>
                <w:rPr>
                  <w:rStyle w:val="a3"/>
                </w:rPr>
                <w:t>выдвинут Советом Ассамблеи народа Казахстана</w:t>
              </w:r>
            </w:hyperlink>
            <w:r>
              <w:t xml:space="preserve"> (08.08.2007),</w:t>
            </w:r>
            <w:r>
              <w:rPr>
                <w:sz w:val="14"/>
                <w:szCs w:val="14"/>
              </w:rPr>
              <w:t> </w:t>
            </w:r>
            <w:hyperlink r:id="rId9" w:history="1">
              <w:r>
                <w:rPr>
                  <w:rStyle w:val="a3"/>
                </w:rPr>
                <w:t>Депутат Мажилиса Парламента Республики Казахстан IV созыва</w:t>
              </w:r>
            </w:hyperlink>
            <w:r>
              <w:rPr>
                <w:rStyle w:val="s0"/>
              </w:rPr>
              <w:t xml:space="preserve"> (27.08.2</w:t>
            </w:r>
            <w:r>
              <w:rPr>
                <w:rStyle w:val="s0"/>
              </w:rPr>
              <w:t>007-</w:t>
            </w:r>
            <w:hyperlink r:id="rId10" w:history="1">
              <w:r>
                <w:rPr>
                  <w:rStyle w:val="a3"/>
                </w:rPr>
                <w:t>10.2008</w:t>
              </w:r>
            </w:hyperlink>
            <w:r>
              <w:rPr>
                <w:rStyle w:val="s0"/>
              </w:rPr>
              <w:t xml:space="preserve">), Член Комитета по финансам и бюджету, </w:t>
            </w:r>
            <w:hyperlink r:id="rId11" w:history="1">
              <w:r>
                <w:rPr>
                  <w:rStyle w:val="a3"/>
                </w:rPr>
                <w:t>Член депутатской группы «Жаңа Қазақстан»</w:t>
              </w:r>
            </w:hyperlink>
            <w:r>
              <w:rPr>
                <w:rStyle w:val="s0"/>
              </w:rPr>
              <w:t xml:space="preserve"> (19.10.2007-</w:t>
            </w:r>
            <w:hyperlink r:id="rId12" w:history="1">
              <w:r>
                <w:rPr>
                  <w:rStyle w:val="a3"/>
                </w:rPr>
                <w:t>10.2008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0668">
            <w:r>
              <w:rPr>
                <w:rStyle w:val="s0"/>
                <w:b/>
                <w:bCs/>
              </w:rPr>
              <w:t xml:space="preserve">Партийная принадлежность: </w:t>
            </w:r>
          </w:p>
          <w:p w:rsidR="00000000" w:rsidRDefault="00730668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 </w:t>
            </w:r>
            <w:r>
              <w:t>Член НДП «Нур Отан»</w:t>
            </w:r>
          </w:p>
        </w:tc>
      </w:tr>
    </w:tbl>
    <w:p w:rsidR="00000000" w:rsidRDefault="00730668"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30668" w:rsidRDefault="00730668" w:rsidP="00730668">
      <w:r>
        <w:separator/>
      </w:r>
    </w:p>
  </w:endnote>
  <w:endnote w:type="continuationSeparator" w:id="0">
    <w:p w:rsidR="00730668" w:rsidRDefault="00730668" w:rsidP="007306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0668" w:rsidRDefault="00730668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0668" w:rsidRDefault="00730668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0668" w:rsidRDefault="00730668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30668" w:rsidRDefault="00730668" w:rsidP="00730668">
      <w:r>
        <w:separator/>
      </w:r>
    </w:p>
  </w:footnote>
  <w:footnote w:type="continuationSeparator" w:id="0">
    <w:p w:rsidR="00730668" w:rsidRDefault="00730668" w:rsidP="0073066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0668" w:rsidRDefault="00730668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0668" w:rsidRDefault="00730668" w:rsidP="00730668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30668" w:rsidRDefault="00730668" w:rsidP="00730668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Цой Виктор Евгеньевич (персональная справка)</w:t>
    </w:r>
  </w:p>
  <w:p w:rsidR="00730668" w:rsidRPr="00730668" w:rsidRDefault="00730668" w:rsidP="00730668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19.05.1961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0668" w:rsidRDefault="00730668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30668"/>
    <w:rsid w:val="007306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55AC6"/>
      <w:kern w:val="36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730668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730668"/>
    <w:rPr>
      <w:rFonts w:ascii="Tahoma" w:eastAsiaTheme="minorEastAsia" w:hAnsi="Tahoma" w:cs="Tahoma"/>
      <w:color w:val="000000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730668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730668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730668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73066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55AC6"/>
      <w:kern w:val="36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730668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730668"/>
    <w:rPr>
      <w:rFonts w:ascii="Tahoma" w:eastAsiaTheme="minorEastAsia" w:hAnsi="Tahoma" w:cs="Tahoma"/>
      <w:color w:val="000000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730668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730668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730668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73066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18272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30208841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35629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0208841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20190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272</Words>
  <Characters>1551</Characters>
  <Application>Microsoft Office Word</Application>
  <DocSecurity>0</DocSecurity>
  <Lines>12</Lines>
  <Paragraphs>3</Paragraphs>
  <ScaleCrop>false</ScaleCrop>
  <Company/>
  <LinksUpToDate>false</LinksUpToDate>
  <CharactersWithSpaces>1820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Цой Виктор Евгеньевич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2023-09-07T08:34:00Z</dcterms:created>
  <dcterms:modified xsi:type="dcterms:W3CDTF">2023-09-07T08:34:00Z</dcterms:modified>
</cp:coreProperties>
</file>