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5A1E">
      <w:pPr>
        <w:ind w:firstLine="400"/>
        <w:jc w:val="both"/>
      </w:pPr>
      <w:bookmarkStart w:id="0" w:name="_GoBack"/>
      <w:bookmarkEnd w:id="0"/>
      <w:r>
        <w:rPr>
          <w:rStyle w:val="s0"/>
        </w:rPr>
        <w:t>«Жер қойнауы және жер қойнауын пайдалану туралы» Қазақстан Республикасының Заңына өзгерістер мен толықтырулар енгізу туралы  2007 жылғы 24  қазандағы  № 2-ІV   Қазақстан Республикасының Заңы</w:t>
      </w:r>
    </w:p>
    <w:p w:rsidR="00000000" w:rsidRDefault="00E85A1E">
      <w:r>
        <w:t> </w:t>
      </w:r>
    </w:p>
    <w:p w:rsidR="00000000" w:rsidRDefault="00E85A1E">
      <w:pPr>
        <w:ind w:firstLine="400"/>
        <w:jc w:val="both"/>
      </w:pPr>
      <w:r>
        <w:t xml:space="preserve">Жариялануы: «Егемен Қазақстан» 2007 ж. 30 қазан  </w:t>
      </w:r>
      <w:r>
        <w:t>№ 333-334 (24907)   ; «Ресми газет» 2007 ж. 10   қараша   № 45 (358)  ; ҚР  Парламентінің Жаршысы 2007 ж., шілде, № 16 (2497), 170-құжат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p w:rsidR="00000000" w:rsidRDefault="00E85A1E">
      <w:pPr>
        <w:ind w:firstLine="400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5A1E" w:rsidRDefault="00E85A1E" w:rsidP="00E85A1E">
      <w:r>
        <w:separator/>
      </w:r>
    </w:p>
  </w:endnote>
  <w:endnote w:type="continuationSeparator" w:id="0">
    <w:p w:rsidR="00E85A1E" w:rsidRDefault="00E85A1E" w:rsidP="00E85A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A1E" w:rsidRDefault="00E85A1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A1E" w:rsidRDefault="00E85A1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A1E" w:rsidRDefault="00E85A1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5A1E" w:rsidRDefault="00E85A1E" w:rsidP="00E85A1E">
      <w:r>
        <w:separator/>
      </w:r>
    </w:p>
  </w:footnote>
  <w:footnote w:type="continuationSeparator" w:id="0">
    <w:p w:rsidR="00E85A1E" w:rsidRDefault="00E85A1E" w:rsidP="00E85A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A1E" w:rsidRDefault="00E85A1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A1E" w:rsidRDefault="00E85A1E" w:rsidP="00E85A1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5A1E" w:rsidRPr="00E85A1E" w:rsidRDefault="00E85A1E" w:rsidP="00E85A1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2007 Ж. 24 ҚАЗАНДАҒЫ № 2-ІV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5A1E" w:rsidRDefault="00E85A1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5A1E"/>
    <w:rsid w:val="00E85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85A1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85A1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85A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85A1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E85A1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E85A1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E85A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E85A1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360</Characters>
  <Application>Microsoft Office Word</Application>
  <DocSecurity>0</DocSecurity>
  <Lines>3</Lines>
  <Paragraphs>1</Paragraphs>
  <ScaleCrop>false</ScaleCrop>
  <Company/>
  <LinksUpToDate>false</LinksUpToDate>
  <CharactersWithSpaces>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2007 Ж. 24 ҚАЗАНДАҒЫ № 2-ІV ҚР ЗАҢЫ (©Paragraph 2023)</dc:title>
  <dc:subject/>
  <dc:creator>Сергей М</dc:creator>
  <cp:keywords/>
  <dc:description/>
  <cp:lastModifiedBy>Сергей М</cp:lastModifiedBy>
  <cp:revision>2</cp:revision>
  <dcterms:created xsi:type="dcterms:W3CDTF">2023-11-22T06:29:00Z</dcterms:created>
  <dcterms:modified xsi:type="dcterms:W3CDTF">2023-11-22T06:29:00Z</dcterms:modified>
</cp:coreProperties>
</file>