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0A5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28 қазандағы № 1118 және 2006 жылғы 28 қазандағы № 1024 қаулыларына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22 қазандағы № 986 Қаулысы</w:t>
      </w:r>
    </w:p>
    <w:p w:rsidR="00000000" w:rsidRDefault="004E0A55">
      <w:pPr>
        <w:jc w:val="center"/>
      </w:pPr>
      <w:r>
        <w:rPr>
          <w:rStyle w:val="s1"/>
        </w:rPr>
        <w:t> </w:t>
      </w:r>
    </w:p>
    <w:p w:rsidR="00000000" w:rsidRDefault="004E0A5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4E0A55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4E0A55">
      <w:pPr>
        <w:ind w:firstLine="400"/>
        <w:jc w:val="both"/>
      </w:pPr>
      <w:r>
        <w:rPr>
          <w:rStyle w:val="s0"/>
        </w:rPr>
        <w:t>1) «Қазақстан Республикасы Сыртқы істер министрлігінің мәселелері» туралы Қазақстан Республикасы Үкіметінің 2004 жылғы 28 қазандағы № 1118 </w:t>
      </w:r>
      <w:hyperlink r:id="rId7" w:history="1">
        <w:r>
          <w:rPr>
            <w:rStyle w:val="a4"/>
          </w:rPr>
          <w:t>қаулысында</w:t>
        </w:r>
        <w:r>
          <w:rPr>
            <w:rStyle w:val="a4"/>
          </w:rPr>
          <w:t> </w:t>
        </w:r>
      </w:hyperlink>
      <w:r>
        <w:rPr>
          <w:rStyle w:val="s0"/>
        </w:rPr>
        <w:t>(Қазақстан Республикасының ПҮАЖ-ы, 2004 ж., № 41, 530-құжат):</w:t>
      </w:r>
    </w:p>
    <w:p w:rsidR="00000000" w:rsidRDefault="004E0A55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 Сыртқы істер министрлігі туралы ереже осы қаулыға </w:t>
      </w:r>
      <w:hyperlink w:anchor="sub100" w:history="1">
        <w:r>
          <w:rPr>
            <w:rStyle w:val="a4"/>
          </w:rPr>
          <w:t>қ</w:t>
        </w:r>
        <w:r>
          <w:rPr>
            <w:rStyle w:val="a4"/>
          </w:rPr>
          <w:t>осымшаға</w:t>
        </w:r>
      </w:hyperlink>
      <w:r>
        <w:rPr>
          <w:rStyle w:val="s0"/>
        </w:rPr>
        <w:t xml:space="preserve"> сәйкес жаңа редакцияда жазылсын;</w:t>
      </w:r>
    </w:p>
    <w:p w:rsidR="00000000" w:rsidRDefault="004E0A55">
      <w:pPr>
        <w:ind w:firstLine="400"/>
        <w:jc w:val="both"/>
      </w:pPr>
      <w:r>
        <w:rPr>
          <w:rStyle w:val="s0"/>
        </w:rPr>
        <w:t>2-тармақ алынып тасталсын;</w:t>
      </w:r>
    </w:p>
    <w:p w:rsidR="00000000" w:rsidRDefault="004E0A55">
      <w:pPr>
        <w:ind w:firstLine="400"/>
        <w:jc w:val="both"/>
      </w:pPr>
      <w:r>
        <w:rPr>
          <w:rStyle w:val="s0"/>
        </w:rPr>
        <w:t>2) «Қазақстан Республикасы Сыртқы істер министрлігінің Халықаралық ақпарат комитетінің мәселелері» туралы Қазақстан Республикасы Үкіметінің 2006 жылғы 28 қазандағы № 1024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2006 ж., № 40, 439-құжат):</w:t>
      </w:r>
    </w:p>
    <w:p w:rsidR="00000000" w:rsidRDefault="004E0A55">
      <w:pPr>
        <w:ind w:firstLine="400"/>
        <w:jc w:val="both"/>
      </w:pPr>
      <w:r>
        <w:rPr>
          <w:rStyle w:val="s0"/>
        </w:rPr>
        <w:t>2-тармақ алынып тасталсын.</w:t>
      </w:r>
    </w:p>
    <w:p w:rsidR="00000000" w:rsidRDefault="004E0A55">
      <w:pPr>
        <w:ind w:firstLine="400"/>
        <w:jc w:val="both"/>
      </w:pPr>
      <w:r>
        <w:rPr>
          <w:rStyle w:val="s0"/>
        </w:rPr>
        <w:t>2. Осы қаулы мыналарды:</w:t>
      </w:r>
    </w:p>
    <w:p w:rsidR="00000000" w:rsidRDefault="004E0A55">
      <w:pPr>
        <w:ind w:firstLine="400"/>
        <w:jc w:val="both"/>
      </w:pPr>
      <w:r>
        <w:rPr>
          <w:rStyle w:val="s0"/>
        </w:rPr>
        <w:t>1) осы қаулы қол қойылған күнінен отыз күнтізбелік күн өткен соң қолданысқа енгізіл</w:t>
      </w:r>
      <w:r>
        <w:rPr>
          <w:rStyle w:val="s0"/>
        </w:rPr>
        <w:t>етін 1-тармақтың 2) тармақшасын қоспағанда;</w:t>
      </w:r>
    </w:p>
    <w:p w:rsidR="00000000" w:rsidRDefault="004E0A55">
      <w:pPr>
        <w:ind w:firstLine="400"/>
        <w:jc w:val="both"/>
      </w:pPr>
      <w:r>
        <w:rPr>
          <w:rStyle w:val="s0"/>
        </w:rPr>
        <w:t xml:space="preserve">2) Қазақстан Республикасы Сыртқы істер министрлігінің Жауапты хатшысы лауазымына тағайындалған күнінен бастап қолданысқа енгізілетін осы қаулыға қосымшаның </w:t>
      </w:r>
      <w:hyperlink w:anchor="sub2000" w:history="1">
        <w:r>
          <w:rPr>
            <w:rStyle w:val="a4"/>
          </w:rPr>
          <w:t>20 және 21-тармақтарын</w:t>
        </w:r>
      </w:hyperlink>
      <w:r>
        <w:rPr>
          <w:rStyle w:val="s0"/>
        </w:rPr>
        <w:t xml:space="preserve"> қос</w:t>
      </w:r>
      <w:r>
        <w:rPr>
          <w:rStyle w:val="s0"/>
        </w:rPr>
        <w:t>пағанда қол қойылған күнінен бастап қолданысқа енгізіледі.</w:t>
      </w:r>
    </w:p>
    <w:p w:rsidR="00000000" w:rsidRDefault="004E0A5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A5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E0A5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0A5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E0A55">
            <w:pPr>
              <w:jc w:val="right"/>
            </w:pPr>
            <w:r>
              <w:rPr>
                <w:rStyle w:val="s0"/>
                <w:b/>
                <w:bCs/>
              </w:rPr>
              <w:t>К. Мәсімов </w:t>
            </w:r>
          </w:p>
        </w:tc>
      </w:tr>
    </w:tbl>
    <w:p w:rsidR="00000000" w:rsidRDefault="004E0A55">
      <w:pPr>
        <w:ind w:firstLine="400"/>
        <w:jc w:val="both"/>
      </w:pPr>
      <w:r>
        <w:rPr>
          <w:rStyle w:val="s0"/>
        </w:rPr>
        <w:t> </w:t>
      </w:r>
    </w:p>
    <w:p w:rsidR="00000000" w:rsidRDefault="004E0A55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E0A55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4E0A55">
      <w:pPr>
        <w:ind w:firstLine="400"/>
        <w:jc w:val="right"/>
      </w:pPr>
      <w:r>
        <w:rPr>
          <w:rStyle w:val="s0"/>
        </w:rPr>
        <w:t>2007 жылғы 22 қазандағы</w:t>
      </w:r>
    </w:p>
    <w:p w:rsidR="00000000" w:rsidRDefault="004E0A55">
      <w:pPr>
        <w:ind w:firstLine="400"/>
        <w:jc w:val="right"/>
      </w:pPr>
      <w:r>
        <w:rPr>
          <w:rStyle w:val="s0"/>
        </w:rPr>
        <w:t xml:space="preserve">№ 986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4E0A55">
      <w:pPr>
        <w:ind w:firstLine="400"/>
        <w:jc w:val="right"/>
      </w:pPr>
      <w:r>
        <w:rPr>
          <w:rStyle w:val="s0"/>
        </w:rPr>
        <w:t>қосымша</w:t>
      </w:r>
    </w:p>
    <w:p w:rsidR="00000000" w:rsidRDefault="004E0A55">
      <w:pPr>
        <w:ind w:firstLine="400"/>
        <w:jc w:val="right"/>
      </w:pPr>
      <w:r>
        <w:rPr>
          <w:rStyle w:val="s0"/>
        </w:rPr>
        <w:t> </w:t>
      </w:r>
    </w:p>
    <w:p w:rsidR="00000000" w:rsidRDefault="004E0A55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E0A55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4E0A55">
      <w:pPr>
        <w:ind w:firstLine="400"/>
        <w:jc w:val="right"/>
      </w:pPr>
      <w:r>
        <w:rPr>
          <w:rStyle w:val="s0"/>
        </w:rPr>
        <w:t>2004 жылғы 28 қазандағы</w:t>
      </w:r>
    </w:p>
    <w:p w:rsidR="00000000" w:rsidRDefault="004E0A55">
      <w:pPr>
        <w:ind w:firstLine="400"/>
        <w:jc w:val="right"/>
      </w:pPr>
      <w:r>
        <w:rPr>
          <w:rStyle w:val="s0"/>
        </w:rPr>
        <w:t>№ 1118 қаулысымен</w:t>
      </w:r>
    </w:p>
    <w:p w:rsidR="00000000" w:rsidRDefault="004E0A55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4E0A55">
      <w:pPr>
        <w:ind w:firstLine="400"/>
        <w:jc w:val="right"/>
      </w:pPr>
      <w:r>
        <w:rPr>
          <w:rStyle w:val="s0"/>
        </w:rPr>
        <w:t> </w:t>
      </w:r>
    </w:p>
    <w:p w:rsidR="00000000" w:rsidRDefault="004E0A5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Сыртқы істер министрлігі туралы ереже</w:t>
      </w:r>
    </w:p>
    <w:p w:rsidR="00000000" w:rsidRDefault="004E0A55">
      <w:pPr>
        <w:jc w:val="center"/>
      </w:pPr>
      <w:r>
        <w:rPr>
          <w:rStyle w:val="s1"/>
        </w:rPr>
        <w:t> </w:t>
      </w:r>
    </w:p>
    <w:p w:rsidR="00000000" w:rsidRDefault="004E0A55">
      <w:pPr>
        <w:ind w:firstLine="400"/>
        <w:jc w:val="both"/>
      </w:pPr>
      <w:r>
        <w:rPr>
          <w:rStyle w:val="s0"/>
        </w:rPr>
        <w:t> </w:t>
      </w:r>
    </w:p>
    <w:p w:rsidR="00000000" w:rsidRDefault="004E0A55">
      <w:pPr>
        <w:jc w:val="center"/>
      </w:pPr>
      <w:r>
        <w:rPr>
          <w:rStyle w:val="s1"/>
        </w:rPr>
        <w:t>1. Жалпы ережелер</w:t>
      </w:r>
    </w:p>
    <w:p w:rsidR="00000000" w:rsidRDefault="004E0A55">
      <w:pPr>
        <w:ind w:firstLine="400"/>
        <w:jc w:val="both"/>
      </w:pPr>
      <w:r>
        <w:rPr>
          <w:rStyle w:val="s0"/>
        </w:rPr>
        <w:t> </w:t>
      </w:r>
    </w:p>
    <w:p w:rsidR="00000000" w:rsidRDefault="004E0A55">
      <w:pPr>
        <w:ind w:firstLine="400"/>
        <w:jc w:val="both"/>
      </w:pPr>
      <w:r>
        <w:rPr>
          <w:rStyle w:val="s0"/>
        </w:rPr>
        <w:t>1. Қазақстан Республикасы Сыртқы істер министрлігі (бұдан әрі - Министрлік) сыртқы саяси қызметті жүзеге асыратын және Қазақстан Республикасының дипломатиялық қызмет органдарының бірыңғай жүйесін басқаратын Қазақстан Республикасының орталық атқарушы органы</w:t>
      </w:r>
      <w:r>
        <w:rPr>
          <w:rStyle w:val="s0"/>
        </w:rPr>
        <w:t xml:space="preserve"> болып табылады.</w:t>
      </w:r>
    </w:p>
    <w:p w:rsidR="00000000" w:rsidRDefault="004E0A55">
      <w:pPr>
        <w:ind w:firstLine="400"/>
        <w:jc w:val="both"/>
      </w:pPr>
      <w:r>
        <w:rPr>
          <w:rStyle w:val="s0"/>
        </w:rPr>
        <w:t>Министрліктің ведомствосы - Халықаралық ақпарат комитеті бар.</w:t>
      </w:r>
    </w:p>
    <w:p w:rsidR="00000000" w:rsidRDefault="004E0A55">
      <w:pPr>
        <w:ind w:firstLine="400"/>
        <w:jc w:val="both"/>
      </w:pPr>
      <w:r>
        <w:rPr>
          <w:rStyle w:val="s0"/>
        </w:rPr>
        <w:t>2. Министрлік өзінің қызметін Қазақстан Республикасының Конституциясы мен заңдарына, халықаралық шарттарына, Қазақстан Республикасы Президентінің, Үкіметінің актілеріне, өзге де</w:t>
      </w:r>
      <w:r>
        <w:rPr>
          <w:rStyle w:val="s0"/>
        </w:rPr>
        <w:t xml:space="preserve"> нормативтік құқықтық актілерге, сондай-ақ осы Ережеге сәйкес жүзеге асырады.</w:t>
      </w:r>
    </w:p>
    <w:p w:rsidR="00000000" w:rsidRDefault="004E0A55">
      <w:pPr>
        <w:ind w:firstLine="400"/>
        <w:jc w:val="both"/>
      </w:pPr>
      <w:r>
        <w:rPr>
          <w:rStyle w:val="s0"/>
        </w:rPr>
        <w:t>3. Министрлік мемлекеттік мекеменің ұйымдастыру-құқықтық нысанындағы заңды тұлға болып табылады, өз атауы мемлекеттік тілде жазылған мөрлері мен мөртаңбалары белгіленген үлгідегі</w:t>
      </w:r>
      <w:r>
        <w:rPr>
          <w:rStyle w:val="s0"/>
        </w:rPr>
        <w:t xml:space="preserve"> бланкілері, сондай-ақ Қазақстан Республикасының заңнамасына сәйкес Қазақстан Республикасы Қаржы министрлігінің қазынашылық органдарында және банктерде шоттары болады.</w:t>
      </w:r>
    </w:p>
    <w:p w:rsidR="00000000" w:rsidRDefault="004E0A55">
      <w:pPr>
        <w:ind w:firstLine="400"/>
        <w:jc w:val="both"/>
      </w:pPr>
      <w:r>
        <w:rPr>
          <w:rStyle w:val="s0"/>
        </w:rPr>
        <w:t>Министрлік азаматтық-құқықтық қатынастарға өз атынан түседі.</w:t>
      </w:r>
    </w:p>
    <w:p w:rsidR="00000000" w:rsidRDefault="004E0A55">
      <w:pPr>
        <w:ind w:firstLine="400"/>
        <w:jc w:val="both"/>
      </w:pPr>
      <w:r>
        <w:rPr>
          <w:rStyle w:val="s0"/>
        </w:rPr>
        <w:t>Министрліктің Қазақстан Рес</w:t>
      </w:r>
      <w:r>
        <w:rPr>
          <w:rStyle w:val="s0"/>
        </w:rPr>
        <w:t>публикасының заңнамасында белгіленген жағдайларда және тәртіппен мемлекеттің атынан азаматтық-құқықтық қатынастардың тарабы болуға құқығы бар.</w:t>
      </w:r>
    </w:p>
    <w:p w:rsidR="00000000" w:rsidRDefault="004E0A55">
      <w:pPr>
        <w:ind w:firstLine="400"/>
        <w:jc w:val="both"/>
      </w:pPr>
      <w:r>
        <w:rPr>
          <w:rStyle w:val="s0"/>
        </w:rPr>
        <w:t>4. Министрлік өзінің құзыретіндегі мәселелер бойынша заңнамада белгіленген тәртіппен Қазақстан Республикасы Сыртқ</w:t>
      </w:r>
      <w:r>
        <w:rPr>
          <w:rStyle w:val="s0"/>
        </w:rPr>
        <w:t>ы істер министрінің (бұдан әрі - Министр) бұйрықтарымен ресімделетін, міндетті күші бар шешімдерді қабылдайды.</w:t>
      </w:r>
    </w:p>
    <w:p w:rsidR="00000000" w:rsidRDefault="004E0A55">
      <w:pPr>
        <w:ind w:firstLine="400"/>
        <w:jc w:val="both"/>
      </w:pPr>
      <w:r>
        <w:rPr>
          <w:rStyle w:val="s0"/>
        </w:rPr>
        <w:t>5. Министрліктің штат санының лимитін Министрлікке ведомстволық бағыныстағы мемлекеттік мекемелерді ескере отырып Қазақстан Республикасының Үкіметі бекітеді.</w:t>
      </w:r>
    </w:p>
    <w:p w:rsidR="00000000" w:rsidRDefault="004E0A55">
      <w:pPr>
        <w:ind w:firstLine="400"/>
        <w:jc w:val="both"/>
      </w:pPr>
      <w:r>
        <w:rPr>
          <w:rStyle w:val="s0"/>
        </w:rPr>
        <w:t>6. Министрліктің заңды мекен-жайы: 010000, Астана қаласы, Тәуелсіздік көшесі, 35.</w:t>
      </w:r>
    </w:p>
    <w:p w:rsidR="00000000" w:rsidRDefault="004E0A55">
      <w:pPr>
        <w:ind w:firstLine="400"/>
        <w:jc w:val="both"/>
      </w:pPr>
      <w:r>
        <w:rPr>
          <w:rStyle w:val="s0"/>
        </w:rPr>
        <w:t>7. Министрліктің</w:t>
      </w:r>
      <w:r>
        <w:rPr>
          <w:rStyle w:val="s0"/>
        </w:rPr>
        <w:t xml:space="preserve"> толық атауы - "Қазақстан Республикасының сыртқы істер министрлігі" мемлекеттік мекемесі.</w:t>
      </w:r>
    </w:p>
    <w:p w:rsidR="00000000" w:rsidRDefault="004E0A55">
      <w:pPr>
        <w:ind w:firstLine="400"/>
        <w:jc w:val="both"/>
      </w:pPr>
      <w:r>
        <w:rPr>
          <w:rStyle w:val="s0"/>
        </w:rPr>
        <w:t>8. Осы Ереже Министрліктің құрылтай құжаты болып табылады.</w:t>
      </w:r>
    </w:p>
    <w:p w:rsidR="00000000" w:rsidRDefault="004E0A55">
      <w:pPr>
        <w:ind w:firstLine="400"/>
        <w:jc w:val="both"/>
      </w:pPr>
      <w:r>
        <w:rPr>
          <w:rStyle w:val="s0"/>
        </w:rPr>
        <w:t>9. Министрліктің қызметін қаржыландыру тек республикалық бюджеттен жүзеге асырылады.</w:t>
      </w:r>
    </w:p>
    <w:p w:rsidR="00000000" w:rsidRDefault="004E0A55">
      <w:pPr>
        <w:ind w:firstLine="400"/>
        <w:jc w:val="both"/>
      </w:pPr>
      <w:r>
        <w:rPr>
          <w:rStyle w:val="s0"/>
        </w:rPr>
        <w:t>Министрліктің кәсіпкер</w:t>
      </w:r>
      <w:r>
        <w:rPr>
          <w:rStyle w:val="s0"/>
        </w:rPr>
        <w:t>лік субъектілерімен Министрліктің функциялары болып табылатын міндеттерді орындау мәнінде шарттық қатынастарға түсуге құқығы жоқ</w:t>
      </w:r>
    </w:p>
    <w:p w:rsidR="00000000" w:rsidRDefault="004E0A55">
      <w:pPr>
        <w:ind w:firstLine="400"/>
        <w:jc w:val="both"/>
      </w:pPr>
      <w:r>
        <w:rPr>
          <w:rStyle w:val="s0"/>
        </w:rPr>
        <w:t> </w:t>
      </w:r>
    </w:p>
    <w:p w:rsidR="00000000" w:rsidRDefault="004E0A55">
      <w:pPr>
        <w:ind w:firstLine="400"/>
        <w:jc w:val="both"/>
      </w:pPr>
      <w:r>
        <w:rPr>
          <w:rStyle w:val="s0"/>
        </w:rPr>
        <w:t>.</w:t>
      </w:r>
    </w:p>
    <w:p w:rsidR="00000000" w:rsidRDefault="004E0A55">
      <w:pPr>
        <w:jc w:val="center"/>
      </w:pPr>
      <w:r>
        <w:rPr>
          <w:rStyle w:val="s1"/>
        </w:rPr>
        <w:t>2. Министрліктің негізгі міндеттері, функциялары және құқықтары</w:t>
      </w:r>
    </w:p>
    <w:p w:rsidR="00000000" w:rsidRDefault="004E0A55">
      <w:pPr>
        <w:ind w:firstLine="400"/>
        <w:jc w:val="both"/>
      </w:pPr>
      <w:r>
        <w:rPr>
          <w:rStyle w:val="s0"/>
        </w:rPr>
        <w:t> </w:t>
      </w:r>
    </w:p>
    <w:p w:rsidR="00000000" w:rsidRDefault="004E0A55">
      <w:pPr>
        <w:ind w:firstLine="400"/>
        <w:jc w:val="both"/>
      </w:pPr>
      <w:r>
        <w:rPr>
          <w:rStyle w:val="s0"/>
        </w:rPr>
        <w:t>10. Министрліктің негізгі міндеттері:</w:t>
      </w:r>
    </w:p>
    <w:p w:rsidR="00000000" w:rsidRDefault="004E0A55">
      <w:pPr>
        <w:ind w:firstLine="400"/>
        <w:jc w:val="both"/>
      </w:pPr>
      <w:r>
        <w:rPr>
          <w:rStyle w:val="s0"/>
        </w:rPr>
        <w:t>1) Қазақстан Респуб</w:t>
      </w:r>
      <w:r>
        <w:rPr>
          <w:rStyle w:val="s0"/>
        </w:rPr>
        <w:t>ликасы Сыртқы саясатының тұжырымдамасын және негізгі бағыттарын әзірлеу және Қазақстан Республикасының Президенті мен Үкіметіне тиісті ұсыныстар беру;</w:t>
      </w:r>
    </w:p>
    <w:p w:rsidR="00000000" w:rsidRDefault="004E0A55">
      <w:pPr>
        <w:ind w:firstLine="400"/>
        <w:jc w:val="both"/>
      </w:pPr>
      <w:r>
        <w:rPr>
          <w:rStyle w:val="s0"/>
        </w:rPr>
        <w:t>2) Қазақстан Республикасының сыртқы саяси бағытын іскен асыру, Қазақстан Республикасының сыртқы экономика</w:t>
      </w:r>
      <w:r>
        <w:rPr>
          <w:rStyle w:val="s0"/>
        </w:rPr>
        <w:t>лық саясатын жүзеге асыруға және халықаралық беделін нығайтуға жәрдемдесу;</w:t>
      </w:r>
    </w:p>
    <w:p w:rsidR="00000000" w:rsidRDefault="004E0A55">
      <w:pPr>
        <w:ind w:firstLine="400"/>
        <w:jc w:val="both"/>
      </w:pPr>
      <w:r>
        <w:rPr>
          <w:rStyle w:val="s0"/>
        </w:rPr>
        <w:t>3) шет елдерде Қазақстан Республикасының, оның азаматтарының және заңды тұлғаларының құқықтары мен мүдделерін қорғау;</w:t>
      </w:r>
    </w:p>
    <w:p w:rsidR="00000000" w:rsidRDefault="004E0A55">
      <w:pPr>
        <w:ind w:firstLine="400"/>
        <w:jc w:val="both"/>
      </w:pPr>
      <w:r>
        <w:rPr>
          <w:rStyle w:val="s0"/>
        </w:rPr>
        <w:t>4) Қазақстан Республикасының халықаралық бейбітшілікті, ғаламды</w:t>
      </w:r>
      <w:r>
        <w:rPr>
          <w:rStyle w:val="s0"/>
        </w:rPr>
        <w:t>қ</w:t>
      </w:r>
      <w:r>
        <w:rPr>
          <w:rStyle w:val="s0"/>
        </w:rPr>
        <w:t xml:space="preserve"> және өңірлік қауіпсіздікті қамтамасыз ету жөніндегі күш-жігерін дипломатиялық құралдармен және әдістермен іске асыру;</w:t>
      </w:r>
    </w:p>
    <w:p w:rsidR="00000000" w:rsidRDefault="004E0A55">
      <w:pPr>
        <w:ind w:firstLine="400"/>
        <w:jc w:val="both"/>
      </w:pPr>
      <w:r>
        <w:rPr>
          <w:rStyle w:val="s0"/>
        </w:rPr>
        <w:t>5) Қазақстан Республикасының егемендігін, қауіпсіздігін, аумақтық тұтастығын және шекараларының мызғымастығын, басқа мемлекеттермен және</w:t>
      </w:r>
      <w:r>
        <w:rPr>
          <w:rStyle w:val="s0"/>
        </w:rPr>
        <w:t xml:space="preserve"> халықаралық аренадағы қарым-қатынастарында оның саяси, сауда-экономикалық және өзге де мүдделерін дипломатиялық құралдармен және әдістермен қорғауды қамтамасыз ету;</w:t>
      </w:r>
    </w:p>
    <w:p w:rsidR="00000000" w:rsidRDefault="004E0A55">
      <w:pPr>
        <w:ind w:firstLine="400"/>
        <w:jc w:val="both"/>
      </w:pPr>
      <w:r>
        <w:rPr>
          <w:rStyle w:val="s0"/>
        </w:rPr>
        <w:t>6) Қазақстан Республикасының сыртқы саяси және сыртқы экономикалық стратегиясы бойынша Қаз</w:t>
      </w:r>
      <w:r>
        <w:rPr>
          <w:rStyle w:val="s0"/>
        </w:rPr>
        <w:t>ақстан Республикасының Президенті үшін ұсыныстар әзірлеу және Президенттің халықаралық бастамаларын іске асыру;</w:t>
      </w:r>
    </w:p>
    <w:p w:rsidR="00000000" w:rsidRDefault="004E0A55">
      <w:pPr>
        <w:ind w:firstLine="400"/>
        <w:jc w:val="both"/>
      </w:pPr>
      <w:r>
        <w:rPr>
          <w:rStyle w:val="s0"/>
        </w:rPr>
        <w:t>7) Қазақстан Республикасының шет мемлекеттермен, халықаралық ұйымдармен дипломатиялық және консулдық қарым-қатынастарын жүзеге асыру;</w:t>
      </w:r>
    </w:p>
    <w:p w:rsidR="00000000" w:rsidRDefault="004E0A55">
      <w:pPr>
        <w:ind w:firstLine="400"/>
        <w:jc w:val="both"/>
      </w:pPr>
      <w:r>
        <w:rPr>
          <w:rStyle w:val="s0"/>
        </w:rPr>
        <w:t>8) шет мем</w:t>
      </w:r>
      <w:r>
        <w:rPr>
          <w:rStyle w:val="s0"/>
        </w:rPr>
        <w:t>лекеттермен және халықаралық ұйымдармен қатынастарда Қазақстан Республикасының бірыңғай сыртқы саяси және экономикалық бағытын және инвестициялық саясатын жүргізуді қамтамасыз ету мақсатында Қазақстан Республикасының басқа да орталық мемлекеттік органдарды</w:t>
      </w:r>
      <w:r>
        <w:rPr>
          <w:rStyle w:val="s0"/>
        </w:rPr>
        <w:t>ң</w:t>
      </w:r>
      <w:r>
        <w:rPr>
          <w:rStyle w:val="s0"/>
        </w:rPr>
        <w:t xml:space="preserve"> халықаралық қызметін үйлестіру;</w:t>
      </w:r>
    </w:p>
    <w:p w:rsidR="00000000" w:rsidRDefault="004E0A55">
      <w:pPr>
        <w:ind w:firstLine="400"/>
        <w:jc w:val="both"/>
      </w:pPr>
      <w:r>
        <w:rPr>
          <w:rStyle w:val="s0"/>
        </w:rPr>
        <w:t>9) әлемдегі және әлеуметтік-экономикалық жағдайға, шет мемлекеттердің сыртқы және ішкі саясатына, халықаралық ұйымдардың қызметіне талдау жасау және Қазақстан Республикасының орталық мемлекеттік органдарын қажетті ақпаратп</w:t>
      </w:r>
      <w:r>
        <w:rPr>
          <w:rStyle w:val="s0"/>
        </w:rPr>
        <w:t>ен қамтамасыз ету болып табылады.</w:t>
      </w:r>
    </w:p>
    <w:p w:rsidR="00000000" w:rsidRDefault="004E0A55">
      <w:pPr>
        <w:ind w:firstLine="400"/>
        <w:jc w:val="both"/>
      </w:pPr>
      <w:r>
        <w:rPr>
          <w:rStyle w:val="s0"/>
        </w:rPr>
        <w:t>11. Министрлік қолданыстағы заңнамаға және оған жүктелген міндеттерге сәйкес мынадай функцияларды атқарады:</w:t>
      </w:r>
    </w:p>
    <w:p w:rsidR="00000000" w:rsidRDefault="004E0A55">
      <w:pPr>
        <w:ind w:firstLine="400"/>
        <w:jc w:val="both"/>
      </w:pPr>
      <w:r>
        <w:rPr>
          <w:rStyle w:val="s0"/>
        </w:rPr>
        <w:t>1) шетелдік мемлекеттермен және халықаралық ұйымдармен қарым-қатынастарда Қазақстан Республикасының атынан өкілдік</w:t>
      </w:r>
      <w:r>
        <w:rPr>
          <w:rStyle w:val="s0"/>
        </w:rPr>
        <w:t xml:space="preserve"> ету;</w:t>
      </w:r>
    </w:p>
    <w:p w:rsidR="00000000" w:rsidRDefault="004E0A55">
      <w:pPr>
        <w:ind w:firstLine="400"/>
        <w:jc w:val="both"/>
      </w:pPr>
      <w:r>
        <w:rPr>
          <w:rStyle w:val="s0"/>
        </w:rPr>
        <w:t>2) Қазақстан Республикасы халықаралық саясатының стратегиясын іске асыру;</w:t>
      </w:r>
    </w:p>
    <w:p w:rsidR="00000000" w:rsidRDefault="004E0A55">
      <w:pPr>
        <w:ind w:firstLine="400"/>
        <w:jc w:val="both"/>
      </w:pPr>
      <w:r>
        <w:rPr>
          <w:rStyle w:val="s0"/>
        </w:rPr>
        <w:t>3) келіссөздер жүргізуді және Қазақстан Республикасының халықаралық шарттарын жасасуды ұйымдастыру;</w:t>
      </w:r>
    </w:p>
    <w:p w:rsidR="00000000" w:rsidRDefault="004E0A55">
      <w:pPr>
        <w:ind w:firstLine="400"/>
        <w:jc w:val="both"/>
      </w:pPr>
      <w:r>
        <w:rPr>
          <w:rStyle w:val="s0"/>
        </w:rPr>
        <w:t>4) халықаралық шарттарды жасасу, орындау, өзгерту және олардың қолдануын тоқ</w:t>
      </w:r>
      <w:r>
        <w:rPr>
          <w:rStyle w:val="s0"/>
        </w:rPr>
        <w:t>тата тұру мен тоқтату туралы ұсыныстар әзірлеу, оларды Қазақстан Республикасы Президентінің немесе Үкіметінің қарауына белгіленген тәртіппен енгізу;</w:t>
      </w:r>
    </w:p>
    <w:p w:rsidR="00000000" w:rsidRDefault="004E0A55">
      <w:pPr>
        <w:ind w:firstLine="400"/>
        <w:jc w:val="both"/>
      </w:pPr>
      <w:r>
        <w:rPr>
          <w:rStyle w:val="s0"/>
        </w:rPr>
        <w:t>5) Қазақстан Республикасының шет мемлекеттермен және халықаралық ұйымдармен қарым-қатынастары мәселелері бо</w:t>
      </w:r>
      <w:r>
        <w:rPr>
          <w:rStyle w:val="s0"/>
        </w:rPr>
        <w:t>йынша Қазақстан Республикасының Президентіне, Парламентіне және Үкіметіне белгіленген тәртіппен ұсыныстар мен ұсынымдар беру;</w:t>
      </w:r>
    </w:p>
    <w:p w:rsidR="00000000" w:rsidRDefault="004E0A55">
      <w:pPr>
        <w:ind w:firstLine="400"/>
        <w:jc w:val="both"/>
      </w:pPr>
      <w:r>
        <w:rPr>
          <w:rStyle w:val="s0"/>
        </w:rPr>
        <w:t>6) Қазақстан Республикасының халықаралық ұйымдардың, конференциялардың, кеңестердің, форумдардың қызметіне қатысуын қамтамасыз ету</w:t>
      </w:r>
      <w:r>
        <w:rPr>
          <w:rStyle w:val="s0"/>
        </w:rPr>
        <w:t>, Қазақстан Республикасының халықаралық қоғамдастық мүшесі ретінде ғаламдық және өңірлік проблемаларды шешудегі рөлін арттыруға жәрдемдесу;</w:t>
      </w:r>
    </w:p>
    <w:p w:rsidR="00000000" w:rsidRDefault="004E0A55">
      <w:pPr>
        <w:ind w:firstLine="400"/>
        <w:jc w:val="both"/>
      </w:pPr>
      <w:r>
        <w:rPr>
          <w:rStyle w:val="s0"/>
        </w:rPr>
        <w:t>7) Қазақстан Республикасының басқа елдермен парламентаралық байланыстарын жүзеге асыруға жәрдемдесу;</w:t>
      </w:r>
    </w:p>
    <w:p w:rsidR="00000000" w:rsidRDefault="004E0A55">
      <w:pPr>
        <w:ind w:firstLine="400"/>
        <w:jc w:val="both"/>
      </w:pPr>
      <w:r>
        <w:rPr>
          <w:rStyle w:val="s0"/>
        </w:rPr>
        <w:t>8) Қазақстан Республикасының аумағында және шет елдерде халықаралық-құқықтық нормалармен және Қазақстан Республикасының заңнамасымен регламенттелетін консулдық функцияларды жүзеге асыру;</w:t>
      </w:r>
    </w:p>
    <w:p w:rsidR="00000000" w:rsidRDefault="004E0A55">
      <w:pPr>
        <w:ind w:firstLine="400"/>
        <w:jc w:val="both"/>
      </w:pPr>
      <w:r>
        <w:rPr>
          <w:rStyle w:val="s0"/>
        </w:rPr>
        <w:t>9) шет елдерде тұратын отандастармен байланыстарды және қарым-қатынас</w:t>
      </w:r>
      <w:r>
        <w:rPr>
          <w:rStyle w:val="s0"/>
        </w:rPr>
        <w:t>тарды дамытуға жәрдемдесу;</w:t>
      </w:r>
    </w:p>
    <w:p w:rsidR="00000000" w:rsidRDefault="004E0A55">
      <w:pPr>
        <w:ind w:firstLine="400"/>
        <w:jc w:val="both"/>
      </w:pPr>
      <w:r>
        <w:rPr>
          <w:rStyle w:val="s0"/>
        </w:rPr>
        <w:t>10) Қазақстан Республикасының аумағында шет мемлекеттердің және халықаралық ұйымдардың дипломатиялық және оларға теңестірілген өкілдіктерінің, сондай-ақ консулдық мекемелерінің жұмыс істеуіне жәрдемдесу, өз құзыреті шегінде оларғ</w:t>
      </w:r>
      <w:r>
        <w:rPr>
          <w:rStyle w:val="s0"/>
        </w:rPr>
        <w:t>а қызмет көрсететін ұйымдардың  қызметін үйлестіруді жүзеге асыру;</w:t>
      </w:r>
    </w:p>
    <w:p w:rsidR="00000000" w:rsidRDefault="004E0A55">
      <w:pPr>
        <w:ind w:firstLine="400"/>
        <w:jc w:val="both"/>
      </w:pPr>
      <w:r>
        <w:rPr>
          <w:rStyle w:val="s0"/>
        </w:rPr>
        <w:t>11) Қазақстан Республикасының су ресурстары мен қоршаған ортаны халықаралық қорғау және ұтымды пайдалану, Дүниежүзілік мұхит ресурстарын игеру, ғарыш кеңістігін зерттеу саласындағы мүдделер</w:t>
      </w:r>
      <w:r>
        <w:rPr>
          <w:rStyle w:val="s0"/>
        </w:rPr>
        <w:t>ін қамтамасыз етуге қатысу;</w:t>
      </w:r>
    </w:p>
    <w:p w:rsidR="00000000" w:rsidRDefault="004E0A55">
      <w:pPr>
        <w:ind w:firstLine="400"/>
        <w:jc w:val="both"/>
      </w:pPr>
      <w:r>
        <w:rPr>
          <w:rStyle w:val="s0"/>
        </w:rPr>
        <w:t>12) Қазақстан Республикасы азаматтарының құқықтары мен бостандықтарын, оның қорғанысы мен ұлттық қауіпсіздігін, құқық тәртібін қорғауды қамтамасыз ету, Қазақстан Республикасының шет мемлекеттермен және халықаралық ұйымдармен сау</w:t>
      </w:r>
      <w:r>
        <w:rPr>
          <w:rStyle w:val="s0"/>
        </w:rPr>
        <w:t>да-экономикалық, қаржы, ғылыми және ғылыми-техникалық, мәдени, сондай-ақ өзге де байланыстарын дамыту мен кеңейту жөніндегі іс-шараларды әзірлеуге қатысу;</w:t>
      </w:r>
    </w:p>
    <w:p w:rsidR="00000000" w:rsidRDefault="004E0A55">
      <w:pPr>
        <w:ind w:firstLine="400"/>
        <w:jc w:val="both"/>
      </w:pPr>
      <w:r>
        <w:rPr>
          <w:rStyle w:val="s0"/>
        </w:rPr>
        <w:t>13) өз құзыреті аштыққа және артта қалушылыққа, халықаралық терроризмге, діни және саяси экстремизмге</w:t>
      </w:r>
      <w:r>
        <w:rPr>
          <w:rStyle w:val="s0"/>
        </w:rPr>
        <w:t>, ұйымдасқан қылмысқа және есірткі құралдарының, психотроптық заттардың, оларға ұқсас заттардың, прекурсорлардың және қару-жарақтың заңсыз айналымына қарсы күрес жөніндегі, сондай-ақ табиғи және техногендік сипаттағы төтенше жағдайлар зардаптарын жою жөнін</w:t>
      </w:r>
      <w:r>
        <w:rPr>
          <w:rStyle w:val="s0"/>
        </w:rPr>
        <w:t>дегі халықаралық акцияларға шегінде қатысу;</w:t>
      </w:r>
    </w:p>
    <w:p w:rsidR="00000000" w:rsidRDefault="004E0A55">
      <w:pPr>
        <w:ind w:firstLine="400"/>
        <w:jc w:val="both"/>
      </w:pPr>
      <w:r>
        <w:rPr>
          <w:rStyle w:val="s0"/>
        </w:rPr>
        <w:t>14) өз құзыреті шегінде Қазақстан Республикасының транзиттік-көліктік әлеуетін тиімді пайдалануға жәрдемдесу және энергетика мен мұнай-газ салаларында Қазақстан Республикасының әлемдік қауымдастықпен ынтымақтасты</w:t>
      </w:r>
      <w:r>
        <w:rPr>
          <w:rStyle w:val="s0"/>
        </w:rPr>
        <w:t>ғы</w:t>
      </w:r>
      <w:r>
        <w:rPr>
          <w:rStyle w:val="s0"/>
        </w:rPr>
        <w:t xml:space="preserve"> жөніндегі бірыңғай мемлекеттік саясатты қалыптастыруға және жүргізуге қатысу;</w:t>
      </w:r>
    </w:p>
    <w:p w:rsidR="00000000" w:rsidRDefault="004E0A55">
      <w:pPr>
        <w:ind w:firstLine="400"/>
        <w:jc w:val="both"/>
      </w:pPr>
      <w:r>
        <w:rPr>
          <w:rStyle w:val="s0"/>
        </w:rPr>
        <w:t>15) өз құзыретінің мәселелері бойынша Қазақстан Республикасының мемлекеттік органдарымен және өзге де ұйымдармен өзара іс-қимыл жасау;</w:t>
      </w:r>
    </w:p>
    <w:p w:rsidR="00000000" w:rsidRDefault="004E0A55">
      <w:pPr>
        <w:ind w:firstLine="400"/>
        <w:jc w:val="both"/>
      </w:pPr>
      <w:r>
        <w:rPr>
          <w:rStyle w:val="s0"/>
        </w:rPr>
        <w:t>16) инвестициялық ахуалдың жақсаруына жәрдемдесу және халықаралық нарықта Қазақстан Республикасының жағымды бейнесін қалыптастыру;</w:t>
      </w:r>
    </w:p>
    <w:p w:rsidR="00000000" w:rsidRDefault="004E0A55">
      <w:pPr>
        <w:ind w:firstLine="400"/>
        <w:jc w:val="both"/>
      </w:pPr>
      <w:r>
        <w:rPr>
          <w:rStyle w:val="s0"/>
        </w:rPr>
        <w:t>17) мемлекеттік бағдарламаларды, басым жобаларды іске асыру үшін тікелей қаржы ресурстарын, ішінде халықаралық экономикалық ж</w:t>
      </w:r>
      <w:r>
        <w:rPr>
          <w:rStyle w:val="s0"/>
        </w:rPr>
        <w:t>әне</w:t>
      </w:r>
      <w:r>
        <w:rPr>
          <w:rStyle w:val="s0"/>
        </w:rPr>
        <w:t xml:space="preserve"> қаржы ұйымдары тарапынан берілетін заемдар мен гранттар есебінен тартуға қатысу;</w:t>
      </w:r>
    </w:p>
    <w:p w:rsidR="00000000" w:rsidRDefault="004E0A55">
      <w:pPr>
        <w:ind w:firstLine="400"/>
        <w:jc w:val="both"/>
      </w:pPr>
      <w:r>
        <w:rPr>
          <w:rStyle w:val="s0"/>
        </w:rPr>
        <w:t>18) қазақстандық тауарлар мен көрсетілетін қызметтердің халықаралық нарыққа шығуына жәрдемдесу;</w:t>
      </w:r>
    </w:p>
    <w:p w:rsidR="00000000" w:rsidRDefault="004E0A55">
      <w:pPr>
        <w:ind w:firstLine="400"/>
        <w:jc w:val="both"/>
      </w:pPr>
      <w:r>
        <w:rPr>
          <w:rStyle w:val="s0"/>
        </w:rPr>
        <w:t>19) Қазақстан Республикасының халықаралық қатынастар саласындағы заңнамасын</w:t>
      </w:r>
      <w:r>
        <w:rPr>
          <w:rStyle w:val="s0"/>
        </w:rPr>
        <w:t xml:space="preserve"> жетілдіру, оны Қазақстан Республикасының халықаралық міндеттемелеріне сәйкес келтіру жөнінде ұсыныстар әзірлеу;</w:t>
      </w:r>
    </w:p>
    <w:p w:rsidR="00000000" w:rsidRDefault="004E0A55">
      <w:pPr>
        <w:ind w:firstLine="400"/>
        <w:jc w:val="both"/>
      </w:pPr>
      <w:r>
        <w:rPr>
          <w:rStyle w:val="s0"/>
        </w:rPr>
        <w:t>20) өзінің құзыретіндегі мәселелері бойынша Қазақстан Республикасының нормативтік құқықтық актілерін әзірлеу, бекіту;</w:t>
      </w:r>
    </w:p>
    <w:p w:rsidR="00000000" w:rsidRDefault="004E0A55">
      <w:pPr>
        <w:ind w:firstLine="400"/>
        <w:jc w:val="both"/>
      </w:pPr>
      <w:r>
        <w:rPr>
          <w:rStyle w:val="s0"/>
        </w:rPr>
        <w:t>21) Қазақстан Республикас</w:t>
      </w:r>
      <w:r>
        <w:rPr>
          <w:rStyle w:val="s0"/>
        </w:rPr>
        <w:t>ының халықаралық шарттарын тіркеудің, есепке алудың және сақтаудың бірыңғай мемлекеттік жүйесінің қалыптасуын қамтамасыз ету;</w:t>
      </w:r>
    </w:p>
    <w:p w:rsidR="00000000" w:rsidRDefault="004E0A55">
      <w:pPr>
        <w:ind w:firstLine="400"/>
        <w:jc w:val="both"/>
      </w:pPr>
      <w:r>
        <w:rPr>
          <w:rStyle w:val="s0"/>
        </w:rPr>
        <w:t>22) шет елдерде Қазақстан Республикасының сыртқы және ішкі саясаты, елдің әлеуметтік-экономикалық, мәдени және рухани өмірі туралы</w:t>
      </w:r>
      <w:r>
        <w:rPr>
          <w:rStyle w:val="s0"/>
        </w:rPr>
        <w:t xml:space="preserve"> ақпарат таратуға жәрдемдесу;</w:t>
      </w:r>
    </w:p>
    <w:p w:rsidR="00000000" w:rsidRDefault="004E0A55">
      <w:pPr>
        <w:ind w:firstLine="400"/>
        <w:jc w:val="both"/>
      </w:pPr>
      <w:r>
        <w:rPr>
          <w:rStyle w:val="s0"/>
        </w:rPr>
        <w:t>23) Қазақстан Республикасының мемлекеттік органдарын, бұқаралық ақпарат құралдарын Қазақстан Республикасының халықаралық жағдайы мен сыртқы саясаты туралы хабардар ету;</w:t>
      </w:r>
    </w:p>
    <w:p w:rsidR="00000000" w:rsidRDefault="004E0A55">
      <w:pPr>
        <w:ind w:firstLine="400"/>
        <w:jc w:val="both"/>
      </w:pPr>
      <w:r>
        <w:rPr>
          <w:rStyle w:val="s0"/>
        </w:rPr>
        <w:t>24) Қазақстан Республикасы жасасқан халықаралық шарттарды</w:t>
      </w:r>
      <w:r>
        <w:rPr>
          <w:rStyle w:val="s0"/>
        </w:rPr>
        <w:t>ң</w:t>
      </w:r>
      <w:r>
        <w:rPr>
          <w:rStyle w:val="s0"/>
        </w:rPr>
        <w:t xml:space="preserve"> депозитарийі функцияларын жүзеге асыру;</w:t>
      </w:r>
    </w:p>
    <w:p w:rsidR="00000000" w:rsidRDefault="004E0A55">
      <w:pPr>
        <w:ind w:firstLine="400"/>
        <w:jc w:val="both"/>
      </w:pPr>
      <w:r>
        <w:rPr>
          <w:rStyle w:val="s0"/>
        </w:rPr>
        <w:t>25) Қазақстан Республикасының мемлекетішілік және халықаралық іс-шараларын протоколдық-ұйымдастыру тұрғысынан қамтамасыз ету;</w:t>
      </w:r>
    </w:p>
    <w:p w:rsidR="00000000" w:rsidRDefault="004E0A55">
      <w:pPr>
        <w:ind w:firstLine="400"/>
        <w:jc w:val="both"/>
      </w:pPr>
      <w:r>
        <w:rPr>
          <w:rStyle w:val="s0"/>
        </w:rPr>
        <w:t xml:space="preserve">26) Қазақстан Республикасы қатысушысы болып табылатын халықаралық шарттардың орындалуын </w:t>
      </w:r>
      <w:r>
        <w:rPr>
          <w:rStyle w:val="s0"/>
        </w:rPr>
        <w:t>жалпы қадағалау мен Қазақстан Республикасы мемлекеттік органдарының қызметін үйлестіруді жүзеге асыру;</w:t>
      </w:r>
    </w:p>
    <w:p w:rsidR="00000000" w:rsidRDefault="004E0A55">
      <w:pPr>
        <w:ind w:firstLine="400"/>
        <w:jc w:val="both"/>
      </w:pPr>
      <w:r>
        <w:rPr>
          <w:rStyle w:val="s0"/>
        </w:rPr>
        <w:t>27) мемлекетішілік және халықаралық іс-шараларды өткізу кезінде Қазақстан Республикасы мемлекеттік органдарының Мемлекеттік протоколды сақтауы бойынша үй</w:t>
      </w:r>
      <w:r>
        <w:rPr>
          <w:rStyle w:val="s0"/>
        </w:rPr>
        <w:t>лестіруді жүзеге асыру;</w:t>
      </w:r>
    </w:p>
    <w:p w:rsidR="00000000" w:rsidRDefault="004E0A55">
      <w:pPr>
        <w:ind w:firstLine="400"/>
        <w:jc w:val="both"/>
      </w:pPr>
      <w:r>
        <w:rPr>
          <w:rStyle w:val="s0"/>
        </w:rPr>
        <w:t>28) дипломатиялық және консулдық артықшылықтар мен иммунитеттердің сақталуын қамтамасыз ету;</w:t>
      </w:r>
    </w:p>
    <w:p w:rsidR="00000000" w:rsidRDefault="004E0A55">
      <w:pPr>
        <w:ind w:firstLine="400"/>
        <w:jc w:val="both"/>
      </w:pPr>
      <w:r>
        <w:rPr>
          <w:rStyle w:val="s0"/>
        </w:rPr>
        <w:t>29) Қазақстан Республикасының құрметті (штаттан тыс) консулдарының функциялары мен өкілеттіктерін белгілеу;</w:t>
      </w:r>
    </w:p>
    <w:p w:rsidR="00000000" w:rsidRDefault="004E0A55">
      <w:pPr>
        <w:ind w:firstLine="400"/>
        <w:jc w:val="both"/>
      </w:pPr>
      <w:r>
        <w:rPr>
          <w:rStyle w:val="s0"/>
        </w:rPr>
        <w:t>30) халықаралық шарттарды жасас</w:t>
      </w:r>
      <w:r>
        <w:rPr>
          <w:rStyle w:val="s0"/>
        </w:rPr>
        <w:t>удың сыртқы саясат тұрғысынан қисындылығы туралы қорытындылар беру;</w:t>
      </w:r>
    </w:p>
    <w:p w:rsidR="00000000" w:rsidRDefault="004E0A55">
      <w:pPr>
        <w:ind w:firstLine="400"/>
        <w:jc w:val="both"/>
      </w:pPr>
      <w:r>
        <w:rPr>
          <w:rStyle w:val="s0"/>
        </w:rPr>
        <w:t xml:space="preserve">31) Қазақстан Республикасының қатысушы болуға ниеті бар халықаралық шарттар ережелерінің, сондай-ақ халықаралық шарттар жобаларының Қазақстан Республикасының халықаралық шарттық және өзге </w:t>
      </w:r>
      <w:r>
        <w:rPr>
          <w:rStyle w:val="s0"/>
        </w:rPr>
        <w:t>де міндеттемелеріне сәйкестігі туралы және олардың күшіне енуі мен орындалуына байланысты басқа да мәселелері бойынша қорытындылар беру;</w:t>
      </w:r>
    </w:p>
    <w:p w:rsidR="00000000" w:rsidRDefault="004E0A55">
      <w:pPr>
        <w:ind w:firstLine="400"/>
        <w:jc w:val="both"/>
      </w:pPr>
      <w:r>
        <w:rPr>
          <w:rStyle w:val="s0"/>
        </w:rPr>
        <w:t>32) Қазақстан Республикасы жасасатын халықаралық шарттардың түрлерін айқындау;</w:t>
      </w:r>
    </w:p>
    <w:p w:rsidR="00000000" w:rsidRDefault="004E0A55">
      <w:pPr>
        <w:ind w:firstLine="400"/>
        <w:jc w:val="both"/>
      </w:pPr>
      <w:r>
        <w:rPr>
          <w:rStyle w:val="s0"/>
        </w:rPr>
        <w:t>33) халықаралық шарттарды жасасу мәселел</w:t>
      </w:r>
      <w:r>
        <w:rPr>
          <w:rStyle w:val="s0"/>
        </w:rPr>
        <w:t>ері бойынша шет мемлекеттермен немесе халықаралық ұйымдармен қатынастарды жүзеге асыру;</w:t>
      </w:r>
    </w:p>
    <w:p w:rsidR="00000000" w:rsidRDefault="004E0A55">
      <w:pPr>
        <w:ind w:firstLine="400"/>
        <w:jc w:val="both"/>
      </w:pPr>
      <w:r>
        <w:rPr>
          <w:rStyle w:val="s0"/>
        </w:rPr>
        <w:t>34) өкілеттік сертификатын ресімдеу жолымен халықаралық шарттарды жасасуға қатысты актілерді жасасуға өкілеттіктерді растау;</w:t>
      </w:r>
    </w:p>
    <w:p w:rsidR="00000000" w:rsidRDefault="004E0A55">
      <w:pPr>
        <w:ind w:firstLine="400"/>
        <w:jc w:val="both"/>
      </w:pPr>
      <w:r>
        <w:rPr>
          <w:rStyle w:val="s0"/>
        </w:rPr>
        <w:t xml:space="preserve">35) "Қазақстан Республикасының халықаралық </w:t>
      </w:r>
      <w:r>
        <w:rPr>
          <w:rStyle w:val="s0"/>
        </w:rPr>
        <w:t>шарттары бюллетені" жинағында, Қазақстан Республикасы Парламентінің ресми басылымдарында жариялау үшін Қазақстан Республикасының күшіне енген халықаралық шарттарын ұсыну;</w:t>
      </w:r>
    </w:p>
    <w:p w:rsidR="00000000" w:rsidRDefault="004E0A55">
      <w:pPr>
        <w:ind w:firstLine="400"/>
        <w:jc w:val="both"/>
      </w:pPr>
      <w:r>
        <w:rPr>
          <w:rStyle w:val="s0"/>
        </w:rPr>
        <w:t>36) Қазақстан Республикасының халықаралық шарттарын халықаралық ұйымдардың тиісті органдарында тіркеу;</w:t>
      </w:r>
    </w:p>
    <w:p w:rsidR="00000000" w:rsidRDefault="004E0A55">
      <w:pPr>
        <w:ind w:firstLine="400"/>
        <w:jc w:val="both"/>
      </w:pPr>
      <w:r>
        <w:rPr>
          <w:rStyle w:val="s0"/>
        </w:rPr>
        <w:t>37) ратификациялық грамоталар, Қазақстан Республикасының халықаралық шарттарын ратификациялау, бекіту немесе қабылдау туралы құжаттар алмасуды не осындай</w:t>
      </w:r>
      <w:r>
        <w:rPr>
          <w:rStyle w:val="s0"/>
        </w:rPr>
        <w:t xml:space="preserve"> грамоталарды, ратификациялау, бекіту, қабылдау немесе қосылу туралы құжаттарды депозитарийге сақтауға өткізу, халықаралық шарттардың қолданысын тоқтату, тоқтата тұру не олардың күшін жою туралы құжаттарды жолдау не осы функцияны Қазақстан Республикасының </w:t>
      </w:r>
      <w:r>
        <w:rPr>
          <w:rStyle w:val="s0"/>
        </w:rPr>
        <w:t>дипломатиялық өкілдіктері немесе Қазақстан Республикасының халықаралық ұйымдар жанындағы өкілдіктеріне тапсыру.</w:t>
      </w:r>
    </w:p>
    <w:p w:rsidR="00000000" w:rsidRDefault="004E0A55">
      <w:pPr>
        <w:ind w:firstLine="400"/>
        <w:jc w:val="both"/>
      </w:pPr>
      <w:r>
        <w:rPr>
          <w:rStyle w:val="s0"/>
        </w:rPr>
        <w:t>12. Министрлік қолданыстағы заңнамаға сәйкес Халықаралық ақпарат комитетіне мынадай функцияларды жүктейді:</w:t>
      </w:r>
    </w:p>
    <w:p w:rsidR="00000000" w:rsidRDefault="004E0A55">
      <w:pPr>
        <w:ind w:firstLine="400"/>
        <w:jc w:val="both"/>
      </w:pPr>
      <w:r>
        <w:rPr>
          <w:rStyle w:val="s0"/>
        </w:rPr>
        <w:t>1) Шет елдерде Қазақстан Республикасы</w:t>
      </w:r>
      <w:r>
        <w:rPr>
          <w:rStyle w:val="s0"/>
        </w:rPr>
        <w:t>ның сыртқы және ішкі саясаты, елдің әлеуметтік-экономикалық, мәдени және рухани өмірі туралы ақпарат таратуға жәрдемдесу;</w:t>
      </w:r>
    </w:p>
    <w:p w:rsidR="00000000" w:rsidRDefault="004E0A55">
      <w:pPr>
        <w:ind w:firstLine="400"/>
        <w:jc w:val="both"/>
      </w:pPr>
      <w:r>
        <w:rPr>
          <w:rStyle w:val="s0"/>
        </w:rPr>
        <w:t>2) Қазақстан Республикасының мемлекеттік органдарын, бұқаралық ақпарат құралдарын Қазақстан Республикасының халықаралық жағдайы мен сы</w:t>
      </w:r>
      <w:r>
        <w:rPr>
          <w:rStyle w:val="s0"/>
        </w:rPr>
        <w:t>ртқы саясаты туралы хабардар ету.</w:t>
      </w:r>
    </w:p>
    <w:p w:rsidR="00000000" w:rsidRDefault="004E0A55">
      <w:pPr>
        <w:ind w:firstLine="400"/>
        <w:jc w:val="both"/>
      </w:pPr>
      <w:r>
        <w:rPr>
          <w:rStyle w:val="s0"/>
        </w:rPr>
        <w:t>13. Министрліктің өзіне жүктелген міндеттерді іске асыру және өзінің функцияларын жүзеге асыру үшін заңнамада белгіленген тәртіппен:</w:t>
      </w:r>
    </w:p>
    <w:p w:rsidR="00000000" w:rsidRDefault="004E0A55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құзыретінің шегінде орындау үшін міндетті нормативтік құқықтық актілерді қабылдауға;</w:t>
      </w:r>
    </w:p>
    <w:p w:rsidR="00000000" w:rsidRDefault="004E0A55">
      <w:pPr>
        <w:ind w:firstLine="400"/>
        <w:jc w:val="both"/>
      </w:pPr>
      <w:r>
        <w:rPr>
          <w:rStyle w:val="s0"/>
        </w:rPr>
        <w:t>м</w:t>
      </w:r>
      <w:r>
        <w:rPr>
          <w:rStyle w:val="s0"/>
        </w:rPr>
        <w:t>емлекеттік органдардан, ұйымдардан, олардың лауазымды тұлғаларынан қажетті ақпаратты және материалдарды заңнамада белгіленген тәртіппен сұратуға және алуға;</w:t>
      </w:r>
    </w:p>
    <w:p w:rsidR="00000000" w:rsidRDefault="004E0A55">
      <w:pPr>
        <w:ind w:firstLine="400"/>
        <w:jc w:val="both"/>
      </w:pPr>
      <w:r>
        <w:rPr>
          <w:rStyle w:val="s0"/>
        </w:rPr>
        <w:t>қолданыстағы</w:t>
      </w:r>
      <w:r>
        <w:rPr>
          <w:rStyle w:val="s0"/>
        </w:rPr>
        <w:t xml:space="preserve"> заңнамалық актілерінде көзделген өзге де құқықтарын жүзеге асыруға құқығы бар.</w:t>
      </w:r>
    </w:p>
    <w:p w:rsidR="00000000" w:rsidRDefault="004E0A55">
      <w:pPr>
        <w:ind w:firstLine="400"/>
        <w:jc w:val="both"/>
      </w:pPr>
      <w:r>
        <w:rPr>
          <w:rStyle w:val="s0"/>
        </w:rPr>
        <w:t> </w:t>
      </w:r>
    </w:p>
    <w:p w:rsidR="00000000" w:rsidRDefault="004E0A55">
      <w:pPr>
        <w:ind w:firstLine="400"/>
        <w:jc w:val="both"/>
      </w:pPr>
      <w:r>
        <w:rPr>
          <w:rStyle w:val="s0"/>
        </w:rPr>
        <w:t> </w:t>
      </w:r>
    </w:p>
    <w:p w:rsidR="00000000" w:rsidRDefault="004E0A55">
      <w:pPr>
        <w:jc w:val="center"/>
      </w:pPr>
      <w:r>
        <w:rPr>
          <w:rStyle w:val="s1"/>
        </w:rPr>
        <w:t xml:space="preserve">3. </w:t>
      </w:r>
      <w:r>
        <w:rPr>
          <w:rStyle w:val="s1"/>
        </w:rPr>
        <w:t>Министрліктің қызметін ұйымдастыру</w:t>
      </w:r>
    </w:p>
    <w:p w:rsidR="00000000" w:rsidRDefault="004E0A55">
      <w:pPr>
        <w:jc w:val="center"/>
      </w:pPr>
      <w:r>
        <w:rPr>
          <w:rStyle w:val="s1"/>
        </w:rPr>
        <w:t> </w:t>
      </w:r>
    </w:p>
    <w:p w:rsidR="00000000" w:rsidRDefault="004E0A55">
      <w:pPr>
        <w:ind w:firstLine="400"/>
        <w:jc w:val="both"/>
      </w:pPr>
      <w:r>
        <w:rPr>
          <w:rStyle w:val="s0"/>
        </w:rPr>
        <w:t>14. Министрлікті Қазақстан Республикасының Президенті қызметке тағайындайтын және қызметтен босататын Министр басқарады.</w:t>
      </w:r>
    </w:p>
    <w:p w:rsidR="00000000" w:rsidRDefault="004E0A55">
      <w:pPr>
        <w:ind w:firstLine="400"/>
        <w:jc w:val="both"/>
      </w:pPr>
      <w:r>
        <w:rPr>
          <w:rStyle w:val="s0"/>
        </w:rPr>
        <w:t>Министрдің оның ұсынысы бойынша және Қазақстан Республикасы Премьер-Министрінің және Қазақстан Рес</w:t>
      </w:r>
      <w:r>
        <w:rPr>
          <w:rStyle w:val="s0"/>
        </w:rPr>
        <w:t>публикасы Президентінің Әкімшілігі Басшысының келісімі бойынша Қазақстан Республикасының Президенті қызметке тағайындайтын және қызметтен босататын орынбасарлары, оның ішінде бір бірінші орынбасары болады.</w:t>
      </w:r>
    </w:p>
    <w:p w:rsidR="00000000" w:rsidRDefault="004E0A55">
      <w:pPr>
        <w:ind w:firstLine="400"/>
        <w:jc w:val="both"/>
      </w:pPr>
      <w:r>
        <w:rPr>
          <w:rStyle w:val="s0"/>
        </w:rPr>
        <w:t>15. Министр Министрліктің жұмысына басшылық жасайд</w:t>
      </w:r>
      <w:r>
        <w:rPr>
          <w:rStyle w:val="s0"/>
        </w:rPr>
        <w:t>ы және Министрлікке жүктелген міндеттерді орындау мен оның өз функцияларын жүзеге асыруы үшін жеке жауаптылықта болады.</w:t>
      </w:r>
    </w:p>
    <w:p w:rsidR="00000000" w:rsidRDefault="004E0A55">
      <w:pPr>
        <w:ind w:firstLine="400"/>
        <w:jc w:val="both"/>
      </w:pPr>
      <w:r>
        <w:rPr>
          <w:rStyle w:val="s0"/>
        </w:rPr>
        <w:t>16. Министр:</w:t>
      </w:r>
    </w:p>
    <w:p w:rsidR="00000000" w:rsidRDefault="004E0A55">
      <w:pPr>
        <w:ind w:firstLine="400"/>
        <w:jc w:val="both"/>
      </w:pPr>
      <w:r>
        <w:rPr>
          <w:rStyle w:val="s0"/>
        </w:rPr>
        <w:t>1) өз құзыреті шегінде шет мемлекеттермен және халықаралық ұйымдармен қарым-қатынаста Қазақстан Республикасын білдіреді;</w:t>
      </w:r>
    </w:p>
    <w:p w:rsidR="00000000" w:rsidRDefault="004E0A55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мемлекеттік органдарда, өзге де ұйымдарда Министрлікті білдіреді;</w:t>
      </w:r>
    </w:p>
    <w:p w:rsidR="00000000" w:rsidRDefault="004E0A55">
      <w:pPr>
        <w:ind w:firstLine="400"/>
        <w:jc w:val="both"/>
      </w:pPr>
      <w:r>
        <w:rPr>
          <w:rStyle w:val="s0"/>
        </w:rPr>
        <w:t>3) өзінің орынбасарлары мен Министрліктің құрылымдық бөлімшелері басшыларының міндеттері мен өкілеттіктерін белгілейді;</w:t>
      </w:r>
    </w:p>
    <w:p w:rsidR="00000000" w:rsidRDefault="004E0A55">
      <w:pPr>
        <w:ind w:firstLine="400"/>
        <w:jc w:val="both"/>
      </w:pPr>
      <w:r>
        <w:rPr>
          <w:rStyle w:val="s0"/>
        </w:rPr>
        <w:t xml:space="preserve">4) еңбек қатынастарының мәселелері Министрдің құзыретіне жатқызылған </w:t>
      </w:r>
      <w:r>
        <w:rPr>
          <w:rStyle w:val="s0"/>
        </w:rPr>
        <w:t>дипломатиялық қызмет персоналын Қазақстан Республикасының заңнамасына сәйкес қызметке тағайындайды және қызметтен босатады;</w:t>
      </w:r>
    </w:p>
    <w:p w:rsidR="00000000" w:rsidRDefault="004E0A55">
      <w:pPr>
        <w:ind w:firstLine="400"/>
        <w:jc w:val="both"/>
      </w:pPr>
      <w:r>
        <w:rPr>
          <w:rStyle w:val="s0"/>
        </w:rPr>
        <w:t>5) еңбек қатынастарының мәселелері жоғары тұрған мемлекеттік органдардың және лауазымды адамдардың құзыретіне жатқызылған персоналды</w:t>
      </w:r>
      <w:r>
        <w:rPr>
          <w:rStyle w:val="s0"/>
        </w:rPr>
        <w:t>, сондай-ақ жауапты хатшыны қоспағанда, заңнамада белгіленген тәртіппен дипломатиялық қызмет персоналын көтермелейді және тәртіптік жаза қолданады;</w:t>
      </w:r>
    </w:p>
    <w:p w:rsidR="00000000" w:rsidRDefault="004E0A55">
      <w:pPr>
        <w:ind w:firstLine="400"/>
        <w:jc w:val="both"/>
      </w:pPr>
      <w:r>
        <w:rPr>
          <w:rStyle w:val="s0"/>
        </w:rPr>
        <w:t>6) Қазақстан Республикасының заңнамасына сәйкес өзге де өкілеттіктерді жүзеге асырады.</w:t>
      </w:r>
    </w:p>
    <w:p w:rsidR="00000000" w:rsidRDefault="004E0A55">
      <w:pPr>
        <w:ind w:firstLine="400"/>
        <w:jc w:val="both"/>
      </w:pPr>
      <w:r>
        <w:rPr>
          <w:rStyle w:val="s0"/>
        </w:rPr>
        <w:t>17. Қазақстан Республ</w:t>
      </w:r>
      <w:r>
        <w:rPr>
          <w:rStyle w:val="s0"/>
        </w:rPr>
        <w:t>икасы Премьер-Министрінің келісімі бойынша Қазақстан Республикасының Президенті қызметке тағайындайтын және қызметтен босататын жауапты хатшы Министрлік аппаратын басқарады.</w:t>
      </w:r>
    </w:p>
    <w:p w:rsidR="00000000" w:rsidRDefault="004E0A55">
      <w:pPr>
        <w:ind w:firstLine="400"/>
        <w:jc w:val="both"/>
      </w:pPr>
      <w:r>
        <w:rPr>
          <w:rStyle w:val="s0"/>
        </w:rPr>
        <w:t xml:space="preserve">18. Үкіметтің, Министрдің орнынан түсуі жауапты хатшының өкілеттіктерін тоқтатуға </w:t>
      </w:r>
      <w:r>
        <w:rPr>
          <w:rStyle w:val="s0"/>
        </w:rPr>
        <w:t>әкеп</w:t>
      </w:r>
      <w:r>
        <w:rPr>
          <w:rStyle w:val="s0"/>
        </w:rPr>
        <w:t xml:space="preserve"> соқпайды.</w:t>
      </w:r>
    </w:p>
    <w:p w:rsidR="00000000" w:rsidRDefault="004E0A55">
      <w:pPr>
        <w:ind w:firstLine="400"/>
        <w:jc w:val="both"/>
      </w:pPr>
      <w:r>
        <w:rPr>
          <w:rStyle w:val="s0"/>
        </w:rPr>
        <w:t>19. Жауапты хатшы Қазақстан Республикасының Президентіне Қазақстан Республикасының Премьер-Министріне және Министрге есеп береді.</w:t>
      </w:r>
    </w:p>
    <w:p w:rsidR="00000000" w:rsidRDefault="004E0A55">
      <w:pPr>
        <w:ind w:firstLine="400"/>
        <w:jc w:val="both"/>
      </w:pPr>
      <w:bookmarkStart w:id="2" w:name="SUB2000"/>
      <w:bookmarkEnd w:id="2"/>
      <w:r>
        <w:rPr>
          <w:rStyle w:val="s0"/>
        </w:rPr>
        <w:t>20. Жауапты хатшы:</w:t>
      </w:r>
    </w:p>
    <w:p w:rsidR="00000000" w:rsidRDefault="004E0A55">
      <w:pPr>
        <w:ind w:firstLine="400"/>
        <w:jc w:val="both"/>
      </w:pPr>
      <w:r>
        <w:rPr>
          <w:rStyle w:val="s0"/>
        </w:rPr>
        <w:t>1) Министр қалыптастыратын саясатты іске асыруды қамтамасыз етеді, Министрдің актілері мен т</w:t>
      </w:r>
      <w:r>
        <w:rPr>
          <w:rStyle w:val="s0"/>
        </w:rPr>
        <w:t>апсырмаларын орындайды;</w:t>
      </w:r>
    </w:p>
    <w:p w:rsidR="00000000" w:rsidRDefault="004E0A55">
      <w:pPr>
        <w:ind w:firstLine="400"/>
        <w:jc w:val="both"/>
      </w:pPr>
      <w:r>
        <w:rPr>
          <w:rStyle w:val="s0"/>
        </w:rPr>
        <w:t>2) Министрлік аппаратына басшылық етеді: оның бөлімшелерінің жұмысын ұйымдастырады, үйлестіреді және бақылайды;</w:t>
      </w:r>
    </w:p>
    <w:p w:rsidR="00000000" w:rsidRDefault="004E0A55">
      <w:pPr>
        <w:ind w:firstLine="400"/>
        <w:jc w:val="both"/>
      </w:pPr>
      <w:r>
        <w:rPr>
          <w:rStyle w:val="s0"/>
        </w:rPr>
        <w:t>3) Министрлік қызметін ақпараттық-талдамалық, ұйымдастыру-құқықтық, материалдық-техникалық және қаржылық қамтамасыз етеді;</w:t>
      </w:r>
    </w:p>
    <w:p w:rsidR="00000000" w:rsidRDefault="004E0A55">
      <w:pPr>
        <w:ind w:firstLine="400"/>
        <w:jc w:val="both"/>
      </w:pPr>
      <w:r>
        <w:rPr>
          <w:rStyle w:val="s0"/>
        </w:rPr>
        <w:t>4) Министрмен келісілген соң Қазақстан Республикасының Үкіметі бекіткен Министрліктің штаттық саны шегінде Министрліктің, ведомствоны</w:t>
      </w:r>
      <w:r>
        <w:rPr>
          <w:rStyle w:val="s0"/>
        </w:rPr>
        <w:t>ң</w:t>
      </w:r>
      <w:r>
        <w:rPr>
          <w:rStyle w:val="s0"/>
        </w:rPr>
        <w:t xml:space="preserve"> құрылымын және штаттық санын бекітеді;</w:t>
      </w:r>
    </w:p>
    <w:p w:rsidR="00000000" w:rsidRDefault="004E0A55">
      <w:pPr>
        <w:ind w:firstLine="400"/>
        <w:jc w:val="both"/>
      </w:pPr>
      <w:r>
        <w:rPr>
          <w:rStyle w:val="s0"/>
        </w:rPr>
        <w:t>5) Министрмен келіскеннен кейін Министрліктің құрылымдық бөлімшелері туралы ережені бекітеді;</w:t>
      </w:r>
    </w:p>
    <w:p w:rsidR="00000000" w:rsidRDefault="004E0A55">
      <w:pPr>
        <w:ind w:firstLine="400"/>
        <w:jc w:val="both"/>
      </w:pPr>
      <w:r>
        <w:rPr>
          <w:rStyle w:val="s0"/>
        </w:rPr>
        <w:t>6) Министрліктің тәртіптік, аттестациялық және конкурстық комиссияларының қызметіне жалпы басшылықты жүзеге асырады, орын</w:t>
      </w:r>
      <w:r>
        <w:rPr>
          <w:rStyle w:val="s0"/>
        </w:rPr>
        <w:t>даушылық және еңбек тәртібін, кадр қызметі мен құжат айналымын ұйымдастыруды бақылайды;</w:t>
      </w:r>
    </w:p>
    <w:p w:rsidR="00000000" w:rsidRDefault="004E0A55">
      <w:pPr>
        <w:ind w:firstLine="400"/>
        <w:jc w:val="both"/>
      </w:pPr>
      <w:r>
        <w:rPr>
          <w:rStyle w:val="s0"/>
        </w:rPr>
        <w:t>7) Министрліктің қызметін қамтамасыз ету мақсатында және өзіне жүктелген міндеттерді орындау үшін мемлекеттік сатып алулар өткізуді ұйымдастырады;</w:t>
      </w:r>
    </w:p>
    <w:p w:rsidR="00000000" w:rsidRDefault="004E0A55">
      <w:pPr>
        <w:ind w:firstLine="400"/>
        <w:jc w:val="both"/>
      </w:pPr>
      <w:r>
        <w:rPr>
          <w:rStyle w:val="s0"/>
        </w:rPr>
        <w:t>8) Министрмен келісіл</w:t>
      </w:r>
      <w:r>
        <w:rPr>
          <w:rStyle w:val="s0"/>
        </w:rPr>
        <w:t>ген соң Министрліктің департаменттері және басқармаларының басшыларын лауазымға тағайындайды және лауазымнан босатады;</w:t>
      </w:r>
    </w:p>
    <w:p w:rsidR="00000000" w:rsidRDefault="004E0A55">
      <w:pPr>
        <w:ind w:firstLine="400"/>
        <w:jc w:val="both"/>
      </w:pPr>
      <w:r>
        <w:rPr>
          <w:rStyle w:val="s0"/>
        </w:rPr>
        <w:t>9) ведомство басшысы тағайындау үшін ұсынатын ведомство басшысының орынбасарын Министрдің тағайындауын келіседі;</w:t>
      </w:r>
    </w:p>
    <w:p w:rsidR="00000000" w:rsidRDefault="004E0A55">
      <w:pPr>
        <w:ind w:firstLine="400"/>
        <w:jc w:val="both"/>
      </w:pPr>
      <w:r>
        <w:rPr>
          <w:rStyle w:val="s0"/>
        </w:rPr>
        <w:t>10) Министрдің келісім б</w:t>
      </w:r>
      <w:r>
        <w:rPr>
          <w:rStyle w:val="s0"/>
        </w:rPr>
        <w:t>ойынша Министрліктің қызметкерлерін іссапарға жіберу, демалыстар беру, материалдық көмек көрсету, даярлау (қайта даярлау), біліктілігін арттыру, көтермелеу, үстемақылар төлеу және сыйлықақы беру мәселелерін шешеді;</w:t>
      </w:r>
    </w:p>
    <w:p w:rsidR="00000000" w:rsidRDefault="004E0A55">
      <w:pPr>
        <w:ind w:firstLine="400"/>
        <w:jc w:val="both"/>
      </w:pPr>
      <w:r>
        <w:rPr>
          <w:rStyle w:val="s0"/>
        </w:rPr>
        <w:t>11) еңбек қатынастарының мәселелері Минис</w:t>
      </w:r>
      <w:r>
        <w:rPr>
          <w:rStyle w:val="s0"/>
        </w:rPr>
        <w:t>трдің және басқа да жоғары тұрған мемлекеттік органдардың және лауазымды адамдардың құзыретіне жатқызылған персоналды қоспағанда, Министрдің келісімі бойынша дипломатиялық қызмет персоналының тәртіптік жауапкершілік мәселелерін шешеді;</w:t>
      </w:r>
    </w:p>
    <w:p w:rsidR="00000000" w:rsidRDefault="004E0A55">
      <w:pPr>
        <w:ind w:firstLine="400"/>
        <w:jc w:val="both"/>
      </w:pPr>
      <w:r>
        <w:rPr>
          <w:rStyle w:val="s0"/>
        </w:rPr>
        <w:t>12) Министрліктің Қа</w:t>
      </w:r>
      <w:r>
        <w:rPr>
          <w:rStyle w:val="s0"/>
        </w:rPr>
        <w:t>зақстан Республикасының Президенті, Қазақстан Республикасының Үкіметі және Министр бекітетін стратегиялық және бағдарламалық құжаттарын әзірлеуді қамтамасыз етеді;</w:t>
      </w:r>
    </w:p>
    <w:p w:rsidR="00000000" w:rsidRDefault="004E0A55">
      <w:pPr>
        <w:ind w:firstLine="400"/>
        <w:jc w:val="both"/>
      </w:pPr>
      <w:r>
        <w:rPr>
          <w:rStyle w:val="s0"/>
        </w:rPr>
        <w:t>13) Министрліктің жыл сайынғы жұмыс жоспарын және Министрліктің қызметінің нәтижелері туралы</w:t>
      </w:r>
      <w:r>
        <w:rPr>
          <w:rStyle w:val="s0"/>
        </w:rPr>
        <w:t xml:space="preserve"> жыл сайынғы есепті әзірлеуді қамтамасыз етеді және Министрге бекітуге ұсынады;</w:t>
      </w:r>
    </w:p>
    <w:p w:rsidR="00000000" w:rsidRDefault="004E0A55">
      <w:pPr>
        <w:ind w:firstLine="400"/>
        <w:jc w:val="both"/>
      </w:pPr>
      <w:r>
        <w:rPr>
          <w:rStyle w:val="s0"/>
        </w:rPr>
        <w:t>14) Министрліктің бюджеттік өтінімін дайындауды, бюджеттік өтінімді Республикалық бюджеттік комиссиясының қарауына енгізетін Министрге ұсынуды, сондай-ақ бюджет процесінің өзге</w:t>
      </w:r>
      <w:r>
        <w:rPr>
          <w:rStyle w:val="s0"/>
        </w:rPr>
        <w:t xml:space="preserve"> де рәсімдерін орындауды қамтамасыз етеді;</w:t>
      </w:r>
    </w:p>
    <w:p w:rsidR="00000000" w:rsidRDefault="004E0A55">
      <w:pPr>
        <w:ind w:firstLine="400"/>
        <w:jc w:val="both"/>
      </w:pPr>
      <w:r>
        <w:rPr>
          <w:rStyle w:val="s0"/>
        </w:rPr>
        <w:t>15) Министрдің келісімінен кейін Министрлікті қаржыландыру жоспарларын және қаржылық есептілігін әзірлеуді қамтамасыз етеді және бекітеді;</w:t>
      </w:r>
    </w:p>
    <w:p w:rsidR="00000000" w:rsidRDefault="004E0A55">
      <w:pPr>
        <w:ind w:firstLine="400"/>
        <w:jc w:val="both"/>
      </w:pPr>
      <w:r>
        <w:rPr>
          <w:rStyle w:val="s0"/>
        </w:rPr>
        <w:t>16) мемлекеттік қызмет көрсетудің регламенттері мен стандарттарын әзірлеуд</w:t>
      </w:r>
      <w:r>
        <w:rPr>
          <w:rStyle w:val="s0"/>
        </w:rPr>
        <w:t>і ұйымдастырады;</w:t>
      </w:r>
    </w:p>
    <w:p w:rsidR="00000000" w:rsidRDefault="004E0A55">
      <w:pPr>
        <w:ind w:firstLine="400"/>
        <w:jc w:val="both"/>
      </w:pPr>
      <w:r>
        <w:rPr>
          <w:rStyle w:val="s0"/>
        </w:rPr>
        <w:t>17) Министрліктің құзыреті шегінде нормативтік құқықтық актілердің жобаларын әзірлеуді ұйымдастырады;</w:t>
      </w:r>
    </w:p>
    <w:p w:rsidR="00000000" w:rsidRDefault="004E0A55">
      <w:pPr>
        <w:ind w:firstLine="400"/>
        <w:jc w:val="both"/>
      </w:pPr>
      <w:r>
        <w:rPr>
          <w:rStyle w:val="s0"/>
        </w:rPr>
        <w:t>18) Министрлікке келісуге түскен нормативтік құқықтық актілердің жобалары бойынша қорытындылар дайындауды ұйымдастырады;</w:t>
      </w:r>
    </w:p>
    <w:p w:rsidR="00000000" w:rsidRDefault="004E0A55">
      <w:pPr>
        <w:ind w:firstLine="400"/>
        <w:jc w:val="both"/>
      </w:pPr>
      <w:r>
        <w:rPr>
          <w:rStyle w:val="s0"/>
        </w:rPr>
        <w:t>19) өз өкілеттік</w:t>
      </w:r>
      <w:r>
        <w:rPr>
          <w:rStyle w:val="s0"/>
        </w:rPr>
        <w:t>тері шегінде мемлекеттік органдармен және өзге де ұйымдармен өзара қатынастарда Министрлікті білдіреді;</w:t>
      </w:r>
    </w:p>
    <w:p w:rsidR="00000000" w:rsidRDefault="004E0A55">
      <w:pPr>
        <w:ind w:firstLine="400"/>
        <w:jc w:val="both"/>
      </w:pPr>
      <w:r>
        <w:rPr>
          <w:rStyle w:val="s0"/>
        </w:rPr>
        <w:t>20) еңбек қатынастарының жоғары тұрған мемлекеттік органдар мен лауазымды тұлғалардың құзыретіне жататын персоналды қоспағанда, Министрліктің персоналын</w:t>
      </w:r>
      <w:r>
        <w:rPr>
          <w:rStyle w:val="s0"/>
        </w:rPr>
        <w:t xml:space="preserve"> лауазымдарға тағайындайды және босатады;</w:t>
      </w:r>
    </w:p>
    <w:p w:rsidR="00000000" w:rsidRDefault="004E0A55">
      <w:pPr>
        <w:ind w:firstLine="400"/>
        <w:jc w:val="both"/>
      </w:pPr>
      <w:r>
        <w:rPr>
          <w:rStyle w:val="s0"/>
        </w:rPr>
        <w:t>21) Қазақстан Республикасының заңдарымен және Қазақстан Республикасы Президентінің актілерімен жауапты хатшыға жүктеген өзге де өкілеттіктерді жүзеге асырады.</w:t>
      </w:r>
    </w:p>
    <w:p w:rsidR="00000000" w:rsidRDefault="004E0A55">
      <w:pPr>
        <w:ind w:firstLine="400"/>
        <w:jc w:val="both"/>
      </w:pPr>
      <w:r>
        <w:rPr>
          <w:rStyle w:val="s0"/>
        </w:rPr>
        <w:t xml:space="preserve">21. Өзіне жүктелген қызметтік міндеттерін орындау үшін </w:t>
      </w:r>
      <w:r>
        <w:rPr>
          <w:rStyle w:val="s0"/>
        </w:rPr>
        <w:t>жауапты хатшының мыналарға:</w:t>
      </w:r>
    </w:p>
    <w:p w:rsidR="00000000" w:rsidRDefault="004E0A55">
      <w:pPr>
        <w:ind w:firstLine="400"/>
        <w:jc w:val="both"/>
      </w:pPr>
      <w:r>
        <w:rPr>
          <w:rStyle w:val="s0"/>
        </w:rPr>
        <w:t>1) Министрліктің аппараты қызметкерлерінің орындау үшін міндетті тапсырмалар беруге;</w:t>
      </w:r>
    </w:p>
    <w:p w:rsidR="00000000" w:rsidRDefault="004E0A55">
      <w:pPr>
        <w:ind w:firstLine="400"/>
        <w:jc w:val="both"/>
      </w:pPr>
      <w:r>
        <w:rPr>
          <w:rStyle w:val="s0"/>
        </w:rPr>
        <w:t>2) өзге мемлекеттік органдардан және лауазымды адамдардан жауапты хатшының құзыретіне жататын мәселелерді шешу үшін қажетті ақпаратты, құжаттар</w:t>
      </w:r>
      <w:r>
        <w:rPr>
          <w:rStyle w:val="s0"/>
        </w:rPr>
        <w:t>ды және материалдарды сұратуға және алуға;</w:t>
      </w:r>
    </w:p>
    <w:p w:rsidR="00000000" w:rsidRDefault="004E0A55">
      <w:pPr>
        <w:ind w:firstLine="400"/>
        <w:jc w:val="both"/>
      </w:pPr>
      <w:r>
        <w:rPr>
          <w:rStyle w:val="s0"/>
        </w:rPr>
        <w:t>3) жеке қолданылатын құқықтық актілерді қабылдауға құқығы бар.</w:t>
      </w:r>
    </w:p>
    <w:p w:rsidR="00000000" w:rsidRDefault="004E0A55">
      <w:pPr>
        <w:ind w:firstLine="400"/>
        <w:jc w:val="both"/>
      </w:pPr>
      <w:r>
        <w:rPr>
          <w:rStyle w:val="s0"/>
        </w:rPr>
        <w:t>22. Жауапты хатшы Қазақстан Республикасының заңнамасына сәйкес оған жүктелген міндеттерді орындау үшін жауапкершілікте болады.</w:t>
      </w:r>
    </w:p>
    <w:p w:rsidR="00000000" w:rsidRDefault="004E0A55">
      <w:pPr>
        <w:ind w:firstLine="400"/>
        <w:jc w:val="both"/>
      </w:pPr>
      <w:r>
        <w:rPr>
          <w:rStyle w:val="s0"/>
        </w:rPr>
        <w:t xml:space="preserve">23. Министрдің жанынан </w:t>
      </w:r>
      <w:r>
        <w:rPr>
          <w:rStyle w:val="s0"/>
        </w:rPr>
        <w:t>сандық және жеке құрамын Министр бекітетін алқа құрылады.</w:t>
      </w:r>
    </w:p>
    <w:p w:rsidR="00000000" w:rsidRDefault="004E0A55">
      <w:pPr>
        <w:ind w:firstLine="400"/>
        <w:jc w:val="both"/>
      </w:pPr>
      <w:r>
        <w:rPr>
          <w:rStyle w:val="s0"/>
        </w:rPr>
        <w:t>Алқа халықаралық жағдайдың, Қазақстан Республикасы сыртқы саяси қызметінің, Министрліктің құрылымдық бөлімшелерінің және Қазақстан Республикасының шет елдегі мекемелерінің практикалық жұмысының негі</w:t>
      </w:r>
      <w:r>
        <w:rPr>
          <w:rStyle w:val="s0"/>
        </w:rPr>
        <w:t>згі мәселелерін қарайтын консультативтік-кеңесші орган болып табылады.</w:t>
      </w:r>
    </w:p>
    <w:p w:rsidR="00000000" w:rsidRDefault="004E0A55">
      <w:pPr>
        <w:ind w:firstLine="400"/>
        <w:jc w:val="both"/>
      </w:pPr>
      <w:r>
        <w:rPr>
          <w:rStyle w:val="s0"/>
        </w:rPr>
        <w:t>24. Министрлік қызметін ұйымдастырудың өзге де мәселелерін, лауазымды адамдардың құқықтары мен міндеттерін, оның қызметін қамтамасыз ететін құрылымдық бөлімшелердің құзыреті мен өкілетт</w:t>
      </w:r>
      <w:r>
        <w:rPr>
          <w:rStyle w:val="s0"/>
        </w:rPr>
        <w:t>іктерін Министрліктің регламенті және құрылымдық бөлімшелер туралы ережелер белгілейді.</w:t>
      </w:r>
    </w:p>
    <w:p w:rsidR="00000000" w:rsidRDefault="004E0A55">
      <w:pPr>
        <w:ind w:firstLine="400"/>
        <w:jc w:val="both"/>
      </w:pPr>
      <w:r>
        <w:rPr>
          <w:rStyle w:val="s0"/>
        </w:rPr>
        <w:t> </w:t>
      </w:r>
    </w:p>
    <w:p w:rsidR="00000000" w:rsidRDefault="004E0A55">
      <w:pPr>
        <w:ind w:firstLine="400"/>
        <w:jc w:val="both"/>
      </w:pPr>
      <w:r>
        <w:rPr>
          <w:rStyle w:val="s0"/>
        </w:rPr>
        <w:t> </w:t>
      </w:r>
    </w:p>
    <w:p w:rsidR="00000000" w:rsidRDefault="004E0A55">
      <w:pPr>
        <w:jc w:val="center"/>
      </w:pPr>
      <w:r>
        <w:rPr>
          <w:rStyle w:val="s1"/>
        </w:rPr>
        <w:t>4. Министрліктің мүлкі</w:t>
      </w:r>
    </w:p>
    <w:p w:rsidR="00000000" w:rsidRDefault="004E0A55">
      <w:pPr>
        <w:ind w:firstLine="400"/>
        <w:jc w:val="both"/>
      </w:pPr>
      <w:r>
        <w:rPr>
          <w:rStyle w:val="s0"/>
        </w:rPr>
        <w:t> </w:t>
      </w:r>
    </w:p>
    <w:p w:rsidR="00000000" w:rsidRDefault="004E0A55">
      <w:pPr>
        <w:ind w:firstLine="400"/>
        <w:jc w:val="both"/>
      </w:pPr>
      <w:r>
        <w:rPr>
          <w:rStyle w:val="s0"/>
        </w:rPr>
        <w:t>25. Министрліктің жедел басқару құқығында оқшауланған мүлкі болады.</w:t>
      </w:r>
    </w:p>
    <w:p w:rsidR="00000000" w:rsidRDefault="004E0A55">
      <w:pPr>
        <w:ind w:firstLine="400"/>
        <w:jc w:val="both"/>
      </w:pPr>
      <w:r>
        <w:rPr>
          <w:rStyle w:val="s0"/>
        </w:rPr>
        <w:t>Министрліктің мүлкі оған мемлекет берген мүліктің есебінен қалыптастырылады және негізгі қорлар мен айналымдық қаражаттан, сондай-ақ құны Министрліктің теңгерімінде көрсетілетін өзге де мүліктен тұрады.</w:t>
      </w:r>
    </w:p>
    <w:p w:rsidR="00000000" w:rsidRDefault="004E0A55">
      <w:pPr>
        <w:ind w:firstLine="400"/>
        <w:jc w:val="both"/>
      </w:pPr>
      <w:r>
        <w:rPr>
          <w:rStyle w:val="s0"/>
        </w:rPr>
        <w:t>26. Министрлікке бекітілген мүлік республикалық менші</w:t>
      </w:r>
      <w:r>
        <w:rPr>
          <w:rStyle w:val="s0"/>
        </w:rPr>
        <w:t>кке жатады.</w:t>
      </w:r>
    </w:p>
    <w:p w:rsidR="00000000" w:rsidRDefault="004E0A55">
      <w:pPr>
        <w:ind w:firstLine="400"/>
        <w:jc w:val="both"/>
      </w:pPr>
      <w:r>
        <w:rPr>
          <w:rStyle w:val="s0"/>
        </w:rPr>
        <w:t>27. Министрліктің өзіне бекітілген мүлікті өздігінен иеліктен шығаруға немесе оған өзгеше тәсілмен билік етуге құқығы жоқ.</w:t>
      </w:r>
    </w:p>
    <w:p w:rsidR="00000000" w:rsidRDefault="004E0A55">
      <w:pPr>
        <w:ind w:firstLine="400"/>
        <w:jc w:val="both"/>
      </w:pPr>
      <w:r>
        <w:rPr>
          <w:rStyle w:val="s0"/>
        </w:rPr>
        <w:t>Министрлікке Қазақстан Республикасының заңнамалық актілерінде белгіленген жағдайларда және шектерде мүлікке билік ету құқ</w:t>
      </w:r>
      <w:r>
        <w:rPr>
          <w:rStyle w:val="s0"/>
        </w:rPr>
        <w:t>ығы берілуі мүмкін. Министрліктің Қазақстан Республикасының заңнамалық актілеріне сәйкес Қазақстан Республикасының аумағындағы және шетелдегі жылжымайтын және өзге мүлікті иелену, пайдалану және оларға билік етуге құқығы бар.</w:t>
      </w:r>
    </w:p>
    <w:p w:rsidR="00000000" w:rsidRDefault="004E0A55">
      <w:pPr>
        <w:ind w:firstLine="400"/>
        <w:jc w:val="both"/>
      </w:pPr>
      <w:r>
        <w:rPr>
          <w:rStyle w:val="s0"/>
        </w:rPr>
        <w:t> </w:t>
      </w:r>
    </w:p>
    <w:p w:rsidR="00000000" w:rsidRDefault="004E0A55">
      <w:pPr>
        <w:ind w:firstLine="400"/>
        <w:jc w:val="both"/>
      </w:pPr>
      <w:r>
        <w:rPr>
          <w:rStyle w:val="s0"/>
        </w:rPr>
        <w:t> </w:t>
      </w:r>
    </w:p>
    <w:p w:rsidR="00000000" w:rsidRDefault="004E0A55">
      <w:pPr>
        <w:jc w:val="center"/>
      </w:pPr>
      <w:r>
        <w:rPr>
          <w:rStyle w:val="s1"/>
        </w:rPr>
        <w:t>5. Министрлікті қайта ұйым</w:t>
      </w:r>
      <w:r>
        <w:rPr>
          <w:rStyle w:val="s1"/>
        </w:rPr>
        <w:t>дастыру және тарату</w:t>
      </w:r>
    </w:p>
    <w:p w:rsidR="00000000" w:rsidRDefault="004E0A55">
      <w:pPr>
        <w:jc w:val="center"/>
      </w:pPr>
      <w:r>
        <w:rPr>
          <w:rStyle w:val="s1"/>
        </w:rPr>
        <w:t> </w:t>
      </w:r>
    </w:p>
    <w:p w:rsidR="00000000" w:rsidRDefault="004E0A55">
      <w:pPr>
        <w:ind w:firstLine="400"/>
        <w:jc w:val="both"/>
      </w:pPr>
      <w:r>
        <w:rPr>
          <w:rStyle w:val="s0"/>
        </w:rPr>
        <w:t>28. Министрлікті қайта ұйымдастыру және тарату Қазақстан Республикасының заңнамасына сәйкес жүзеге асырылады.</w:t>
      </w:r>
    </w:p>
    <w:p w:rsidR="00000000" w:rsidRDefault="004E0A55">
      <w:pPr>
        <w:ind w:firstLine="400"/>
        <w:jc w:val="both"/>
      </w:pPr>
      <w:r>
        <w:rPr>
          <w:rStyle w:val="s0"/>
        </w:rPr>
        <w:t> </w:t>
      </w:r>
    </w:p>
    <w:p w:rsidR="00000000" w:rsidRDefault="004E0A55">
      <w:pPr>
        <w:ind w:firstLine="400"/>
        <w:jc w:val="both"/>
      </w:pPr>
      <w:r>
        <w:rPr>
          <w:rStyle w:val="s0"/>
        </w:rPr>
        <w:t> </w:t>
      </w:r>
    </w:p>
    <w:p w:rsidR="00000000" w:rsidRDefault="004E0A55">
      <w:pPr>
        <w:ind w:firstLine="400"/>
        <w:jc w:val="both"/>
      </w:pPr>
      <w:r>
        <w:rPr>
          <w:rStyle w:val="s0"/>
        </w:rPr>
        <w:t> </w:t>
      </w:r>
    </w:p>
    <w:p w:rsidR="00000000" w:rsidRDefault="004E0A55">
      <w:pPr>
        <w:ind w:firstLine="400"/>
        <w:jc w:val="both"/>
      </w:pPr>
      <w:r>
        <w:rPr>
          <w:rStyle w:val="s0"/>
        </w:rPr>
        <w:t> </w:t>
      </w:r>
    </w:p>
    <w:p w:rsidR="00000000" w:rsidRDefault="004E0A5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0A55" w:rsidRDefault="004E0A55" w:rsidP="004E0A55">
      <w:r>
        <w:separator/>
      </w:r>
    </w:p>
  </w:endnote>
  <w:endnote w:type="continuationSeparator" w:id="0">
    <w:p w:rsidR="004E0A55" w:rsidRDefault="004E0A55" w:rsidP="004E0A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A55" w:rsidRDefault="004E0A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A55" w:rsidRDefault="004E0A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A55" w:rsidRDefault="004E0A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0A55" w:rsidRDefault="004E0A55" w:rsidP="004E0A55">
      <w:r>
        <w:separator/>
      </w:r>
    </w:p>
  </w:footnote>
  <w:footnote w:type="continuationSeparator" w:id="0">
    <w:p w:rsidR="004E0A55" w:rsidRDefault="004E0A55" w:rsidP="004E0A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A55" w:rsidRDefault="004E0A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A55" w:rsidRDefault="004E0A55" w:rsidP="004E0A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0A55" w:rsidRDefault="004E0A55" w:rsidP="004E0A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2004 жылғы 28 қазандағы № 1118 және 2006 жылғы 28 қазандағы № 1024 қаулыларына өзгерістер енгізу туралы Қазақстан Республикасы Үкіметінің 2007 жылғы 22 қазандағы № 986 Қаулысы</w:t>
    </w:r>
  </w:p>
  <w:p w:rsidR="004E0A55" w:rsidRPr="004E0A55" w:rsidRDefault="004E0A55" w:rsidP="004E0A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A55" w:rsidRDefault="004E0A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0A55"/>
    <w:rsid w:val="004E0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0A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0A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0A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0A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0A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0A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0A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0A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59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7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2250</Words>
  <Characters>18804</Characters>
  <Application>Microsoft Office Word</Application>
  <DocSecurity>0</DocSecurity>
  <Lines>156</Lines>
  <Paragraphs>42</Paragraphs>
  <ScaleCrop>false</ScaleCrop>
  <Company>SPecialiST RePack</Company>
  <LinksUpToDate>false</LinksUpToDate>
  <CharactersWithSpaces>21012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2004 жылғы 28 қазандағы № 1118 және 2006 жылғы 28 қазандағы № 1024 қаулыларына өзгерістер енгізу туралы Қазақстан Республикасы Үкіметінің 2007 жылғы 22 қазандағы № 986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2024-02-19T12:52:00Z</dcterms:created>
  <dcterms:modified xsi:type="dcterms:W3CDTF">2024-02-19T12:52:00Z</dcterms:modified>
</cp:coreProperties>
</file>