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E02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7 ноября 2007 года № 1057 «Об утверждении Правил лицензирования и квалификационных требований, предъявляемых при лицензировании медицинской, врачебной деятельности» </w:t>
      </w:r>
    </w:p>
    <w:p w:rsidR="00000000" w:rsidRDefault="00A12E02">
      <w:r>
        <w:t> </w:t>
      </w:r>
    </w:p>
    <w:p w:rsidR="00000000" w:rsidRDefault="00A12E02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ноября 2007 г. № 181 (25426); «Официальная газета» от 1 декабря 2007 г. № 48 (361); </w:t>
      </w:r>
      <w:r>
        <w:t>САПП Республики Казахстан 2007 г., № 43, ст. 500</w:t>
      </w:r>
    </w:p>
    <w:p w:rsidR="00000000" w:rsidRDefault="00A12E02">
      <w:pPr>
        <w:ind w:firstLine="400"/>
        <w:jc w:val="both"/>
      </w:pPr>
      <w:r>
        <w:t> </w:t>
      </w:r>
    </w:p>
    <w:p w:rsidR="00000000" w:rsidRDefault="00A12E0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декабря 2009 года № 2301</w:t>
      </w:r>
    </w:p>
    <w:p w:rsidR="00000000" w:rsidRDefault="00A12E02">
      <w:pPr>
        <w:ind w:firstLine="400"/>
        <w:jc w:val="both"/>
      </w:pPr>
      <w:r>
        <w:t> </w:t>
      </w:r>
    </w:p>
    <w:p w:rsidR="00000000" w:rsidRDefault="00A12E0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E02" w:rsidRDefault="00A12E02" w:rsidP="00A12E02">
      <w:r>
        <w:separator/>
      </w:r>
    </w:p>
  </w:endnote>
  <w:endnote w:type="continuationSeparator" w:id="0">
    <w:p w:rsidR="00A12E02" w:rsidRDefault="00A12E02" w:rsidP="00A12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E02" w:rsidRDefault="00A12E02" w:rsidP="00A12E02">
      <w:r>
        <w:separator/>
      </w:r>
    </w:p>
  </w:footnote>
  <w:footnote w:type="continuationSeparator" w:id="0">
    <w:p w:rsidR="00A12E02" w:rsidRDefault="00A12E02" w:rsidP="00A12E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 w:rsidP="00A12E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E02" w:rsidRPr="00A12E02" w:rsidRDefault="00A12E02" w:rsidP="00A12E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07.11.2007 № 1057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E02" w:rsidRDefault="00A12E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E02"/>
    <w:rsid w:val="00A1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2E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E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E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E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2E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2E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2E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2E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88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507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07.11.2007 № 1057 (©Paragraph 2023)</dc:title>
  <dc:subject/>
  <dc:creator>Сергей М</dc:creator>
  <cp:keywords/>
  <dc:description/>
  <cp:lastModifiedBy>Сергей М</cp:lastModifiedBy>
  <cp:revision>2</cp:revision>
  <dcterms:created xsi:type="dcterms:W3CDTF">2023-09-17T03:30:00Z</dcterms:created>
  <dcterms:modified xsi:type="dcterms:W3CDTF">2023-09-17T03:30:00Z</dcterms:modified>
</cp:coreProperties>
</file>