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63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«Білім туралы» және «Қазақстан Республикасының кейбір заңнамалық актілеріне білім </w:t>
      </w:r>
      <w:r>
        <w:br/>
      </w:r>
      <w:r>
        <w:rPr>
          <w:rStyle w:val="s1"/>
        </w:rPr>
        <w:t>беру мәселелері бойынша өзгерістер мен толықтырулар енгізу туралы» заңдарын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7 қарашадағы № 328-ө Өкімі</w:t>
      </w:r>
    </w:p>
    <w:p w:rsidR="00000000" w:rsidRDefault="001F163C">
      <w:pPr>
        <w:ind w:firstLine="400"/>
        <w:jc w:val="both"/>
      </w:pPr>
      <w:r>
        <w:rPr>
          <w:rStyle w:val="s0"/>
        </w:rPr>
        <w:t> </w:t>
      </w:r>
    </w:p>
    <w:p w:rsidR="00000000" w:rsidRDefault="001F163C">
      <w:pPr>
        <w:ind w:firstLine="400"/>
        <w:jc w:val="both"/>
      </w:pPr>
      <w:r>
        <w:rPr>
          <w:rStyle w:val="s0"/>
        </w:rPr>
        <w:t>1. Қоса беріліп отырған Қазақстан Республикасының «Білім туралы» және «Қазақстан Республикасының кейбір заңнамалық актілеріне білім беру мәселелері </w:t>
      </w:r>
      <w:r>
        <w:rPr>
          <w:rStyle w:val="s0"/>
        </w:rPr>
        <w:t xml:space="preserve">бойынша өзгерістер мен толықтырулар енгізу туралы» 2007 жылғы 27 шілдедегі заңдарын іске асыру мақсатында қабылдануы қажет </w:t>
      </w:r>
      <w:hyperlink w:anchor="sub1" w:history="1">
        <w:r>
          <w:rPr>
            <w:rStyle w:val="a4"/>
          </w:rPr>
          <w:t>нормативтік құқықтық актілердің 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1F163C">
      <w:pPr>
        <w:ind w:firstLine="400"/>
        <w:jc w:val="both"/>
      </w:pPr>
      <w:r>
        <w:rPr>
          <w:rStyle w:val="s0"/>
        </w:rPr>
        <w:t>2. Мемлекеттік органдар:</w:t>
      </w:r>
    </w:p>
    <w:p w:rsidR="00000000" w:rsidRDefault="001F163C">
      <w:pPr>
        <w:ind w:firstLine="400"/>
        <w:jc w:val="both"/>
      </w:pPr>
      <w:r>
        <w:rPr>
          <w:rStyle w:val="s0"/>
        </w:rPr>
        <w:t>1) тізбег</w:t>
      </w:r>
      <w:r>
        <w:rPr>
          <w:rStyle w:val="s0"/>
        </w:rPr>
        <w:t>е сәйкес нормативтік құқықтық актілердің жобаларын әзірлесін және заңнамада белгіленген тәртіппен Қазақстан Республикасының Үкіметіне енгізсін;</w:t>
      </w:r>
    </w:p>
    <w:p w:rsidR="00000000" w:rsidRDefault="001F163C">
      <w:pPr>
        <w:ind w:firstLine="400"/>
        <w:jc w:val="both"/>
      </w:pPr>
      <w:r>
        <w:rPr>
          <w:rStyle w:val="s0"/>
        </w:rPr>
        <w:t>2) тиісті ведомстволық нормативтік құқықтық актілерді қабылдасын және қабылданған шаралар туралы Қазақстан Респу</w:t>
      </w:r>
      <w:r>
        <w:rPr>
          <w:rStyle w:val="s0"/>
        </w:rPr>
        <w:t>бликасының Үкіметін хабардар етсін.</w:t>
      </w:r>
    </w:p>
    <w:p w:rsidR="00000000" w:rsidRDefault="001F163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F163C">
      <w:pPr>
        <w:ind w:firstLine="400"/>
        <w:jc w:val="both"/>
      </w:pPr>
      <w:r>
        <w:rPr>
          <w:rStyle w:val="s0"/>
        </w:rPr>
        <w:t> </w:t>
      </w:r>
    </w:p>
    <w:p w:rsidR="00000000" w:rsidRDefault="001F163C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F163C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1F163C">
      <w:pPr>
        <w:ind w:firstLine="400"/>
        <w:jc w:val="right"/>
      </w:pPr>
      <w:r>
        <w:rPr>
          <w:rStyle w:val="s0"/>
        </w:rPr>
        <w:t>2007 жылғы 7 қарашадағы</w:t>
      </w:r>
    </w:p>
    <w:p w:rsidR="00000000" w:rsidRDefault="001F163C">
      <w:pPr>
        <w:ind w:firstLine="400"/>
        <w:jc w:val="right"/>
      </w:pPr>
      <w:r>
        <w:rPr>
          <w:rStyle w:val="s0"/>
        </w:rPr>
        <w:t xml:space="preserve">№ 328-ө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1F163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F163C">
      <w:pPr>
        <w:ind w:firstLine="400"/>
        <w:jc w:val="both"/>
      </w:pPr>
      <w:r>
        <w:rPr>
          <w:rStyle w:val="s0"/>
        </w:rPr>
        <w:t> </w:t>
      </w:r>
    </w:p>
    <w:p w:rsidR="00000000" w:rsidRDefault="001F163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«Білім туралы» </w:t>
      </w:r>
      <w:r>
        <w:rPr>
          <w:rStyle w:val="s1"/>
        </w:rPr>
        <w:t xml:space="preserve">және «Қазақстан Республикасының </w:t>
      </w:r>
    </w:p>
    <w:p w:rsidR="00000000" w:rsidRDefault="001F163C">
      <w:pPr>
        <w:jc w:val="center"/>
      </w:pPr>
      <w:r>
        <w:rPr>
          <w:rStyle w:val="s1"/>
        </w:rPr>
        <w:t>кейбір заңнамалық актілеріне білім беру мәселелері бойынша өзгерістер мен</w:t>
      </w:r>
    </w:p>
    <w:p w:rsidR="00000000" w:rsidRDefault="001F163C">
      <w:pPr>
        <w:jc w:val="center"/>
      </w:pPr>
      <w:r>
        <w:rPr>
          <w:rStyle w:val="s1"/>
        </w:rPr>
        <w:t xml:space="preserve">толықтырулар енгізу туралы» 2007 жылғы 27 шілдедегі заңдарын іске асыру </w:t>
      </w:r>
    </w:p>
    <w:p w:rsidR="00000000" w:rsidRDefault="001F163C">
      <w:pPr>
        <w:jc w:val="center"/>
      </w:pPr>
      <w:r>
        <w:rPr>
          <w:rStyle w:val="s1"/>
        </w:rPr>
        <w:t>мақсатында қабылдануы қажет нормативтік құқықтық актілердің тізбесі</w:t>
      </w:r>
    </w:p>
    <w:p w:rsidR="00000000" w:rsidRDefault="001F163C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"/>
        <w:gridCol w:w="3856"/>
        <w:gridCol w:w="2190"/>
        <w:gridCol w:w="1297"/>
        <w:gridCol w:w="1770"/>
      </w:tblGrid>
      <w:tr w:rsidR="00000000">
        <w:trPr>
          <w:trHeight w:val="450"/>
        </w:trPr>
        <w:tc>
          <w:tcPr>
            <w:tcW w:w="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Р/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с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58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Актінің атауы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Актінің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Орында-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луына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орган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Орындалу</w:t>
            </w:r>
          </w:p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Бірінші басшыларын Қазақстан Республикасының</w:t>
            </w:r>
          </w:p>
          <w:p w:rsidR="00000000" w:rsidRDefault="001F163C">
            <w:r>
              <w:rPr>
                <w:rStyle w:val="s0"/>
              </w:rPr>
              <w:t>Президенті қызметке тағайындайтын және</w:t>
            </w:r>
          </w:p>
          <w:p w:rsidR="00000000" w:rsidRDefault="001F163C">
            <w:r>
              <w:rPr>
                <w:rStyle w:val="s0"/>
              </w:rPr>
              <w:t>қызметтен</w:t>
            </w:r>
            <w:r>
              <w:rPr>
                <w:rStyle w:val="s0"/>
              </w:rPr>
              <w:t xml:space="preserve"> босататын мемлекеттік жоғары оқу</w:t>
            </w:r>
          </w:p>
          <w:p w:rsidR="00000000" w:rsidRDefault="001F163C">
            <w:r>
              <w:rPr>
                <w:rStyle w:val="s0"/>
              </w:rPr>
              <w:t>орындарының тізбесін, Оларды қызметке тағайындау, аттестаттаудан өткізу және қызметтен босату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Президентінің Жарлығы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грантын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Мемлекеттік жалпыға міндетті білім беру</w:t>
            </w:r>
          </w:p>
          <w:p w:rsidR="00000000" w:rsidRDefault="001F163C">
            <w:r>
              <w:rPr>
                <w:rStyle w:val="s0"/>
              </w:rPr>
              <w:t>стандарттарын әзірлеу, бекіту ережесін және</w:t>
            </w:r>
          </w:p>
          <w:p w:rsidR="00000000" w:rsidRDefault="001F163C">
            <w:r>
              <w:rPr>
                <w:rStyle w:val="s0"/>
              </w:rPr>
              <w:t>олардың қолданылу мерзімін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 мемлекеттік аттестаттау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 аккредиттеу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766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Мемлекеттік үлгідегі білім беру туралы құжаттардың</w:t>
            </w:r>
          </w:p>
          <w:p w:rsidR="00000000" w:rsidRDefault="001F163C">
            <w:r>
              <w:rPr>
                <w:rStyle w:val="s0"/>
              </w:rPr>
              <w:t>түрлері мен нысандарын және оларды беру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 желісінің кепілдік берілген мемлекеттік нормативін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 қызметкерлерінің үлгі</w:t>
            </w:r>
          </w:p>
          <w:p w:rsidR="00000000" w:rsidRDefault="001F163C">
            <w:r>
              <w:rPr>
                <w:rStyle w:val="s0"/>
              </w:rPr>
              <w:t>штаттарын, сондай-ақ педагог қызметкерлер мен</w:t>
            </w:r>
          </w:p>
          <w:p w:rsidR="00000000" w:rsidRDefault="001F163C">
            <w:r>
              <w:rPr>
                <w:rStyle w:val="s0"/>
              </w:rPr>
              <w:t>оларға теңестірілген адамдар лауазымдарының</w:t>
            </w:r>
          </w:p>
          <w:p w:rsidR="00000000" w:rsidRDefault="001F163C">
            <w:r>
              <w:rPr>
                <w:rStyle w:val="s0"/>
              </w:rPr>
              <w:t>тізбесін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Инновациялық университет туралы ережені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мониторингін жүзеге асыру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«Болашақ» халықаралық стипендиясын тағайындау</w:t>
            </w:r>
          </w:p>
          <w:p w:rsidR="00000000" w:rsidRDefault="001F163C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үміткерлерді іріктеу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«Алтын белгі» белгісі туралы ережені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«Жоғары оқу орнының үздік оқытушысы» атағын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«Үздік педагог» атағын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 қызметінің үлгі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Дарынды балаларға арналған мамандандырылған білім беру ұйымдары қызметінің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қорғалмаған білім алушыларға және</w:t>
            </w:r>
          </w:p>
          <w:p w:rsidR="00000000" w:rsidRDefault="001F163C">
            <w:r>
              <w:rPr>
                <w:rStyle w:val="s0"/>
              </w:rPr>
              <w:t>тұрмысы нашар отбасыларынан шыққан білім алушыларға қаржылық және материалдық көмек</w:t>
            </w:r>
          </w:p>
          <w:p w:rsidR="00000000" w:rsidRDefault="001F163C">
            <w:r>
              <w:rPr>
                <w:rStyle w:val="s0"/>
              </w:rPr>
              <w:t>көрсетуге бөлінетін қаражатты жұмсау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Жұмыс көрсеткіштері жоғары мемлекеттік білім беру</w:t>
            </w:r>
          </w:p>
          <w:p w:rsidR="00000000" w:rsidRDefault="001F163C">
            <w:r>
              <w:rPr>
                <w:rStyle w:val="s0"/>
              </w:rPr>
              <w:t>мекемелеріне гранттар беруге арналған мемлекеттік конкурстар өткізу ережесін және Тұрмысы нашар отбасыларынан шыққан білім алушыларға</w:t>
            </w:r>
          </w:p>
          <w:p w:rsidR="00000000" w:rsidRDefault="001F163C">
            <w:r>
              <w:rPr>
                <w:rStyle w:val="s0"/>
              </w:rPr>
              <w:t>стипендиялар төлеу ережесі мен мөлшерін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</w:t>
            </w:r>
            <w:r>
              <w:rPr>
                <w:rStyle w:val="s0"/>
              </w:rPr>
              <w:t>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 xml:space="preserve"> көмектің мөлшерін, көздерін және</w:t>
            </w:r>
          </w:p>
          <w:p w:rsidR="00000000" w:rsidRDefault="001F163C">
            <w:r>
              <w:rPr>
                <w:rStyle w:val="s0"/>
              </w:rPr>
              <w:t>оны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Мемлекеттік білім беру ұйымының басшысын</w:t>
            </w:r>
          </w:p>
          <w:p w:rsidR="00000000" w:rsidRDefault="001F163C">
            <w:r>
              <w:rPr>
                <w:rStyle w:val="s0"/>
              </w:rPr>
              <w:t>аттестаттаудан өткізу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ұйымдарындағы ақпараттық ресурстарды</w:t>
            </w:r>
          </w:p>
          <w:p w:rsidR="00000000" w:rsidRDefault="001F163C">
            <w:r>
              <w:rPr>
                <w:rStyle w:val="s0"/>
              </w:rPr>
              <w:t>тегін пайдалану, оқулықтармен, оқу-әдістемелік</w:t>
            </w:r>
          </w:p>
          <w:p w:rsidR="00000000" w:rsidRDefault="001F163C">
            <w:r>
              <w:rPr>
                <w:rStyle w:val="s0"/>
              </w:rPr>
              <w:t>кешендермен және құралдармен қамтамасыз ету</w:t>
            </w:r>
          </w:p>
          <w:p w:rsidR="00000000" w:rsidRDefault="001F163C">
            <w:r>
              <w:rPr>
                <w:rStyle w:val="s0"/>
              </w:rPr>
              <w:t>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Жоғары оқу орындарын қоспағанда, мемлекеттік</w:t>
            </w:r>
          </w:p>
          <w:p w:rsidR="00000000" w:rsidRDefault="001F163C">
            <w:r>
              <w:rPr>
                <w:rStyle w:val="s0"/>
              </w:rPr>
              <w:t>білім беру ұйымдарында педагог қызметкерлердің</w:t>
            </w:r>
          </w:p>
          <w:p w:rsidR="00000000" w:rsidRDefault="001F163C">
            <w:r>
              <w:rPr>
                <w:rStyle w:val="s0"/>
              </w:rPr>
              <w:t>нормативтік оқу жүктемесін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ұйымдарында білім алушылардың</w:t>
            </w:r>
          </w:p>
          <w:p w:rsidR="00000000" w:rsidRDefault="001F163C">
            <w:r>
              <w:rPr>
                <w:rStyle w:val="s0"/>
              </w:rPr>
              <w:t>жекелеген санаттарына мемлекеттік стипендиялар</w:t>
            </w:r>
          </w:p>
          <w:p w:rsidR="00000000" w:rsidRDefault="001F163C">
            <w:r>
              <w:rPr>
                <w:rStyle w:val="s0"/>
              </w:rPr>
              <w:t>төлеу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Техникалық және кәсіптік, орта оқу орнынан кейінгі</w:t>
            </w:r>
          </w:p>
          <w:p w:rsidR="00000000" w:rsidRDefault="001F163C">
            <w:r>
              <w:rPr>
                <w:rStyle w:val="s0"/>
              </w:rPr>
              <w:t>және жоғары білім берудің кәсіптік оқу бағдарламала-</w:t>
            </w:r>
          </w:p>
          <w:p w:rsidR="00000000" w:rsidRDefault="001F163C">
            <w:r>
              <w:rPr>
                <w:rStyle w:val="s0"/>
              </w:rPr>
              <w:t>рын іске асыратын білім беру ұйымдарына оқуға түсу</w:t>
            </w:r>
          </w:p>
          <w:p w:rsidR="00000000" w:rsidRDefault="001F163C">
            <w:r>
              <w:rPr>
                <w:rStyle w:val="s0"/>
              </w:rPr>
              <w:t>кезінде қабылдау квотасын белгілеу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Инновациялық білім беру бағдарламаларын енгізетін</w:t>
            </w:r>
          </w:p>
          <w:p w:rsidR="00000000" w:rsidRDefault="001F163C">
            <w:r>
              <w:rPr>
                <w:rStyle w:val="s0"/>
              </w:rPr>
              <w:t>университеттерді конкурстық іріктеу</w:t>
            </w:r>
            <w:r>
              <w:rPr>
                <w:rStyle w:val="s0"/>
              </w:rPr>
              <w:t xml:space="preserve">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Бастауыш, негізгі орта және жалпы орта білім</w:t>
            </w:r>
          </w:p>
          <w:p w:rsidR="00000000" w:rsidRDefault="001F163C">
            <w:r>
              <w:rPr>
                <w:rStyle w:val="s0"/>
              </w:rPr>
              <w:t>беретін жалпы білім беру оқу бағдарламаларын іске</w:t>
            </w:r>
          </w:p>
          <w:p w:rsidR="00000000" w:rsidRDefault="001F163C">
            <w:r>
              <w:rPr>
                <w:rStyle w:val="s0"/>
              </w:rPr>
              <w:t>асыратын білім беру ұйымдарына оқуға қабылдау-</w:t>
            </w:r>
          </w:p>
          <w:p w:rsidR="00000000" w:rsidRDefault="001F163C">
            <w:r>
              <w:rPr>
                <w:rStyle w:val="s0"/>
              </w:rPr>
              <w:t>дың үлгі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Техникалық және кәсіптік білім берудің кәсіптік оқу</w:t>
            </w:r>
          </w:p>
          <w:p w:rsidR="00000000" w:rsidRDefault="001F163C">
            <w:r>
              <w:rPr>
                <w:rStyle w:val="s0"/>
              </w:rPr>
              <w:t>бағдарламаларын іске асыратын білім беру</w:t>
            </w:r>
          </w:p>
          <w:p w:rsidR="00000000" w:rsidRDefault="001F163C">
            <w:r>
              <w:rPr>
                <w:rStyle w:val="s0"/>
              </w:rPr>
              <w:t>ұйымдарына</w:t>
            </w:r>
            <w:r>
              <w:rPr>
                <w:rStyle w:val="s0"/>
              </w:rPr>
              <w:t xml:space="preserve"> оқуға қабылдаудың үлгі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Орта оқу орнынан кейінгі білім берудің кәсіптік</w:t>
            </w:r>
          </w:p>
          <w:p w:rsidR="00000000" w:rsidRDefault="001F163C">
            <w:r>
              <w:rPr>
                <w:rStyle w:val="s0"/>
              </w:rPr>
              <w:t>оқу бағдарламаларын іске асыратын білім беру</w:t>
            </w:r>
          </w:p>
          <w:p w:rsidR="00000000" w:rsidRDefault="001F163C">
            <w:r>
              <w:rPr>
                <w:rStyle w:val="s0"/>
              </w:rPr>
              <w:t>ұйымдарына</w:t>
            </w:r>
            <w:r>
              <w:rPr>
                <w:rStyle w:val="s0"/>
              </w:rPr>
              <w:t xml:space="preserve"> оқуға қабылдаудың үлгі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Жоғары білім берудің кәсіптік оқу бағдарламаларын іске асыратын білім беру ұйымдарына оқуға</w:t>
            </w:r>
          </w:p>
          <w:p w:rsidR="00000000" w:rsidRDefault="001F163C">
            <w:r>
              <w:rPr>
                <w:rStyle w:val="s0"/>
              </w:rPr>
              <w:t>қабылдаудың</w:t>
            </w:r>
            <w:r>
              <w:rPr>
                <w:rStyle w:val="s0"/>
              </w:rPr>
              <w:t xml:space="preserve"> үлгі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Жоғары оқу орнынан кейінгі білім берудің кәсіптік оқу</w:t>
            </w:r>
          </w:p>
          <w:p w:rsidR="00000000" w:rsidRDefault="001F163C">
            <w:r>
              <w:rPr>
                <w:rStyle w:val="s0"/>
              </w:rPr>
              <w:t>бағдарламаларын іске асыратын білім беру ұйымдарына оқуға қабылдаудың үлгі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 </w:t>
            </w:r>
            <w:r>
              <w:rPr>
                <w:rStyle w:val="s0"/>
              </w:rPr>
              <w:t>беру туралы құжаттарды ресімдеу жөніндегі нұсқаулықты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қызметтерін көрсетудің үлгі шартының</w:t>
            </w:r>
          </w:p>
          <w:p w:rsidR="00000000" w:rsidRDefault="001F163C">
            <w:r>
              <w:rPr>
                <w:rStyle w:val="s0"/>
              </w:rPr>
              <w:t>нысанын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Кәсіптік практиканы өткізуге арналған үлгі шарттың нысанын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 типтері мен түрлерінің</w:t>
            </w:r>
          </w:p>
          <w:p w:rsidR="00000000" w:rsidRDefault="001F163C">
            <w:r>
              <w:rPr>
                <w:rStyle w:val="s0"/>
              </w:rPr>
              <w:t>номенклатурасын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Жалпы білім беретін пәндер бойынша республикалық</w:t>
            </w:r>
          </w:p>
          <w:p w:rsidR="00000000" w:rsidRDefault="001F163C">
            <w:r>
              <w:rPr>
                <w:rStyle w:val="s0"/>
              </w:rPr>
              <w:t>олимпиадалар мен ғылыми жарыстар, орындаушылар</w:t>
            </w:r>
          </w:p>
          <w:p w:rsidR="00000000" w:rsidRDefault="001F163C">
            <w:r>
              <w:rPr>
                <w:rStyle w:val="s0"/>
              </w:rPr>
              <w:t>мен кәсіби шеберліктің республикалық конкурстарын</w:t>
            </w:r>
          </w:p>
          <w:p w:rsidR="00000000" w:rsidRDefault="001F163C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ұйымдарының тауарларды (жұмыстарды,</w:t>
            </w:r>
          </w:p>
          <w:p w:rsidR="00000000" w:rsidRDefault="001F163C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>) ақылы негізде ұсынуына арналған үлгі</w:t>
            </w:r>
          </w:p>
          <w:p w:rsidR="00000000" w:rsidRDefault="001F163C">
            <w:r>
              <w:rPr>
                <w:rStyle w:val="s0"/>
              </w:rPr>
              <w:t>шарттың нысанын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Оқу-әдістемелік жұмысты ұйымдастыру және жүзеге</w:t>
            </w:r>
          </w:p>
          <w:p w:rsidR="00000000" w:rsidRDefault="001F163C">
            <w:r>
              <w:rPr>
                <w:rStyle w:val="s0"/>
              </w:rPr>
              <w:t>асыру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Кредиттік оқыту технологиясы бойынша оқу процесін</w:t>
            </w:r>
          </w:p>
          <w:p w:rsidR="00000000" w:rsidRDefault="001F163C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Қашықтықтан</w:t>
            </w:r>
            <w:r>
              <w:rPr>
                <w:rStyle w:val="s0"/>
              </w:rPr>
              <w:t xml:space="preserve"> оқыту технологиясы бойынша оқу</w:t>
            </w:r>
          </w:p>
          <w:p w:rsidR="00000000" w:rsidRDefault="001F163C">
            <w:r>
              <w:rPr>
                <w:rStyle w:val="s0"/>
              </w:rPr>
              <w:t>процесін ұйымдастыру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Оқулықтарды, оқу-әдістемелік кешендер мен</w:t>
            </w:r>
          </w:p>
          <w:p w:rsidR="00000000" w:rsidRDefault="001F163C">
            <w:r>
              <w:rPr>
                <w:rStyle w:val="s0"/>
              </w:rPr>
              <w:t>құралдарды</w:t>
            </w:r>
            <w:r>
              <w:rPr>
                <w:rStyle w:val="s0"/>
              </w:rPr>
              <w:t xml:space="preserve"> әзірлеу, сараптама жасау және басып шығару жөніндегі жұмысты ұйымдастыру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Орта білім беретін мемлекеттік ұйымдар басшыларын конкурстық орналастыру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 жүзеге асыратын халықаралық</w:t>
            </w:r>
          </w:p>
          <w:p w:rsidR="00000000" w:rsidRDefault="001F163C">
            <w:r>
              <w:rPr>
                <w:rStyle w:val="s0"/>
              </w:rPr>
              <w:t>ынтымақтастық ұйымының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</w:t>
            </w:r>
            <w:r>
              <w:rPr>
                <w:rStyle w:val="s0"/>
              </w:rPr>
              <w:t>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Шетелге оқуға жіберу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тұрақты тұратын шетелдіктер мен азаматтығы жоқ адамдардың мектепке</w:t>
            </w:r>
          </w:p>
          <w:p w:rsidR="00000000" w:rsidRDefault="001F163C">
            <w:r>
              <w:rPr>
                <w:rStyle w:val="s0"/>
              </w:rPr>
              <w:t>дейінгі, бастауыш, негізгі орта және жалпы орта білім алуына арналған ережені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Орта оқу орнынан кейінгі білім берудің кәсіптік оқу</w:t>
            </w:r>
          </w:p>
          <w:p w:rsidR="00000000" w:rsidRDefault="001F163C">
            <w:r>
              <w:rPr>
                <w:rStyle w:val="s0"/>
              </w:rPr>
              <w:t>бағдарламалары бойынша мамандар даярлауды жүзеге</w:t>
            </w:r>
          </w:p>
          <w:p w:rsidR="00000000" w:rsidRDefault="001F163C">
            <w:r>
              <w:rPr>
                <w:rStyle w:val="s0"/>
              </w:rPr>
              <w:t>асыратын гуманитарлық мамандықтар тізбесін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кеңес қызметінің үлгі ережесін және оны</w:t>
            </w:r>
          </w:p>
          <w:p w:rsidR="00000000" w:rsidRDefault="001F163C">
            <w:r>
              <w:rPr>
                <w:rStyle w:val="s0"/>
              </w:rPr>
              <w:t>сайлау тәртібін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Қамқоршылық</w:t>
            </w:r>
            <w:r>
              <w:rPr>
                <w:rStyle w:val="s0"/>
              </w:rPr>
              <w:t xml:space="preserve"> кеңес қызметінің үлгі ережесін</w:t>
            </w:r>
          </w:p>
          <w:p w:rsidR="00000000" w:rsidRDefault="001F163C">
            <w:r>
              <w:rPr>
                <w:rStyle w:val="s0"/>
              </w:rPr>
              <w:t>және оны сайлау тәртібін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Педагогтік кеңес қызметінің үлгі ережесін және оны сайлау тәртібін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кеңес (оқу-әдістемелік, ғылыми-әдістемелік) қызметінің үлгі ережесін және оны</w:t>
            </w:r>
          </w:p>
          <w:p w:rsidR="00000000" w:rsidRDefault="001F163C">
            <w:r>
              <w:rPr>
                <w:rStyle w:val="s0"/>
              </w:rPr>
              <w:t>сайлау тәртібін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Резидентура туралы ережені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Сырттай, кешкі нысанда және экстернат нысанында</w:t>
            </w:r>
          </w:p>
          <w:p w:rsidR="00000000" w:rsidRDefault="001F163C">
            <w:r>
              <w:rPr>
                <w:rStyle w:val="s0"/>
              </w:rPr>
              <w:t>оқуға болмайтын кәсіптер мен мамандықтар тізбесін</w:t>
            </w:r>
          </w:p>
          <w:p w:rsidR="00000000" w:rsidRDefault="001F163C">
            <w:r>
              <w:rPr>
                <w:rStyle w:val="s0"/>
              </w:rPr>
              <w:t>және Жоғары білім беретін білім беру ұйымдарында</w:t>
            </w:r>
          </w:p>
          <w:p w:rsidR="00000000" w:rsidRDefault="001F163C">
            <w:r>
              <w:rPr>
                <w:rStyle w:val="s0"/>
              </w:rPr>
              <w:t>экстернат нысанында оқуға рұқсат беру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ұйымдарының типтері бойынша білім</w:t>
            </w:r>
          </w:p>
          <w:p w:rsidR="00000000" w:rsidRDefault="001F163C">
            <w:r>
              <w:rPr>
                <w:rStyle w:val="s0"/>
              </w:rPr>
              <w:t>алушыларды ауыстыру және оқуға қайта алу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 xml:space="preserve">Білім беру ұйымдарында білім алушыларға </w:t>
            </w:r>
          </w:p>
          <w:p w:rsidR="00000000" w:rsidRDefault="001F163C">
            <w:r>
              <w:rPr>
                <w:rStyle w:val="s0"/>
              </w:rPr>
              <w:t>академиялық демалыстар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Мемлекеттік аралық бақылауды өткізу ережесін</w:t>
            </w:r>
          </w:p>
          <w:p w:rsidR="00000000" w:rsidRDefault="001F163C">
            <w:r>
              <w:rPr>
                <w:rStyle w:val="s0"/>
              </w:rPr>
              <w:t>және мемлекеттік аралық бақылаудан өтпеген білім</w:t>
            </w:r>
          </w:p>
          <w:p w:rsidR="00000000" w:rsidRDefault="001F163C">
            <w:r>
              <w:rPr>
                <w:rStyle w:val="s0"/>
              </w:rPr>
              <w:t>алушылардың шекті санын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алушылардың үлгеріміне ағымдағы бақылау, аралық және қорытынды аттестаттау өткізудің үлгі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Техникалық және қызмет көрсету еңбегінің кәсіптері (мамандықтары) бойынша кәсіби даярлық деңгейін растау және біліктілік беру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туралы құжаттарды тану және нострификациялау</w:t>
            </w:r>
          </w:p>
          <w:p w:rsidR="00000000" w:rsidRDefault="001F163C">
            <w:r>
              <w:rPr>
                <w:rStyle w:val="s0"/>
              </w:rPr>
              <w:t>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Педагог қызметкерлердің және оларға теңестірілген</w:t>
            </w:r>
          </w:p>
          <w:p w:rsidR="00000000" w:rsidRDefault="001F163C">
            <w:r>
              <w:rPr>
                <w:rStyle w:val="s0"/>
              </w:rPr>
              <w:t>адамдар лауазымдарының үлгі біліктілік</w:t>
            </w:r>
          </w:p>
          <w:p w:rsidR="00000000" w:rsidRDefault="001F163C">
            <w:r>
              <w:rPr>
                <w:rStyle w:val="s0"/>
              </w:rPr>
              <w:t>сипаттамаларын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Жоғары оқу орындарының профессор-оқытушылар</w:t>
            </w:r>
          </w:p>
          <w:p w:rsidR="00000000" w:rsidRDefault="001F163C">
            <w:r>
              <w:rPr>
                <w:rStyle w:val="s0"/>
              </w:rPr>
              <w:t>құрамы</w:t>
            </w:r>
            <w:r>
              <w:rPr>
                <w:rStyle w:val="s0"/>
              </w:rPr>
              <w:t xml:space="preserve"> мен ғылыми қызметкерлерін лауазымдар-</w:t>
            </w:r>
          </w:p>
          <w:p w:rsidR="00000000" w:rsidRDefault="001F163C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конкурстық тағайындау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Салалық көтермелеу жүйесін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Білім беру ұйымдарын мемлекеттік аттестаттауды</w:t>
            </w:r>
          </w:p>
          <w:p w:rsidR="00000000" w:rsidRDefault="001F163C">
            <w:r>
              <w:rPr>
                <w:rStyle w:val="s0"/>
              </w:rPr>
              <w:t>және аккредиттеуді ұйымдастыру және өткізу</w:t>
            </w:r>
          </w:p>
          <w:p w:rsidR="00000000" w:rsidRDefault="001F163C">
            <w:r>
              <w:rPr>
                <w:rStyle w:val="s0"/>
              </w:rPr>
              <w:t>жөніндегі нормативтік құқықтық актілерді бекіту</w:t>
            </w:r>
          </w:p>
          <w:p w:rsidR="00000000" w:rsidRDefault="001F163C">
            <w:r>
              <w:rPr>
                <w:rStyle w:val="s0"/>
              </w:rPr>
              <w:t>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Интернатурада және резидентурада даярлаудың</w:t>
            </w:r>
          </w:p>
          <w:p w:rsidR="00000000" w:rsidRDefault="001F163C">
            <w:r>
              <w:rPr>
                <w:rStyle w:val="s0"/>
              </w:rPr>
              <w:t>клиникалық мамандықтар тізбесін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Жалпы білім беретін пәндер бойынша халықаралық</w:t>
            </w:r>
          </w:p>
          <w:p w:rsidR="00000000" w:rsidRDefault="001F163C">
            <w:r>
              <w:rPr>
                <w:rStyle w:val="s0"/>
              </w:rPr>
              <w:t>олимпиадалар мен ғылыми жарыстар, орындаушылардың республикалық және халықаралық конкурстары мен спорттық жарыстар жеңімпаздарының тізбесін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Клиникалық базалар туралы ережені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ДСМ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Бюджет есебінен қаржыландырылатын мемлекеттік білім беру ұйымдарының қызметкерлеріне жалақы есептеу ережесін 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Еңбек мині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  <w:tr w:rsidR="00000000">
        <w:trPr>
          <w:trHeight w:val="450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5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r>
              <w:rPr>
                <w:rStyle w:val="s0"/>
              </w:rPr>
              <w:t>Педагог қызметкерлерді аттестаттау ережесін</w:t>
            </w:r>
          </w:p>
          <w:p w:rsidR="00000000" w:rsidRDefault="001F163C">
            <w:r>
              <w:rPr>
                <w:rStyle w:val="s0"/>
              </w:rPr>
              <w:t>бекіту туралы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Уәкілетті органның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бұйрығы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163C">
            <w:pPr>
              <w:jc w:val="center"/>
            </w:pPr>
            <w:r>
              <w:rPr>
                <w:rStyle w:val="s0"/>
              </w:rPr>
              <w:t>2007 жылғы</w:t>
            </w:r>
          </w:p>
          <w:p w:rsidR="00000000" w:rsidRDefault="001F163C">
            <w:pPr>
              <w:jc w:val="center"/>
            </w:pPr>
            <w:r>
              <w:rPr>
                <w:rStyle w:val="s0"/>
              </w:rPr>
              <w:t>қараша</w:t>
            </w:r>
          </w:p>
        </w:tc>
      </w:tr>
    </w:tbl>
    <w:p w:rsidR="00000000" w:rsidRDefault="001F163C">
      <w:r>
        <w:rPr>
          <w:rStyle w:val="s0"/>
        </w:rPr>
        <w:t> </w:t>
      </w:r>
    </w:p>
    <w:p w:rsidR="00000000" w:rsidRDefault="001F163C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 аббревиатуралардың толық жазылуы:</w:t>
      </w:r>
    </w:p>
    <w:p w:rsidR="00000000" w:rsidRDefault="001F163C">
      <w:pPr>
        <w:ind w:firstLine="400"/>
        <w:jc w:val="both"/>
      </w:pPr>
      <w:r>
        <w:rPr>
          <w:rStyle w:val="s0"/>
        </w:rPr>
        <w:t>БҒМ - Қазақстан Республикасы Білім және ғылым министрлігі</w:t>
      </w:r>
    </w:p>
    <w:p w:rsidR="00000000" w:rsidRDefault="001F163C">
      <w:pPr>
        <w:ind w:firstLine="400"/>
        <w:jc w:val="both"/>
      </w:pPr>
      <w:r>
        <w:rPr>
          <w:rStyle w:val="s0"/>
        </w:rPr>
        <w:t>ДСМ - Қазақстан Республикасы Денсаулық сақтау министрлігі</w:t>
      </w:r>
    </w:p>
    <w:p w:rsidR="00000000" w:rsidRDefault="001F163C">
      <w:pPr>
        <w:ind w:firstLine="400"/>
        <w:jc w:val="both"/>
      </w:pPr>
      <w:r>
        <w:rPr>
          <w:rStyle w:val="s0"/>
        </w:rPr>
        <w:t>Еңбекмині - Қазақстан Республикасы Еңбек және халықты әлеуметтік қорғау министрлігі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p w:rsidR="00000000" w:rsidRDefault="001F163C"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63C" w:rsidRDefault="001F163C" w:rsidP="001F163C">
      <w:r>
        <w:separator/>
      </w:r>
    </w:p>
  </w:endnote>
  <w:endnote w:type="continuationSeparator" w:id="0">
    <w:p w:rsidR="001F163C" w:rsidRDefault="001F163C" w:rsidP="001F1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63C" w:rsidRDefault="001F163C" w:rsidP="001F163C">
      <w:r>
        <w:separator/>
      </w:r>
    </w:p>
  </w:footnote>
  <w:footnote w:type="continuationSeparator" w:id="0">
    <w:p w:rsidR="001F163C" w:rsidRDefault="001F163C" w:rsidP="001F1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 w:rsidP="001F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163C" w:rsidRDefault="001F163C" w:rsidP="001F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«Білім туралы» және «Қазақстан Республикасының кейбір заңнамалық актілеріне білім беру мәселелері бойынша өзгерістер мен толықтырулар енгізу туралы» заңдарын іске асыру жөніндегі шаралар туралы Қазақстан Республикасы Премьер-Министрінің 2007 жылғы 7 қарашадағы № 328-ө Өкімі</w:t>
    </w:r>
  </w:p>
  <w:p w:rsidR="001F163C" w:rsidRPr="001F163C" w:rsidRDefault="001F163C" w:rsidP="001F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63C" w:rsidRDefault="001F16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63C"/>
    <w:rsid w:val="001F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16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16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16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16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1944</Words>
  <Characters>11083</Characters>
  <Application>Microsoft Office Word</Application>
  <DocSecurity>0</DocSecurity>
  <Lines>92</Lines>
  <Paragraphs>26</Paragraphs>
  <ScaleCrop>false</ScaleCrop>
  <Company>SPecialiST RePack</Company>
  <LinksUpToDate>false</LinksUpToDate>
  <CharactersWithSpaces>13001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«Білім туралы» және «Қазақстан Республикасының кейбір заңнамалық актілеріне білім беру мәселелері бойынша өзгерістер мен толықтырулар енгізу туралы» заңдарын іске асыру жөніндегі шаралар туралы Қазақстан Республикасы Премьер-Министрінің 2007 жылғы 7 қарашадағы № 328-ө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2024-02-23T06:22:00Z</dcterms:created>
  <dcterms:modified xsi:type="dcterms:W3CDTF">2024-02-23T06:22:00Z</dcterms:modified>
</cp:coreProperties>
</file>