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3E3B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28 октября 2006 года № 1024</w:t>
      </w:r>
      <w:r>
        <w:br/>
      </w:r>
      <w:r>
        <w:rPr>
          <w:rStyle w:val="s1"/>
        </w:rPr>
        <w:t>Вопросы Комитета международной информации Министерства иностранных дел Республики Казахстан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jc w:val="both"/>
      </w:pPr>
      <w:r>
        <w:rPr>
          <w:rStyle w:val="s3"/>
        </w:rPr>
        <w:t>Данная редакция действовала до внесения изменений от 22 октября 2007 г.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В целях информационного обеспечения внутренней и внешней политики, а также усиления пропаганды достижений Республики Казахстан за рубежом, в соответствии со </w:t>
      </w:r>
      <w:hyperlink r:id="rId7" w:anchor="sub_id=240000" w:history="1">
        <w:r>
          <w:rPr>
            <w:rStyle w:val="a3"/>
          </w:rPr>
          <w:t>статьей 24</w:t>
        </w:r>
      </w:hyperlink>
      <w:r>
        <w:rPr>
          <w:rStyle w:val="s0"/>
        </w:rPr>
        <w:t xml:space="preserve"> Конст</w:t>
      </w:r>
      <w:r>
        <w:rPr>
          <w:rStyle w:val="s0"/>
        </w:rPr>
        <w:t xml:space="preserve">итуционного закона Республики Казахстан от 18 декабря 1995 года «О Правительстве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1. Образовать Комитет международной информации Министерства иностранных дел Республики Казахстан (далее </w:t>
      </w:r>
      <w:r>
        <w:rPr>
          <w:rStyle w:val="s0"/>
        </w:rPr>
        <w:t>- Комитет).</w:t>
      </w:r>
    </w:p>
    <w:p w:rsidR="00000000" w:rsidRDefault="00403E3B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403E3B">
      <w:pPr>
        <w:ind w:firstLine="400"/>
        <w:jc w:val="both"/>
      </w:pP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Комитете; </w:t>
      </w:r>
    </w:p>
    <w:p w:rsidR="00000000" w:rsidRDefault="00403E3B">
      <w:pPr>
        <w:ind w:firstLine="400"/>
        <w:jc w:val="both"/>
      </w:pPr>
      <w:hyperlink w:anchor="sub1" w:history="1">
        <w:r>
          <w:rPr>
            <w:rStyle w:val="a3"/>
          </w:rPr>
          <w:t>структуру</w:t>
        </w:r>
      </w:hyperlink>
      <w:r>
        <w:rPr>
          <w:rStyle w:val="s0"/>
        </w:rPr>
        <w:t xml:space="preserve"> Комитета.</w:t>
      </w:r>
    </w:p>
    <w:p w:rsidR="00000000" w:rsidRDefault="00403E3B">
      <w:pPr>
        <w:ind w:firstLine="400"/>
        <w:jc w:val="both"/>
      </w:pPr>
      <w:r>
        <w:rPr>
          <w:rStyle w:val="s0"/>
        </w:rPr>
        <w:t>3. Внести в некоторые решения Правительства Республики Казахстан следующие изменение и дополнение: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1) в </w:t>
      </w:r>
      <w:hyperlink r:id="rId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 октября 2004 года № 1118 «Вопросы Министерства иностранных дел Республики Казахстан» (САПП Республики Казахстан, 2004 г., № 41, ст. 530):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в Положении о </w:t>
      </w:r>
      <w:r>
        <w:rPr>
          <w:rStyle w:val="s0"/>
        </w:rPr>
        <w:t>Министерстве иностранных дел Республики Казахстан (МИД), утвержденном указанным постановлением: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пункт 1 дополнить абзацем вторым следующего содержания: </w:t>
      </w:r>
    </w:p>
    <w:p w:rsidR="00000000" w:rsidRDefault="00403E3B">
      <w:pPr>
        <w:ind w:firstLine="400"/>
        <w:jc w:val="both"/>
      </w:pPr>
      <w:r>
        <w:rPr>
          <w:rStyle w:val="s0"/>
        </w:rPr>
        <w:t>«Министерство иностранных дел Республики Казахстан имеет ведомство - Комитет международной информации.»</w:t>
      </w:r>
      <w:r>
        <w:rPr>
          <w:rStyle w:val="s0"/>
        </w:rPr>
        <w:t>;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2) в </w:t>
      </w:r>
      <w:hyperlink r:id="rId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января 2005 года № 47 «Об утверждении лимитов штатной численности»:</w:t>
      </w:r>
    </w:p>
    <w:p w:rsidR="00000000" w:rsidRDefault="00403E3B">
      <w:pPr>
        <w:ind w:firstLine="400"/>
        <w:jc w:val="both"/>
      </w:pPr>
      <w:r>
        <w:rPr>
          <w:rStyle w:val="s0"/>
        </w:rPr>
        <w:t>в лимитах штатной численности работников министерств, агентст</w:t>
      </w:r>
      <w:r>
        <w:rPr>
          <w:rStyle w:val="s0"/>
        </w:rPr>
        <w:t>в и ведомств, утвержденных указанным постановлением:</w:t>
      </w:r>
    </w:p>
    <w:p w:rsidR="00000000" w:rsidRDefault="00403E3B">
      <w:pPr>
        <w:ind w:firstLine="400"/>
        <w:jc w:val="both"/>
      </w:pPr>
      <w:r>
        <w:rPr>
          <w:rStyle w:val="s0"/>
        </w:rPr>
        <w:t>строку, порядковый номер 5, «Министерство иностранных дел Республики Казахстан» изложить в следующей редакции: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6"/>
        <w:gridCol w:w="2415"/>
      </w:tblGrid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r>
              <w:rPr>
                <w:rStyle w:val="s0"/>
              </w:rPr>
              <w:t>«Министерство иностранных дел Республики Казахстан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jc w:val="right"/>
            </w:pPr>
            <w:r>
              <w:rPr>
                <w:rStyle w:val="s0"/>
              </w:rPr>
              <w:t>349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r>
              <w:rPr>
                <w:rStyle w:val="s0"/>
              </w:rPr>
              <w:t>центральный аппарат Министерства, за исключением ведомств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jc w:val="right"/>
            </w:pPr>
            <w:r>
              <w:rPr>
                <w:rStyle w:val="s0"/>
              </w:rPr>
              <w:t>321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r>
              <w:rPr>
                <w:rStyle w:val="s0"/>
              </w:rPr>
              <w:t>Комитет международной информации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jc w:val="right"/>
            </w:pPr>
            <w:r>
              <w:rPr>
                <w:rStyle w:val="s0"/>
              </w:rPr>
              <w:t>28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r>
              <w:rPr>
                <w:rStyle w:val="s0"/>
              </w:rPr>
              <w:t>кроме того: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jc w:val="right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6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r>
              <w:rPr>
                <w:rStyle w:val="s0"/>
              </w:rPr>
              <w:t>аппарат органов в других странах (посольства, представительства, консульства и дипломатические миссии)</w:t>
            </w:r>
          </w:p>
        </w:tc>
        <w:tc>
          <w:tcPr>
            <w:tcW w:w="270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403E3B">
            <w:pPr>
              <w:jc w:val="right"/>
            </w:pPr>
            <w:r>
              <w:rPr>
                <w:rStyle w:val="s0"/>
              </w:rPr>
              <w:t>585»</w:t>
            </w:r>
          </w:p>
        </w:tc>
      </w:tr>
    </w:tbl>
    <w:p w:rsidR="00000000" w:rsidRDefault="00403E3B">
      <w:pPr>
        <w:ind w:firstLine="400"/>
        <w:jc w:val="both"/>
      </w:pPr>
      <w:r>
        <w:rPr>
          <w:rStyle w:val="s0"/>
        </w:rPr>
        <w:t>4. Министерству иностранных дел Республики Казахстан в остановленном законодательством порядке обеспечить принятие иных мер, вытекающих из настоящего постановления.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5. Настоящее </w:t>
      </w:r>
      <w:r>
        <w:t>постановление вводится в действие со дня подписания.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autoSpaceDE w:val="0"/>
              <w:autoSpaceDN w:val="0"/>
            </w:pPr>
            <w:r>
              <w:rPr>
                <w:b/>
                <w:bCs/>
              </w:rPr>
              <w:t xml:space="preserve">Премьер-Министр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3E3B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ind w:firstLine="400"/>
        <w:jc w:val="right"/>
      </w:pPr>
      <w:r>
        <w:rPr>
          <w:rStyle w:val="s0"/>
        </w:rPr>
        <w:t> </w:t>
      </w:r>
    </w:p>
    <w:p w:rsidR="00000000" w:rsidRDefault="00403E3B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403E3B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03E3B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03E3B">
      <w:pPr>
        <w:ind w:firstLine="400"/>
        <w:jc w:val="right"/>
      </w:pPr>
      <w:r>
        <w:rPr>
          <w:rStyle w:val="s0"/>
        </w:rPr>
        <w:t>от 28 октября 2006 года № 1024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autoSpaceDE w:val="0"/>
        <w:autoSpaceDN w:val="0"/>
        <w:jc w:val="center"/>
      </w:pPr>
      <w:r>
        <w:rPr>
          <w:b/>
          <w:bCs/>
        </w:rPr>
        <w:t>Положение</w:t>
      </w:r>
    </w:p>
    <w:p w:rsidR="00000000" w:rsidRDefault="00403E3B">
      <w:pPr>
        <w:autoSpaceDE w:val="0"/>
        <w:autoSpaceDN w:val="0"/>
        <w:jc w:val="center"/>
      </w:pPr>
      <w:r>
        <w:rPr>
          <w:b/>
          <w:bCs/>
        </w:rPr>
        <w:t xml:space="preserve">о Комитете международной информации </w:t>
      </w:r>
    </w:p>
    <w:p w:rsidR="00000000" w:rsidRDefault="00403E3B">
      <w:pPr>
        <w:autoSpaceDE w:val="0"/>
        <w:autoSpaceDN w:val="0"/>
        <w:jc w:val="center"/>
      </w:pPr>
      <w:r>
        <w:rPr>
          <w:b/>
          <w:bCs/>
        </w:rPr>
        <w:t>Министерства иностранных дел Республики Казахстан</w:t>
      </w:r>
    </w:p>
    <w:p w:rsidR="00000000" w:rsidRDefault="00403E3B">
      <w:pPr>
        <w:autoSpaceDE w:val="0"/>
        <w:autoSpaceDN w:val="0"/>
        <w:jc w:val="center"/>
      </w:pPr>
      <w:r>
        <w:t> </w:t>
      </w:r>
    </w:p>
    <w:p w:rsidR="00000000" w:rsidRDefault="00403E3B">
      <w:pPr>
        <w:autoSpaceDE w:val="0"/>
        <w:autoSpaceDN w:val="0"/>
        <w:jc w:val="center"/>
      </w:pPr>
      <w:r>
        <w:t> </w:t>
      </w:r>
    </w:p>
    <w:p w:rsidR="00000000" w:rsidRDefault="00403E3B">
      <w:pPr>
        <w:autoSpaceDE w:val="0"/>
        <w:autoSpaceDN w:val="0"/>
        <w:jc w:val="center"/>
      </w:pPr>
      <w:r>
        <w:rPr>
          <w:b/>
          <w:bCs/>
        </w:rPr>
        <w:t>1. Общие положения</w:t>
      </w:r>
    </w:p>
    <w:p w:rsidR="00000000" w:rsidRDefault="00403E3B">
      <w:pPr>
        <w:autoSpaceDE w:val="0"/>
        <w:autoSpaceDN w:val="0"/>
        <w:ind w:firstLine="400"/>
        <w:jc w:val="both"/>
      </w:pPr>
      <w: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>1. Комитет международной информации Министерства иностранных дел Республики Казахстан (далее - Комитет) является ведомством, осуществляющим в пределах компетенции Министерства иност</w:t>
      </w:r>
      <w:r>
        <w:rPr>
          <w:rStyle w:val="s0"/>
        </w:rPr>
        <w:t>ранных дел Республики Казахстан специальные исполнительные функции, межведомственную координацию по вопросам укрепления положительного имиджа Республики Казахстан и распространения информации о ее достижениях за рубежом.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Основной задачей Комитета является </w:t>
      </w:r>
      <w:r>
        <w:rPr>
          <w:rStyle w:val="s0"/>
        </w:rPr>
        <w:t>реализация государственной политики по формированию, повышению и укреплению положительного имиджа Республики Казахстан на международной арене и распространению информации о внешней и внутренней политике Республики Казахстан, достижениях в политической, эко</w:t>
      </w:r>
      <w:r>
        <w:rPr>
          <w:rStyle w:val="s0"/>
        </w:rPr>
        <w:t>номической, социальной, гуманитарной, а также иных сферах деятельности.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Президента Республик</w:t>
      </w:r>
      <w:r>
        <w:rPr>
          <w:rStyle w:val="s0"/>
        </w:rPr>
        <w:t>и Казахстан и Правительства Республики Казахстан, международными договорами Республики Казахстан и иными нормативными правовыми актами, а также настоящим Положением.</w:t>
      </w:r>
    </w:p>
    <w:p w:rsidR="00000000" w:rsidRDefault="00403E3B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</w:t>
      </w:r>
      <w:r>
        <w:rPr>
          <w:rStyle w:val="s0"/>
        </w:rPr>
        <w:t>еждения, имеет печать со своим наименованием на государственном языке, бланки установленного образца.</w:t>
      </w:r>
    </w:p>
    <w:p w:rsidR="00000000" w:rsidRDefault="00403E3B">
      <w:pPr>
        <w:ind w:firstLine="400"/>
        <w:jc w:val="both"/>
      </w:pPr>
      <w:r>
        <w:rPr>
          <w:rStyle w:val="s0"/>
        </w:rPr>
        <w:t>Комитет вступает в гражданско-правовые отношения от собственного имени.</w:t>
      </w:r>
    </w:p>
    <w:p w:rsidR="00000000" w:rsidRDefault="00403E3B">
      <w:pPr>
        <w:ind w:firstLine="400"/>
        <w:jc w:val="both"/>
      </w:pPr>
      <w:r>
        <w:rPr>
          <w:rStyle w:val="s0"/>
        </w:rPr>
        <w:t>Комитет имеет право выступать стороной гражданско-правовых отношений от имени госу</w:t>
      </w:r>
      <w:r>
        <w:rPr>
          <w:rStyle w:val="s0"/>
        </w:rPr>
        <w:t>дарства, если он уполномочен на это в соответствии с законодательством.</w:t>
      </w:r>
    </w:p>
    <w:p w:rsidR="00000000" w:rsidRDefault="00403E3B">
      <w:pPr>
        <w:ind w:firstLine="400"/>
        <w:jc w:val="both"/>
      </w:pPr>
      <w:r>
        <w:rPr>
          <w:rStyle w:val="s0"/>
        </w:rPr>
        <w:t>4. Комитет по вопросам своей компетенции в установленном законодательством Республики Казахстан порядке издает приказы, которые имеют обязательную силу на территории Республики Казахст</w:t>
      </w:r>
      <w:r>
        <w:rPr>
          <w:rStyle w:val="s0"/>
        </w:rPr>
        <w:t>ан.</w:t>
      </w:r>
    </w:p>
    <w:p w:rsidR="00000000" w:rsidRDefault="00403E3B">
      <w:pPr>
        <w:ind w:firstLine="400"/>
        <w:jc w:val="both"/>
      </w:pPr>
      <w:r>
        <w:rPr>
          <w:rStyle w:val="s0"/>
        </w:rPr>
        <w:t>5. Лимит штатной численности Комитета утверждается Правительством Республики Казахстан.</w:t>
      </w:r>
    </w:p>
    <w:p w:rsidR="00000000" w:rsidRDefault="00403E3B">
      <w:pPr>
        <w:ind w:firstLine="400"/>
        <w:jc w:val="both"/>
      </w:pPr>
      <w:r>
        <w:rPr>
          <w:rStyle w:val="s0"/>
        </w:rPr>
        <w:t>6. Юридический адрес Комитета:</w:t>
      </w:r>
    </w:p>
    <w:p w:rsidR="00000000" w:rsidRDefault="00403E3B">
      <w:pPr>
        <w:ind w:firstLine="400"/>
        <w:jc w:val="both"/>
      </w:pPr>
      <w:r>
        <w:rPr>
          <w:rStyle w:val="s0"/>
        </w:rPr>
        <w:t>010000, город Астана, улица № 1, здание 35.</w:t>
      </w:r>
    </w:p>
    <w:p w:rsidR="00000000" w:rsidRDefault="00403E3B">
      <w:pPr>
        <w:ind w:firstLine="400"/>
        <w:jc w:val="both"/>
      </w:pPr>
      <w:r>
        <w:rPr>
          <w:rStyle w:val="s0"/>
        </w:rPr>
        <w:t>7. Полное наименование Комитета - государственное учреждение «Комитет международной инфор</w:t>
      </w:r>
      <w:r>
        <w:rPr>
          <w:rStyle w:val="s0"/>
        </w:rPr>
        <w:t>мации Министерства иностранных дел Республики Казахстан».</w:t>
      </w:r>
    </w:p>
    <w:p w:rsidR="00000000" w:rsidRDefault="00403E3B">
      <w:pPr>
        <w:ind w:firstLine="400"/>
        <w:jc w:val="both"/>
      </w:pPr>
      <w:r>
        <w:rPr>
          <w:rStyle w:val="s0"/>
        </w:rPr>
        <w:t>8. Настоящее Положение является учредительным документом Комитета.</w:t>
      </w:r>
    </w:p>
    <w:p w:rsidR="00000000" w:rsidRDefault="00403E3B">
      <w:pPr>
        <w:ind w:firstLine="400"/>
        <w:jc w:val="both"/>
      </w:pPr>
      <w:r>
        <w:rPr>
          <w:rStyle w:val="s0"/>
        </w:rPr>
        <w:t>9. Финансирование деятельности Комитета осуществляется только из республиканского бюджета.</w:t>
      </w:r>
    </w:p>
    <w:p w:rsidR="00000000" w:rsidRDefault="00403E3B">
      <w:pPr>
        <w:ind w:firstLine="400"/>
        <w:jc w:val="both"/>
      </w:pPr>
      <w:r>
        <w:rPr>
          <w:rStyle w:val="s0"/>
        </w:rPr>
        <w:t>В случае предоставления законодательными</w:t>
      </w:r>
      <w:r>
        <w:rPr>
          <w:rStyle w:val="s0"/>
        </w:rPr>
        <w:t xml:space="preserve"> актами Комитету прав по осуществлению деятельности, приносящей доходы, доходы, полученные от такой деятельности, направляются в доход республиканского бюджета.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jc w:val="center"/>
      </w:pPr>
      <w:r>
        <w:rPr>
          <w:rStyle w:val="s1"/>
        </w:rPr>
        <w:t>2. Функции и права Комитета</w:t>
      </w:r>
    </w:p>
    <w:p w:rsidR="00000000" w:rsidRDefault="00403E3B">
      <w:pPr>
        <w:ind w:firstLine="400"/>
        <w:jc w:val="both"/>
      </w:pPr>
      <w:r>
        <w:rPr>
          <w:rStyle w:val="s0"/>
        </w:rP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10. Комитет в установленном законодательством порядке осуществляет: </w:t>
      </w:r>
    </w:p>
    <w:p w:rsidR="00000000" w:rsidRDefault="00403E3B">
      <w:pPr>
        <w:ind w:firstLine="400"/>
        <w:jc w:val="both"/>
      </w:pPr>
      <w:r>
        <w:rPr>
          <w:rStyle w:val="s0"/>
        </w:rPr>
        <w:t>1) функции, обеспечивающие реализацию государственной политики в сфере:</w:t>
      </w:r>
    </w:p>
    <w:p w:rsidR="00000000" w:rsidRDefault="00403E3B">
      <w:pPr>
        <w:ind w:firstLine="400"/>
        <w:jc w:val="both"/>
      </w:pPr>
      <w:r>
        <w:rPr>
          <w:rStyle w:val="s0"/>
        </w:rPr>
        <w:t>реализации концепций, государственных и отраслевых (секторальных) программ, проектов, направленных на формирование, повышение и укрепление положительного имиджа Республики Казахстан на международной арене;</w:t>
      </w:r>
    </w:p>
    <w:p w:rsidR="00000000" w:rsidRDefault="00403E3B">
      <w:pPr>
        <w:ind w:firstLine="400"/>
        <w:jc w:val="both"/>
      </w:pPr>
      <w:r>
        <w:rPr>
          <w:rStyle w:val="s0"/>
        </w:rPr>
        <w:t>координации и направления деятельности других заин</w:t>
      </w:r>
      <w:r>
        <w:rPr>
          <w:rStyle w:val="s0"/>
        </w:rPr>
        <w:t>тересованных уполномоченных органов в области формирования, повышения и укрепления положительного имиджа Республики Казахстан на международной арене;</w:t>
      </w:r>
    </w:p>
    <w:p w:rsidR="00000000" w:rsidRDefault="00403E3B">
      <w:pPr>
        <w:ind w:firstLine="400"/>
        <w:jc w:val="both"/>
      </w:pPr>
      <w:r>
        <w:rPr>
          <w:rStyle w:val="s0"/>
        </w:rPr>
        <w:t>осуществления межотраслевого подхода к решению основных целей распространения информации о внешней и внутр</w:t>
      </w:r>
      <w:r>
        <w:rPr>
          <w:rStyle w:val="s0"/>
        </w:rPr>
        <w:t>енней политике Республики Казахстан, достижениях в политической, экономической, социальной, гуманитарной, а также иных сферах деятельности;</w:t>
      </w:r>
    </w:p>
    <w:p w:rsidR="00000000" w:rsidRDefault="00403E3B">
      <w:pPr>
        <w:ind w:firstLine="400"/>
        <w:jc w:val="both"/>
      </w:pPr>
      <w:r>
        <w:rPr>
          <w:rStyle w:val="s0"/>
        </w:rPr>
        <w:t>осуществления в пределах своей компетенции международного сотрудничества в области распространения информации о внеш</w:t>
      </w:r>
      <w:r>
        <w:rPr>
          <w:rStyle w:val="s0"/>
        </w:rPr>
        <w:t>ней и внутренней политике Республики Казахстан, достижениях в политической, экономической, социальной, гуманитарной, а также иных сферах деятельности в целях формирования положительного имиджа нашего государства;</w:t>
      </w:r>
    </w:p>
    <w:p w:rsidR="00000000" w:rsidRDefault="00403E3B">
      <w:pPr>
        <w:ind w:firstLine="400"/>
        <w:jc w:val="both"/>
      </w:pPr>
      <w:r>
        <w:rPr>
          <w:rStyle w:val="s0"/>
        </w:rPr>
        <w:t>взаимодействия с неправительственными орган</w:t>
      </w:r>
      <w:r>
        <w:rPr>
          <w:rStyle w:val="s0"/>
        </w:rPr>
        <w:t>изациями, авторитетными и влиятельными средствами массовой информации, аналитическими центрами, рейтинговыми агентствами мира по вопросам распространения информации о внешней и внутренней политике Республики Казахстан, достижениях в политической, экономиче</w:t>
      </w:r>
      <w:r>
        <w:rPr>
          <w:rStyle w:val="s0"/>
        </w:rPr>
        <w:t>ской, социальной, гуманитарной, а также иных сферах деятельности в целях формирования положительного имиджа нашего государства;</w:t>
      </w:r>
    </w:p>
    <w:p w:rsidR="00000000" w:rsidRDefault="00403E3B">
      <w:pPr>
        <w:ind w:firstLine="400"/>
        <w:jc w:val="both"/>
      </w:pPr>
      <w:r>
        <w:rPr>
          <w:rStyle w:val="s0"/>
        </w:rPr>
        <w:t>осуществления информационно-пропагандистских мероприятий по вопросам, относящимся к его компетенции;</w:t>
      </w:r>
    </w:p>
    <w:p w:rsidR="00000000" w:rsidRDefault="00403E3B">
      <w:pPr>
        <w:ind w:firstLine="400"/>
        <w:jc w:val="both"/>
      </w:pPr>
      <w:r>
        <w:rPr>
          <w:rStyle w:val="s0"/>
        </w:rPr>
        <w:t>подготовки информационно-ан</w:t>
      </w:r>
      <w:r>
        <w:rPr>
          <w:rStyle w:val="s0"/>
        </w:rPr>
        <w:t>алитических материалов, оказания научно-методической помощи государственным органам и организациям в пределах своей компетенции;</w:t>
      </w:r>
    </w:p>
    <w:p w:rsidR="00000000" w:rsidRDefault="00403E3B">
      <w:pPr>
        <w:ind w:firstLine="400"/>
        <w:jc w:val="both"/>
      </w:pPr>
      <w:r>
        <w:rPr>
          <w:rStyle w:val="s0"/>
        </w:rPr>
        <w:t>2) функции, обеспечивающие государственный контроль за реализацией государственной политики по:</w:t>
      </w:r>
    </w:p>
    <w:p w:rsidR="00000000" w:rsidRDefault="00403E3B">
      <w:pPr>
        <w:ind w:firstLine="400"/>
        <w:jc w:val="both"/>
      </w:pPr>
      <w:r>
        <w:rPr>
          <w:rStyle w:val="s0"/>
        </w:rPr>
        <w:t>формированию, повышению и укреп</w:t>
      </w:r>
      <w:r>
        <w:rPr>
          <w:rStyle w:val="s0"/>
        </w:rPr>
        <w:t>лению положительного имиджа Республики Казахстан на международной арене;</w:t>
      </w:r>
    </w:p>
    <w:p w:rsidR="00000000" w:rsidRDefault="00403E3B">
      <w:pPr>
        <w:ind w:firstLine="400"/>
        <w:jc w:val="both"/>
      </w:pPr>
      <w:r>
        <w:rPr>
          <w:rStyle w:val="s0"/>
        </w:rPr>
        <w:t>распространению информации о внешней и внутренней политике Республики Казахстан, достижениях в политической, экономической, социальной, гуманитарной, а также иных сферах деятельности.</w:t>
      </w:r>
    </w:p>
    <w:p w:rsidR="00000000" w:rsidRDefault="00403E3B">
      <w:pPr>
        <w:ind w:firstLine="400"/>
        <w:jc w:val="both"/>
      </w:pPr>
      <w:r>
        <w:rPr>
          <w:rStyle w:val="s0"/>
        </w:rPr>
        <w:t>11. Комитет для реализации основных задач и осуществления своих функций имеет право:</w:t>
      </w:r>
    </w:p>
    <w:p w:rsidR="00000000" w:rsidRDefault="00403E3B">
      <w:pPr>
        <w:ind w:firstLine="400"/>
        <w:jc w:val="both"/>
      </w:pPr>
      <w:r>
        <w:rPr>
          <w:rStyle w:val="s0"/>
        </w:rPr>
        <w:t>1) вносить предложения по совершенствованию законодательства Республики Казахстан по вопросам своей компетенции;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2) оказывать методическую помощь государственным органам </w:t>
      </w:r>
      <w:r>
        <w:rPr>
          <w:rStyle w:val="s0"/>
        </w:rPr>
        <w:t>по вопросам, относящимся к компетенции Комитета;</w:t>
      </w:r>
    </w:p>
    <w:p w:rsidR="00000000" w:rsidRDefault="00403E3B">
      <w:pPr>
        <w:ind w:firstLine="400"/>
        <w:jc w:val="both"/>
      </w:pPr>
      <w:r>
        <w:rPr>
          <w:rStyle w:val="s0"/>
        </w:rPr>
        <w:t>3) запрашивать и получать в установленном законодательством Республики Казахстан порядке от государственных органов, организаций, их должностных лиц и граждан информацию и материалы, а также другие сведения,</w:t>
      </w:r>
      <w:r>
        <w:rPr>
          <w:rStyle w:val="s0"/>
        </w:rPr>
        <w:t xml:space="preserve"> необходимые для осуществления своих функций;</w:t>
      </w:r>
    </w:p>
    <w:p w:rsidR="00000000" w:rsidRDefault="00403E3B">
      <w:pPr>
        <w:ind w:firstLine="400"/>
        <w:jc w:val="both"/>
      </w:pPr>
      <w:r>
        <w:rPr>
          <w:rStyle w:val="s0"/>
        </w:rPr>
        <w:t>4) привлекать для осуществления экспертных работ и консультаций специалистов и экспертов государственных органов, организаций, в том числе зарубежных;</w:t>
      </w:r>
    </w:p>
    <w:p w:rsidR="00000000" w:rsidRDefault="00403E3B">
      <w:pPr>
        <w:ind w:firstLine="400"/>
        <w:jc w:val="both"/>
      </w:pPr>
      <w:r>
        <w:rPr>
          <w:rStyle w:val="s0"/>
        </w:rPr>
        <w:t>5) давать разъяснения по вопросам, относящимся к компетенци</w:t>
      </w:r>
      <w:r>
        <w:rPr>
          <w:rStyle w:val="s0"/>
        </w:rPr>
        <w:t>и Комитета;</w:t>
      </w:r>
    </w:p>
    <w:p w:rsidR="00000000" w:rsidRDefault="00403E3B">
      <w:pPr>
        <w:ind w:firstLine="400"/>
        <w:jc w:val="both"/>
      </w:pPr>
      <w:r>
        <w:rPr>
          <w:rStyle w:val="s0"/>
        </w:rPr>
        <w:t>6) вносить в пределах своей компетенции предложения о заключении, исполнении, приостановлении действия и денонсации международных договоров;</w:t>
      </w:r>
    </w:p>
    <w:p w:rsidR="00000000" w:rsidRDefault="00403E3B">
      <w:pPr>
        <w:ind w:firstLine="400"/>
        <w:jc w:val="both"/>
      </w:pPr>
      <w:r>
        <w:rPr>
          <w:rStyle w:val="s0"/>
        </w:rPr>
        <w:t>7) проводить совещания, семинары, конференции, а также представлять Республику Казахстан и принимать уч</w:t>
      </w:r>
      <w:r>
        <w:rPr>
          <w:rStyle w:val="s0"/>
        </w:rPr>
        <w:t>астие в работе международных конференций и совещаний по вопросам, входящим в компетенцию Комитета;</w:t>
      </w:r>
    </w:p>
    <w:p w:rsidR="00000000" w:rsidRDefault="00403E3B">
      <w:pPr>
        <w:ind w:firstLine="400"/>
        <w:jc w:val="both"/>
      </w:pPr>
      <w:r>
        <w:rPr>
          <w:rStyle w:val="s0"/>
        </w:rPr>
        <w:t>8) осуществлять издательскую деятельность по вопросам, относящимся к компетенции Комитета.</w:t>
      </w:r>
    </w:p>
    <w:p w:rsidR="00000000" w:rsidRDefault="00403E3B">
      <w:pPr>
        <w:ind w:firstLine="400"/>
        <w:jc w:val="both"/>
      </w:pPr>
      <w:r>
        <w:rPr>
          <w:rStyle w:val="s0"/>
        </w:rP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> </w:t>
      </w:r>
    </w:p>
    <w:p w:rsidR="00000000" w:rsidRDefault="00403E3B">
      <w:pPr>
        <w:jc w:val="center"/>
      </w:pPr>
      <w:r>
        <w:rPr>
          <w:rStyle w:val="s1"/>
        </w:rPr>
        <w:t>3. Имущество Комитета</w:t>
      </w:r>
    </w:p>
    <w:p w:rsidR="00000000" w:rsidRDefault="00403E3B">
      <w:pPr>
        <w:autoSpaceDE w:val="0"/>
        <w:autoSpaceDN w:val="0"/>
        <w:ind w:firstLine="400"/>
        <w:jc w:val="both"/>
      </w:pPr>
      <w: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>12. Комитет имеет на праве оперативног</w:t>
      </w:r>
      <w:r>
        <w:rPr>
          <w:rStyle w:val="s0"/>
        </w:rPr>
        <w:t>о управления обособленное имущество.</w:t>
      </w:r>
    </w:p>
    <w:p w:rsidR="00000000" w:rsidRDefault="00403E3B">
      <w:pPr>
        <w:ind w:firstLine="400"/>
        <w:jc w:val="both"/>
      </w:pPr>
      <w:r>
        <w:rPr>
          <w:rStyle w:val="s0"/>
        </w:rPr>
        <w:t>13. Имущество, закрепленное за Комитетом, относится к республиканской собственности.</w:t>
      </w:r>
    </w:p>
    <w:p w:rsidR="00000000" w:rsidRDefault="00403E3B">
      <w:pPr>
        <w:ind w:firstLine="400"/>
        <w:jc w:val="both"/>
      </w:pPr>
      <w:r>
        <w:rPr>
          <w:rStyle w:val="s0"/>
        </w:rPr>
        <w:t>14. Комитет не вправе самостоятельно отчуждать или иным способом распоряжаться закрепленным за ним имуществом.</w:t>
      </w:r>
    </w:p>
    <w:p w:rsidR="00000000" w:rsidRDefault="00403E3B">
      <w:pPr>
        <w:ind w:firstLine="400"/>
        <w:jc w:val="both"/>
      </w:pPr>
      <w:r>
        <w:rPr>
          <w:rStyle w:val="s0"/>
        </w:rPr>
        <w:t>Комитету может быть предоставлено право распоряжения имуществом в случаях и пределах, установленных законодательством Республики Казахстан.</w:t>
      </w:r>
    </w:p>
    <w:p w:rsidR="00000000" w:rsidRDefault="00403E3B">
      <w:pPr>
        <w:ind w:firstLine="400"/>
        <w:jc w:val="both"/>
      </w:pPr>
      <w:r>
        <w:rPr>
          <w:rStyle w:val="s0"/>
        </w:rPr>
        <w:t> 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jc w:val="center"/>
      </w:pPr>
      <w:r>
        <w:rPr>
          <w:rStyle w:val="s1"/>
        </w:rPr>
        <w:t>4. Организация деятельности Комитета</w:t>
      </w:r>
    </w:p>
    <w:p w:rsidR="00000000" w:rsidRDefault="00403E3B">
      <w:pPr>
        <w:autoSpaceDE w:val="0"/>
        <w:autoSpaceDN w:val="0"/>
        <w:ind w:firstLine="400"/>
        <w:jc w:val="both"/>
      </w:pPr>
      <w: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>15. Комитет возглавляет Председатель, назначаемый на должность и освобожд</w:t>
      </w:r>
      <w:r>
        <w:rPr>
          <w:rStyle w:val="s0"/>
        </w:rPr>
        <w:t>аемый от должности Правительством Республики Казахстан по представлению Министра иностранных дел Республики Казахстан.</w:t>
      </w:r>
    </w:p>
    <w:p w:rsidR="00000000" w:rsidRDefault="00403E3B">
      <w:pPr>
        <w:ind w:firstLine="400"/>
        <w:jc w:val="both"/>
      </w:pPr>
      <w:r>
        <w:rPr>
          <w:rStyle w:val="s0"/>
        </w:rPr>
        <w:t>Председатель Комитета имеет заместителя, назначаемого на должность и освобождаемого от должности в соответствии с законодательством Респу</w:t>
      </w:r>
      <w:r>
        <w:rPr>
          <w:rStyle w:val="s0"/>
        </w:rPr>
        <w:t>блики Казахстан.</w:t>
      </w:r>
    </w:p>
    <w:p w:rsidR="00000000" w:rsidRDefault="00403E3B">
      <w:pPr>
        <w:ind w:firstLine="400"/>
        <w:jc w:val="both"/>
      </w:pPr>
      <w:r>
        <w:rPr>
          <w:rStyle w:val="s0"/>
        </w:rPr>
        <w:t>16. Председатель Комитета организует и руководит работой Комитета и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403E3B">
      <w:pPr>
        <w:ind w:firstLine="400"/>
        <w:jc w:val="both"/>
      </w:pPr>
      <w:r>
        <w:rPr>
          <w:rStyle w:val="s0"/>
        </w:rPr>
        <w:t>17. В этих целях Председатель Комитета в установленном зако</w:t>
      </w:r>
      <w:r>
        <w:rPr>
          <w:rStyle w:val="s0"/>
        </w:rPr>
        <w:t>нодательством Республики Казахстан порядке:</w:t>
      </w:r>
    </w:p>
    <w:p w:rsidR="00000000" w:rsidRDefault="00403E3B">
      <w:pPr>
        <w:ind w:firstLine="400"/>
        <w:jc w:val="both"/>
      </w:pPr>
      <w:r>
        <w:rPr>
          <w:rStyle w:val="s0"/>
        </w:rPr>
        <w:t>1) определяет обязанности и полномочия своего заместителя и руководителей структурных подразделений Комитета;</w:t>
      </w:r>
    </w:p>
    <w:p w:rsidR="00000000" w:rsidRDefault="00403E3B">
      <w:pPr>
        <w:ind w:firstLine="400"/>
        <w:jc w:val="both"/>
      </w:pPr>
      <w:r>
        <w:rPr>
          <w:rStyle w:val="s0"/>
        </w:rPr>
        <w:t>2) вносит руководству Министерства иностранных дел Республики Казахстан предложения по назначению на д</w:t>
      </w:r>
      <w:r>
        <w:rPr>
          <w:rStyle w:val="s0"/>
        </w:rPr>
        <w:t>олжности и освобождению от должностей персонала Комитета;</w:t>
      </w:r>
    </w:p>
    <w:p w:rsidR="00000000" w:rsidRDefault="00403E3B">
      <w:pPr>
        <w:ind w:firstLine="400"/>
        <w:jc w:val="both"/>
      </w:pPr>
      <w:r>
        <w:rPr>
          <w:rStyle w:val="s0"/>
        </w:rPr>
        <w:t>3) вносит руководству Министерства иностранных дел Республики Казахстан предложения о поощрении персонала Комитета и наложении на них дисциплинарных взысканий;</w:t>
      </w:r>
    </w:p>
    <w:p w:rsidR="00000000" w:rsidRDefault="00403E3B">
      <w:pPr>
        <w:ind w:firstLine="400"/>
        <w:jc w:val="both"/>
      </w:pPr>
      <w:r>
        <w:rPr>
          <w:rStyle w:val="s0"/>
        </w:rPr>
        <w:t>4) представляет Комитет в государствен</w:t>
      </w:r>
      <w:r>
        <w:rPr>
          <w:rStyle w:val="s0"/>
        </w:rPr>
        <w:t>ных органах и иных организациях.</w:t>
      </w:r>
    </w:p>
    <w:p w:rsidR="00000000" w:rsidRDefault="00403E3B">
      <w:pPr>
        <w:ind w:firstLine="400"/>
        <w:jc w:val="both"/>
      </w:pPr>
      <w:r>
        <w:rPr>
          <w:rStyle w:val="s0"/>
        </w:rPr>
        <w:t> 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403E3B">
      <w:pPr>
        <w:autoSpaceDE w:val="0"/>
        <w:autoSpaceDN w:val="0"/>
        <w:ind w:firstLine="400"/>
        <w:jc w:val="both"/>
      </w:pPr>
      <w: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>18. Реорганизация и ликвидация Комитета осуществляется в соответствии с законодательством Республики Казахстан.</w:t>
      </w:r>
    </w:p>
    <w:p w:rsidR="00000000" w:rsidRDefault="00403E3B">
      <w:pPr>
        <w:ind w:firstLine="400"/>
        <w:jc w:val="both"/>
      </w:pPr>
      <w:r>
        <w:rPr>
          <w:rStyle w:val="s0"/>
        </w:rPr>
        <w:t> </w:t>
      </w:r>
    </w:p>
    <w:p w:rsidR="00000000" w:rsidRDefault="00403E3B">
      <w:pPr>
        <w:ind w:firstLine="400"/>
        <w:jc w:val="right"/>
      </w:pPr>
      <w:r>
        <w:rPr>
          <w:rStyle w:val="s0"/>
        </w:rPr>
        <w:t> </w:t>
      </w:r>
    </w:p>
    <w:p w:rsidR="00000000" w:rsidRDefault="00403E3B">
      <w:pPr>
        <w:ind w:firstLine="400"/>
        <w:jc w:val="right"/>
      </w:pPr>
      <w:bookmarkStart w:id="2" w:name="SUB1"/>
      <w:bookmarkEnd w:id="2"/>
      <w:r>
        <w:rPr>
          <w:rStyle w:val="s0"/>
        </w:rPr>
        <w:t>Утверждена</w:t>
      </w:r>
    </w:p>
    <w:p w:rsidR="00000000" w:rsidRDefault="00403E3B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403E3B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03E3B">
      <w:pPr>
        <w:ind w:firstLine="400"/>
        <w:jc w:val="right"/>
      </w:pPr>
      <w:r>
        <w:rPr>
          <w:rStyle w:val="s0"/>
        </w:rPr>
        <w:t>от 28 октября 2006 года № 1024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autoSpaceDE w:val="0"/>
        <w:autoSpaceDN w:val="0"/>
        <w:ind w:firstLine="851"/>
      </w:pPr>
      <w:r>
        <w:t> </w:t>
      </w:r>
    </w:p>
    <w:p w:rsidR="00000000" w:rsidRDefault="00403E3B">
      <w:pPr>
        <w:jc w:val="center"/>
      </w:pPr>
      <w:r>
        <w:rPr>
          <w:rStyle w:val="s1"/>
        </w:rPr>
        <w:t>Структура</w:t>
      </w:r>
    </w:p>
    <w:p w:rsidR="00000000" w:rsidRDefault="00403E3B">
      <w:pPr>
        <w:jc w:val="center"/>
      </w:pPr>
      <w:r>
        <w:rPr>
          <w:rStyle w:val="s1"/>
        </w:rPr>
        <w:t xml:space="preserve">Комитета международной информации </w:t>
      </w:r>
    </w:p>
    <w:p w:rsidR="00000000" w:rsidRDefault="00403E3B">
      <w:pPr>
        <w:jc w:val="center"/>
      </w:pPr>
      <w:r>
        <w:rPr>
          <w:rStyle w:val="s1"/>
        </w:rPr>
        <w:t>Министерства иностранных дел Республики Казахстан</w:t>
      </w:r>
    </w:p>
    <w:p w:rsidR="00000000" w:rsidRDefault="00403E3B">
      <w:pPr>
        <w:autoSpaceDE w:val="0"/>
        <w:autoSpaceDN w:val="0"/>
        <w:ind w:firstLine="400"/>
        <w:jc w:val="both"/>
      </w:pPr>
      <w:r>
        <w:t> </w:t>
      </w:r>
    </w:p>
    <w:p w:rsidR="00000000" w:rsidRDefault="00403E3B">
      <w:pPr>
        <w:ind w:firstLine="400"/>
        <w:jc w:val="both"/>
      </w:pPr>
      <w:r>
        <w:rPr>
          <w:rStyle w:val="s0"/>
        </w:rPr>
        <w:t>1. Руководство</w:t>
      </w:r>
    </w:p>
    <w:p w:rsidR="00000000" w:rsidRDefault="00403E3B">
      <w:pPr>
        <w:ind w:firstLine="400"/>
        <w:jc w:val="both"/>
      </w:pPr>
      <w:r>
        <w:rPr>
          <w:rStyle w:val="s0"/>
        </w:rPr>
        <w:t>2. Управление информации</w:t>
      </w:r>
    </w:p>
    <w:p w:rsidR="00000000" w:rsidRDefault="00403E3B">
      <w:pPr>
        <w:ind w:firstLine="400"/>
        <w:jc w:val="both"/>
      </w:pPr>
      <w:r>
        <w:rPr>
          <w:rStyle w:val="s0"/>
        </w:rPr>
        <w:t xml:space="preserve">3. </w:t>
      </w:r>
      <w:r>
        <w:t>Управление имиджевой работы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E3B" w:rsidRDefault="00403E3B" w:rsidP="00403E3B">
      <w:r>
        <w:separator/>
      </w:r>
    </w:p>
  </w:endnote>
  <w:endnote w:type="continuationSeparator" w:id="0">
    <w:p w:rsidR="00403E3B" w:rsidRDefault="00403E3B" w:rsidP="00403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E3B" w:rsidRDefault="00403E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E3B" w:rsidRDefault="00403E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E3B" w:rsidRDefault="00403E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E3B" w:rsidRDefault="00403E3B" w:rsidP="00403E3B">
      <w:r>
        <w:separator/>
      </w:r>
    </w:p>
  </w:footnote>
  <w:footnote w:type="continuationSeparator" w:id="0">
    <w:p w:rsidR="00403E3B" w:rsidRDefault="00403E3B" w:rsidP="00403E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E3B" w:rsidRDefault="00403E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E3B" w:rsidRDefault="00403E3B" w:rsidP="00403E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3E3B" w:rsidRPr="00403E3B" w:rsidRDefault="00403E3B" w:rsidP="00403E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28.10.2006 № 1024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E3B" w:rsidRDefault="00403E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3E3B"/>
    <w:rsid w:val="00403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3E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3E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3E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3E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3E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3E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3E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3E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2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97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353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1161</Words>
  <Characters>9495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28.10.2006 № 1024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2024-01-30T11:18:00Z</dcterms:created>
  <dcterms:modified xsi:type="dcterms:W3CDTF">2024-01-30T11:18:00Z</dcterms:modified>
</cp:coreProperties>
</file>