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92D4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8871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592D4B">
            <w:pPr>
              <w:pStyle w:val="pc"/>
            </w:pPr>
            <w:r>
              <w:rPr>
                <w:rStyle w:val="s1"/>
                <w:sz w:val="28"/>
                <w:szCs w:val="28"/>
              </w:rPr>
              <w:t>Оразалин Нурлан Мыркасымович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92D4B">
            <w:pPr>
              <w:rPr>
                <w:color w:val="000000"/>
              </w:rPr>
            </w:pPr>
          </w:p>
        </w:tc>
        <w:tc>
          <w:tcPr>
            <w:tcW w:w="4573" w:type="pct"/>
            <w:vAlign w:val="center"/>
            <w:hideMark/>
          </w:tcPr>
          <w:p w:rsidR="00000000" w:rsidRDefault="00592D4B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92D4B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D4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Член Совета сенаторов при Сенате Парламента Республики Казахстана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92D4B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D4B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13.06.1947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592D4B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D4B">
            <w:pPr>
              <w:pStyle w:val="p"/>
              <w:spacing w:line="66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Алма-Атин</w:t>
            </w:r>
            <w:r>
              <w:rPr>
                <w:rStyle w:val="s0"/>
              </w:rPr>
              <w:t xml:space="preserve">ская область; </w:t>
            </w:r>
            <w:r>
              <w:t>Уйгур</w:t>
            </w:r>
            <w:r>
              <w:rPr>
                <w:rStyle w:val="s0"/>
              </w:rPr>
              <w:t xml:space="preserve">ский район; с. </w:t>
            </w:r>
            <w:r>
              <w:t>Большой Дихан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92D4B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D4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Оразбаева Фаузия Шасиевна</w:t>
            </w:r>
            <w:r>
              <w:rPr>
                <w:rStyle w:val="s0"/>
              </w:rPr>
              <w:t xml:space="preserve"> (1949 г.р.)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дочь - </w:t>
            </w:r>
            <w:r>
              <w:t>Эльмира</w:t>
            </w:r>
            <w:r>
              <w:rPr>
                <w:rStyle w:val="s0"/>
              </w:rPr>
              <w:t xml:space="preserve"> (1971 г.р.); сыновья - </w:t>
            </w:r>
            <w:r>
              <w:t>Баглан</w:t>
            </w:r>
            <w:r>
              <w:rPr>
                <w:rStyle w:val="s0"/>
              </w:rPr>
              <w:t xml:space="preserve"> (1974 г.р.),</w:t>
            </w:r>
            <w:r>
              <w:t xml:space="preserve"> Еркебулан</w:t>
            </w:r>
            <w:r>
              <w:t xml:space="preserve"> (1981 г.р.)</w:t>
            </w:r>
          </w:p>
        </w:tc>
      </w:tr>
      <w:tr w:rsidR="00000000">
        <w:trPr>
          <w:trHeight w:val="455"/>
        </w:trPr>
        <w:tc>
          <w:tcPr>
            <w:tcW w:w="0" w:type="auto"/>
            <w:vMerge/>
            <w:vAlign w:val="center"/>
            <w:hideMark/>
          </w:tcPr>
          <w:p w:rsidR="00000000" w:rsidRDefault="00592D4B">
            <w:pPr>
              <w:rPr>
                <w:color w:val="000000"/>
              </w:rPr>
            </w:pPr>
          </w:p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D4B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92D4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D4B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92D4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(1970)</w:t>
            </w:r>
          </w:p>
          <w:p w:rsidR="00000000" w:rsidRDefault="00592D4B">
            <w:pPr>
              <w:pStyle w:val="p"/>
            </w:pPr>
            <w:r>
              <w:rPr>
                <w:rStyle w:val="s0"/>
                <w:i/>
                <w:iCs/>
              </w:rPr>
              <w:t>Преподаватель казахского языка и литературы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D4B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Литературный сотрудник, старший литературный сотрудник газеты «Казахстан пионери» (1970-1972);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Инспектор, старший методист, член репертуарно-редакционной коллегии Министерства культуры КазССР (1972-1984);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Республиканского театра куко</w:t>
            </w:r>
            <w:r>
              <w:t>л КазССР (1984-1986);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Секретарь, первый секретарь Союза театральных деятелей Казахстана (1986-1990);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3"/>
                <w:i w:val="0"/>
                <w:iCs w:val="0"/>
                <w:color w:val="auto"/>
              </w:rPr>
              <w:t>Заместитель председателя Комитета Верховного Совета Республики Казахстан по национальной политике, развитию культуры и языка (1990-1993);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</w:t>
            </w:r>
            <w:r>
              <w:rPr>
                <w:sz w:val="14"/>
                <w:szCs w:val="14"/>
              </w:rPr>
              <w:t xml:space="preserve">    </w:t>
            </w:r>
            <w:r>
              <w:rPr>
                <w:rStyle w:val="s3"/>
                <w:i w:val="0"/>
                <w:iCs w:val="0"/>
                <w:color w:val="auto"/>
              </w:rPr>
              <w:t>Заместитель председателя Комитета Совета Республик Верховного Совета СССР по вопросам развития науки и народного образования (1991);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Главный редактор газеты «Егемен Казахстан» (1993-1996);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Первый секретарь Союза писателей Казахстана (06.1</w:t>
            </w:r>
            <w:r>
              <w:t>996-2002);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Правления </w:t>
            </w:r>
            <w:r>
              <w:t>Союза писателей Казахстана (2002-03.2018)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D4B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Союза театральных деятелей Казахстана (1986);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3"/>
                <w:i w:val="0"/>
                <w:iCs w:val="0"/>
                <w:color w:val="auto"/>
              </w:rPr>
              <w:t>Председатель ОО «Акжол» (11.1998);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Сопредседатель Международного писательского Фонда;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Республиканского общественного штаба кандидата в Президенты Республики Казахстан Н.А. Назарбаева (09.2005-12.2005);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 xml:space="preserve">Член </w:t>
              </w:r>
              <w:r>
                <w:rPr>
                  <w:rStyle w:val="a4"/>
                </w:rPr>
                <w:t>совета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(20.11.2007);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3"/>
                <w:i w:val="0"/>
                <w:iCs w:val="0"/>
                <w:color w:val="auto"/>
              </w:rPr>
              <w:t>Внештатный советник Премьер-Министра Республики Казахстан (02.2007);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3"/>
                <w:i w:val="0"/>
                <w:iCs w:val="0"/>
                <w:color w:val="auto"/>
              </w:rPr>
              <w:t>Член совета директоров АО «РГ «Егемен Казахстан» (с 03.2009);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Национальной комиссии по реализации программы модернизации общественного сознания при Президенте Республики Казахстан (с </w:t>
            </w:r>
            <w:hyperlink r:id="rId9" w:history="1">
              <w:r>
                <w:rPr>
                  <w:rStyle w:val="a4"/>
                </w:rPr>
                <w:t>17.04.2017</w:t>
              </w:r>
            </w:hyperlink>
            <w:r>
              <w:rPr>
                <w:rStyle w:val="s0"/>
              </w:rPr>
              <w:t>);</w:t>
            </w:r>
          </w:p>
          <w:p w:rsidR="00000000" w:rsidRDefault="00592D4B">
            <w:pPr>
              <w:pStyle w:val="pj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Комиссии по присуждению Государственной </w:t>
            </w:r>
            <w:r>
              <w:rPr>
                <w:rStyle w:val="s0"/>
              </w:rPr>
              <w:t>премии мира и прогресса Первого Президента Республики Казахстан - Елбасы (13.06.2018-</w:t>
            </w:r>
            <w:hyperlink r:id="rId10" w:history="1">
              <w:r>
                <w:rPr>
                  <w:rStyle w:val="a4"/>
                </w:rPr>
                <w:t>26.02.2019</w:t>
              </w:r>
            </w:hyperlink>
            <w:r>
              <w:rPr>
                <w:rStyle w:val="s0"/>
              </w:rPr>
              <w:t>);</w:t>
            </w:r>
          </w:p>
          <w:p w:rsidR="00000000" w:rsidRDefault="00592D4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11" w:history="1">
              <w:r>
                <w:rPr>
                  <w:rStyle w:val="a4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D4B">
            <w:pPr>
              <w:pStyle w:val="p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Депутат Верховного Совета Республики Казахстан 12-го созыва (от Союза театральных деятелей Казахстана), заместитель председателя Комитета Верховного Сов</w:t>
            </w:r>
            <w:r>
              <w:t>ета Республики Казахстан по национальной политике, развитию культуры и языка (1990-1994);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Совета Республик Верховного Совета СССР, заместитель председателя Комитета Совета Республик Верховного Совета СССР по вопросам развития науки и народного </w:t>
            </w:r>
            <w:r>
              <w:t>образования (1991);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3"/>
                <w:i w:val="0"/>
                <w:iCs w:val="0"/>
                <w:color w:val="auto"/>
              </w:rPr>
              <w:t>Кандидат в депутаты Мажилиса Парламента Республики Казахстан 3-го созыва (2004);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>Депутат Сената Парламента Республики Казахстан</w:t>
              </w:r>
            </w:hyperlink>
            <w:r>
              <w:rPr>
                <w:rStyle w:val="s0"/>
              </w:rPr>
              <w:t xml:space="preserve"> (08.2013-</w:t>
            </w:r>
            <w:hyperlink r:id="rId13" w:history="1">
              <w:r>
                <w:rPr>
                  <w:rStyle w:val="a4"/>
                </w:rPr>
                <w:t>14.09.2016</w:t>
              </w:r>
            </w:hyperlink>
            <w:r>
              <w:rPr>
                <w:rStyle w:val="s0"/>
              </w:rPr>
              <w:t xml:space="preserve">), Член Комитета по </w:t>
            </w:r>
            <w:r>
              <w:t>социально-культурному развитию и науке (</w:t>
            </w:r>
            <w:hyperlink r:id="rId14" w:history="1">
              <w:r>
                <w:rPr>
                  <w:rStyle w:val="a4"/>
                </w:rPr>
                <w:t>17.10.2014</w:t>
              </w:r>
            </w:hyperlink>
            <w:r>
              <w:t>-</w:t>
            </w:r>
            <w:hyperlink r:id="rId15" w:history="1">
              <w:r>
                <w:rPr>
                  <w:rStyle w:val="a4"/>
                </w:rPr>
                <w:t>09.2016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D4B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 «Курмет» (2005), «Парасат» (2010), </w:t>
            </w:r>
            <w:r>
              <w:t>«Барыс» І степени (2022);</w:t>
            </w:r>
          </w:p>
          <w:p w:rsidR="00000000" w:rsidRDefault="00592D4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Заслуженный деятель Республики Казахстан (1998);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Лауреат Государственной премии Казахстана за сборник стихов «Прощание с веком» (2002);</w:t>
            </w:r>
          </w:p>
          <w:p w:rsidR="00000000" w:rsidRDefault="00592D4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гражданин г. Алматы и Алматинской области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D4B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592D4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Автор </w:t>
            </w:r>
            <w:r>
              <w:t>книг «Беспокойное сердце» (1977), «Весна поет» (1982)</w:t>
            </w:r>
            <w:r>
              <w:t>, «Седьмой континент» (1988), «Весенние заморозки» (1997), «Свирелевое время» (2000), пьес «Ночь при свечах» (1977), «Каменные олени» (1979), «Легенда о белой птице» (1981), «Последний день весны» (1983), «Реванш» (1984), «Лихая година» (1979-1997, по одно</w:t>
            </w:r>
            <w:r>
              <w:t>именной повести М.О. Ауэзова) и других произведений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92D4B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592D4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Старший лейтенант запаса</w:t>
            </w:r>
          </w:p>
        </w:tc>
      </w:tr>
    </w:tbl>
    <w:p w:rsidR="00000000" w:rsidRDefault="00592D4B">
      <w:pPr>
        <w:pStyle w:val="p"/>
      </w:pPr>
      <w:r>
        <w:t> </w:t>
      </w:r>
    </w:p>
    <w:p w:rsidR="00000000" w:rsidRDefault="00592D4B">
      <w:pPr>
        <w:pStyle w:val="p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2D4B" w:rsidRDefault="00592D4B" w:rsidP="00592D4B">
      <w:r>
        <w:separator/>
      </w:r>
    </w:p>
  </w:endnote>
  <w:endnote w:type="continuationSeparator" w:id="0">
    <w:p w:rsidR="00592D4B" w:rsidRDefault="00592D4B" w:rsidP="00592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D4B" w:rsidRDefault="00592D4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D4B" w:rsidRDefault="00592D4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D4B" w:rsidRDefault="00592D4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2D4B" w:rsidRDefault="00592D4B" w:rsidP="00592D4B">
      <w:r>
        <w:separator/>
      </w:r>
    </w:p>
  </w:footnote>
  <w:footnote w:type="continuationSeparator" w:id="0">
    <w:p w:rsidR="00592D4B" w:rsidRDefault="00592D4B" w:rsidP="00592D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D4B" w:rsidRDefault="00592D4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D4B" w:rsidRDefault="00592D4B" w:rsidP="00592D4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2D4B" w:rsidRDefault="00592D4B" w:rsidP="00592D4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Оразалин Нурлан Мыркасымович (персональная справка)</w:t>
    </w:r>
  </w:p>
  <w:p w:rsidR="00592D4B" w:rsidRPr="00592D4B" w:rsidRDefault="00592D4B" w:rsidP="00592D4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13.06.1947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2D4B" w:rsidRDefault="00592D4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2D4B"/>
    <w:rsid w:val="00592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92D4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2D4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92D4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92D4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92D4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92D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92D4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2D4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92D4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92D4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92D4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92D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3964" TargetMode="External"/><Relationship Id="rId13" Type="http://schemas.openxmlformats.org/officeDocument/2006/relationships/hyperlink" Target="http://online.zakon.kz/Document/?doc_id=3562600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43636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4137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99931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612520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21037" TargetMode="External"/><Relationship Id="rId14" Type="http://schemas.openxmlformats.org/officeDocument/2006/relationships/hyperlink" Target="http://online.zakon.kz/Document/?doc_id=3200143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680</Words>
  <Characters>3877</Characters>
  <Application>Microsoft Office Word</Application>
  <DocSecurity>0</DocSecurity>
  <Lines>32</Lines>
  <Paragraphs>9</Paragraphs>
  <ScaleCrop>false</ScaleCrop>
  <Company/>
  <LinksUpToDate>false</LinksUpToDate>
  <CharactersWithSpaces>4548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Оразалин Нурлан Мыркасымович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2023-11-24T14:19:00Z</dcterms:created>
  <dcterms:modified xsi:type="dcterms:W3CDTF">2023-11-24T14:19:00Z</dcterms:modified>
</cp:coreProperties>
</file>