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16"/>
        <w:gridCol w:w="7147"/>
      </w:tblGrid>
      <w:tr w:rsidR="00000000">
        <w:tc>
          <w:tcPr>
            <w:tcW w:w="591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71C7D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23975" cy="185737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4748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23975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09" w:type="pct"/>
            <w:vAlign w:val="center"/>
            <w:hideMark/>
          </w:tcPr>
          <w:p w:rsidR="00000000" w:rsidRDefault="00971C7D">
            <w:pPr>
              <w:jc w:val="center"/>
            </w:pPr>
            <w:r>
              <w:rPr>
                <w:rStyle w:val="s1"/>
                <w:sz w:val="28"/>
                <w:szCs w:val="28"/>
              </w:rPr>
              <w:t>Балгимбаев Нурлан Утебович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971C7D"/>
        </w:tc>
        <w:tc>
          <w:tcPr>
            <w:tcW w:w="4409" w:type="pct"/>
            <w:vAlign w:val="center"/>
            <w:hideMark/>
          </w:tcPr>
          <w:p w:rsidR="00000000" w:rsidRDefault="00971C7D"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971C7D"/>
        </w:tc>
        <w:tc>
          <w:tcPr>
            <w:tcW w:w="440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1C7D">
            <w:pPr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Экс-Премьер-министр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971C7D"/>
        </w:tc>
        <w:tc>
          <w:tcPr>
            <w:tcW w:w="440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1C7D">
            <w:r>
              <w:rPr>
                <w:rStyle w:val="s0"/>
                <w:b/>
                <w:bCs/>
              </w:rPr>
              <w:t>Годы жизни:</w:t>
            </w:r>
            <w:r>
              <w:rPr>
                <w:rStyle w:val="s0"/>
              </w:rPr>
              <w:t xml:space="preserve"> </w:t>
            </w:r>
            <w:r>
              <w:t>20.11.1947-14.10.2015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971C7D"/>
        </w:tc>
        <w:tc>
          <w:tcPr>
            <w:tcW w:w="440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1C7D"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КазССР; </w:t>
            </w:r>
            <w:r>
              <w:t>г. Гурьев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971C7D"/>
        </w:tc>
        <w:tc>
          <w:tcPr>
            <w:tcW w:w="440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1C7D"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971C7D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Балгимбаева (Джусупбекова) Нагима Ибраимбековна</w:t>
            </w:r>
          </w:p>
          <w:p w:rsidR="00000000" w:rsidRDefault="00971C7D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сын - Толеген (1972 г.р.); дочь - Самал (1977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971C7D"/>
        </w:tc>
        <w:tc>
          <w:tcPr>
            <w:tcW w:w="440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1C7D"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971C7D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1C7D"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971C7D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 политехнический институт имени В.И. Ленина (1973)</w:t>
            </w:r>
          </w:p>
          <w:p w:rsidR="00000000" w:rsidRDefault="00971C7D">
            <w:r>
              <w:rPr>
                <w:rStyle w:val="s0"/>
                <w:i/>
                <w:iCs/>
              </w:rPr>
              <w:t>Горный инженер</w:t>
            </w:r>
          </w:p>
          <w:p w:rsidR="00000000" w:rsidRDefault="00971C7D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Слушатель Массачусетского университета (1992-1993)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1C7D"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971C7D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Почетный профессор Казахского национального технического университета имени Сатпаева </w:t>
            </w:r>
            <w:r>
              <w:rPr>
                <w:rStyle w:val="s0"/>
              </w:rPr>
              <w:t>(09.07.2003)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1C7D"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971C7D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Помощник моториста, помощник бурильщика, токарь Карагандинской экспедиции (1964-1968);</w:t>
            </w:r>
          </w:p>
          <w:p w:rsidR="00000000" w:rsidRDefault="00971C7D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Оператор подземного ремонта скважин, о</w:t>
            </w:r>
            <w:r>
              <w:rPr>
                <w:rStyle w:val="s0"/>
              </w:rPr>
              <w:t>ператор по добыче нефти, мастер, начальник смены, старший инженер объединения «</w:t>
            </w:r>
            <w:r>
              <w:t>Мангышлакнефть</w:t>
            </w:r>
            <w:r>
              <w:rPr>
                <w:rStyle w:val="s0"/>
              </w:rPr>
              <w:t>» (1973-1977);</w:t>
            </w:r>
          </w:p>
          <w:p w:rsidR="00000000" w:rsidRDefault="00971C7D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начальника базы производственного обслуживания, главный инженер НПУ «Жаикнефть» объединения «Эмбанефть» (1977-1981);</w:t>
            </w:r>
          </w:p>
          <w:p w:rsidR="00000000" w:rsidRDefault="00971C7D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Главн</w:t>
            </w:r>
            <w:r>
              <w:rPr>
                <w:rStyle w:val="s0"/>
              </w:rPr>
              <w:t>ый инженер объединения «Актюбинскнефть» (1981-1986);</w:t>
            </w:r>
          </w:p>
          <w:p w:rsidR="00000000" w:rsidRDefault="00971C7D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начальника «Главнефтегазпереработки», заместитель начальника главного управления по добыче нефти Министерства нефтяной и газовой промышленности СССР (1986-1991);</w:t>
            </w:r>
          </w:p>
          <w:p w:rsidR="00000000" w:rsidRDefault="00971C7D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Стажер, консуль</w:t>
            </w:r>
            <w:r>
              <w:rPr>
                <w:rStyle w:val="s0"/>
              </w:rPr>
              <w:t>тант нефтяной компании «Шеврон» город Сан-Рамон, США (1993-1994);</w:t>
            </w:r>
          </w:p>
          <w:p w:rsidR="00000000" w:rsidRDefault="00971C7D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Министр нефтяной и газовой промышленности </w:t>
            </w:r>
            <w:r>
              <w:t>Республики Казахстан</w:t>
            </w:r>
            <w:r>
              <w:rPr>
                <w:rStyle w:val="s0"/>
              </w:rPr>
              <w:t xml:space="preserve"> (10.1994-04.03.1997);</w:t>
            </w:r>
          </w:p>
          <w:p w:rsidR="00000000" w:rsidRDefault="00971C7D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6"/>
                </w:rPr>
                <w:t>Президент ЗАО «Национальная</w:t>
              </w:r>
              <w:r>
                <w:rPr>
                  <w:rStyle w:val="a6"/>
                </w:rPr>
                <w:t xml:space="preserve"> нефтегазовая компания «Казахойл»</w:t>
              </w:r>
            </w:hyperlink>
            <w:r>
              <w:rPr>
                <w:rStyle w:val="s0"/>
              </w:rPr>
              <w:t xml:space="preserve"> (04.03.1997-10.1997);</w:t>
            </w:r>
          </w:p>
          <w:p w:rsidR="00000000" w:rsidRDefault="00971C7D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9" w:history="1">
              <w:r>
                <w:rPr>
                  <w:rStyle w:val="a6"/>
                </w:rPr>
                <w:t>Премьер-министр Республики Казахстан</w:t>
              </w:r>
            </w:hyperlink>
            <w:r>
              <w:rPr>
                <w:rStyle w:val="s0"/>
              </w:rPr>
              <w:t xml:space="preserve"> (10.10.1997-01.10.1999);</w:t>
            </w:r>
          </w:p>
          <w:p w:rsidR="00000000" w:rsidRDefault="00971C7D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Президент ЗАО «Национальная нефтегазовая компания «Казахойл» (10.1999-02.2002);</w:t>
            </w:r>
          </w:p>
          <w:p w:rsidR="00000000" w:rsidRDefault="00971C7D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Президент Акционерного общества «Казахстанская нефтяная инвестиционная компания» (с 04.2002);</w:t>
            </w:r>
          </w:p>
          <w:p w:rsidR="00000000" w:rsidRDefault="00971C7D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10" w:history="1">
              <w:r>
                <w:rPr>
                  <w:rStyle w:val="a6"/>
                </w:rPr>
                <w:t>Советник Президента Республики Казахстан</w:t>
              </w:r>
            </w:hyperlink>
            <w:r>
              <w:t xml:space="preserve"> (05.12.2007-11.2009);</w:t>
            </w:r>
          </w:p>
          <w:p w:rsidR="00000000" w:rsidRDefault="00971C7D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Генеральный директор дочернего предприятия НК «Казмунайгаз» - «Дирекции строящихся предприятий «КазМунайГаз» (с 12.2009)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1C7D"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971C7D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Национального совета по устойчи</w:t>
            </w:r>
            <w:r>
              <w:rPr>
                <w:rStyle w:val="s0"/>
              </w:rPr>
              <w:t>вому развитию Республики Казахстан (11.1997-08.1998);</w:t>
            </w:r>
          </w:p>
          <w:p w:rsidR="00000000" w:rsidRDefault="00971C7D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Президент Федерации бокса Казахстана (1999-2000);</w:t>
            </w:r>
          </w:p>
          <w:p w:rsidR="00000000" w:rsidRDefault="00971C7D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совета директоров Херсонского нефтеперерабатывающего комплекса (Украина) (11.1999-04.2004);</w:t>
            </w:r>
          </w:p>
          <w:p w:rsidR="00000000" w:rsidRDefault="00971C7D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 xml:space="preserve"> </w:t>
            </w:r>
            <w:hyperlink r:id="rId11" w:history="1">
              <w:r>
                <w:rPr>
                  <w:rStyle w:val="a6"/>
                </w:rPr>
                <w:t>Специальный представитель Республики Казахстан по вопросам использования ресурсов Каспийского моря</w:t>
              </w:r>
            </w:hyperlink>
            <w:r>
              <w:t xml:space="preserve"> (22.02.2008);</w:t>
            </w:r>
          </w:p>
          <w:p w:rsidR="00000000" w:rsidRDefault="00971C7D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 xml:space="preserve"> </w:t>
            </w:r>
            <w:r>
              <w:rPr>
                <w:rStyle w:val="s0"/>
                <w:color w:val="auto"/>
              </w:rPr>
              <w:t>Член совета директоров компании «Nelson Resources Ltd.» (2001-2004);</w:t>
            </w:r>
          </w:p>
          <w:p w:rsidR="00000000" w:rsidRDefault="00971C7D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 xml:space="preserve"> </w:t>
            </w:r>
            <w:r>
              <w:rPr>
                <w:rStyle w:val="s0"/>
                <w:color w:val="auto"/>
              </w:rPr>
              <w:t>Член Совета национальных инве</w:t>
            </w:r>
            <w:r>
              <w:rPr>
                <w:rStyle w:val="s0"/>
                <w:color w:val="auto"/>
              </w:rPr>
              <w:t xml:space="preserve">сторов при Президенте </w:t>
            </w:r>
            <w:r>
              <w:rPr>
                <w:rStyle w:val="s0"/>
              </w:rPr>
              <w:t>Республики Казахстан</w:t>
            </w:r>
            <w:r>
              <w:rPr>
                <w:rStyle w:val="s0"/>
                <w:color w:val="auto"/>
              </w:rPr>
              <w:t xml:space="preserve"> (09.2007-05.2010)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1C7D"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971C7D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 «Барыс» 2-й степени (1999);</w:t>
            </w:r>
          </w:p>
          <w:p w:rsidR="00000000" w:rsidRDefault="00971C7D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Медали, </w:t>
            </w:r>
            <w:hyperlink r:id="rId12" w:history="1">
              <w:r>
                <w:rPr>
                  <w:rStyle w:val="a6"/>
                </w:rPr>
                <w:t>Юбил</w:t>
              </w:r>
              <w:r>
                <w:rPr>
                  <w:rStyle w:val="a6"/>
                </w:rPr>
                <w:t>ейная медаль «10 лет Астане»</w:t>
              </w:r>
            </w:hyperlink>
            <w:r>
              <w:t xml:space="preserve"> (01.07.2008)</w:t>
            </w:r>
          </w:p>
        </w:tc>
      </w:tr>
    </w:tbl>
    <w:p w:rsidR="00000000" w:rsidRDefault="00971C7D">
      <w:r>
        <w:t> </w:t>
      </w:r>
    </w:p>
    <w:p w:rsidR="00000000" w:rsidRDefault="00971C7D"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1C7D" w:rsidRDefault="00971C7D" w:rsidP="00971C7D">
      <w:r>
        <w:separator/>
      </w:r>
    </w:p>
  </w:endnote>
  <w:endnote w:type="continuationSeparator" w:id="0">
    <w:p w:rsidR="00971C7D" w:rsidRDefault="00971C7D" w:rsidP="00971C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1C7D" w:rsidRDefault="00971C7D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1C7D" w:rsidRDefault="00971C7D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1C7D" w:rsidRDefault="00971C7D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1C7D" w:rsidRDefault="00971C7D" w:rsidP="00971C7D">
      <w:r>
        <w:separator/>
      </w:r>
    </w:p>
  </w:footnote>
  <w:footnote w:type="continuationSeparator" w:id="0">
    <w:p w:rsidR="00971C7D" w:rsidRDefault="00971C7D" w:rsidP="00971C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1C7D" w:rsidRDefault="00971C7D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1C7D" w:rsidRDefault="00971C7D" w:rsidP="00971C7D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71C7D" w:rsidRDefault="00971C7D" w:rsidP="00971C7D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Балгимбаев Нурлан Утебович (персональная справка)</w:t>
    </w:r>
  </w:p>
  <w:p w:rsidR="00971C7D" w:rsidRPr="00971C7D" w:rsidRDefault="00971C7D" w:rsidP="00971C7D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20.11.1947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1C7D" w:rsidRDefault="00971C7D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71C7D"/>
    <w:rsid w:val="00971C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971C7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71C7D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971C7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71C7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971C7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71C7D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971C7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71C7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7286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0190211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6252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153652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link_id=1000700109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473</Words>
  <Characters>2701</Characters>
  <Application>Microsoft Office Word</Application>
  <DocSecurity>0</DocSecurity>
  <Lines>22</Lines>
  <Paragraphs>6</Paragraphs>
  <ScaleCrop>false</ScaleCrop>
  <Company/>
  <LinksUpToDate>false</LinksUpToDate>
  <CharactersWithSpaces>3168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Балгимбаев Нурлан Утебович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2023-11-29T18:15:00Z</dcterms:created>
  <dcterms:modified xsi:type="dcterms:W3CDTF">2023-11-29T18:15:00Z</dcterms:modified>
</cp:coreProperties>
</file>