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7CBC">
      <w:pPr>
        <w:jc w:val="center"/>
      </w:pPr>
      <w:bookmarkStart w:id="0" w:name="_GoBack"/>
      <w:bookmarkEnd w:id="0"/>
      <w:r>
        <w:rPr>
          <w:rStyle w:val="s1"/>
        </w:rPr>
        <w:t>Қазақстан</w:t>
      </w:r>
      <w:r>
        <w:rPr>
          <w:rStyle w:val="s1"/>
        </w:rPr>
        <w:t xml:space="preserve"> Республикасы Әділет министрлігі Маңғыстау облысының Әділет департаменті Мұнайлы ауданының Әділет басқармасы және Қазақстан Республикасы Ауыл шаруашылығы министрлігі Агроөнеркәсіптік кешендегі мемлекеттік инспекция комитетінің Мұнайлы аудандық аум</w:t>
      </w:r>
      <w:r>
        <w:rPr>
          <w:rStyle w:val="s1"/>
        </w:rPr>
        <w:t>ақтық инспекциясы мемлекеттік мекемелерін құру туралы</w:t>
      </w:r>
      <w:r>
        <w:br/>
      </w:r>
      <w:r>
        <w:rPr>
          <w:rStyle w:val="s1"/>
        </w:rPr>
        <w:t>Қазақстан</w:t>
      </w:r>
      <w:r>
        <w:rPr>
          <w:rStyle w:val="s1"/>
        </w:rPr>
        <w:t xml:space="preserve"> Республикасы Үкіметінің 2007 жылғы 5 желтоқсандағы № 1182 Қаулысы</w:t>
      </w:r>
    </w:p>
    <w:p w:rsidR="00000000" w:rsidRDefault="00417CBC">
      <w:pPr>
        <w:jc w:val="center"/>
      </w:pPr>
      <w:r>
        <w:rPr>
          <w:rStyle w:val="s3"/>
          <w:b w:val="0"/>
          <w:bCs w:val="0"/>
        </w:rPr>
        <w:t xml:space="preserve">(2008.15.04.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417CBC">
      <w:pPr>
        <w:ind w:firstLine="400"/>
        <w:jc w:val="both"/>
      </w:pPr>
      <w:r>
        <w:rPr>
          <w:rStyle w:val="s0"/>
        </w:rPr>
        <w:t> </w:t>
      </w:r>
    </w:p>
    <w:p w:rsidR="00000000" w:rsidRDefault="00417CBC">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417CBC">
      <w:pPr>
        <w:ind w:firstLine="400"/>
        <w:jc w:val="both"/>
      </w:pPr>
      <w:r>
        <w:rPr>
          <w:rStyle w:val="s0"/>
        </w:rPr>
        <w:t>1. «Қазақстан Республикасы Әділет министрлігі Маңғыстау облысының Әділет департаменті Мұнайлы ауданының Әділет басқармасы» және «Қазақстан Республикасы Ауыл шаруашылығы министрлігі Агроөнеркәсіптік кешендегі м</w:t>
      </w:r>
      <w:r>
        <w:rPr>
          <w:rStyle w:val="s0"/>
        </w:rPr>
        <w:t>емлекеттік инспекция комитетінің Мұнайлы аудандық аумақтық инспекциясы» мемлекеттік мекемелері (бұдан әрі - мекемелер) құрылсын.</w:t>
      </w:r>
    </w:p>
    <w:p w:rsidR="00000000" w:rsidRDefault="00417CBC">
      <w:pPr>
        <w:ind w:firstLine="400"/>
        <w:jc w:val="both"/>
      </w:pPr>
      <w:r>
        <w:rPr>
          <w:rStyle w:val="s0"/>
        </w:rPr>
        <w:t>2. Мекемелерді қаржыландыру Қазақстан Республикасы Әділет министрлігіне және Ауыл шаруашылығы министрлігіне республикалық бюдже</w:t>
      </w:r>
      <w:r>
        <w:rPr>
          <w:rStyle w:val="s0"/>
        </w:rPr>
        <w:t>тте көзделген қаражат есебінен және шегінде жүзеге асырылады деп белгіленсін.</w:t>
      </w:r>
    </w:p>
    <w:p w:rsidR="00000000" w:rsidRDefault="00417CBC">
      <w:pPr>
        <w:ind w:firstLine="400"/>
        <w:jc w:val="both"/>
      </w:pPr>
      <w:r>
        <w:rPr>
          <w:rStyle w:val="s0"/>
        </w:rPr>
        <w:t>3. Қазақстан Республикасы Әділет министрлігі және Қазақстан Республикасы Ауыл шаруашылығы министрлігінің Агроөнеркәсіптік кешендегі мемлекеттік инспекция комитеті заңнамада белгі</w:t>
      </w:r>
      <w:r>
        <w:rPr>
          <w:rStyle w:val="s0"/>
        </w:rPr>
        <w:t>ленген тәртіппен:</w:t>
      </w:r>
    </w:p>
    <w:p w:rsidR="00000000" w:rsidRDefault="00417CBC">
      <w:pPr>
        <w:ind w:firstLine="400"/>
        <w:jc w:val="both"/>
      </w:pPr>
      <w:r>
        <w:rPr>
          <w:rStyle w:val="s0"/>
        </w:rPr>
        <w:t>1) мемлекеттік мекемелер туралы ережені бекітсін және олардың әділет органдарында тіркелуін қамтамасыз етсін;</w:t>
      </w:r>
    </w:p>
    <w:p w:rsidR="00000000" w:rsidRDefault="00417CBC">
      <w:pPr>
        <w:ind w:firstLine="400"/>
        <w:jc w:val="both"/>
      </w:pPr>
      <w:r>
        <w:rPr>
          <w:rStyle w:val="s0"/>
        </w:rPr>
        <w:t>2) осы қаулыдан туындайтын өзге де шараларды қабылдасын.</w:t>
      </w:r>
    </w:p>
    <w:p w:rsidR="00000000" w:rsidRDefault="00417CBC">
      <w:pPr>
        <w:ind w:firstLine="400"/>
        <w:jc w:val="both"/>
      </w:pPr>
      <w:r>
        <w:rPr>
          <w:rStyle w:val="s0"/>
        </w:rPr>
        <w:t>4. Қазақстан Республикасы Үкіметінің кейбір шешімдеріне мынадай өзгеріс</w:t>
      </w:r>
      <w:r>
        <w:rPr>
          <w:rStyle w:val="s0"/>
        </w:rPr>
        <w:t>тер мен толықтырулар енгізілсін:</w:t>
      </w:r>
    </w:p>
    <w:p w:rsidR="00000000" w:rsidRDefault="00417CBC">
      <w:pPr>
        <w:ind w:firstLine="400"/>
        <w:jc w:val="both"/>
      </w:pPr>
      <w:r>
        <w:rPr>
          <w:rStyle w:val="s0"/>
        </w:rPr>
        <w:t>1) «Қазақстан Республикасы Әділет министрлігінің мәселелері» туралы Қазақстан Республикасы Үкіметінің 2004 жылғы 28 қазандағы № 1120 </w:t>
      </w:r>
      <w:hyperlink r:id="rId8" w:history="1">
        <w:r>
          <w:rPr>
            <w:rStyle w:val="a4"/>
          </w:rPr>
          <w:t>қаулысында</w:t>
        </w:r>
      </w:hyperlink>
      <w:r>
        <w:rPr>
          <w:rStyle w:val="s0"/>
        </w:rPr>
        <w:t> (Қазақстан Рес</w:t>
      </w:r>
      <w:r>
        <w:rPr>
          <w:rStyle w:val="s0"/>
        </w:rPr>
        <w:t>публикасының ПҮАЖ-ы, 2004 ж., № 41, 532-құжат):</w:t>
      </w:r>
    </w:p>
    <w:p w:rsidR="00000000" w:rsidRDefault="00417CBC">
      <w:pPr>
        <w:ind w:firstLine="400"/>
        <w:jc w:val="both"/>
      </w:pPr>
      <w:r>
        <w:rPr>
          <w:rStyle w:val="s0"/>
        </w:rPr>
        <w:t>көрсетілген қаулымен бекітілген Қазақстан Республикасы Әділет министрлігінің аумақтық органдары - мемлекеттік мекемелерінің тізбесінде:</w:t>
      </w:r>
    </w:p>
    <w:p w:rsidR="00000000" w:rsidRDefault="00417CBC">
      <w:pPr>
        <w:ind w:firstLine="400"/>
        <w:jc w:val="both"/>
      </w:pPr>
      <w:r>
        <w:rPr>
          <w:rStyle w:val="s0"/>
        </w:rPr>
        <w:t>мынадай мазмұндағы реттік нөмірі 169-1-жолмен толықтырылсын:</w:t>
      </w:r>
    </w:p>
    <w:p w:rsidR="00000000" w:rsidRDefault="00417CBC">
      <w:pPr>
        <w:ind w:firstLine="400"/>
        <w:jc w:val="both"/>
      </w:pPr>
      <w:r>
        <w:rPr>
          <w:rStyle w:val="s0"/>
        </w:rPr>
        <w:t>«169-1. Қаз</w:t>
      </w:r>
      <w:r>
        <w:rPr>
          <w:rStyle w:val="s0"/>
        </w:rPr>
        <w:t>ақстан Республикасы Әділет министрлігі Маңғыстау облысының Әділет департаменті Мұнайлы ауданының Әділет басқармасы»;</w:t>
      </w:r>
    </w:p>
    <w:p w:rsidR="00000000" w:rsidRDefault="00417CBC">
      <w:pPr>
        <w:ind w:firstLine="400"/>
        <w:jc w:val="both"/>
      </w:pPr>
      <w:r>
        <w:rPr>
          <w:rStyle w:val="s0"/>
        </w:rPr>
        <w:t>2) «Қазақстан Республикасы Ауыл шаруашылығы министрлігі Агроөнеркәсіптік кешендегі мемлекеттік инспекция комитетінің кейбір мәселелері» тур</w:t>
      </w:r>
      <w:r>
        <w:rPr>
          <w:rStyle w:val="s0"/>
        </w:rPr>
        <w:t>алы Қазақстан Республикасы Үкіметінің 2007 жылғы 2 наурыздағы № 164 </w:t>
      </w:r>
      <w:hyperlink r:id="rId9" w:history="1">
        <w:r>
          <w:rPr>
            <w:rStyle w:val="a4"/>
          </w:rPr>
          <w:t>қаулысында</w:t>
        </w:r>
      </w:hyperlink>
      <w:r>
        <w:rPr>
          <w:rStyle w:val="s0"/>
        </w:rPr>
        <w:t> (Қазақстан Республикасының ПҮАЖ-ы, 2007 ж., № 7, 82-құжат):</w:t>
      </w:r>
    </w:p>
    <w:p w:rsidR="00000000" w:rsidRDefault="00417CBC">
      <w:pPr>
        <w:ind w:firstLine="400"/>
        <w:jc w:val="both"/>
      </w:pPr>
      <w:r>
        <w:rPr>
          <w:rStyle w:val="s0"/>
        </w:rPr>
        <w:t>көрсетілген қаулымен бекітілген Қазақстан Республика</w:t>
      </w:r>
      <w:r>
        <w:rPr>
          <w:rStyle w:val="s0"/>
        </w:rPr>
        <w:t>сы Ауыл шаруашылығы министрлігі Агроөнеркәсіптік кешендегі мемлекеттік инспекция комитетінің аумақтық органдары - мемлекеттік мекемелерінің тізбесінде:</w:t>
      </w:r>
    </w:p>
    <w:p w:rsidR="00000000" w:rsidRDefault="00417CBC">
      <w:pPr>
        <w:ind w:firstLine="400"/>
        <w:jc w:val="both"/>
      </w:pPr>
      <w:r>
        <w:rPr>
          <w:rStyle w:val="s0"/>
        </w:rPr>
        <w:t>«Маңғыстау облысы» деген бөлім мынадай мазмұндағы реттік нөмірі 165-1-жолмен толықтырылсын:</w:t>
      </w:r>
    </w:p>
    <w:p w:rsidR="00000000" w:rsidRDefault="00417CBC">
      <w:pPr>
        <w:ind w:firstLine="400"/>
        <w:jc w:val="both"/>
      </w:pPr>
      <w:r>
        <w:rPr>
          <w:rStyle w:val="s0"/>
        </w:rPr>
        <w:t>«165-1. Агро</w:t>
      </w:r>
      <w:r>
        <w:rPr>
          <w:rStyle w:val="s0"/>
        </w:rPr>
        <w:t>өнеркәсіптік</w:t>
      </w:r>
      <w:r>
        <w:rPr>
          <w:rStyle w:val="s0"/>
        </w:rPr>
        <w:t xml:space="preserve"> кешендегі мемлекеттік инспекция комитетінің Мұнайлы аудандық аумақтық инспекциясы.»;</w:t>
      </w:r>
    </w:p>
    <w:p w:rsidR="00000000" w:rsidRDefault="00417CBC">
      <w:pPr>
        <w:ind w:firstLine="400"/>
        <w:jc w:val="both"/>
      </w:pPr>
      <w:r>
        <w:rPr>
          <w:rStyle w:val="s0"/>
        </w:rPr>
        <w:t xml:space="preserve">3) ҚР Үкіметінің 2008 жылғы 15 сәуірдегі № 339 </w:t>
      </w:r>
      <w:hyperlink r:id="rId10" w:anchor="sub_id=20" w:history="1">
        <w:r>
          <w:rPr>
            <w:rStyle w:val="a4"/>
          </w:rPr>
          <w:t>Қаулысымен</w:t>
        </w:r>
      </w:hyperlink>
      <w:r>
        <w:rPr>
          <w:rStyle w:val="s0"/>
        </w:rPr>
        <w:t xml:space="preserve"> алып тасталды </w:t>
      </w:r>
      <w:r>
        <w:rPr>
          <w:rStyle w:val="s3"/>
          <w:b w:val="0"/>
          <w:bCs w:val="0"/>
        </w:rPr>
        <w:t>(бұр.</w:t>
      </w:r>
      <w:hyperlink r:id="rId11" w:anchor="sub_id=300" w:history="1">
        <w:r>
          <w:rPr>
            <w:rStyle w:val="a4"/>
            <w:b/>
            <w:bCs/>
            <w:i/>
            <w:iCs/>
            <w:bdr w:val="none" w:sz="0" w:space="0" w:color="auto" w:frame="1"/>
          </w:rPr>
          <w:t>ред</w:t>
        </w:r>
      </w:hyperlink>
      <w:r>
        <w:rPr>
          <w:rStyle w:val="s3"/>
          <w:b w:val="0"/>
          <w:bCs w:val="0"/>
        </w:rPr>
        <w:t>.қара)</w:t>
      </w:r>
    </w:p>
    <w:p w:rsidR="00000000" w:rsidRDefault="00417CBC">
      <w:pPr>
        <w:ind w:firstLine="400"/>
        <w:jc w:val="both"/>
      </w:pPr>
      <w:r>
        <w:rPr>
          <w:rStyle w:val="s0"/>
        </w:rPr>
        <w:t>5. Осы қаулы қол қойылған күнінен бастап қолданысқа енгізіледі.</w:t>
      </w:r>
    </w:p>
    <w:p w:rsidR="00000000" w:rsidRDefault="00417CB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17CBC">
            <w:pPr>
              <w:ind w:firstLine="400"/>
              <w:jc w:val="both"/>
            </w:pPr>
            <w:r>
              <w:rPr>
                <w:rStyle w:val="s0"/>
                <w:b/>
                <w:bCs/>
              </w:rPr>
              <w:t>Қазақстан</w:t>
            </w:r>
            <w:r>
              <w:rPr>
                <w:rStyle w:val="s0"/>
                <w:b/>
                <w:bCs/>
              </w:rPr>
              <w:t xml:space="preserve"> Республикасының</w:t>
            </w:r>
          </w:p>
          <w:p w:rsidR="00000000" w:rsidRDefault="00417CBC">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417CBC">
            <w:pPr>
              <w:jc w:val="right"/>
            </w:pPr>
            <w:r>
              <w:rPr>
                <w:rStyle w:val="s0"/>
                <w:b/>
                <w:bCs/>
              </w:rPr>
              <w:t> </w:t>
            </w:r>
          </w:p>
          <w:p w:rsidR="00000000" w:rsidRDefault="00417CBC">
            <w:pPr>
              <w:jc w:val="right"/>
            </w:pPr>
            <w:r>
              <w:rPr>
                <w:rStyle w:val="s0"/>
                <w:b/>
                <w:bCs/>
              </w:rPr>
              <w:t>К. Мәсімов</w:t>
            </w:r>
          </w:p>
        </w:tc>
      </w:tr>
    </w:tbl>
    <w:p w:rsidR="00000000" w:rsidRDefault="00417CBC">
      <w:pPr>
        <w:ind w:firstLine="400"/>
        <w:jc w:val="both"/>
      </w:pPr>
      <w:r>
        <w:rPr>
          <w:rStyle w:val="s0"/>
        </w:rPr>
        <w:t> </w:t>
      </w:r>
    </w:p>
    <w:p w:rsidR="00000000" w:rsidRDefault="00417CBC">
      <w:pPr>
        <w:ind w:firstLine="400"/>
        <w:jc w:val="both"/>
      </w:pPr>
      <w:r>
        <w:rPr>
          <w:rStyle w:val="s0"/>
        </w:rPr>
        <w:t> </w:t>
      </w:r>
    </w:p>
    <w:p w:rsidR="00000000" w:rsidRDefault="00417CBC">
      <w:pPr>
        <w:ind w:firstLine="400"/>
        <w:jc w:val="both"/>
      </w:pPr>
      <w:r>
        <w:rPr>
          <w:rStyle w:val="s0"/>
        </w:rPr>
        <w:t> </w:t>
      </w:r>
    </w:p>
    <w:p w:rsidR="00000000" w:rsidRDefault="00417CBC">
      <w:pPr>
        <w:ind w:firstLine="400"/>
        <w:jc w:val="both"/>
      </w:pPr>
      <w:r>
        <w:rPr>
          <w:rStyle w:val="s0"/>
        </w:rPr>
        <w:t> </w:t>
      </w:r>
    </w:p>
    <w:p w:rsidR="00000000" w:rsidRDefault="00417CBC">
      <w:pPr>
        <w:ind w:firstLine="400"/>
        <w:jc w:val="both"/>
      </w:pPr>
      <w:r>
        <w:rPr>
          <w:rStyle w:val="s0"/>
        </w:rPr>
        <w:t> </w:t>
      </w:r>
    </w:p>
    <w:p w:rsidR="00000000" w:rsidRDefault="00417CBC">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CBC" w:rsidRDefault="00417CBC" w:rsidP="00417CBC">
      <w:r>
        <w:separator/>
      </w:r>
    </w:p>
  </w:endnote>
  <w:endnote w:type="continuationSeparator" w:id="0">
    <w:p w:rsidR="00417CBC" w:rsidRDefault="00417CBC" w:rsidP="00417C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CBC" w:rsidRDefault="00417CBC" w:rsidP="00417CBC">
      <w:r>
        <w:separator/>
      </w:r>
    </w:p>
  </w:footnote>
  <w:footnote w:type="continuationSeparator" w:id="0">
    <w:p w:rsidR="00417CBC" w:rsidRDefault="00417CBC" w:rsidP="00417C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rsidP="00417CB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7CBC" w:rsidRDefault="00417CBC" w:rsidP="00417CB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Әділет министрлігі Маңғыстау облысының Әділет департаменті Мұнайлы ауданының Әділет басқармасы және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мекемелерін құру туралы» Қазақстан Республикасы Үкіметінің 2007 жылғы 5 желтоқсандағы № 1182 Қаулысы (2008.15.04. берілген өзгерістер мен толықтыруларымен)</w:t>
    </w:r>
  </w:p>
  <w:p w:rsidR="00417CBC" w:rsidRPr="00417CBC" w:rsidRDefault="00417CBC" w:rsidP="00417CB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05.12.2007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7CBC" w:rsidRDefault="00417CB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7CBC"/>
    <w:rsid w:val="00417C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7CBC"/>
    <w:pPr>
      <w:tabs>
        <w:tab w:val="center" w:pos="4677"/>
        <w:tab w:val="right" w:pos="9355"/>
      </w:tabs>
    </w:pPr>
  </w:style>
  <w:style w:type="character" w:customStyle="1" w:styleId="a7">
    <w:name w:val="Верхний колонтитул Знак"/>
    <w:basedOn w:val="a0"/>
    <w:link w:val="a6"/>
    <w:uiPriority w:val="99"/>
    <w:rsid w:val="00417CBC"/>
    <w:rPr>
      <w:rFonts w:eastAsiaTheme="minorEastAsia"/>
      <w:color w:val="000000"/>
      <w:sz w:val="24"/>
      <w:szCs w:val="24"/>
    </w:rPr>
  </w:style>
  <w:style w:type="paragraph" w:styleId="a8">
    <w:name w:val="footer"/>
    <w:basedOn w:val="a"/>
    <w:link w:val="a9"/>
    <w:uiPriority w:val="99"/>
    <w:unhideWhenUsed/>
    <w:rsid w:val="00417CBC"/>
    <w:pPr>
      <w:tabs>
        <w:tab w:val="center" w:pos="4677"/>
        <w:tab w:val="right" w:pos="9355"/>
      </w:tabs>
    </w:pPr>
  </w:style>
  <w:style w:type="character" w:customStyle="1" w:styleId="a9">
    <w:name w:val="Нижний колонтитул Знак"/>
    <w:basedOn w:val="a0"/>
    <w:link w:val="a8"/>
    <w:uiPriority w:val="99"/>
    <w:rsid w:val="00417CB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17CBC"/>
    <w:pPr>
      <w:tabs>
        <w:tab w:val="center" w:pos="4677"/>
        <w:tab w:val="right" w:pos="9355"/>
      </w:tabs>
    </w:pPr>
  </w:style>
  <w:style w:type="character" w:customStyle="1" w:styleId="a7">
    <w:name w:val="Верхний колонтитул Знак"/>
    <w:basedOn w:val="a0"/>
    <w:link w:val="a6"/>
    <w:uiPriority w:val="99"/>
    <w:rsid w:val="00417CBC"/>
    <w:rPr>
      <w:rFonts w:eastAsiaTheme="minorEastAsia"/>
      <w:color w:val="000000"/>
      <w:sz w:val="24"/>
      <w:szCs w:val="24"/>
    </w:rPr>
  </w:style>
  <w:style w:type="paragraph" w:styleId="a8">
    <w:name w:val="footer"/>
    <w:basedOn w:val="a"/>
    <w:link w:val="a9"/>
    <w:uiPriority w:val="99"/>
    <w:unhideWhenUsed/>
    <w:rsid w:val="00417CBC"/>
    <w:pPr>
      <w:tabs>
        <w:tab w:val="center" w:pos="4677"/>
        <w:tab w:val="right" w:pos="9355"/>
      </w:tabs>
    </w:pPr>
  </w:style>
  <w:style w:type="character" w:customStyle="1" w:styleId="a9">
    <w:name w:val="Нижний колонтитул Знак"/>
    <w:basedOn w:val="a0"/>
    <w:link w:val="a8"/>
    <w:uiPriority w:val="99"/>
    <w:rsid w:val="00417CB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130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14834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79293"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17617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2979</Characters>
  <Application>Microsoft Office Word</Application>
  <DocSecurity>0</DocSecurity>
  <Lines>24</Lines>
  <Paragraphs>6</Paragraphs>
  <ScaleCrop>false</ScaleCrop>
  <Company>SPecialiST RePack</Company>
  <LinksUpToDate>false</LinksUpToDate>
  <CharactersWithSpaces>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Әділет министрлігі Маңғыстау облысының Әділет департаменті Мұнайлы ауданының Әділет басқармасы және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мекемелерін құру туралы» Қазақстан Республикасы Үкіметінің 2007 жылғы 5 желтоқсандағы № 1182 Қаулысы (2008.15.04.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2024-02-22T01:46:00Z</dcterms:created>
  <dcterms:modified xsi:type="dcterms:W3CDTF">2024-02-22T01:46:00Z</dcterms:modified>
</cp:coreProperties>
</file>