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2998">
      <w:pPr>
        <w:jc w:val="center"/>
      </w:pPr>
      <w:bookmarkStart w:id="0" w:name="_GoBack"/>
      <w:bookmarkEnd w:id="0"/>
      <w:r>
        <w:rPr>
          <w:rStyle w:val="s1"/>
        </w:rPr>
        <w:t xml:space="preserve">«Алтын белгі» белгісі туралы ережені бекіту туралы </w:t>
      </w:r>
      <w:r>
        <w:br/>
      </w:r>
      <w:r>
        <w:rPr>
          <w:rStyle w:val="s1"/>
        </w:rPr>
        <w:t>Қазақстан</w:t>
      </w:r>
      <w:r>
        <w:rPr>
          <w:rStyle w:val="s1"/>
        </w:rPr>
        <w:t xml:space="preserve"> Республикасы Үкіметінің  2007 жылғы 21 желтоқсандағы № 1253 Қаулысы</w:t>
      </w:r>
    </w:p>
    <w:p w:rsidR="00000000" w:rsidRDefault="00A52998">
      <w:pPr>
        <w:jc w:val="center"/>
      </w:pPr>
      <w:r>
        <w:rPr>
          <w:rStyle w:val="s3"/>
          <w:b w:val="0"/>
          <w:bCs w:val="0"/>
        </w:rPr>
        <w:t xml:space="preserve">(2012.14.05. берілген </w:t>
      </w:r>
      <w:hyperlink r:id="rId7" w:history="1">
        <w:r>
          <w:rPr>
            <w:rStyle w:val="a3"/>
            <w:i/>
            <w:iCs/>
            <w:bdr w:val="none" w:sz="0" w:space="0" w:color="auto" w:frame="1"/>
          </w:rPr>
          <w:t>өзгерістермен</w:t>
        </w:r>
      </w:hyperlink>
      <w:r>
        <w:rPr>
          <w:rStyle w:val="s3"/>
          <w:b w:val="0"/>
          <w:bCs w:val="0"/>
        </w:rPr>
        <w:t>)</w:t>
      </w:r>
    </w:p>
    <w:p w:rsidR="00000000" w:rsidRDefault="00A52998">
      <w:pPr>
        <w:jc w:val="center"/>
      </w:pPr>
      <w:r>
        <w:rPr>
          <w:rStyle w:val="s3"/>
          <w:b w:val="0"/>
          <w:bCs w:val="0"/>
        </w:rPr>
        <w:t> </w:t>
      </w:r>
    </w:p>
    <w:p w:rsidR="00000000" w:rsidRDefault="00A52998">
      <w:pPr>
        <w:jc w:val="both"/>
      </w:pPr>
      <w:r>
        <w:rPr>
          <w:rStyle w:val="s3"/>
          <w:b w:val="0"/>
          <w:bCs w:val="0"/>
        </w:rPr>
        <w:t>ҚР</w:t>
      </w:r>
      <w:r>
        <w:rPr>
          <w:rStyle w:val="s3"/>
          <w:b w:val="0"/>
          <w:bCs w:val="0"/>
        </w:rPr>
        <w:t xml:space="preserve"> Үкіметінің 2015 жылғы 23 сәуірдегі № 260 </w:t>
      </w:r>
      <w:hyperlink r:id="rId8" w:history="1">
        <w:r>
          <w:rPr>
            <w:rStyle w:val="a3"/>
            <w:i/>
            <w:iCs/>
            <w:bdr w:val="none" w:sz="0" w:space="0" w:color="auto" w:frame="1"/>
          </w:rPr>
          <w:t>Қаулысымен</w:t>
        </w:r>
      </w:hyperlink>
      <w:r>
        <w:rPr>
          <w:rStyle w:val="s3"/>
          <w:b w:val="0"/>
          <w:bCs w:val="0"/>
        </w:rPr>
        <w:t xml:space="preserve"> күші жойылды </w:t>
      </w:r>
    </w:p>
    <w:p w:rsidR="00000000" w:rsidRDefault="00A52998">
      <w:pPr>
        <w:jc w:val="center"/>
      </w:pPr>
      <w:r>
        <w:t> </w:t>
      </w:r>
    </w:p>
    <w:p w:rsidR="00000000" w:rsidRDefault="00A52998">
      <w:pPr>
        <w:jc w:val="both"/>
      </w:pPr>
      <w:r>
        <w:rPr>
          <w:rStyle w:val="s3"/>
          <w:b w:val="0"/>
          <w:bCs w:val="0"/>
        </w:rPr>
        <w:t>«Алтын белгі» белгісі туралы ережені бекіту туралы» Қазақстан Республикасы Білім және ғылым министрінің 2014 жылғы 19 же</w:t>
      </w:r>
      <w:r>
        <w:rPr>
          <w:rStyle w:val="s3"/>
          <w:b w:val="0"/>
          <w:bCs w:val="0"/>
        </w:rPr>
        <w:t xml:space="preserve">лтоқсандағы № 532 </w:t>
      </w:r>
      <w:hyperlink r:id="rId9" w:history="1">
        <w:r>
          <w:rPr>
            <w:rStyle w:val="a3"/>
            <w:i/>
            <w:iCs/>
            <w:bdr w:val="none" w:sz="0" w:space="0" w:color="auto" w:frame="1"/>
          </w:rPr>
          <w:t>бұйрығын</w:t>
        </w:r>
      </w:hyperlink>
      <w:r>
        <w:rPr>
          <w:rStyle w:val="s3"/>
          <w:b w:val="0"/>
          <w:bCs w:val="0"/>
        </w:rPr>
        <w:t xml:space="preserve"> қараңыз </w:t>
      </w:r>
    </w:p>
    <w:p w:rsidR="00000000" w:rsidRDefault="00A52998">
      <w:pPr>
        <w:ind w:firstLine="400"/>
        <w:jc w:val="both"/>
      </w:pPr>
      <w:r>
        <w:rPr>
          <w:rStyle w:val="s0"/>
        </w:rPr>
        <w:t> </w:t>
      </w:r>
    </w:p>
    <w:p w:rsidR="00000000" w:rsidRDefault="00A52998">
      <w:pPr>
        <w:ind w:firstLine="400"/>
        <w:jc w:val="both"/>
      </w:pPr>
      <w:r>
        <w:rPr>
          <w:rStyle w:val="s0"/>
        </w:rPr>
        <w:t xml:space="preserve">«Білім туралы» Қазақстан Республикасының 2007 жылғы 27 шілдедегі Заңының </w:t>
      </w:r>
      <w:hyperlink r:id="rId10" w:anchor="sub_id=40017" w:history="1">
        <w:r>
          <w:rPr>
            <w:rStyle w:val="a3"/>
          </w:rPr>
          <w:t>4-бабы 17)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A52998">
      <w:pPr>
        <w:ind w:firstLine="400"/>
        <w:jc w:val="both"/>
      </w:pPr>
      <w:r>
        <w:rPr>
          <w:rStyle w:val="s0"/>
        </w:rPr>
        <w:t xml:space="preserve">1. Қоса беріліп отырған «Алтын белгі» белгісі туралы» </w:t>
      </w:r>
      <w:hyperlink w:anchor="sub100" w:history="1">
        <w:r>
          <w:rPr>
            <w:rStyle w:val="a3"/>
          </w:rPr>
          <w:t>ереже</w:t>
        </w:r>
      </w:hyperlink>
      <w:r>
        <w:rPr>
          <w:rStyle w:val="s0"/>
        </w:rPr>
        <w:t xml:space="preserve"> бекітілсін.</w:t>
      </w:r>
    </w:p>
    <w:p w:rsidR="00000000" w:rsidRDefault="00A52998">
      <w:pPr>
        <w:ind w:firstLine="400"/>
        <w:jc w:val="both"/>
      </w:pPr>
      <w:r>
        <w:rPr>
          <w:rStyle w:val="s0"/>
        </w:rPr>
        <w:t>2. Мыналардың күші жойылды деп танылсын:</w:t>
      </w:r>
    </w:p>
    <w:p w:rsidR="00000000" w:rsidRDefault="00A52998">
      <w:pPr>
        <w:ind w:firstLine="400"/>
        <w:jc w:val="both"/>
      </w:pPr>
      <w:r>
        <w:rPr>
          <w:rStyle w:val="s0"/>
        </w:rPr>
        <w:t xml:space="preserve">1) «Алтын белгі» белгісі туралы» </w:t>
      </w:r>
      <w:r>
        <w:rPr>
          <w:rStyle w:val="s0"/>
        </w:rPr>
        <w:t>Қазақстан</w:t>
      </w:r>
      <w:r>
        <w:rPr>
          <w:rStyle w:val="s0"/>
        </w:rPr>
        <w:t xml:space="preserve"> Республикасы Үкіметінің 1999 жылғы 23 тамыздағы № 1219 </w:t>
      </w:r>
      <w:hyperlink r:id="rId11" w:history="1">
        <w:r>
          <w:rPr>
            <w:rStyle w:val="a3"/>
          </w:rPr>
          <w:t>қаулысы</w:t>
        </w:r>
      </w:hyperlink>
      <w:r>
        <w:rPr>
          <w:rStyle w:val="s0"/>
        </w:rPr>
        <w:t xml:space="preserve"> (Қазақстан Республикасының ПҮАЖ-ы, 1999 ж., № 41, 374-құжат);</w:t>
      </w:r>
    </w:p>
    <w:p w:rsidR="00000000" w:rsidRDefault="00A52998">
      <w:pPr>
        <w:ind w:firstLine="400"/>
        <w:jc w:val="both"/>
      </w:pPr>
      <w:r>
        <w:rPr>
          <w:rStyle w:val="s0"/>
        </w:rPr>
        <w:t>2) «Қазақстан Республикасы Үкіметінің 1999 жылғы 23 тамы</w:t>
      </w:r>
      <w:r>
        <w:rPr>
          <w:rStyle w:val="s0"/>
        </w:rPr>
        <w:t xml:space="preserve">здағы № 1219 қаулысына өзгерістер енгізу туралы» Қазақстан Республикасы Үкіметінің 2004 жылғы 16 сәуірдегі № 428 </w:t>
      </w:r>
      <w:hyperlink r:id="rId12" w:history="1">
        <w:r>
          <w:rPr>
            <w:rStyle w:val="a3"/>
          </w:rPr>
          <w:t>қаулысы</w:t>
        </w:r>
      </w:hyperlink>
      <w:r>
        <w:rPr>
          <w:rStyle w:val="s0"/>
        </w:rPr>
        <w:t xml:space="preserve"> (Қазақстан Республикасының ПҮАЖ-ы, 2004 ж., № 17, 219-құжат);</w:t>
      </w:r>
    </w:p>
    <w:p w:rsidR="00000000" w:rsidRDefault="00A52998">
      <w:pPr>
        <w:ind w:firstLine="400"/>
        <w:jc w:val="both"/>
      </w:pPr>
      <w:r>
        <w:rPr>
          <w:rStyle w:val="s0"/>
        </w:rPr>
        <w:t>3) «Қаза</w:t>
      </w:r>
      <w:r>
        <w:rPr>
          <w:rStyle w:val="s0"/>
        </w:rPr>
        <w:t>қстан</w:t>
      </w:r>
      <w:r>
        <w:rPr>
          <w:rStyle w:val="s0"/>
        </w:rPr>
        <w:t xml:space="preserve"> Республикасы Үкіметінің 1999 жылғы 23 тамыздағы № 1219 қаулысына өзгерістер енгізу туралы» Қазақстан Республикасы Үкіметінің 2005 жылғы 4 ақпандағы № 107 </w:t>
      </w:r>
      <w:hyperlink r:id="rId13" w:history="1">
        <w:r>
          <w:rPr>
            <w:rStyle w:val="a3"/>
          </w:rPr>
          <w:t>қаулысы</w:t>
        </w:r>
      </w:hyperlink>
      <w:r>
        <w:rPr>
          <w:rStyle w:val="s0"/>
        </w:rPr>
        <w:t xml:space="preserve"> (Қазақстан Республикасы</w:t>
      </w:r>
      <w:r>
        <w:rPr>
          <w:rStyle w:val="s0"/>
        </w:rPr>
        <w:t>ның ПҮАЖ-ы, 2005 ж., № 6, 57-құжат).</w:t>
      </w:r>
    </w:p>
    <w:p w:rsidR="00000000" w:rsidRDefault="00A52998">
      <w:pPr>
        <w:ind w:firstLine="400"/>
        <w:jc w:val="both"/>
      </w:pPr>
      <w:r>
        <w:rPr>
          <w:rStyle w:val="s0"/>
        </w:rPr>
        <w:t xml:space="preserve">3. Осы қаулы алғаш рет </w:t>
      </w:r>
      <w:hyperlink r:id="rId14" w:history="1">
        <w:r>
          <w:rPr>
            <w:rStyle w:val="a3"/>
          </w:rPr>
          <w:t>ресми жарияланған</w:t>
        </w:r>
      </w:hyperlink>
      <w:r>
        <w:rPr>
          <w:rStyle w:val="s0"/>
        </w:rPr>
        <w:t xml:space="preserve"> күнінен бастап қолданысқа енгізіледі.</w:t>
      </w:r>
    </w:p>
    <w:p w:rsidR="00000000" w:rsidRDefault="00A52998">
      <w:pPr>
        <w:ind w:firstLine="400"/>
        <w:jc w:val="both"/>
      </w:pPr>
      <w:r>
        <w:rPr>
          <w:rStyle w:val="s0"/>
        </w:rPr>
        <w:t> </w:t>
      </w:r>
    </w:p>
    <w:p w:rsidR="00000000" w:rsidRDefault="00A5299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52998">
            <w:r>
              <w:rPr>
                <w:rStyle w:val="s0"/>
                <w:b/>
                <w:bCs/>
              </w:rPr>
              <w:t>Қазақстан</w:t>
            </w:r>
            <w:r>
              <w:rPr>
                <w:rStyle w:val="s0"/>
                <w:b/>
                <w:bCs/>
              </w:rPr>
              <w:t xml:space="preserve"> Республикасының</w:t>
            </w:r>
          </w:p>
          <w:p w:rsidR="00000000" w:rsidRDefault="00A52998">
            <w:r>
              <w:rPr>
                <w:rStyle w:val="s0"/>
                <w:b/>
                <w:bCs/>
              </w:rPr>
              <w:t>Премьер-Министрі</w:t>
            </w:r>
          </w:p>
        </w:tc>
        <w:tc>
          <w:tcPr>
            <w:tcW w:w="2500" w:type="pct"/>
            <w:tcMar>
              <w:top w:w="0" w:type="dxa"/>
              <w:left w:w="108" w:type="dxa"/>
              <w:bottom w:w="0" w:type="dxa"/>
              <w:right w:w="108" w:type="dxa"/>
            </w:tcMar>
            <w:hideMark/>
          </w:tcPr>
          <w:p w:rsidR="00000000" w:rsidRDefault="00A52998">
            <w:pPr>
              <w:jc w:val="right"/>
            </w:pPr>
            <w:r>
              <w:rPr>
                <w:rStyle w:val="s0"/>
              </w:rPr>
              <w:t> </w:t>
            </w:r>
          </w:p>
          <w:p w:rsidR="00000000" w:rsidRDefault="00A52998">
            <w:pPr>
              <w:jc w:val="right"/>
            </w:pPr>
            <w:r>
              <w:rPr>
                <w:rStyle w:val="s0"/>
                <w:b/>
                <w:bCs/>
              </w:rPr>
              <w:t>К. Мәсімов</w:t>
            </w:r>
          </w:p>
        </w:tc>
      </w:tr>
    </w:tbl>
    <w:p w:rsidR="00000000" w:rsidRDefault="00A52998">
      <w:pPr>
        <w:ind w:firstLine="400"/>
        <w:jc w:val="right"/>
      </w:pPr>
      <w:r>
        <w:rPr>
          <w:rStyle w:val="s0"/>
        </w:rPr>
        <w:t> </w:t>
      </w:r>
    </w:p>
    <w:p w:rsidR="00000000" w:rsidRDefault="00A52998">
      <w:pPr>
        <w:ind w:firstLine="400"/>
        <w:jc w:val="right"/>
      </w:pPr>
      <w:bookmarkStart w:id="1" w:name="SUB100"/>
      <w:bookmarkEnd w:id="1"/>
      <w:r>
        <w:rPr>
          <w:rStyle w:val="s0"/>
        </w:rPr>
        <w:t>Қазақстан</w:t>
      </w:r>
      <w:r>
        <w:rPr>
          <w:rStyle w:val="s0"/>
        </w:rPr>
        <w:t xml:space="preserve"> Республикасы </w:t>
      </w:r>
    </w:p>
    <w:p w:rsidR="00000000" w:rsidRDefault="00A52998">
      <w:pPr>
        <w:ind w:firstLine="400"/>
        <w:jc w:val="right"/>
      </w:pPr>
      <w:r>
        <w:rPr>
          <w:rStyle w:val="s0"/>
        </w:rPr>
        <w:t>Үкіметінің</w:t>
      </w:r>
      <w:r>
        <w:rPr>
          <w:rStyle w:val="s0"/>
        </w:rPr>
        <w:t xml:space="preserve"> 2007 жылғы </w:t>
      </w:r>
    </w:p>
    <w:p w:rsidR="00000000" w:rsidRDefault="00A52998">
      <w:pPr>
        <w:ind w:firstLine="400"/>
        <w:jc w:val="right"/>
      </w:pPr>
      <w:r>
        <w:rPr>
          <w:rStyle w:val="s0"/>
        </w:rPr>
        <w:t xml:space="preserve">21 желтоқсандағы </w:t>
      </w:r>
    </w:p>
    <w:p w:rsidR="00000000" w:rsidRDefault="00A52998">
      <w:pPr>
        <w:ind w:firstLine="400"/>
        <w:jc w:val="right"/>
      </w:pPr>
      <w:r>
        <w:rPr>
          <w:rStyle w:val="s0"/>
        </w:rPr>
        <w:t xml:space="preserve">№ 1253 </w:t>
      </w:r>
      <w:hyperlink w:anchor="sub0" w:history="1">
        <w:r>
          <w:rPr>
            <w:rStyle w:val="a3"/>
          </w:rPr>
          <w:t>қаулысымен</w:t>
        </w:r>
      </w:hyperlink>
    </w:p>
    <w:p w:rsidR="00000000" w:rsidRDefault="00A52998">
      <w:pPr>
        <w:ind w:firstLine="400"/>
        <w:jc w:val="right"/>
      </w:pPr>
      <w:r>
        <w:rPr>
          <w:rStyle w:val="s0"/>
        </w:rPr>
        <w:t>бекітілген</w:t>
      </w:r>
    </w:p>
    <w:p w:rsidR="00000000" w:rsidRDefault="00A52998">
      <w:pPr>
        <w:ind w:firstLine="400"/>
        <w:jc w:val="right"/>
      </w:pPr>
      <w:r>
        <w:t> </w:t>
      </w:r>
    </w:p>
    <w:p w:rsidR="00000000" w:rsidRDefault="00A52998">
      <w:pPr>
        <w:ind w:firstLine="400"/>
        <w:jc w:val="both"/>
      </w:pPr>
      <w:r>
        <w:rPr>
          <w:rStyle w:val="s0"/>
        </w:rPr>
        <w:t> </w:t>
      </w:r>
    </w:p>
    <w:p w:rsidR="00000000" w:rsidRDefault="00A52998">
      <w:pPr>
        <w:jc w:val="center"/>
      </w:pPr>
      <w:r>
        <w:rPr>
          <w:rStyle w:val="s1"/>
        </w:rPr>
        <w:t xml:space="preserve">«Алтын белгі» белгісі туралы </w:t>
      </w:r>
    </w:p>
    <w:p w:rsidR="00000000" w:rsidRDefault="00A52998">
      <w:pPr>
        <w:jc w:val="center"/>
      </w:pPr>
      <w:r>
        <w:rPr>
          <w:rStyle w:val="s1"/>
        </w:rPr>
        <w:t>ереже</w:t>
      </w:r>
    </w:p>
    <w:p w:rsidR="00000000" w:rsidRDefault="00A52998">
      <w:pPr>
        <w:ind w:firstLine="400"/>
        <w:jc w:val="both"/>
      </w:pPr>
      <w:r>
        <w:rPr>
          <w:rStyle w:val="s0"/>
        </w:rPr>
        <w:t> </w:t>
      </w:r>
    </w:p>
    <w:p w:rsidR="00000000" w:rsidRDefault="00A52998">
      <w:pPr>
        <w:ind w:firstLine="400"/>
        <w:jc w:val="both"/>
      </w:pPr>
      <w:r>
        <w:rPr>
          <w:rStyle w:val="s0"/>
        </w:rPr>
        <w:t xml:space="preserve">1. Осы Ереже «Білім туралы» Қазақстан Республикасының 2007 жылғы 27 шілдедегі Заңының (бұдан </w:t>
      </w:r>
      <w:r>
        <w:rPr>
          <w:rStyle w:val="s0"/>
        </w:rPr>
        <w:t>әрі</w:t>
      </w:r>
      <w:r>
        <w:rPr>
          <w:rStyle w:val="s0"/>
        </w:rPr>
        <w:t xml:space="preserve"> - Заң) </w:t>
      </w:r>
      <w:hyperlink r:id="rId15" w:anchor="sub_id=40017" w:history="1">
        <w:r>
          <w:rPr>
            <w:rStyle w:val="a3"/>
          </w:rPr>
          <w:t>4-бабы 17) тармақшасына</w:t>
        </w:r>
      </w:hyperlink>
      <w:r>
        <w:rPr>
          <w:rStyle w:val="s0"/>
        </w:rPr>
        <w:t xml:space="preserve"> сәйкес әзірленген.</w:t>
      </w:r>
    </w:p>
    <w:p w:rsidR="00000000" w:rsidRDefault="00A52998">
      <w:pPr>
        <w:jc w:val="both"/>
      </w:pPr>
      <w:r>
        <w:rPr>
          <w:rStyle w:val="s3"/>
          <w:b w:val="0"/>
          <w:bCs w:val="0"/>
        </w:rPr>
        <w:t>ҚР</w:t>
      </w:r>
      <w:r>
        <w:rPr>
          <w:rStyle w:val="s3"/>
          <w:b w:val="0"/>
          <w:bCs w:val="0"/>
        </w:rPr>
        <w:t xml:space="preserve"> Үкіметінің 2012.14.05. № 608 </w:t>
      </w:r>
      <w:hyperlink r:id="rId16" w:history="1">
        <w:r>
          <w:rPr>
            <w:rStyle w:val="a3"/>
            <w:i/>
            <w:iCs/>
            <w:bdr w:val="none" w:sz="0" w:space="0" w:color="auto" w:frame="1"/>
          </w:rPr>
          <w:t>Қаулысымен</w:t>
        </w:r>
      </w:hyperlink>
      <w:r>
        <w:rPr>
          <w:rStyle w:val="s3"/>
          <w:b w:val="0"/>
          <w:bCs w:val="0"/>
        </w:rPr>
        <w:t xml:space="preserve"> 2-тармақ өз</w:t>
      </w:r>
      <w:r>
        <w:rPr>
          <w:rStyle w:val="s3"/>
          <w:b w:val="0"/>
          <w:bCs w:val="0"/>
        </w:rPr>
        <w:t>гертілді (</w:t>
      </w:r>
      <w:hyperlink r:id="rId17" w:anchor="sub_id=200" w:history="1">
        <w:r>
          <w:rPr>
            <w:rStyle w:val="a3"/>
            <w:i/>
            <w:iCs/>
            <w:bdr w:val="none" w:sz="0" w:space="0" w:color="auto" w:frame="1"/>
          </w:rPr>
          <w:t>бұр.ред.қара</w:t>
        </w:r>
      </w:hyperlink>
      <w:r>
        <w:rPr>
          <w:rStyle w:val="s3"/>
          <w:b w:val="0"/>
          <w:bCs w:val="0"/>
        </w:rPr>
        <w:t>)</w:t>
      </w:r>
    </w:p>
    <w:p w:rsidR="00000000" w:rsidRDefault="00A52998">
      <w:pPr>
        <w:ind w:firstLine="400"/>
        <w:jc w:val="both"/>
      </w:pPr>
      <w:r>
        <w:rPr>
          <w:rStyle w:val="s0"/>
        </w:rPr>
        <w:t>2. «Алтын белгі» белгісімен мына талаптарға сәйкес келген жағдайда:</w:t>
      </w:r>
    </w:p>
    <w:p w:rsidR="00000000" w:rsidRDefault="00A52998">
      <w:pPr>
        <w:ind w:firstLine="400"/>
        <w:jc w:val="both"/>
      </w:pPr>
      <w:r>
        <w:rPr>
          <w:rStyle w:val="s00"/>
        </w:rPr>
        <w:t>1) үлгілі мінез-құлық көрсеткен және негізгі орта және жалпы орта білім беру оқу ба</w:t>
      </w:r>
      <w:r>
        <w:rPr>
          <w:rStyle w:val="s00"/>
        </w:rPr>
        <w:t>ғдарламаларына</w:t>
      </w:r>
      <w:r>
        <w:rPr>
          <w:rStyle w:val="s00"/>
        </w:rPr>
        <w:t xml:space="preserve"> немесе «Назарбаев Зияткерлік мектептері» дербес білім беру ұйымының білім беру оқу бағдарламаларына сәйкес оқу жоспарының барлық пәндері бойынша оқу кезеңінде білім берудің негізгі орта және жалпы орта деңгейлерінде «5» деген жылдық және қор</w:t>
      </w:r>
      <w:r>
        <w:rPr>
          <w:rStyle w:val="s00"/>
        </w:rPr>
        <w:t>ытынды бағалары бар;</w:t>
      </w:r>
    </w:p>
    <w:p w:rsidR="00000000" w:rsidRDefault="00A52998">
      <w:pPr>
        <w:ind w:firstLine="400"/>
        <w:jc w:val="both"/>
      </w:pPr>
      <w:r>
        <w:rPr>
          <w:rStyle w:val="s0"/>
        </w:rPr>
        <w:t>2) жалпы орта білім берудің қорытынды аттестаттауынан «өте жақсы» деген бағамен өткен оқушылар марапатталады.</w:t>
      </w:r>
    </w:p>
    <w:p w:rsidR="00000000" w:rsidRDefault="00A52998">
      <w:pPr>
        <w:jc w:val="both"/>
      </w:pPr>
      <w:r>
        <w:rPr>
          <w:rStyle w:val="s3"/>
          <w:b w:val="0"/>
          <w:bCs w:val="0"/>
        </w:rPr>
        <w:t>ҚР</w:t>
      </w:r>
      <w:r>
        <w:rPr>
          <w:rStyle w:val="s3"/>
          <w:b w:val="0"/>
          <w:bCs w:val="0"/>
        </w:rPr>
        <w:t xml:space="preserve"> Үкіметінің 2012.14.05. № 608 </w:t>
      </w:r>
      <w:hyperlink r:id="rId18" w:history="1">
        <w:r>
          <w:rPr>
            <w:rStyle w:val="a3"/>
            <w:i/>
            <w:iCs/>
            <w:bdr w:val="none" w:sz="0" w:space="0" w:color="auto" w:frame="1"/>
          </w:rPr>
          <w:t>Қаулысымен</w:t>
        </w:r>
      </w:hyperlink>
      <w:r>
        <w:rPr>
          <w:rStyle w:val="s3"/>
          <w:b w:val="0"/>
          <w:bCs w:val="0"/>
        </w:rPr>
        <w:t xml:space="preserve"> </w:t>
      </w:r>
      <w:r>
        <w:rPr>
          <w:rStyle w:val="s3"/>
          <w:b w:val="0"/>
          <w:bCs w:val="0"/>
        </w:rPr>
        <w:t>3-тармақ жаңа редакцияда (</w:t>
      </w:r>
      <w:hyperlink r:id="rId19" w:anchor="sub_id=300" w:history="1">
        <w:r>
          <w:rPr>
            <w:rStyle w:val="a3"/>
            <w:i/>
            <w:iCs/>
            <w:bdr w:val="none" w:sz="0" w:space="0" w:color="auto" w:frame="1"/>
          </w:rPr>
          <w:t>бұр.ред.қара</w:t>
        </w:r>
      </w:hyperlink>
      <w:r>
        <w:rPr>
          <w:rStyle w:val="s3"/>
          <w:b w:val="0"/>
          <w:bCs w:val="0"/>
        </w:rPr>
        <w:t>)</w:t>
      </w:r>
    </w:p>
    <w:p w:rsidR="00000000" w:rsidRDefault="00A52998">
      <w:pPr>
        <w:ind w:firstLine="400"/>
        <w:jc w:val="both"/>
      </w:pPr>
      <w:r>
        <w:rPr>
          <w:rStyle w:val="s00"/>
        </w:rPr>
        <w:t>3. «Алтын белгі» белгісімен оқушылар негізгі орта, жалпы орта білім беру жалпы оқу бағдарламаларын іске асыратын республикалық білім бе</w:t>
      </w:r>
      <w:r>
        <w:rPr>
          <w:rStyle w:val="s00"/>
        </w:rPr>
        <w:t>ру ұйымдарының, «Назарбаев Зияткерлік мектептері» дербес білім беру ұйымының, облыстар, Астана және Алматы қалалары білім басқармаларының марапаттауға ұсынылатын оқушының осы Ереженің талаптарына сәйкестігі туралы ұсыныстары негізінде Қазақстан Республикас</w:t>
      </w:r>
      <w:r>
        <w:rPr>
          <w:rStyle w:val="s00"/>
        </w:rPr>
        <w:t>ының білім беру саласындағы уәкілетті органының бұйрық шығаруы жолымен марапатталады.</w:t>
      </w:r>
    </w:p>
    <w:p w:rsidR="00000000" w:rsidRDefault="00A52998">
      <w:pPr>
        <w:ind w:firstLine="400"/>
        <w:jc w:val="both"/>
      </w:pPr>
      <w:r>
        <w:rPr>
          <w:rStyle w:val="s0"/>
        </w:rPr>
        <w:t>4. «Алтын белгі» белгісімен марапаттау салтанатты жағдайда өткізіледі.</w:t>
      </w:r>
    </w:p>
    <w:p w:rsidR="00000000" w:rsidRDefault="00A52998">
      <w:pPr>
        <w:ind w:firstLine="400"/>
        <w:jc w:val="both"/>
      </w:pPr>
      <w:r>
        <w:rPr>
          <w:rStyle w:val="s0"/>
        </w:rPr>
        <w:t xml:space="preserve">5. Заңның </w:t>
      </w:r>
      <w:hyperlink r:id="rId20" w:anchor="sub_id=260000" w:history="1">
        <w:r>
          <w:rPr>
            <w:rStyle w:val="a3"/>
          </w:rPr>
          <w:t>26-ба</w:t>
        </w:r>
        <w:r>
          <w:rPr>
            <w:rStyle w:val="a3"/>
          </w:rPr>
          <w:t>бының 5-тармағына</w:t>
        </w:r>
      </w:hyperlink>
      <w:r>
        <w:rPr>
          <w:rStyle w:val="s0"/>
        </w:rPr>
        <w:t xml:space="preserve"> сәйкес «Алтын белгі» белгісімен марапатталған адамдардың конкурс өткізу кезінде білім беру гранттарын алуға, сондай-ақ техникалық және кәсіптік, орта білім беруден кейінгі және жоғары білімді кадрлар даярлауға арналған мемлекеттік тапсыры</w:t>
      </w:r>
      <w:r>
        <w:rPr>
          <w:rStyle w:val="s0"/>
        </w:rPr>
        <w:t>с бойынша білім алушылар құрамына қабылдауда басым құқығы бар.</w:t>
      </w:r>
    </w:p>
    <w:p w:rsidR="00000000" w:rsidRDefault="00A52998">
      <w:pPr>
        <w:ind w:firstLine="400"/>
        <w:jc w:val="both"/>
      </w:pPr>
      <w:r>
        <w:rPr>
          <w:rStyle w:val="s0"/>
        </w:rPr>
        <w:t>6. «Алтын белгі» белгісімен марапатталушы заңнамада белгіленген тәртіппен денсаулық жағдайы бойынша арнайы талаптар көзделген жоғары оқу орнын таңдаған жағдайда, денсаулығы Қазақстан Республика</w:t>
      </w:r>
      <w:r>
        <w:rPr>
          <w:rStyle w:val="s0"/>
        </w:rPr>
        <w:t>сының заңнамасында белгіленген арнайы талаптарға сәйкес келген жағдайда ғана қабылдана алады.</w:t>
      </w:r>
    </w:p>
    <w:p w:rsidR="00000000" w:rsidRDefault="00A52998">
      <w:pPr>
        <w:ind w:firstLine="400"/>
        <w:jc w:val="both"/>
      </w:pPr>
      <w:r>
        <w:rPr>
          <w:rStyle w:val="s0"/>
        </w:rPr>
        <w:t>7. Осы Ереже меншік үлгісіне, түріне, нысанына және ведомстволық бағыныстылығына қарамастан, белгіленген тәртіппен бастауыш, негізгі орта және жалпы орта білімнің жалпы білім беретін оқу бағдарламаларын іске асыратын білім беру ұйымдарының оқушыларына қолд</w:t>
      </w:r>
      <w:r>
        <w:rPr>
          <w:rStyle w:val="s0"/>
        </w:rPr>
        <w:t>анылады.</w:t>
      </w:r>
    </w:p>
    <w:p w:rsidR="00000000" w:rsidRDefault="00A52998">
      <w:pPr>
        <w:ind w:firstLine="400"/>
        <w:jc w:val="both"/>
      </w:pPr>
      <w:r>
        <w:rPr>
          <w:rStyle w:val="s0"/>
        </w:rPr>
        <w:t xml:space="preserve">8. «Алтын белгі» белгісін дайындау осы Ережеге </w:t>
      </w:r>
      <w:hyperlink w:anchor="sub1" w:history="1">
        <w:r>
          <w:rPr>
            <w:rStyle w:val="a3"/>
          </w:rPr>
          <w:t>қосымшаға</w:t>
        </w:r>
      </w:hyperlink>
      <w:r>
        <w:rPr>
          <w:rStyle w:val="s0"/>
        </w:rPr>
        <w:t xml:space="preserve"> сәйкес «Алтын белгі» белгісінің сипаттамасына сәйкес жүзеге асырылады.</w:t>
      </w:r>
    </w:p>
    <w:p w:rsidR="00000000" w:rsidRDefault="00A52998">
      <w:pPr>
        <w:ind w:firstLine="400"/>
        <w:jc w:val="both"/>
      </w:pPr>
      <w:r>
        <w:rPr>
          <w:rStyle w:val="s0"/>
        </w:rPr>
        <w:t> </w:t>
      </w:r>
    </w:p>
    <w:p w:rsidR="00000000" w:rsidRDefault="00A52998">
      <w:pPr>
        <w:ind w:firstLine="400"/>
        <w:jc w:val="right"/>
      </w:pPr>
      <w:bookmarkStart w:id="2" w:name="SUB1"/>
      <w:bookmarkEnd w:id="2"/>
      <w:r>
        <w:rPr>
          <w:rStyle w:val="s0"/>
        </w:rPr>
        <w:t xml:space="preserve">«Алтын белгі» белгісі туралы </w:t>
      </w:r>
    </w:p>
    <w:p w:rsidR="00000000" w:rsidRDefault="00A52998">
      <w:pPr>
        <w:ind w:firstLine="400"/>
        <w:jc w:val="right"/>
      </w:pPr>
      <w:hyperlink w:anchor="sub100" w:history="1">
        <w:r>
          <w:rPr>
            <w:rStyle w:val="a3"/>
          </w:rPr>
          <w:t>Ережеге</w:t>
        </w:r>
      </w:hyperlink>
      <w:r>
        <w:rPr>
          <w:rStyle w:val="s0"/>
        </w:rPr>
        <w:t xml:space="preserve"> қосымша</w:t>
      </w:r>
    </w:p>
    <w:p w:rsidR="00000000" w:rsidRDefault="00A52998">
      <w:pPr>
        <w:ind w:firstLine="400"/>
        <w:jc w:val="both"/>
      </w:pPr>
      <w:r>
        <w:rPr>
          <w:rStyle w:val="s0"/>
        </w:rPr>
        <w:t> </w:t>
      </w:r>
    </w:p>
    <w:p w:rsidR="00000000" w:rsidRDefault="00A52998">
      <w:pPr>
        <w:ind w:firstLine="400"/>
        <w:jc w:val="both"/>
      </w:pPr>
      <w:r>
        <w:rPr>
          <w:rStyle w:val="s0"/>
        </w:rPr>
        <w:t> </w:t>
      </w:r>
    </w:p>
    <w:p w:rsidR="00000000" w:rsidRDefault="00A52998">
      <w:pPr>
        <w:jc w:val="center"/>
      </w:pPr>
      <w:r>
        <w:rPr>
          <w:rStyle w:val="s1"/>
        </w:rPr>
        <w:t>«Алтын белг</w:t>
      </w:r>
      <w:r>
        <w:rPr>
          <w:rStyle w:val="s1"/>
        </w:rPr>
        <w:t>і» белгісінің сипаттамасы</w:t>
      </w:r>
    </w:p>
    <w:p w:rsidR="00000000" w:rsidRDefault="00A52998">
      <w:pPr>
        <w:jc w:val="center"/>
      </w:pPr>
      <w:r>
        <w:rPr>
          <w:rStyle w:val="s1"/>
        </w:rPr>
        <w:t> </w:t>
      </w:r>
    </w:p>
    <w:p w:rsidR="00000000" w:rsidRDefault="00A52998">
      <w:pPr>
        <w:ind w:firstLine="400"/>
        <w:jc w:val="both"/>
      </w:pPr>
      <w:r>
        <w:rPr>
          <w:rStyle w:val="s0"/>
        </w:rPr>
        <w:t>«Алтын белгі» белгісінің диаметрі 30 мм шеңбер болады, Л-80 мыс және мырыш металдарының арнайы қорытпасынан дайындалады.</w:t>
      </w:r>
    </w:p>
    <w:p w:rsidR="00000000" w:rsidRDefault="00A52998">
      <w:pPr>
        <w:ind w:firstLine="400"/>
        <w:jc w:val="both"/>
      </w:pPr>
      <w:r>
        <w:rPr>
          <w:rStyle w:val="s0"/>
        </w:rPr>
        <w:t>Белгінің бет жағында астынан лавр бұтағымен көмкерілген ашық кітап бейнеленген. Осы бейненің үстіңгі жағынд</w:t>
      </w:r>
      <w:r>
        <w:rPr>
          <w:rStyle w:val="s0"/>
        </w:rPr>
        <w:t>а «Алтын белгі» деген алтынмен жазылған жазу шығыңқырап тұрады. «Алтын белгі» жазба контуры, ашық кітап және лавр бұтағының бейнелері бедер түрінде 1 мм алға шығыңқырап тұрады.</w:t>
      </w:r>
    </w:p>
    <w:p w:rsidR="00000000" w:rsidRDefault="00A52998">
      <w:pPr>
        <w:ind w:firstLine="400"/>
        <w:jc w:val="both"/>
      </w:pPr>
      <w:r>
        <w:rPr>
          <w:rStyle w:val="s0"/>
        </w:rPr>
        <w:t>Белгінің артқы жағында «Қазақстан Республикасы» деген жазумен көмкерілген Қазақ</w:t>
      </w:r>
      <w:r>
        <w:rPr>
          <w:rStyle w:val="s0"/>
        </w:rPr>
        <w:t>стан Республикасының Мемлекеттік елтаңбасы бейнеленген.</w:t>
      </w:r>
    </w:p>
    <w:p w:rsidR="00000000" w:rsidRDefault="00A52998">
      <w:pPr>
        <w:ind w:firstLine="400"/>
        <w:jc w:val="both"/>
      </w:pPr>
      <w:r>
        <w:rPr>
          <w:rStyle w:val="s0"/>
        </w:rPr>
        <w:t> </w:t>
      </w:r>
    </w:p>
    <w:p w:rsidR="00000000" w:rsidRDefault="00A52998">
      <w:pPr>
        <w:ind w:firstLine="400"/>
        <w:jc w:val="both"/>
      </w:pPr>
      <w:r>
        <w:rPr>
          <w:rStyle w:val="s0"/>
        </w:rPr>
        <w:t> </w:t>
      </w:r>
    </w:p>
    <w:p w:rsidR="00000000" w:rsidRDefault="00A52998">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998" w:rsidRDefault="00A52998" w:rsidP="00A52998">
      <w:r>
        <w:separator/>
      </w:r>
    </w:p>
  </w:endnote>
  <w:endnote w:type="continuationSeparator" w:id="0">
    <w:p w:rsidR="00A52998" w:rsidRDefault="00A52998" w:rsidP="00A52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998" w:rsidRDefault="00A5299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998" w:rsidRDefault="00A5299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998" w:rsidRDefault="00A5299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998" w:rsidRDefault="00A52998" w:rsidP="00A52998">
      <w:r>
        <w:separator/>
      </w:r>
    </w:p>
  </w:footnote>
  <w:footnote w:type="continuationSeparator" w:id="0">
    <w:p w:rsidR="00A52998" w:rsidRDefault="00A52998" w:rsidP="00A529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998" w:rsidRDefault="00A5299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998" w:rsidRDefault="00A52998" w:rsidP="00A5299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2998" w:rsidRDefault="00A52998" w:rsidP="00A52998">
    <w:pPr>
      <w:pStyle w:val="a5"/>
      <w:spacing w:after="100"/>
      <w:jc w:val="right"/>
      <w:rPr>
        <w:rFonts w:ascii="Arial" w:hAnsi="Arial" w:cs="Arial"/>
        <w:color w:val="808080"/>
        <w:sz w:val="20"/>
      </w:rPr>
    </w:pPr>
    <w:r>
      <w:rPr>
        <w:rFonts w:ascii="Arial" w:hAnsi="Arial" w:cs="Arial"/>
        <w:color w:val="808080"/>
        <w:sz w:val="20"/>
      </w:rPr>
      <w:t>Документ: «Алтын белгі» белгісі туралы ережені бекіту туралы» Қазақстан Республикасы Үкіметінің 2007 жылғы 21 желтоқсандағы № 1253 Қаулысы (2012.14.05. берілген өзгерістермен) (күші жойылды)</w:t>
    </w:r>
  </w:p>
  <w:p w:rsidR="00A52998" w:rsidRPr="00A52998" w:rsidRDefault="00A52998" w:rsidP="00A5299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14.05.2015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998" w:rsidRDefault="00A5299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2998"/>
    <w:rsid w:val="00A529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998"/>
    <w:pPr>
      <w:tabs>
        <w:tab w:val="center" w:pos="4677"/>
        <w:tab w:val="right" w:pos="9355"/>
      </w:tabs>
    </w:pPr>
  </w:style>
  <w:style w:type="character" w:customStyle="1" w:styleId="a6">
    <w:name w:val="Верхний колонтитул Знак"/>
    <w:basedOn w:val="a0"/>
    <w:link w:val="a5"/>
    <w:uiPriority w:val="99"/>
    <w:rsid w:val="00A52998"/>
    <w:rPr>
      <w:rFonts w:eastAsiaTheme="minorEastAsia"/>
      <w:color w:val="000000"/>
      <w:sz w:val="24"/>
      <w:szCs w:val="24"/>
    </w:rPr>
  </w:style>
  <w:style w:type="paragraph" w:styleId="a7">
    <w:name w:val="footer"/>
    <w:basedOn w:val="a"/>
    <w:link w:val="a8"/>
    <w:uiPriority w:val="99"/>
    <w:unhideWhenUsed/>
    <w:rsid w:val="00A52998"/>
    <w:pPr>
      <w:tabs>
        <w:tab w:val="center" w:pos="4677"/>
        <w:tab w:val="right" w:pos="9355"/>
      </w:tabs>
    </w:pPr>
  </w:style>
  <w:style w:type="character" w:customStyle="1" w:styleId="a8">
    <w:name w:val="Нижний колонтитул Знак"/>
    <w:basedOn w:val="a0"/>
    <w:link w:val="a7"/>
    <w:uiPriority w:val="99"/>
    <w:rsid w:val="00A5299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998"/>
    <w:pPr>
      <w:tabs>
        <w:tab w:val="center" w:pos="4677"/>
        <w:tab w:val="right" w:pos="9355"/>
      </w:tabs>
    </w:pPr>
  </w:style>
  <w:style w:type="character" w:customStyle="1" w:styleId="a6">
    <w:name w:val="Верхний колонтитул Знак"/>
    <w:basedOn w:val="a0"/>
    <w:link w:val="a5"/>
    <w:uiPriority w:val="99"/>
    <w:rsid w:val="00A52998"/>
    <w:rPr>
      <w:rFonts w:eastAsiaTheme="minorEastAsia"/>
      <w:color w:val="000000"/>
      <w:sz w:val="24"/>
      <w:szCs w:val="24"/>
    </w:rPr>
  </w:style>
  <w:style w:type="paragraph" w:styleId="a7">
    <w:name w:val="footer"/>
    <w:basedOn w:val="a"/>
    <w:link w:val="a8"/>
    <w:uiPriority w:val="99"/>
    <w:unhideWhenUsed/>
    <w:rsid w:val="00A52998"/>
    <w:pPr>
      <w:tabs>
        <w:tab w:val="center" w:pos="4677"/>
        <w:tab w:val="right" w:pos="9355"/>
      </w:tabs>
    </w:pPr>
  </w:style>
  <w:style w:type="character" w:customStyle="1" w:styleId="a8">
    <w:name w:val="Нижний колонтитул Знак"/>
    <w:basedOn w:val="a0"/>
    <w:link w:val="a7"/>
    <w:uiPriority w:val="99"/>
    <w:rsid w:val="00A5299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430888" TargetMode="External"/><Relationship Id="rId13" Type="http://schemas.openxmlformats.org/officeDocument/2006/relationships/hyperlink" Target="http://online.zakon.kz/Document/?doc_id=51052907" TargetMode="External"/><Relationship Id="rId18" Type="http://schemas.openxmlformats.org/officeDocument/2006/relationships/hyperlink" Target="http://online.zakon.kz/Document/?doc_id=31196515"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0151248" TargetMode="External"/><Relationship Id="rId12" Type="http://schemas.openxmlformats.org/officeDocument/2006/relationships/hyperlink" Target="http://online.zakon.kz/Document/?doc_id=51047508" TargetMode="External"/><Relationship Id="rId17" Type="http://schemas.openxmlformats.org/officeDocument/2006/relationships/hyperlink" Target="http://online.zakon.kz/Document/?doc_id=31196519"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196515" TargetMode="External"/><Relationship Id="rId20" Type="http://schemas.openxmlformats.org/officeDocument/2006/relationships/hyperlink" Target="http://online.zakon.kz/Document/?doc_id=3011992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4215"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19920"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0119920" TargetMode="External"/><Relationship Id="rId19" Type="http://schemas.openxmlformats.org/officeDocument/2006/relationships/hyperlink" Target="http://online.zakon.kz/Document/?doc_id=31196519" TargetMode="External"/><Relationship Id="rId4" Type="http://schemas.openxmlformats.org/officeDocument/2006/relationships/webSettings" Target="webSettings.xml"/><Relationship Id="rId9" Type="http://schemas.openxmlformats.org/officeDocument/2006/relationships/hyperlink" Target="http://online.zakon.kz/Document/?doc_id=31665989" TargetMode="External"/><Relationship Id="rId14" Type="http://schemas.openxmlformats.org/officeDocument/2006/relationships/hyperlink" Target="http://online.zakon.kz/Document/?doc_id=30151248"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579</Words>
  <Characters>5158</Characters>
  <Application>Microsoft Office Word</Application>
  <DocSecurity>0</DocSecurity>
  <Lines>42</Lines>
  <Paragraphs>11</Paragraphs>
  <ScaleCrop>false</ScaleCrop>
  <Company>SPecialiST RePack</Company>
  <LinksUpToDate>false</LinksUpToDate>
  <CharactersWithSpaces>5726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«Алтын белгі» белгісі туралы ережені бекіту туралы» Қазақстан Республикасы Үкіметінің 2007 жылғы 21 желтоқсандағы № 1253 Қаулысы (2012.14.05.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2024-02-23T12:17:00Z</dcterms:created>
  <dcterms:modified xsi:type="dcterms:W3CDTF">2024-02-23T12:17:00Z</dcterms:modified>
</cp:coreProperties>
</file>