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152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января 2008 года № 77 «Об утверждении Типовых штатов работников государственных организаций образования» (с изменениями и дополнениями по состоянию на 03.06.2020 г.) (утратило силу)</w:t>
      </w:r>
    </w:p>
    <w:p w:rsidR="00000000" w:rsidRDefault="0051152E">
      <w:pPr>
        <w:pStyle w:val="pj"/>
      </w:pPr>
      <w:r>
        <w:t> </w:t>
      </w:r>
    </w:p>
    <w:p w:rsidR="00000000" w:rsidRDefault="0051152E">
      <w:pPr>
        <w:pStyle w:val="pj"/>
      </w:pPr>
      <w:r>
        <w:rPr>
          <w:rStyle w:val="s0"/>
        </w:rPr>
        <w:t>Опубликовано: «Казахстанская правда» от 26 февраля 2008 г. № 41-42 (25488-25489); САПП Республики Казахстан, 2008 г., № 3, ст. 40; «Официальная газета» от 26 апреля 2008 г. № 17 (383)</w:t>
      </w:r>
    </w:p>
    <w:p w:rsidR="00000000" w:rsidRDefault="0051152E">
      <w:pPr>
        <w:pStyle w:val="pj"/>
      </w:pPr>
      <w:r>
        <w:rPr>
          <w:rStyle w:val="s0"/>
        </w:rPr>
        <w:t> </w:t>
      </w:r>
    </w:p>
    <w:p w:rsidR="00000000" w:rsidRDefault="0051152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 августа 2023 года № 669</w:t>
      </w:r>
    </w:p>
    <w:p w:rsidR="00000000" w:rsidRDefault="0051152E">
      <w:pPr>
        <w:pStyle w:val="pj"/>
      </w:pPr>
      <w:r>
        <w:t> </w:t>
      </w:r>
    </w:p>
    <w:p w:rsidR="00000000" w:rsidRDefault="0051152E">
      <w:pPr>
        <w:pStyle w:val="pj"/>
      </w:pPr>
      <w:r>
        <w:rPr>
          <w:rStyle w:val="s0"/>
        </w:rPr>
        <w:t>Внесены изменения:</w:t>
      </w:r>
    </w:p>
    <w:p w:rsidR="00000000" w:rsidRDefault="0051152E">
      <w:pPr>
        <w:pStyle w:val="pj"/>
      </w:pPr>
      <w:r>
        <w:rPr>
          <w:rStyle w:val="s0"/>
        </w:rPr>
        <w:t> </w:t>
      </w:r>
    </w:p>
    <w:p w:rsidR="00000000" w:rsidRDefault="0051152E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31.12.13 г. № 1487 (введено в действие со дня</w:t>
      </w:r>
      <w:r>
        <w:rPr>
          <w:rStyle w:val="s0"/>
        </w:rPr>
        <w:t xml:space="preserve">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152E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28.12.16 г. № 866 (введено в действие со дня его </w:t>
      </w:r>
      <w:r>
        <w:rPr>
          <w:rStyle w:val="s0"/>
        </w:rPr>
        <w:t xml:space="preserve">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152E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31.03.17 г. № 150 (введено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152E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03.06.20 г. № 346 (</w:t>
      </w:r>
      <w:r>
        <w:rPr>
          <w:rStyle w:val="s0"/>
        </w:rPr>
        <w:t xml:space="preserve">вводится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1152E">
      <w:pPr>
        <w:pStyle w:val="pj"/>
      </w:pPr>
      <w:r>
        <w:rPr>
          <w:rStyle w:val="s0"/>
        </w:rPr>
        <w:t> </w:t>
      </w:r>
    </w:p>
    <w:p w:rsidR="00000000" w:rsidRDefault="0051152E">
      <w:pPr>
        <w:pStyle w:val="pj"/>
      </w:pPr>
      <w:r>
        <w:rPr>
          <w:rStyle w:val="s0"/>
        </w:rPr>
        <w:t>Предыдущие редакции:</w:t>
      </w:r>
    </w:p>
    <w:p w:rsidR="00000000" w:rsidRDefault="0051152E">
      <w:pPr>
        <w:pStyle w:val="pj"/>
      </w:pPr>
      <w:r>
        <w:rPr>
          <w:rStyle w:val="s0"/>
        </w:rPr>
        <w:t> </w:t>
      </w:r>
    </w:p>
    <w:p w:rsidR="00000000" w:rsidRDefault="0051152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31.12.13 г.</w:t>
      </w:r>
    </w:p>
    <w:p w:rsidR="00000000" w:rsidRDefault="0051152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28.12.16 г.</w:t>
      </w:r>
    </w:p>
    <w:p w:rsidR="00000000" w:rsidRDefault="0051152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51152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03.06.20 г.</w:t>
      </w:r>
    </w:p>
    <w:p w:rsidR="00000000" w:rsidRDefault="0051152E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52E" w:rsidRDefault="0051152E" w:rsidP="0051152E">
      <w:r>
        <w:separator/>
      </w:r>
    </w:p>
  </w:endnote>
  <w:endnote w:type="continuationSeparator" w:id="0">
    <w:p w:rsidR="0051152E" w:rsidRDefault="0051152E" w:rsidP="00511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52E" w:rsidRDefault="005115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52E" w:rsidRDefault="005115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52E" w:rsidRDefault="005115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52E" w:rsidRDefault="0051152E" w:rsidP="0051152E">
      <w:r>
        <w:separator/>
      </w:r>
    </w:p>
  </w:footnote>
  <w:footnote w:type="continuationSeparator" w:id="0">
    <w:p w:rsidR="0051152E" w:rsidRDefault="0051152E" w:rsidP="005115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52E" w:rsidRDefault="005115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52E" w:rsidRDefault="0051152E" w:rsidP="005115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152E" w:rsidRPr="0051152E" w:rsidRDefault="0051152E" w:rsidP="005115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января 2008 года № 77 «Об утверждении Типовых штатов работников государственных организаций образования» (с изменениями и дополнениями по состоянию на 03.06.2020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52E" w:rsidRDefault="005115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152E"/>
    <w:rsid w:val="00511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5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5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5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5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5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5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5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5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4409" TargetMode="External"/><Relationship Id="rId13" Type="http://schemas.openxmlformats.org/officeDocument/2006/relationships/hyperlink" Target="http://online.zakon.kz/Document/?doc_id=36363850" TargetMode="External"/><Relationship Id="rId18" Type="http://schemas.openxmlformats.org/officeDocument/2006/relationships/hyperlink" Target="http://online.zakon.kz/Document/?doc_id=3824252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3826511" TargetMode="External"/><Relationship Id="rId12" Type="http://schemas.openxmlformats.org/officeDocument/2006/relationships/hyperlink" Target="http://online.zakon.kz/Document/?doc_id=38825186" TargetMode="External"/><Relationship Id="rId17" Type="http://schemas.openxmlformats.org/officeDocument/2006/relationships/hyperlink" Target="http://online.zakon.kz/Document/?doc_id=3508488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453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2360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4310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809746" TargetMode="External"/><Relationship Id="rId19" Type="http://schemas.openxmlformats.org/officeDocument/2006/relationships/hyperlink" Target="http://online.zakon.kz/Document/?doc_id=334030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4422" TargetMode="External"/><Relationship Id="rId14" Type="http://schemas.openxmlformats.org/officeDocument/2006/relationships/hyperlink" Target="http://online.zakon.kz/Document/?doc_id=3992931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1999</Characters>
  <Application>Microsoft Office Word</Application>
  <DocSecurity>0</DocSecurity>
  <Lines>16</Lines>
  <Paragraphs>4</Paragraphs>
  <ScaleCrop>false</ScaleCrop>
  <Company/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января 2008 года № 77 «Об утверждении Типовых штатов работников государственных организаций образования» (с изменениями и дополнениями по состоянию на 03.06.2020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2023-11-29T13:42:00Z</dcterms:created>
  <dcterms:modified xsi:type="dcterms:W3CDTF">2023-11-29T13:42:00Z</dcterms:modified>
</cp:coreProperties>
</file>