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A7016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4 февраля 2008 года № 93 «Об утверждении квалификационных требований, предъявляемых к деятельности по разработке, производству, ремонту, приобретению и реализации боеприпасов, вооружения и военной техники</w:t>
      </w:r>
      <w:r>
        <w:rPr>
          <w:rStyle w:val="s0"/>
          <w:b/>
          <w:bCs/>
        </w:rPr>
        <w:t>, запасных частей, комплектующих изделий и приборов к ним, а также специальных материалов и оборудования для их производства, включая монтаж, наладку, модернизацию, установку, использование, хранение, ремонт и сервисное обслуживание» (с изменениями от 31.0</w:t>
      </w:r>
      <w:r>
        <w:rPr>
          <w:rStyle w:val="s0"/>
          <w:b/>
          <w:bCs/>
        </w:rPr>
        <w:t>5.2012 г.) (утратило силу)</w:t>
      </w:r>
    </w:p>
    <w:p w:rsidR="00000000" w:rsidRDefault="00AA7016">
      <w:r>
        <w:t> </w:t>
      </w:r>
    </w:p>
    <w:p w:rsidR="00000000" w:rsidRDefault="00AA7016">
      <w:pPr>
        <w:ind w:firstLine="400"/>
        <w:jc w:val="both"/>
      </w:pPr>
      <w:r>
        <w:rPr>
          <w:rStyle w:val="s0"/>
        </w:rPr>
        <w:t>Опубликовано: «Казахстанская правда» от 26 февраля 2008 г. № 41-42 (25488-25489); «Официальная газета» от 22 марта 2008 г. № 12 (378); САПП Республики Казахстан, 2008 г., № 4, ст. 50</w:t>
      </w:r>
    </w:p>
    <w:p w:rsidR="00000000" w:rsidRDefault="00AA7016">
      <w:pPr>
        <w:ind w:firstLine="400"/>
        <w:jc w:val="both"/>
      </w:pPr>
      <w:r>
        <w:t> </w:t>
      </w:r>
    </w:p>
    <w:p w:rsidR="00000000" w:rsidRDefault="00AA7016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AA7016">
      <w:pPr>
        <w:ind w:firstLine="400"/>
        <w:jc w:val="both"/>
      </w:pPr>
      <w:r>
        <w:rPr>
          <w:rStyle w:val="s0"/>
        </w:rPr>
        <w:t> </w:t>
      </w:r>
    </w:p>
    <w:p w:rsidR="00000000" w:rsidRDefault="00AA7016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31.05.12 г. № 718 (введено в действие по истечении двадцати одного календарного дня после официального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AA7016">
      <w:pPr>
        <w:ind w:firstLine="400"/>
        <w:jc w:val="both"/>
      </w:pPr>
      <w:r>
        <w:rPr>
          <w:rStyle w:val="s0"/>
        </w:rPr>
        <w:t> </w:t>
      </w:r>
    </w:p>
    <w:p w:rsidR="00000000" w:rsidRDefault="00AA7016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29 мая 2013 года № 531</w:t>
      </w:r>
    </w:p>
    <w:p w:rsidR="00000000" w:rsidRDefault="00AA7016">
      <w:pPr>
        <w:ind w:firstLine="400"/>
        <w:jc w:val="both"/>
      </w:pPr>
      <w:r>
        <w:rPr>
          <w:rStyle w:val="s0"/>
        </w:rPr>
        <w:t> </w:t>
      </w:r>
    </w:p>
    <w:p w:rsidR="00000000" w:rsidRDefault="00AA7016">
      <w:pPr>
        <w:ind w:firstLine="400"/>
        <w:jc w:val="both"/>
      </w:pPr>
      <w:r>
        <w:t>Предыдущие редакции:</w:t>
      </w:r>
    </w:p>
    <w:p w:rsidR="00000000" w:rsidRDefault="00AA7016">
      <w:pPr>
        <w:ind w:firstLine="400"/>
        <w:jc w:val="both"/>
      </w:pPr>
      <w:r>
        <w:t> </w:t>
      </w:r>
    </w:p>
    <w:p w:rsidR="00000000" w:rsidRDefault="00AA7016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t>, действовавшая до внесения изменений от 31.05.12 г.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A7016" w:rsidRDefault="00AA7016" w:rsidP="00AA7016">
      <w:r>
        <w:separator/>
      </w:r>
    </w:p>
  </w:endnote>
  <w:endnote w:type="continuationSeparator" w:id="0">
    <w:p w:rsidR="00AA7016" w:rsidRDefault="00AA7016" w:rsidP="00AA70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7016" w:rsidRDefault="00AA701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7016" w:rsidRDefault="00AA701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7016" w:rsidRDefault="00AA701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A7016" w:rsidRDefault="00AA7016" w:rsidP="00AA7016">
      <w:r>
        <w:separator/>
      </w:r>
    </w:p>
  </w:footnote>
  <w:footnote w:type="continuationSeparator" w:id="0">
    <w:p w:rsidR="00AA7016" w:rsidRDefault="00AA7016" w:rsidP="00AA701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7016" w:rsidRDefault="00AA701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7016" w:rsidRDefault="00AA7016" w:rsidP="00AA701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A7016" w:rsidRPr="00AA7016" w:rsidRDefault="00AA7016" w:rsidP="00AA701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04.02.2008 № 93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7016" w:rsidRDefault="00AA701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A7016"/>
    <w:rsid w:val="00AA70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A701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A701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A701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A701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A701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A701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A701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A701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238751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203285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24266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01683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142</Words>
  <Characters>1197</Characters>
  <Application>Microsoft Office Word</Application>
  <DocSecurity>0</DocSecurity>
  <Lines>9</Lines>
  <Paragraphs>2</Paragraphs>
  <ScaleCrop>false</ScaleCrop>
  <Company/>
  <LinksUpToDate>false</LinksUpToDate>
  <CharactersWithSpaces>1337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04.02.2008 № 93 (©Paragraph 2023)</dc:title>
  <dc:subject/>
  <dc:creator>Сергей М</dc:creator>
  <cp:keywords/>
  <dc:description/>
  <cp:lastModifiedBy>Сергей М</cp:lastModifiedBy>
  <cp:revision>2</cp:revision>
  <dcterms:created xsi:type="dcterms:W3CDTF">2023-11-17T08:12:00Z</dcterms:created>
  <dcterms:modified xsi:type="dcterms:W3CDTF">2023-11-17T08:12:00Z</dcterms:modified>
</cp:coreProperties>
</file>