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0B3E">
      <w:pPr>
        <w:jc w:val="center"/>
      </w:pPr>
      <w:bookmarkStart w:id="0" w:name="_GoBack"/>
      <w:bookmarkEnd w:id="0"/>
      <w:r>
        <w:rPr>
          <w:rStyle w:val="s1"/>
        </w:rPr>
        <w:t>Қоршаған</w:t>
      </w:r>
      <w:r>
        <w:rPr>
          <w:rStyle w:val="s1"/>
        </w:rPr>
        <w:t xml:space="preserve"> ортаға эмиссияларды қысқартуға арналған квоталар мен міндеттемелерді сату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6 ақпандағы № 107 Қаулысы</w:t>
      </w:r>
    </w:p>
    <w:p w:rsidR="00000000" w:rsidRDefault="00F10B3E">
      <w:pPr>
        <w:jc w:val="center"/>
      </w:pPr>
      <w:r>
        <w:rPr>
          <w:rStyle w:val="s1"/>
        </w:rPr>
        <w:t> </w:t>
      </w:r>
    </w:p>
    <w:p w:rsidR="00000000" w:rsidRDefault="00F10B3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7 қыркүйектегі № 750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10B3E">
      <w:r>
        <w:t> </w:t>
      </w:r>
    </w:p>
    <w:p w:rsidR="00000000" w:rsidRDefault="00F10B3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9 қаңтардағы Экологиялық кодексінің </w:t>
      </w:r>
      <w:hyperlink r:id="rId8" w:anchor="sub_id=160000" w:history="1">
        <w:r>
          <w:rPr>
            <w:rStyle w:val="a4"/>
          </w:rPr>
          <w:t>16-бабы</w:t>
        </w:r>
        <w:r>
          <w:rPr>
            <w:rStyle w:val="a4"/>
          </w:rPr>
          <w:t>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10B3E">
      <w:pPr>
        <w:ind w:firstLine="400"/>
        <w:jc w:val="both"/>
      </w:pPr>
      <w:r>
        <w:rPr>
          <w:rStyle w:val="s0"/>
        </w:rPr>
        <w:t xml:space="preserve">1. Қоршаған ортаға эмиссияларды қысқартуға арналған квоталар мен міндеттемелерді сату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F10B3E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0B3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10B3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0B3E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10B3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p w:rsidR="00000000" w:rsidRDefault="00F10B3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10B3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10B3E">
      <w:pPr>
        <w:ind w:firstLine="400"/>
        <w:jc w:val="right"/>
      </w:pPr>
      <w:r>
        <w:rPr>
          <w:rStyle w:val="s0"/>
        </w:rPr>
        <w:t>2008 жылғы 6 ақпандағы</w:t>
      </w:r>
    </w:p>
    <w:p w:rsidR="00000000" w:rsidRDefault="00F10B3E">
      <w:pPr>
        <w:ind w:firstLine="400"/>
        <w:jc w:val="right"/>
      </w:pPr>
      <w:r>
        <w:rPr>
          <w:rStyle w:val="s0"/>
        </w:rPr>
        <w:t xml:space="preserve">№ 107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10B3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p w:rsidR="00000000" w:rsidRDefault="00F10B3E">
      <w:pPr>
        <w:jc w:val="center"/>
      </w:pPr>
      <w:r>
        <w:rPr>
          <w:rStyle w:val="s1"/>
        </w:rPr>
        <w:t>Қоршаған</w:t>
      </w:r>
      <w:r>
        <w:rPr>
          <w:rStyle w:val="s1"/>
        </w:rPr>
        <w:t xml:space="preserve"> ортаға эмиссияларды қысқартуға арналған</w:t>
      </w:r>
    </w:p>
    <w:p w:rsidR="00000000" w:rsidRDefault="00F10B3E">
      <w:pPr>
        <w:jc w:val="center"/>
      </w:pPr>
      <w:r>
        <w:rPr>
          <w:rStyle w:val="s1"/>
        </w:rPr>
        <w:t>квоталар мен міндеттемелерді сату ережесі</w:t>
      </w:r>
    </w:p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p w:rsidR="00000000" w:rsidRDefault="00F10B3E">
      <w:pPr>
        <w:ind w:firstLine="400"/>
        <w:jc w:val="both"/>
      </w:pPr>
      <w:r>
        <w:rPr>
          <w:rStyle w:val="s0"/>
        </w:rPr>
        <w:t xml:space="preserve">1. Қоршаған ортаға эмиссияларды қысқартуға арналған квоталар мен міндеттемелерді сату ережесі (бұдан әрі - Ереже) Қазақстан Республикасының </w:t>
      </w:r>
      <w:hyperlink r:id="rId10" w:history="1">
        <w:r>
          <w:rPr>
            <w:rStyle w:val="a4"/>
          </w:rPr>
          <w:t>Экологиялық кодексіне</w:t>
        </w:r>
      </w:hyperlink>
      <w:r>
        <w:rPr>
          <w:rStyle w:val="s0"/>
        </w:rPr>
        <w:t xml:space="preserve"> сәйкес әзірленген.</w:t>
      </w:r>
    </w:p>
    <w:p w:rsidR="00000000" w:rsidRDefault="00F10B3E">
      <w:pPr>
        <w:ind w:firstLine="400"/>
        <w:jc w:val="both"/>
      </w:pPr>
      <w:r>
        <w:rPr>
          <w:rStyle w:val="s0"/>
        </w:rPr>
        <w:t>2. Осы Ережеде мынадай негізгі ұғымдар пайдаланылады:</w:t>
      </w:r>
    </w:p>
    <w:p w:rsidR="00000000" w:rsidRDefault="00F10B3E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эмиссияларды қысқарту жөніндегі міндеттемелер (бұдан әрі - эмиссияларды қысқарту</w:t>
      </w:r>
      <w:r>
        <w:rPr>
          <w:rStyle w:val="s0"/>
        </w:rPr>
        <w:t>ға</w:t>
      </w:r>
      <w:r>
        <w:rPr>
          <w:rStyle w:val="s0"/>
        </w:rPr>
        <w:t xml:space="preserve"> арналған міндеттемелер) - экологиялық рұқсатта анықталатын және белгілі бір уақыт ішінде қоршаған ортаға эмиссияларды кезең-кезеңімен төмендетуді өзіне қамтитын табиғат пайдалану шарттары;</w:t>
      </w:r>
    </w:p>
    <w:p w:rsidR="00000000" w:rsidRDefault="00F10B3E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эмиссияларға арналған лимиттер (бұдан әрі - эмис</w:t>
      </w:r>
      <w:r>
        <w:rPr>
          <w:rStyle w:val="s0"/>
        </w:rPr>
        <w:t>сияларға арналған лимиттер) - белгілі бір мерзімге арнап белгіленетін қоршаған ортаға эмиссиялардың нормативтік көлемі;</w:t>
      </w:r>
    </w:p>
    <w:p w:rsidR="00000000" w:rsidRDefault="00F10B3E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эмиссияларға арналған квота (бұдан әрі - эмиссияларға арналған квота) - нақты табиғат пайдаланушыға белгілі бір мерзімге</w:t>
      </w:r>
      <w:r>
        <w:rPr>
          <w:rStyle w:val="s0"/>
        </w:rPr>
        <w:t xml:space="preserve"> бөлінетін қоршаған ортаға эмиссияларға арналған лимиттің бір бөлігі;</w:t>
      </w:r>
    </w:p>
    <w:p w:rsidR="00000000" w:rsidRDefault="00F10B3E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эмиссиялар - ластағыш заттардың шығарындылары, төгінділері, қоршаған ортада өндіріс және тұтыну қалдықтарын орналастыру, зиянды физикалық әсер ету.</w:t>
      </w:r>
    </w:p>
    <w:p w:rsidR="00000000" w:rsidRDefault="00F10B3E">
      <w:pPr>
        <w:ind w:firstLine="400"/>
        <w:jc w:val="both"/>
      </w:pPr>
      <w:r>
        <w:rPr>
          <w:rStyle w:val="s0"/>
        </w:rPr>
        <w:t>3. Эмиссияларға арналғ</w:t>
      </w:r>
      <w:r>
        <w:rPr>
          <w:rStyle w:val="s0"/>
        </w:rPr>
        <w:t>ан квоталар мен эмиссияларды қысқартуға арналған міндеттемелерді сату табиғат пайдаланушыға экологиялық рұқсат шеңберінде бөлінген эмиссияларға арналған пайдаланылмаған лимиттің бөлігін басқа табиғат пайдаланушыға (табиғат пайдаланушыларға) беру арқылы жүз</w:t>
      </w:r>
      <w:r>
        <w:rPr>
          <w:rStyle w:val="s0"/>
        </w:rPr>
        <w:t>еге асырылады.</w:t>
      </w:r>
    </w:p>
    <w:p w:rsidR="00000000" w:rsidRDefault="00F10B3E">
      <w:pPr>
        <w:ind w:firstLine="400"/>
        <w:jc w:val="both"/>
      </w:pPr>
      <w:r>
        <w:rPr>
          <w:rStyle w:val="s0"/>
        </w:rPr>
        <w:t xml:space="preserve">4. Эмиссияларға арналған бар лимиттен және эмиссияларды қысқартуға арналған міндеттемелерден аспау мақсатында табиғат пайдаланушы экологиялық рұқсатта белгіленген уақыт кезеңі ішінде квотаның жеткіліксіз бөлігін және эмиссияларды қысқартуға </w:t>
      </w:r>
      <w:r>
        <w:rPr>
          <w:rStyle w:val="s0"/>
        </w:rPr>
        <w:t>арналған міндеттемелердің бөлігін қоршаған ортаға эмиссиялардың лимиттелетін көлемінің резервіне ие басқа табиғат пайдаланушыдан сатып ала алады.</w:t>
      </w:r>
    </w:p>
    <w:p w:rsidR="00000000" w:rsidRDefault="00F10B3E">
      <w:pPr>
        <w:ind w:firstLine="400"/>
        <w:jc w:val="both"/>
      </w:pPr>
      <w:r>
        <w:rPr>
          <w:rStyle w:val="s0"/>
        </w:rPr>
        <w:t xml:space="preserve">5. Егер табиғат пайдаланушы экологиялық рұқсатта белгіленген эмиссияларға арналған лимитпен және эмиссияларды </w:t>
      </w:r>
      <w:r>
        <w:rPr>
          <w:rStyle w:val="s0"/>
        </w:rPr>
        <w:t>қысқартуға</w:t>
      </w:r>
      <w:r>
        <w:rPr>
          <w:rStyle w:val="s0"/>
        </w:rPr>
        <w:t xml:space="preserve"> арналған міндеттемелермен салыстырғанда қоршаған ортаға нақты эмиссиялардың резервіне ие болған жағдайда, ол эмиссияларға арналған квотаның бөлігін және эмиссияларды қысқартуға арналған міндеттемелердің бөлігін басқа табиғат пайдаланушыларға сат</w:t>
      </w:r>
      <w:r>
        <w:rPr>
          <w:rStyle w:val="s0"/>
        </w:rPr>
        <w:t>уға ұсына алады.</w:t>
      </w:r>
    </w:p>
    <w:p w:rsidR="00000000" w:rsidRDefault="00F10B3E">
      <w:pPr>
        <w:ind w:firstLine="400"/>
        <w:jc w:val="both"/>
      </w:pPr>
      <w:r>
        <w:rPr>
          <w:rStyle w:val="s0"/>
        </w:rPr>
        <w:t>6. Эмиссияларға арналған квотаны және эмиссияларды қысқартуға арналған міндеттемелерді бір табиғат пайдаланушыдан басқасына ластаушы заттардың шығарындылары, төгінділері бойынша, өндіріс пен тұтыну қалдықтарын орналастыру бойынша жеке жүзе</w:t>
      </w:r>
      <w:r>
        <w:rPr>
          <w:rStyle w:val="s0"/>
        </w:rPr>
        <w:t>ге асырылады.</w:t>
      </w:r>
    </w:p>
    <w:p w:rsidR="00000000" w:rsidRDefault="00F10B3E">
      <w:pPr>
        <w:ind w:firstLine="400"/>
        <w:jc w:val="both"/>
      </w:pPr>
      <w:bookmarkStart w:id="2" w:name="SUB700"/>
      <w:bookmarkEnd w:id="2"/>
      <w:r>
        <w:rPr>
          <w:rStyle w:val="s0"/>
        </w:rPr>
        <w:t xml:space="preserve">7. Егер ластаушы заттардың шығарындыларын, төгінділерін, өндіріс қалдықтарын орналастыру және тұтыну объектілері арасындағы қашықтық осы табиғат пайдаланушылар үшін белгіленген санитарлық-қорғау аймақтары радиустерінің он еселенген сомасынан </w:t>
      </w:r>
      <w:r>
        <w:rPr>
          <w:rStyle w:val="s0"/>
        </w:rPr>
        <w:t>аспаса, қоршаған ортаға эмиссияларға арналған квоталар мен эмиссияларды қысқартуға арналған міндеттемелерді сатуға рұқсат беріледі.</w:t>
      </w:r>
    </w:p>
    <w:p w:rsidR="00000000" w:rsidRDefault="00F10B3E">
      <w:pPr>
        <w:ind w:firstLine="400"/>
        <w:jc w:val="both"/>
      </w:pPr>
      <w:bookmarkStart w:id="3" w:name="SUB800"/>
      <w:bookmarkEnd w:id="3"/>
      <w:r>
        <w:rPr>
          <w:rStyle w:val="s0"/>
        </w:rPr>
        <w:t>8. К тонна (текше метр) мөлшерінде і заты бойынша бір табиғат пайдаланушыдан басқасына ластаушы заттардың шығарындылары, төг</w:t>
      </w:r>
      <w:r>
        <w:rPr>
          <w:rStyle w:val="s0"/>
        </w:rPr>
        <w:t>інділері бойынша эмиссияға арналған квота мен эмиссияларды қысқарту жөніндегі міндеттемелерді беру соңғысына b тонна (текше метр) мөлшерінде j заты бойынша жеткіліксіз лимитті (эмиссияларды төмендетуге арналған міндеттемелердің мөлшері), егер мына арақатын</w:t>
      </w:r>
      <w:r>
        <w:rPr>
          <w:rStyle w:val="s0"/>
        </w:rPr>
        <w:t>ас сақталатын болса,</w:t>
      </w:r>
    </w:p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p w:rsidR="00000000" w:rsidRDefault="00F10B3E">
      <w:pPr>
        <w:ind w:firstLine="400"/>
        <w:jc w:val="center"/>
      </w:pPr>
      <w:r>
        <w:rPr>
          <w:rStyle w:val="s0"/>
        </w:rPr>
        <w:t>Аі * К = Aj *L өтейді,</w:t>
      </w:r>
    </w:p>
    <w:p w:rsidR="00000000" w:rsidRDefault="00F10B3E">
      <w:pPr>
        <w:ind w:firstLine="400"/>
        <w:jc w:val="both"/>
      </w:pPr>
      <w:r>
        <w:rPr>
          <w:rStyle w:val="s0"/>
        </w:rPr>
        <w:t> </w:t>
      </w:r>
    </w:p>
    <w:p w:rsidR="00000000" w:rsidRDefault="00F10B3E">
      <w:pPr>
        <w:ind w:firstLine="400"/>
        <w:jc w:val="both"/>
      </w:pPr>
      <w:r>
        <w:rPr>
          <w:rStyle w:val="s0"/>
        </w:rPr>
        <w:t>мұнда, Аі, Aj - атмосфералық ауа (су) үшін і, j заттарының салыстырмалы қауіпсіздігінің коэффициенттері. Эмиссияға арналған квота мен эмиссияларды қысқартуға арналған міндеттемелерді беру тек қана қауіпсіздік</w:t>
      </w:r>
      <w:r>
        <w:rPr>
          <w:rStyle w:val="s0"/>
        </w:rPr>
        <w:t>тің бір сыныбына тиесілі заттардың шығарындылары (төгінділері) бойынша жүзеге асырылады.</w:t>
      </w:r>
    </w:p>
    <w:p w:rsidR="00000000" w:rsidRDefault="00F10B3E">
      <w:pPr>
        <w:ind w:firstLine="400"/>
        <w:jc w:val="both"/>
      </w:pPr>
      <w:r>
        <w:rPr>
          <w:rStyle w:val="s0"/>
        </w:rPr>
        <w:t>Өндіріс</w:t>
      </w:r>
      <w:r>
        <w:rPr>
          <w:rStyle w:val="s0"/>
        </w:rPr>
        <w:t xml:space="preserve"> пен тұтыну қалдықтарын орналастыру бойынша эмиссияларға арналған квотаны және эмиссияларды қысқартуға арналған міндеттемелерді беру қауіптіліктің бір деңгейіне</w:t>
      </w:r>
      <w:r>
        <w:rPr>
          <w:rStyle w:val="s0"/>
        </w:rPr>
        <w:t xml:space="preserve"> жататын қалдықтардың түрлері бойынша тең физикалық көлемдерде жүзеге асырылады.</w:t>
      </w:r>
    </w:p>
    <w:p w:rsidR="00000000" w:rsidRDefault="00F10B3E">
      <w:pPr>
        <w:ind w:firstLine="400"/>
        <w:jc w:val="both"/>
      </w:pPr>
      <w:r>
        <w:rPr>
          <w:rStyle w:val="s0"/>
        </w:rPr>
        <w:t>Эмиссияларға арналған квотаны және эмиссияларды қысқартуға арналған міндеттемелерді табиғат пайдаланушылар арасында беруге тараптарға белгіленген тәртіппен берілген экологиялық рұқсаттардың қолданылу мерзімдері шегінде жол беріледі.</w:t>
      </w:r>
    </w:p>
    <w:p w:rsidR="00000000" w:rsidRDefault="00F10B3E">
      <w:pPr>
        <w:ind w:firstLine="400"/>
        <w:jc w:val="both"/>
      </w:pPr>
      <w:r>
        <w:rPr>
          <w:rStyle w:val="s0"/>
        </w:rPr>
        <w:t>9. Эмиссияларға арналға</w:t>
      </w:r>
      <w:r>
        <w:rPr>
          <w:rStyle w:val="s0"/>
        </w:rPr>
        <w:t>н квотаны және эмиссияларды қысқартуға арналған міндеттемелерді сату (сатып алу) жөнінде мәміле жасасу үшін тараптар сатып алу-сату шартын (бұдан әрі - шарт) жасасады.</w:t>
      </w:r>
    </w:p>
    <w:p w:rsidR="00000000" w:rsidRDefault="00F10B3E">
      <w:pPr>
        <w:ind w:firstLine="400"/>
        <w:jc w:val="both"/>
      </w:pPr>
      <w:r>
        <w:rPr>
          <w:rStyle w:val="s0"/>
        </w:rPr>
        <w:t>10. Экологиялық рұқсаттарды беретін орган шарттың негізінде қолданыстағы заңнамаға сәйке</w:t>
      </w:r>
      <w:r>
        <w:rPr>
          <w:rStyle w:val="s0"/>
        </w:rPr>
        <w:t>с шарттың әрбір қатысушысы үшін тиісті экологиялық рұқсаттарды қайта ресімдеуді жүргізеді.</w:t>
      </w:r>
    </w:p>
    <w:p w:rsidR="00000000" w:rsidRDefault="00F10B3E">
      <w:pPr>
        <w:ind w:firstLine="400"/>
        <w:jc w:val="both"/>
      </w:pPr>
      <w:r>
        <w:rPr>
          <w:rStyle w:val="s0"/>
        </w:rPr>
        <w:t>11. Экологиялық рұқсатты қайта ресімдеу үшін мынадай құжаттар қажет:</w:t>
      </w:r>
    </w:p>
    <w:p w:rsidR="00000000" w:rsidRDefault="00F10B3E">
      <w:pPr>
        <w:ind w:firstLine="400"/>
        <w:jc w:val="both"/>
      </w:pPr>
      <w:r>
        <w:rPr>
          <w:rStyle w:val="s0"/>
        </w:rPr>
        <w:t>1) еркін нысандағы өтініш;</w:t>
      </w:r>
    </w:p>
    <w:p w:rsidR="00000000" w:rsidRDefault="00F10B3E">
      <w:pPr>
        <w:ind w:firstLine="400"/>
        <w:jc w:val="both"/>
      </w:pPr>
      <w:r>
        <w:rPr>
          <w:rStyle w:val="s0"/>
        </w:rPr>
        <w:t>2) шарттың нотариалды куәландырылған көшірмесі.</w:t>
      </w:r>
    </w:p>
    <w:p w:rsidR="00000000" w:rsidRDefault="00F10B3E">
      <w:pPr>
        <w:ind w:firstLine="400"/>
        <w:jc w:val="both"/>
      </w:pPr>
      <w:r>
        <w:rPr>
          <w:rStyle w:val="s0"/>
        </w:rPr>
        <w:t>12. Егер шарт жасасқа</w:t>
      </w:r>
      <w:r>
        <w:rPr>
          <w:rStyle w:val="s0"/>
        </w:rPr>
        <w:t xml:space="preserve">н кезде Ереженің </w:t>
      </w:r>
      <w:hyperlink w:anchor="sub7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w:anchor="sub800" w:history="1">
        <w:r>
          <w:rPr>
            <w:rStyle w:val="a4"/>
          </w:rPr>
          <w:t>8-тармақтарының</w:t>
        </w:r>
      </w:hyperlink>
      <w:r>
        <w:rPr>
          <w:rStyle w:val="s0"/>
        </w:rPr>
        <w:t xml:space="preserve"> ережелері сақталмаса, рұқсатты қайта ресімдеуден бас тартылады.</w:t>
      </w:r>
    </w:p>
    <w:p w:rsidR="00000000" w:rsidRDefault="00F10B3E">
      <w:pPr>
        <w:ind w:firstLine="400"/>
        <w:jc w:val="both"/>
      </w:pPr>
      <w:r>
        <w:rPr>
          <w:rStyle w:val="s0"/>
        </w:rPr>
        <w:t>13. Экологиялық рұқсаттарды қайта ресімдеуден бас тартылған кезде он күн мерзімде жазбаша түрде дә</w:t>
      </w:r>
      <w:r>
        <w:rPr>
          <w:rStyle w:val="s0"/>
        </w:rPr>
        <w:t>лелденген жауап беріледі.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B3E" w:rsidRDefault="00F10B3E" w:rsidP="00F10B3E">
      <w:r>
        <w:separator/>
      </w:r>
    </w:p>
  </w:endnote>
  <w:endnote w:type="continuationSeparator" w:id="0">
    <w:p w:rsidR="00F10B3E" w:rsidRDefault="00F10B3E" w:rsidP="00F10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B3E" w:rsidRDefault="00F10B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B3E" w:rsidRDefault="00F10B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B3E" w:rsidRDefault="00F10B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B3E" w:rsidRDefault="00F10B3E" w:rsidP="00F10B3E">
      <w:r>
        <w:separator/>
      </w:r>
    </w:p>
  </w:footnote>
  <w:footnote w:type="continuationSeparator" w:id="0">
    <w:p w:rsidR="00F10B3E" w:rsidRDefault="00F10B3E" w:rsidP="00F10B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B3E" w:rsidRDefault="00F10B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B3E" w:rsidRDefault="00F10B3E" w:rsidP="00F10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0B3E" w:rsidRDefault="00F10B3E" w:rsidP="00F10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Қоршаған ортаға эмиссияларды қысқартуға арналған квоталар мен міндеттемелерді сату ережесін бекіту туралы Қазақстан Республикасы Үкіметінің 2008 жылғы 6 ақпандағы № 107 Қаулысы (күші жойылды)</w:t>
    </w:r>
  </w:p>
  <w:p w:rsidR="00F10B3E" w:rsidRPr="00F10B3E" w:rsidRDefault="00F10B3E" w:rsidP="00F10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B3E" w:rsidRDefault="00F10B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0B3E"/>
    <w:rsid w:val="00F10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B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B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0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0B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0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0B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629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501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62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48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637</Words>
  <Characters>5307</Characters>
  <Application>Microsoft Office Word</Application>
  <DocSecurity>0</DocSecurity>
  <Lines>44</Lines>
  <Paragraphs>11</Paragraphs>
  <ScaleCrop>false</ScaleCrop>
  <Company>SPecialiST RePack</Company>
  <LinksUpToDate>false</LinksUpToDate>
  <CharactersWithSpaces>5933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Қоршаған ортаға эмиссияларды қысқартуға арналған квоталар мен міндеттемелерді сату ережесін бекіту туралы Қазақстан Республикасы Үкіметінің 2008 жылғы 6 ақпандағы № 107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2024-02-23T08:20:00Z</dcterms:created>
  <dcterms:modified xsi:type="dcterms:W3CDTF">2024-02-23T08:20:00Z</dcterms:modified>
</cp:coreProperties>
</file>