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5B8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аумағында алғаш рет өндірілетін (дайындалатын) және алғаш рет әкелінетін (импортталатын) азық қоспаларын мемлекеттік тіркеу қағидаларын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20 ақпандағы № 175 Қаулысы</w:t>
      </w:r>
    </w:p>
    <w:p w:rsidR="00000000" w:rsidRDefault="00BB15B8">
      <w:pPr>
        <w:jc w:val="center"/>
      </w:pPr>
      <w:r>
        <w:rPr>
          <w:rStyle w:val="s3"/>
          <w:b w:val="0"/>
          <w:bCs w:val="0"/>
        </w:rPr>
        <w:t xml:space="preserve">(2012.24.05.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  <w:b w:val="0"/>
          <w:bCs w:val="0"/>
        </w:rPr>
        <w:t>)</w:t>
      </w:r>
    </w:p>
    <w:p w:rsidR="00000000" w:rsidRDefault="00BB15B8">
      <w:pPr>
        <w:jc w:val="center"/>
      </w:pPr>
      <w:r>
        <w:rPr>
          <w:rStyle w:val="s3"/>
          <w:b w:val="0"/>
          <w:bCs w:val="0"/>
        </w:rPr>
        <w:t> </w:t>
      </w:r>
    </w:p>
    <w:p w:rsidR="00000000" w:rsidRDefault="00BB15B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23 шілдедегі № 567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BB15B8">
      <w:pPr>
        <w:ind w:firstLine="400"/>
        <w:jc w:val="both"/>
      </w:pPr>
      <w:r>
        <w:rPr>
          <w:rStyle w:val="S01"/>
        </w:rPr>
        <w:t> </w:t>
      </w:r>
    </w:p>
    <w:p w:rsidR="00000000" w:rsidRDefault="00BB15B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</w:t>
      </w:r>
      <w:r>
        <w:rPr>
          <w:rStyle w:val="s3"/>
          <w:b w:val="0"/>
          <w:bCs w:val="0"/>
        </w:rPr>
        <w:t xml:space="preserve">12.24.05. № 668 </w:t>
      </w:r>
      <w:hyperlink r:id="rId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тақырыбы жаңа редакцияда (</w:t>
      </w:r>
      <w:hyperlink r:id="rId1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B15B8">
      <w:r>
        <w:rPr>
          <w:sz w:val="20"/>
          <w:szCs w:val="20"/>
        </w:rPr>
        <w:t> </w:t>
      </w:r>
    </w:p>
    <w:p w:rsidR="00000000" w:rsidRDefault="00BB15B8">
      <w:pPr>
        <w:ind w:firstLine="400"/>
        <w:jc w:val="both"/>
      </w:pPr>
      <w:r>
        <w:rPr>
          <w:rStyle w:val="s0"/>
        </w:rPr>
        <w:t>«Тамақ өнімдерінің қауіпсіздігі туралы» Қазақстан Республ</w:t>
      </w:r>
      <w:r>
        <w:rPr>
          <w:rStyle w:val="s0"/>
        </w:rPr>
        <w:t>икасының 2007 жылғы 21 шілдедегі </w:t>
      </w:r>
      <w:hyperlink r:id="rId11" w:history="1">
        <w:r>
          <w:rPr>
            <w:rStyle w:val="a3"/>
          </w:rPr>
          <w:t>Заңын</w:t>
        </w:r>
      </w:hyperlink>
      <w:r>
        <w:rPr>
          <w:rStyle w:val="s0"/>
        </w:rPr>
        <w:t> іске асыру мақсатында Қазақстан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BB15B8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2012.24.05. № 668 </w:t>
      </w:r>
      <w:hyperlink r:id="rId1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1-тармақ жаңа редакцияда (</w:t>
      </w:r>
      <w:hyperlink r:id="rId1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B15B8">
      <w:pPr>
        <w:ind w:firstLine="400"/>
        <w:jc w:val="both"/>
      </w:pPr>
      <w:r>
        <w:rPr>
          <w:rStyle w:val="s00"/>
        </w:rPr>
        <w:t>1. Қоса беріліп отырған Қазақстан Республикасының аумағында алғаш рет өндірілетін (дайындалатын) және алғаш рет әкелінетін (им</w:t>
      </w:r>
      <w:r>
        <w:rPr>
          <w:rStyle w:val="s00"/>
        </w:rPr>
        <w:t xml:space="preserve">портталатын) азық қоспаларын мемлекеттік тіркеу </w:t>
      </w:r>
      <w:hyperlink w:anchor="sub100" w:history="1">
        <w:r>
          <w:rPr>
            <w:rStyle w:val="a3"/>
          </w:rPr>
          <w:t>қағидалары</w:t>
        </w:r>
      </w:hyperlink>
      <w:r>
        <w:rPr>
          <w:rStyle w:val="s00"/>
        </w:rPr>
        <w:t xml:space="preserve"> бекітілсін.</w:t>
      </w:r>
    </w:p>
    <w:p w:rsidR="00000000" w:rsidRDefault="00BB15B8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14" w:history="1">
        <w:r>
          <w:rPr>
            <w:rStyle w:val="a3"/>
          </w:rPr>
          <w:t>жарияланғаннан</w:t>
        </w:r>
      </w:hyperlink>
      <w:r>
        <w:rPr>
          <w:rStyle w:val="s0"/>
        </w:rPr>
        <w:t xml:space="preserve"> </w:t>
      </w:r>
      <w:r>
        <w:rPr>
          <w:rStyle w:val="s0"/>
        </w:rPr>
        <w:t>кейін он күнтізбелік күн өткен соң қолданысқа енгізіледі.</w:t>
      </w:r>
    </w:p>
    <w:p w:rsidR="00000000" w:rsidRDefault="00BB15B8">
      <w:pPr>
        <w:ind w:firstLine="400"/>
        <w:jc w:val="both"/>
      </w:pPr>
      <w:r>
        <w:rPr>
          <w:rStyle w:val="s0"/>
        </w:rPr>
        <w:t> </w:t>
      </w:r>
    </w:p>
    <w:p w:rsidR="00000000" w:rsidRDefault="00BB15B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15B8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BB15B8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15B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BB15B8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BB15B8">
      <w:pPr>
        <w:ind w:firstLine="400"/>
        <w:jc w:val="both"/>
      </w:pPr>
      <w:r>
        <w:rPr>
          <w:rStyle w:val="s0"/>
        </w:rPr>
        <w:t> </w:t>
      </w:r>
    </w:p>
    <w:p w:rsidR="00000000" w:rsidRDefault="00BB15B8">
      <w:pPr>
        <w:jc w:val="both"/>
      </w:pPr>
      <w:bookmarkStart w:id="1" w:name="SUB100"/>
      <w:bookmarkEnd w:id="1"/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2012.24.05. № 668 </w:t>
      </w:r>
      <w:hyperlink r:id="rId1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ереже жаңа редакцияда (</w:t>
      </w:r>
      <w:hyperlink r:id="rId16" w:anchor="sub_id=100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  <w:b w:val="0"/>
          <w:bCs w:val="0"/>
        </w:rPr>
        <w:t>)</w:t>
      </w:r>
    </w:p>
    <w:p w:rsidR="00000000" w:rsidRDefault="00BB15B8">
      <w:pPr>
        <w:ind w:firstLine="400"/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BB15B8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BB15B8">
      <w:pPr>
        <w:ind w:firstLine="400"/>
        <w:jc w:val="right"/>
      </w:pPr>
      <w:r>
        <w:rPr>
          <w:rStyle w:val="s0"/>
        </w:rPr>
        <w:t>2008 жылғы 20 ақпандағы</w:t>
      </w:r>
    </w:p>
    <w:p w:rsidR="00000000" w:rsidRDefault="00BB15B8">
      <w:pPr>
        <w:ind w:firstLine="400"/>
        <w:jc w:val="right"/>
      </w:pPr>
      <w:r>
        <w:rPr>
          <w:rStyle w:val="s0"/>
        </w:rPr>
        <w:t xml:space="preserve">№ 175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BB15B8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Қазақстан</w:t>
      </w:r>
      <w:r>
        <w:rPr>
          <w:rStyle w:val="s1a"/>
        </w:rPr>
        <w:t xml:space="preserve"> Республикасының аумағында алғаш ре</w:t>
      </w:r>
      <w:r>
        <w:rPr>
          <w:rStyle w:val="s1a"/>
        </w:rPr>
        <w:t xml:space="preserve">т өндірілетін (дайындалатын) және </w:t>
      </w:r>
    </w:p>
    <w:p w:rsidR="00000000" w:rsidRDefault="00BB15B8">
      <w:pPr>
        <w:jc w:val="center"/>
      </w:pPr>
      <w:r>
        <w:rPr>
          <w:rStyle w:val="s1a"/>
        </w:rPr>
        <w:t xml:space="preserve">алғаш рет әкелінетін (импортталатын) азық қоспаларын мемлекеттік тіркеу </w:t>
      </w:r>
    </w:p>
    <w:p w:rsidR="00000000" w:rsidRDefault="00BB15B8">
      <w:pPr>
        <w:jc w:val="center"/>
      </w:pPr>
      <w:r>
        <w:rPr>
          <w:rStyle w:val="s1a"/>
        </w:rPr>
        <w:t>қағидалары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1. Жалпы ережелер</w:t>
      </w:r>
    </w:p>
    <w:p w:rsidR="00000000" w:rsidRDefault="00BB15B8">
      <w:pPr>
        <w:ind w:firstLine="400"/>
        <w:jc w:val="both"/>
      </w:pPr>
      <w:r>
        <w:rPr>
          <w:rStyle w:val="s00"/>
        </w:rPr>
        <w:t> </w:t>
      </w:r>
    </w:p>
    <w:p w:rsidR="00000000" w:rsidRDefault="00BB15B8">
      <w:pPr>
        <w:ind w:firstLine="400"/>
        <w:jc w:val="both"/>
      </w:pPr>
      <w:r>
        <w:rPr>
          <w:rStyle w:val="s00"/>
        </w:rPr>
        <w:t>1. Осы Қазақстан Республикасының аумағында алғаш рет өндірілетін (дайындалатын) және алғаш рет әкелінетін (импортта</w:t>
      </w:r>
      <w:r>
        <w:rPr>
          <w:rStyle w:val="s00"/>
        </w:rPr>
        <w:t xml:space="preserve">латын) азық қоспаларын мемлекеттік тіркеу қағидалары (бұдан әрі - Қағидалар) «Тамақ өнімдерінің қауіпсіздігі туралы» Қазақстан Республикасының 2007 жылғы 21 шілдедегі Заңының </w:t>
      </w:r>
      <w:hyperlink r:id="rId17" w:anchor="sub_id=50000" w:history="1">
        <w:r>
          <w:rPr>
            <w:rStyle w:val="a3"/>
          </w:rPr>
          <w:t>5-бабының 5) тармақшасына</w:t>
        </w:r>
      </w:hyperlink>
      <w:r>
        <w:rPr>
          <w:rStyle w:val="s00"/>
        </w:rPr>
        <w:t xml:space="preserve"> сәйкес әзірленді және Қазақстан Республикасының аумағында алғаш рет өндірілетін (дайындалатын) және алғаш рет әкелінетін (импортталатын) азық қоспаларын мемлекеттік тіркеу тәртібін айқындайды.</w:t>
      </w:r>
    </w:p>
    <w:p w:rsidR="00000000" w:rsidRDefault="00BB15B8">
      <w:pPr>
        <w:ind w:firstLine="400"/>
        <w:jc w:val="both"/>
      </w:pPr>
      <w:r>
        <w:rPr>
          <w:rStyle w:val="s00"/>
        </w:rPr>
        <w:t>2. Осы Қағидаларда мынадай ұғымдар пайдаланылады:</w:t>
      </w:r>
    </w:p>
    <w:p w:rsidR="00000000" w:rsidRDefault="00BB15B8">
      <w:pPr>
        <w:ind w:firstLine="400"/>
        <w:jc w:val="both"/>
      </w:pPr>
      <w:r>
        <w:rPr>
          <w:rStyle w:val="s00"/>
        </w:rPr>
        <w:t>1) азық қоспаларын байқаудан өткізу - азық қоспаларының биологиялық қасиеттерін, оларды ветеринариялық практикада пайдалану тиімділігін, олардың әсер ету салдарларының болмауын, сондай-ақ экологиялық қауіпс</w:t>
      </w:r>
      <w:r>
        <w:rPr>
          <w:rStyle w:val="s00"/>
        </w:rPr>
        <w:t>іздігін анықтау мақсатында зертханалық немесе өндірістік жағдайда өткізілетін сынақтар;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2) азық қоспаларының мемлекеттік тізілімі (бұдан әрі - тізілім) - ветеринария саласындағы уәкілетті орган (бұдан әрі- уәкілетті орган) шығаратын, мемлекеттік тіркеуден </w:t>
      </w:r>
      <w:r>
        <w:rPr>
          <w:rStyle w:val="s00"/>
        </w:rPr>
        <w:t>өткен</w:t>
      </w:r>
      <w:r>
        <w:rPr>
          <w:rStyle w:val="s00"/>
        </w:rPr>
        <w:t xml:space="preserve"> және Қазақстан Республикасында өндіруге, импорттауға және қолдануға рұқсат етілген азық қоспалары туралы мәліметтері бар тізбе;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3) азық қоспаларын мемлекеттік тіркеу - уәкілетті органның азық қоспалары сараптамасының, оларды байқаудан өткізудің және </w:t>
      </w:r>
      <w:r>
        <w:rPr>
          <w:rStyle w:val="s00"/>
        </w:rPr>
        <w:t xml:space="preserve">тіркеу сынақтарының нәтижелері бойынша оларды Қазақстан Республикасының ветеринария саласындағы </w:t>
      </w:r>
      <w:hyperlink r:id="rId18" w:history="1">
        <w:r>
          <w:rPr>
            <w:rStyle w:val="a3"/>
          </w:rPr>
          <w:t>заңнамасында</w:t>
        </w:r>
      </w:hyperlink>
      <w:r>
        <w:rPr>
          <w:rStyle w:val="s00"/>
        </w:rPr>
        <w:t xml:space="preserve"> белгіленген тәртіппен тізілімге енгізуі және оларға белгіленген нысандағы тіркеу к</w:t>
      </w:r>
      <w:r>
        <w:rPr>
          <w:rStyle w:val="s00"/>
        </w:rPr>
        <w:t>уәліктерін беруі;</w:t>
      </w:r>
    </w:p>
    <w:p w:rsidR="00000000" w:rsidRDefault="00BB15B8">
      <w:pPr>
        <w:ind w:firstLine="400"/>
        <w:jc w:val="both"/>
      </w:pPr>
      <w:r>
        <w:rPr>
          <w:rStyle w:val="s00"/>
        </w:rPr>
        <w:t>4) азық қоспаларын тіркеу сынақтары - азық қоспаларының Қазақстан Республикасының ветеринария саласындағы заңнамасының талаптарына сәйкестігін айқындау үшін уәкілетті орган белгілеген тәртіппен қолданылатын әдістер, әдістемелер кешені;</w:t>
      </w:r>
    </w:p>
    <w:p w:rsidR="00000000" w:rsidRDefault="00BB15B8">
      <w:pPr>
        <w:ind w:firstLine="400"/>
        <w:jc w:val="both"/>
      </w:pPr>
      <w:r>
        <w:rPr>
          <w:rStyle w:val="s00"/>
        </w:rPr>
        <w:t>5)</w:t>
      </w:r>
      <w:r>
        <w:rPr>
          <w:rStyle w:val="s00"/>
        </w:rPr>
        <w:t xml:space="preserve"> азық қоспалары - адам үшін тамақ көзі болып табылатын, жануарлар рационында жетіспейтін қоректік және минералдық заттар мен витаминдер көздері ретінде пайдаланылатын органика, минерал және (немесе) синтетика текті заттар;</w:t>
      </w:r>
    </w:p>
    <w:p w:rsidR="00000000" w:rsidRDefault="00BB15B8">
      <w:pPr>
        <w:ind w:firstLine="400"/>
        <w:jc w:val="both"/>
      </w:pPr>
      <w:r>
        <w:rPr>
          <w:rStyle w:val="s00"/>
        </w:rPr>
        <w:t>6) жетілдірілген азық қоспалары -</w:t>
      </w:r>
      <w:r>
        <w:rPr>
          <w:rStyle w:val="s00"/>
        </w:rPr>
        <w:t xml:space="preserve"> тиісті тіркеу сынақтарынан кейін оларды дайындау, оларды өндіру технологиясындағы олардың қасиеттеріне әсер етуге қабілетті құрамдастарының, сондай-ақ оларды пайдаланудың (қолданудың, сақтаудың) басқа да тәсілдерінің немесе пайдалануға берілген көрсеткішт</w:t>
      </w:r>
      <w:r>
        <w:rPr>
          <w:rStyle w:val="s00"/>
        </w:rPr>
        <w:t>ерінің өзгерістерімен тізілімге енгізілген азық қоспалары;</w:t>
      </w:r>
    </w:p>
    <w:p w:rsidR="00000000" w:rsidRDefault="00BB15B8">
      <w:pPr>
        <w:ind w:firstLine="400"/>
        <w:jc w:val="both"/>
      </w:pPr>
      <w:r>
        <w:rPr>
          <w:rStyle w:val="s00"/>
        </w:rPr>
        <w:t>7) тіркеу куәлігі - азық қоспаларына оның мемлекеттік тіркелуін растау және тізілімге енгізу мақсатында уәкілетті орган беретін құжат;</w:t>
      </w:r>
    </w:p>
    <w:p w:rsidR="00000000" w:rsidRDefault="00BB15B8">
      <w:pPr>
        <w:ind w:firstLine="400"/>
        <w:jc w:val="both"/>
      </w:pPr>
      <w:r>
        <w:rPr>
          <w:rStyle w:val="s00"/>
        </w:rPr>
        <w:t>8) өтініш беруші (өндіруші) - азық қоспаларын мемлекеттік тіркеуге өтініш берген жеке немесе заңды тұлға.</w:t>
      </w:r>
    </w:p>
    <w:p w:rsidR="00000000" w:rsidRDefault="00BB15B8">
      <w:pPr>
        <w:ind w:firstLine="400"/>
        <w:jc w:val="both"/>
      </w:pPr>
      <w:r>
        <w:rPr>
          <w:rStyle w:val="s00"/>
        </w:rPr>
        <w:t>3. Қағидалар азық қоспаларын өндіретін (дайындайтын) және әкелетін (импорттайтын) барлық жеке және заңды тұлғаларға қолданылады.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4. Тіркеу сынақтарын </w:t>
      </w:r>
      <w:r>
        <w:rPr>
          <w:rStyle w:val="s00"/>
        </w:rPr>
        <w:t>өткізу</w:t>
      </w:r>
      <w:r>
        <w:rPr>
          <w:rStyle w:val="s00"/>
        </w:rPr>
        <w:t xml:space="preserve"> үшін қажетті үлгілерді өндіру (дайындау) және әкелу (импорттау) жағдайларын қоспағанда, Қазақстан Республикасында азық қоспаларын өндіруге (дайындауға), әкелуге (импорттауға) және өткізуге олар мемлекеттік тіркелгеннен кейін ғана рұқсат етіледі.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5. </w:t>
      </w:r>
      <w:r>
        <w:rPr>
          <w:rStyle w:val="s00"/>
        </w:rPr>
        <w:t>Алғаш рет өндірілетін (дайындалатын) және алғаш рет әкелінетін (импортталатын) азық қоспаларын басқа мемлекеттерде өткізілген мемлекеттік тіркеу тізілімге енгізу үшін негіз болып табылмайды.</w:t>
      </w:r>
    </w:p>
    <w:p w:rsidR="00000000" w:rsidRDefault="00BB15B8">
      <w:pPr>
        <w:ind w:firstLine="400"/>
        <w:jc w:val="both"/>
      </w:pPr>
      <w:r>
        <w:rPr>
          <w:rStyle w:val="s00"/>
        </w:rPr>
        <w:t>6. Түрі бірдей, атауы бірдей және бір өндіруші дайындаған азық қо</w:t>
      </w:r>
      <w:r>
        <w:rPr>
          <w:rStyle w:val="s00"/>
        </w:rPr>
        <w:t>спаларын қайта мемлекеттік тіркеуге рұқсат етілмейді.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2. Алғаш рет өндірілетін (дайындалатын) және Қазақстан Республикасы аумағына алғаш рет әкелінетін (импортталатын) азық қоспаларын мемлекеттік тіркеу тәртібі</w:t>
      </w:r>
    </w:p>
    <w:p w:rsidR="00000000" w:rsidRDefault="00BB15B8">
      <w:pPr>
        <w:ind w:firstLine="400"/>
        <w:jc w:val="both"/>
      </w:pPr>
      <w:r>
        <w:rPr>
          <w:rStyle w:val="s00"/>
        </w:rPr>
        <w:t> </w:t>
      </w:r>
    </w:p>
    <w:p w:rsidR="00000000" w:rsidRDefault="00BB15B8">
      <w:pPr>
        <w:ind w:firstLine="400"/>
        <w:jc w:val="both"/>
      </w:pPr>
      <w:r>
        <w:rPr>
          <w:rStyle w:val="s00"/>
        </w:rPr>
        <w:t>7. Мемлекеттік тіркеу:</w:t>
      </w:r>
    </w:p>
    <w:p w:rsidR="00000000" w:rsidRDefault="00BB15B8">
      <w:pPr>
        <w:ind w:firstLine="400"/>
        <w:jc w:val="both"/>
      </w:pPr>
      <w:r>
        <w:rPr>
          <w:rStyle w:val="s00"/>
        </w:rPr>
        <w:t>1) өтініш беруші</w:t>
      </w:r>
      <w:r>
        <w:rPr>
          <w:rStyle w:val="s00"/>
        </w:rPr>
        <w:t xml:space="preserve"> ұсынатын азық қоспаларына арналған нормативтік-техникалық құжаттамаға сараптама жасауды;</w:t>
      </w:r>
    </w:p>
    <w:p w:rsidR="00000000" w:rsidRDefault="00BB15B8">
      <w:pPr>
        <w:ind w:firstLine="400"/>
        <w:jc w:val="both"/>
      </w:pPr>
      <w:r>
        <w:rPr>
          <w:rStyle w:val="s00"/>
        </w:rPr>
        <w:t>2) ғылыми және зертханалық зерттеулер нәтижелеріне сараптама жасауды;</w:t>
      </w:r>
    </w:p>
    <w:p w:rsidR="00000000" w:rsidRDefault="00BB15B8">
      <w:pPr>
        <w:ind w:firstLine="400"/>
        <w:jc w:val="both"/>
      </w:pPr>
      <w:r>
        <w:rPr>
          <w:rStyle w:val="s00"/>
        </w:rPr>
        <w:t>3) азық қоспасын тізілімге енгізуді қамтиды.</w:t>
      </w:r>
    </w:p>
    <w:p w:rsidR="00000000" w:rsidRDefault="00BB15B8">
      <w:pPr>
        <w:ind w:firstLine="400"/>
        <w:jc w:val="both"/>
      </w:pPr>
      <w:r>
        <w:rPr>
          <w:rStyle w:val="s00"/>
        </w:rPr>
        <w:t>8. Азық қоспаларын Тізілімге енгізу мемлекеттік тір</w:t>
      </w:r>
      <w:r>
        <w:rPr>
          <w:rStyle w:val="s00"/>
        </w:rPr>
        <w:t>кеудің қорытынды кезеңі болып табылады және тіркеу куәлігінің берілуімен бірге жүреді.</w:t>
      </w:r>
    </w:p>
    <w:p w:rsidR="00000000" w:rsidRDefault="00BB15B8">
      <w:pPr>
        <w:ind w:firstLine="400"/>
        <w:jc w:val="both"/>
      </w:pPr>
      <w:bookmarkStart w:id="2" w:name="SUB900"/>
      <w:bookmarkEnd w:id="2"/>
      <w:r>
        <w:rPr>
          <w:rStyle w:val="s00"/>
        </w:rPr>
        <w:t>9. Азық қоспаларын мемлекеттік тіркеу үшін өтініш беруші уәкілетті органға мынадай құжаттарды ұсынады: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1) осы Қағидаларға </w:t>
      </w:r>
      <w:hyperlink w:anchor="sub1" w:history="1">
        <w:r>
          <w:rPr>
            <w:rStyle w:val="a3"/>
          </w:rPr>
          <w:t>1-қосымшаға</w:t>
        </w:r>
      </w:hyperlink>
      <w:r>
        <w:rPr>
          <w:rStyle w:val="s00"/>
        </w:rPr>
        <w:t xml:space="preserve"> сәйкес н</w:t>
      </w:r>
      <w:r>
        <w:rPr>
          <w:rStyle w:val="s00"/>
        </w:rPr>
        <w:t>ысан бойынша азық қоспасын мемлекеттік тіркеуге өтініш;</w:t>
      </w:r>
    </w:p>
    <w:p w:rsidR="00000000" w:rsidRDefault="00BB15B8">
      <w:pPr>
        <w:ind w:firstLine="400"/>
        <w:jc w:val="both"/>
      </w:pPr>
      <w:r>
        <w:rPr>
          <w:rStyle w:val="s00"/>
        </w:rPr>
        <w:t>2) «Тағам өнімдерінің қауіпсіздігі туралы» Қазақстан Республикасының Заңына сәйкес уәкілетті органмен келісілген, Қазақстан Республикасының аумағында алғаш рет өндірілетін (дайындалатын) азық қоспалар</w:t>
      </w:r>
      <w:r>
        <w:rPr>
          <w:rStyle w:val="s00"/>
        </w:rPr>
        <w:t>ы үшін азық қоспаларына нормативтік-техникалық құжаттама (бұдан әрі - НТҚ);</w:t>
      </w:r>
    </w:p>
    <w:p w:rsidR="00000000" w:rsidRDefault="00BB15B8">
      <w:pPr>
        <w:ind w:firstLine="400"/>
        <w:jc w:val="both"/>
      </w:pPr>
      <w:r>
        <w:rPr>
          <w:rStyle w:val="s00"/>
        </w:rPr>
        <w:t>3) уәкілетті орган айқындайтын ғылыми-зерттеу мекемесінің НТҚ-ға қорытындысы;</w:t>
      </w:r>
    </w:p>
    <w:p w:rsidR="00000000" w:rsidRDefault="00BB15B8">
      <w:pPr>
        <w:ind w:firstLine="400"/>
        <w:jc w:val="both"/>
      </w:pPr>
      <w:r>
        <w:rPr>
          <w:rStyle w:val="s00"/>
        </w:rPr>
        <w:t>4) азық қоспасын өндіру туралы деректері бар құжат;</w:t>
      </w:r>
    </w:p>
    <w:p w:rsidR="00000000" w:rsidRDefault="00BB15B8">
      <w:pPr>
        <w:ind w:firstLine="400"/>
        <w:jc w:val="both"/>
      </w:pPr>
      <w:r>
        <w:rPr>
          <w:rStyle w:val="s00"/>
        </w:rPr>
        <w:t>5) азық қоспасын бақылау әдістері;</w:t>
      </w:r>
    </w:p>
    <w:p w:rsidR="00000000" w:rsidRDefault="00BB15B8">
      <w:pPr>
        <w:ind w:firstLine="400"/>
        <w:jc w:val="both"/>
      </w:pPr>
      <w:r>
        <w:rPr>
          <w:rStyle w:val="s00"/>
        </w:rPr>
        <w:t>6) азық қоспасы</w:t>
      </w:r>
      <w:r>
        <w:rPr>
          <w:rStyle w:val="s00"/>
        </w:rPr>
        <w:t xml:space="preserve"> сапасының сертификаты;</w:t>
      </w:r>
    </w:p>
    <w:p w:rsidR="00000000" w:rsidRDefault="00BB15B8">
      <w:pPr>
        <w:ind w:firstLine="400"/>
        <w:jc w:val="both"/>
      </w:pPr>
      <w:r>
        <w:rPr>
          <w:rStyle w:val="s00"/>
        </w:rPr>
        <w:t>7) егер азық қоспасы Қазақстан Республикасының аумағынан тыс жерде тіркелген болса, оның тіркелгенін растайтын құжаттар;</w:t>
      </w:r>
    </w:p>
    <w:p w:rsidR="00000000" w:rsidRDefault="00BB15B8">
      <w:pPr>
        <w:ind w:firstLine="400"/>
        <w:jc w:val="both"/>
      </w:pPr>
      <w:r>
        <w:rPr>
          <w:rStyle w:val="s00"/>
        </w:rPr>
        <w:t>8) егер Қазақстан Республикасының сауда белгілері, қызмет көрсету белгілері және заттың шыққан жерінің атауы ту</w:t>
      </w:r>
      <w:r>
        <w:rPr>
          <w:rStyle w:val="s00"/>
        </w:rPr>
        <w:t>ралы заңнамасына сәйкес сауда белгісі ретінде тіркелсе, азық қоспасының бірегей атауы туралы түпнұсқа дерек құжаттары;</w:t>
      </w:r>
    </w:p>
    <w:p w:rsidR="00000000" w:rsidRDefault="00BB15B8">
      <w:pPr>
        <w:ind w:firstLine="400"/>
        <w:jc w:val="both"/>
      </w:pPr>
      <w:r>
        <w:rPr>
          <w:rStyle w:val="s00"/>
        </w:rPr>
        <w:t>9) азық қоспаларының үлгілері мынадай көлемде - үш орам немесе 500 грамнан 1 килограмға дейін.</w:t>
      </w:r>
    </w:p>
    <w:p w:rsidR="00000000" w:rsidRDefault="00BB15B8">
      <w:pPr>
        <w:ind w:firstLine="400"/>
        <w:jc w:val="both"/>
      </w:pPr>
      <w:r>
        <w:rPr>
          <w:rStyle w:val="s00"/>
        </w:rPr>
        <w:t>10. НТҚ-ға: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1) азық қоспалары қауіпсіздік </w:t>
      </w:r>
      <w:r>
        <w:rPr>
          <w:rStyle w:val="s00"/>
        </w:rPr>
        <w:t>көрсеткіштері;</w:t>
      </w:r>
    </w:p>
    <w:p w:rsidR="00000000" w:rsidRDefault="00BB15B8">
      <w:pPr>
        <w:ind w:firstLine="400"/>
        <w:jc w:val="both"/>
      </w:pPr>
      <w:r>
        <w:rPr>
          <w:rStyle w:val="s00"/>
        </w:rPr>
        <w:t>2) азық қоспаларының жарамдылық мерзімдері;</w:t>
      </w:r>
    </w:p>
    <w:p w:rsidR="00000000" w:rsidRDefault="00BB15B8">
      <w:pPr>
        <w:ind w:firstLine="400"/>
        <w:jc w:val="both"/>
      </w:pPr>
      <w:r>
        <w:rPr>
          <w:rStyle w:val="s00"/>
        </w:rPr>
        <w:t>3) азық қоспаларын буып-түюге, таңбалауға, әзірлеу (жасау), өндіру (дайындау), айналымы үдерістерінің (сатыларының) шарттарына қойылатын талаптар;</w:t>
      </w:r>
    </w:p>
    <w:p w:rsidR="00000000" w:rsidRDefault="00BB15B8">
      <w:pPr>
        <w:ind w:firstLine="400"/>
        <w:jc w:val="both"/>
      </w:pPr>
      <w:r>
        <w:rPr>
          <w:rStyle w:val="s00"/>
        </w:rPr>
        <w:t>4) азық қоспаларының қауіпсіздігін өндірістік бақылау бағдарламалары;</w:t>
      </w:r>
    </w:p>
    <w:p w:rsidR="00000000" w:rsidRDefault="00BB15B8">
      <w:pPr>
        <w:ind w:firstLine="400"/>
        <w:jc w:val="both"/>
      </w:pPr>
      <w:r>
        <w:rPr>
          <w:rStyle w:val="s00"/>
        </w:rPr>
        <w:t>5) зерттеу әдістері, қатерлерді бағалау, оларды барынша азайту тәсілдері;</w:t>
      </w:r>
    </w:p>
    <w:p w:rsidR="00000000" w:rsidRDefault="00BB15B8">
      <w:pPr>
        <w:ind w:firstLine="400"/>
        <w:jc w:val="both"/>
      </w:pPr>
      <w:r>
        <w:rPr>
          <w:rStyle w:val="s00"/>
        </w:rPr>
        <w:t>6) қауіпті азық қоспаларын кәдеге жарату мен жою тәсілдері кіреді.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11. Осы Қағидалардың </w:t>
      </w:r>
      <w:hyperlink w:anchor="sub900" w:history="1">
        <w:r>
          <w:rPr>
            <w:rStyle w:val="a3"/>
          </w:rPr>
          <w:t>9-тармағында</w:t>
        </w:r>
      </w:hyperlink>
      <w:r>
        <w:rPr>
          <w:rStyle w:val="s00"/>
        </w:rPr>
        <w:t xml:space="preserve"> көрсетілген құжаттар түпнұсқада немесе нотариалды куәландырылған көшірмемен уәкілетті органға ұсынылады, олар 5 жұмыс күні ішінде осы Қағидалардың талаптарына сәйкестігіне қаралады.</w:t>
      </w:r>
    </w:p>
    <w:p w:rsidR="00000000" w:rsidRDefault="00BB15B8">
      <w:pPr>
        <w:ind w:firstLine="400"/>
        <w:jc w:val="both"/>
      </w:pPr>
      <w:r>
        <w:rPr>
          <w:rStyle w:val="s00"/>
        </w:rPr>
        <w:t>Ұсынылған</w:t>
      </w:r>
      <w:r>
        <w:rPr>
          <w:rStyle w:val="s00"/>
        </w:rPr>
        <w:t xml:space="preserve"> құжаттар сәйкес келмеген немесе дұрыс емес мәліметтер ұсынылған жағдайда уәкілетті орган белгіленген қарау мерзімі ішінде өтініш беруші тапсырған барлық құжаттарды себептерін жазбаша түрде көрсетіп кері қайтарады.</w:t>
      </w:r>
    </w:p>
    <w:p w:rsidR="00000000" w:rsidRDefault="00BB15B8">
      <w:pPr>
        <w:ind w:firstLine="400"/>
        <w:jc w:val="both"/>
      </w:pPr>
      <w:r>
        <w:rPr>
          <w:rStyle w:val="s00"/>
        </w:rPr>
        <w:t>Өтініш</w:t>
      </w:r>
      <w:r>
        <w:rPr>
          <w:rStyle w:val="s00"/>
        </w:rPr>
        <w:t xml:space="preserve"> беруші ұсынылған құжаттар</w:t>
      </w:r>
      <w:r>
        <w:rPr>
          <w:rStyle w:val="s00"/>
        </w:rPr>
        <w:t xml:space="preserve">дың сәйкессіздігін жойғаннан немесе дұрыс мәліметтерді ұсынғаннан кейін осы Қағидалардың </w:t>
      </w:r>
      <w:hyperlink w:anchor="sub900" w:history="1">
        <w:r>
          <w:rPr>
            <w:rStyle w:val="a3"/>
          </w:rPr>
          <w:t>9-тармағында</w:t>
        </w:r>
      </w:hyperlink>
      <w:r>
        <w:rPr>
          <w:rStyle w:val="s00"/>
        </w:rPr>
        <w:t xml:space="preserve"> белгіленген тәртіппен уәкілетті органға тапсырады.</w:t>
      </w:r>
    </w:p>
    <w:p w:rsidR="00000000" w:rsidRDefault="00BB15B8">
      <w:pPr>
        <w:ind w:firstLine="400"/>
        <w:jc w:val="both"/>
      </w:pPr>
      <w:r>
        <w:rPr>
          <w:rStyle w:val="s00"/>
        </w:rPr>
        <w:t>12. Азық қоспаларының үлгілерімен бірге ұсынылған құжаттардың көшірмелерін</w:t>
      </w:r>
      <w:r>
        <w:rPr>
          <w:rStyle w:val="s00"/>
        </w:rPr>
        <w:t xml:space="preserve"> уәкілетті орган Қазақстан Республикасының ветеринария саласындағы заңнамасына сәйкес азық қоспаларын тіркеу сынақтарын жүргізу және байқаудан өткізу жөніндегі функцияларды жүзеге асыратын мемлекеттік ветеринариялық ұйымға (бұдан әрі - зертхана) 5 жұмыс кү</w:t>
      </w:r>
      <w:r>
        <w:rPr>
          <w:rStyle w:val="s00"/>
        </w:rPr>
        <w:t>ні ішінде жібереді.</w:t>
      </w:r>
    </w:p>
    <w:p w:rsidR="00000000" w:rsidRDefault="00BB15B8">
      <w:pPr>
        <w:ind w:firstLine="400"/>
        <w:jc w:val="both"/>
      </w:pPr>
      <w:r>
        <w:rPr>
          <w:rStyle w:val="s00"/>
        </w:rPr>
        <w:t>Зертханалық зерттеулер азық қоспаларын тіркеу сынақтарын жүргізуді және/немесе байқаудан өткізуді өзіне қамтиды.</w:t>
      </w:r>
    </w:p>
    <w:p w:rsidR="00000000" w:rsidRDefault="00BB15B8">
      <w:pPr>
        <w:ind w:firstLine="400"/>
        <w:jc w:val="both"/>
      </w:pPr>
      <w:r>
        <w:rPr>
          <w:rStyle w:val="s00"/>
        </w:rPr>
        <w:t>13. Тіркеу сынақтары азық қоспаларына НТҚ-да көрсетілген бақылау әдістеріне сәйкес 60 күнтізбелік күннен аспай жүргізіледі.</w:t>
      </w:r>
    </w:p>
    <w:p w:rsidR="00000000" w:rsidRDefault="00BB15B8">
      <w:pPr>
        <w:ind w:firstLine="400"/>
        <w:jc w:val="both"/>
      </w:pPr>
      <w:r>
        <w:rPr>
          <w:rStyle w:val="s00"/>
        </w:rPr>
        <w:t>14. Азық қоспаларын, сондай-ақ жетілдірілген азық қоспаларын байқаудан өткізу үшін өтініш берушімен (өндірушімен) бірлесіп, өндірістік сынақтар бағдарламасы жасалады, оны уәкілетті орган бөлімшесінің басшысы бекітеді.</w:t>
      </w:r>
    </w:p>
    <w:p w:rsidR="00000000" w:rsidRDefault="00BB15B8">
      <w:pPr>
        <w:ind w:firstLine="400"/>
        <w:jc w:val="both"/>
      </w:pPr>
      <w:r>
        <w:rPr>
          <w:rStyle w:val="s00"/>
        </w:rPr>
        <w:t>Азық қоспаларын байқаудан өткізу 2 жы</w:t>
      </w:r>
      <w:r>
        <w:rPr>
          <w:rStyle w:val="s00"/>
        </w:rPr>
        <w:t>лдан асырмай жүргізіледі.</w:t>
      </w:r>
    </w:p>
    <w:p w:rsidR="00000000" w:rsidRDefault="00BB15B8">
      <w:pPr>
        <w:ind w:firstLine="400"/>
        <w:jc w:val="both"/>
      </w:pPr>
      <w:r>
        <w:rPr>
          <w:rStyle w:val="s00"/>
        </w:rPr>
        <w:t>15. Азық қоспаларын тіркеу сынақтарын жүргізуге және байқаудан өткізуге шығындарды өтініш беруші көтереді.</w:t>
      </w:r>
    </w:p>
    <w:p w:rsidR="00000000" w:rsidRDefault="00BB15B8">
      <w:pPr>
        <w:ind w:firstLine="400"/>
        <w:jc w:val="both"/>
      </w:pPr>
      <w:r>
        <w:rPr>
          <w:rStyle w:val="s00"/>
        </w:rPr>
        <w:t>16. Зертханалық зерттеулер нәтижелерінің негізінде уәкілетті орган олар келіп түскен күннен бастап 5 жұмыс күні ішінде азық</w:t>
      </w:r>
      <w:r>
        <w:rPr>
          <w:rStyle w:val="s00"/>
        </w:rPr>
        <w:t xml:space="preserve"> қоспаларын мемлекеттік тіркеу немесе тіркеуден өтініш берушіге (өндірушіге) себебін көрсете отырып, жазбаша түрде хабарлау арқылы бас тарту туралы шешім қабылдайды.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17. Осы Қағидаларға </w:t>
      </w:r>
      <w:hyperlink w:anchor="sub2" w:history="1">
        <w:r>
          <w:rPr>
            <w:rStyle w:val="a3"/>
          </w:rPr>
          <w:t>2-қосымшаға</w:t>
        </w:r>
      </w:hyperlink>
      <w:r>
        <w:rPr>
          <w:rStyle w:val="s00"/>
        </w:rPr>
        <w:t xml:space="preserve"> сәйкес тізілімге енгізілгеннен </w:t>
      </w:r>
      <w:r>
        <w:rPr>
          <w:rStyle w:val="s00"/>
        </w:rPr>
        <w:t>кейін өтініш берушіге тіркеу куәлігі беріледі.</w:t>
      </w:r>
    </w:p>
    <w:p w:rsidR="00000000" w:rsidRDefault="00BB15B8">
      <w:pPr>
        <w:ind w:firstLine="400"/>
        <w:jc w:val="both"/>
      </w:pPr>
      <w:r>
        <w:rPr>
          <w:rStyle w:val="s00"/>
        </w:rPr>
        <w:t>18. Тіркеу куәлігінің қолданылу мерзімі 6 жыл. Тіркеу куәлігінің қолданылу мерзімі аяқталғанға дейін бір ай бұрын азық қоспаларын тіркеуге өтініш беріледі.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19. Азық қоспаларына тіркеу куәлігінің қолданылуының </w:t>
      </w:r>
      <w:r>
        <w:rPr>
          <w:rStyle w:val="s00"/>
        </w:rPr>
        <w:t>тоқтатылуы:</w:t>
      </w:r>
    </w:p>
    <w:p w:rsidR="00000000" w:rsidRDefault="00BB15B8">
      <w:pPr>
        <w:ind w:firstLine="400"/>
        <w:jc w:val="both"/>
      </w:pPr>
      <w:r>
        <w:rPr>
          <w:rStyle w:val="s00"/>
        </w:rPr>
        <w:t>1) азық қоспаларын мемлекеттік тіркеудің қолданылу мерзімінің аяқталуы;</w:t>
      </w:r>
    </w:p>
    <w:p w:rsidR="00000000" w:rsidRDefault="00BB15B8">
      <w:pPr>
        <w:ind w:firstLine="400"/>
        <w:jc w:val="both"/>
      </w:pPr>
      <w:r>
        <w:rPr>
          <w:rStyle w:val="s00"/>
        </w:rPr>
        <w:t>2) заңды тұлғаның таратылуы;</w:t>
      </w:r>
    </w:p>
    <w:p w:rsidR="00000000" w:rsidRDefault="00BB15B8">
      <w:pPr>
        <w:ind w:firstLine="400"/>
        <w:jc w:val="both"/>
      </w:pPr>
      <w:r>
        <w:rPr>
          <w:rStyle w:val="s00"/>
        </w:rPr>
        <w:t>3) азық қоспалары құрамдастарының, оны дайындау технологиясының өзгеруі;</w:t>
      </w:r>
    </w:p>
    <w:p w:rsidR="00000000" w:rsidRDefault="00BB15B8">
      <w:pPr>
        <w:ind w:firstLine="400"/>
        <w:jc w:val="both"/>
      </w:pPr>
      <w:r>
        <w:rPr>
          <w:rStyle w:val="s00"/>
        </w:rPr>
        <w:t>4) өтініш беруші (өндіруші) атауының, орналасқан жерінің өзгеруі немес</w:t>
      </w:r>
      <w:r>
        <w:rPr>
          <w:rStyle w:val="s00"/>
        </w:rPr>
        <w:t>е қайта ұйымдастырылуы;</w:t>
      </w:r>
    </w:p>
    <w:p w:rsidR="00000000" w:rsidRDefault="00BB15B8">
      <w:pPr>
        <w:ind w:firstLine="400"/>
        <w:jc w:val="both"/>
      </w:pPr>
      <w:r>
        <w:rPr>
          <w:rStyle w:val="s00"/>
        </w:rPr>
        <w:t>5) сот шешімі болып табылады.</w:t>
      </w:r>
    </w:p>
    <w:p w:rsidR="00000000" w:rsidRDefault="00BB15B8">
      <w:pPr>
        <w:ind w:firstLine="400"/>
        <w:jc w:val="both"/>
      </w:pPr>
      <w:r>
        <w:rPr>
          <w:rStyle w:val="s00"/>
        </w:rPr>
        <w:t>20. Азық қоспаларын тіркеу куәлігінің түпнұсқасы жоғалған, бүлінген жағдайда өтініш беруші уәкілетті органды хабардар етеді және тіркеу куәлігінің телнұсқасын беруге өтініш береді. Тіркеу куәлігінің тел</w:t>
      </w:r>
      <w:r>
        <w:rPr>
          <w:rStyle w:val="s00"/>
        </w:rPr>
        <w:t>нұсқасын уәкілетті орган өтініш келіп түскеннен кейін күнтізбелік 10 күн ішінде береді.</w:t>
      </w:r>
    </w:p>
    <w:p w:rsidR="00000000" w:rsidRDefault="00BB15B8">
      <w:pPr>
        <w:jc w:val="right"/>
      </w:pPr>
      <w:r>
        <w:rPr>
          <w:rStyle w:val="s00"/>
        </w:rPr>
        <w:t> </w:t>
      </w:r>
    </w:p>
    <w:p w:rsidR="00000000" w:rsidRDefault="00BB15B8">
      <w:pPr>
        <w:jc w:val="right"/>
      </w:pPr>
      <w:bookmarkStart w:id="3" w:name="SUB1"/>
      <w:bookmarkEnd w:id="3"/>
      <w:r>
        <w:rPr>
          <w:rStyle w:val="s00"/>
        </w:rPr>
        <w:t>Қазақстан</w:t>
      </w:r>
      <w:r>
        <w:rPr>
          <w:rStyle w:val="s00"/>
        </w:rPr>
        <w:t xml:space="preserve"> Республикасының аумағында </w:t>
      </w:r>
    </w:p>
    <w:p w:rsidR="00000000" w:rsidRDefault="00BB15B8">
      <w:pPr>
        <w:jc w:val="right"/>
      </w:pPr>
      <w:r>
        <w:rPr>
          <w:rStyle w:val="s00"/>
        </w:rPr>
        <w:t xml:space="preserve">алғаш рет өндірілетін (дайындалатын) және </w:t>
      </w:r>
    </w:p>
    <w:p w:rsidR="00000000" w:rsidRDefault="00BB15B8">
      <w:pPr>
        <w:jc w:val="right"/>
      </w:pPr>
      <w:r>
        <w:rPr>
          <w:rStyle w:val="s00"/>
        </w:rPr>
        <w:t xml:space="preserve">алғаш рет әкелінетін (импортталатын) </w:t>
      </w:r>
    </w:p>
    <w:p w:rsidR="00000000" w:rsidRDefault="00BB15B8">
      <w:pPr>
        <w:jc w:val="right"/>
      </w:pPr>
      <w:r>
        <w:rPr>
          <w:rStyle w:val="s00"/>
        </w:rPr>
        <w:t xml:space="preserve">азық қоспаларын мемлекеттік тіркеу </w:t>
      </w:r>
      <w:hyperlink w:anchor="sub100" w:history="1">
        <w:r>
          <w:rPr>
            <w:rStyle w:val="a3"/>
          </w:rPr>
          <w:t>қағидаларына</w:t>
        </w:r>
      </w:hyperlink>
    </w:p>
    <w:p w:rsidR="00000000" w:rsidRDefault="00BB15B8">
      <w:pPr>
        <w:jc w:val="right"/>
      </w:pPr>
      <w:r>
        <w:rPr>
          <w:rStyle w:val="s00"/>
        </w:rPr>
        <w:t xml:space="preserve">1-қосымша 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Өтініш</w:t>
      </w:r>
    </w:p>
    <w:p w:rsidR="00000000" w:rsidRDefault="00BB15B8">
      <w:pPr>
        <w:ind w:firstLine="400"/>
        <w:jc w:val="both"/>
      </w:pPr>
      <w:r>
        <w:rPr>
          <w:rStyle w:val="s00"/>
        </w:rPr>
        <w:t> </w:t>
      </w:r>
    </w:p>
    <w:p w:rsidR="00000000" w:rsidRDefault="00BB15B8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Республикасында азық қоспасын мемлекеттік тіркеуді сұраймын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(азық қоспасының саудалық және жалпы қабылданған аты)</w:t>
      </w:r>
    </w:p>
    <w:p w:rsidR="00000000" w:rsidRDefault="00BB15B8">
      <w:pPr>
        <w:ind w:firstLine="400"/>
        <w:jc w:val="both"/>
      </w:pPr>
      <w:r>
        <w:rPr>
          <w:rStyle w:val="s00"/>
        </w:rPr>
        <w:t>1. Азық қоспасын өтініш беруші ________________________________________________________</w:t>
      </w:r>
      <w:r>
        <w:rPr>
          <w:rStyle w:val="s00"/>
        </w:rPr>
        <w:t>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(заңды тұлғаның атауы, жеке тұлғаның Т.А.Ә.)</w:t>
      </w:r>
    </w:p>
    <w:p w:rsidR="00000000" w:rsidRDefault="00BB15B8">
      <w:pPr>
        <w:ind w:firstLine="400"/>
        <w:jc w:val="both"/>
      </w:pPr>
      <w:r>
        <w:rPr>
          <w:rStyle w:val="s00"/>
        </w:rPr>
        <w:t>2. Мәлімдеушінің мекен-жайы, телефоны, факсі, банкі деректемелер</w:t>
      </w:r>
      <w:r>
        <w:rPr>
          <w:rStyle w:val="s00"/>
        </w:rPr>
        <w:t>і 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3. Азық қоспасы туралы мәлімет:</w:t>
      </w:r>
    </w:p>
    <w:p w:rsidR="00000000" w:rsidRDefault="00BB15B8">
      <w:pPr>
        <w:ind w:firstLine="400"/>
        <w:jc w:val="both"/>
      </w:pPr>
      <w:r>
        <w:rPr>
          <w:rStyle w:val="s00"/>
        </w:rPr>
        <w:t>3.1. Құрамы_______________________________________</w:t>
      </w:r>
      <w:r>
        <w:rPr>
          <w:rStyle w:val="s00"/>
        </w:rPr>
        <w:t>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3.2. Үлгісі 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(азық қоспасының үлгісін көрсету)</w:t>
      </w:r>
    </w:p>
    <w:p w:rsidR="00000000" w:rsidRDefault="00BB15B8">
      <w:pPr>
        <w:ind w:firstLine="400"/>
        <w:jc w:val="both"/>
      </w:pPr>
      <w:r>
        <w:rPr>
          <w:rStyle w:val="s00"/>
        </w:rPr>
        <w:t>3.3. Тағайындау ________________________________________________________________________________________</w:t>
      </w:r>
      <w:r>
        <w:rPr>
          <w:rStyle w:val="s00"/>
        </w:rPr>
        <w:t>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3.4. Азық қоспасын әзірлеуші 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</w:t>
      </w:r>
      <w:r>
        <w:rPr>
          <w:rStyle w:val="s00"/>
        </w:rPr>
        <w:t>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(жеке тұлғаның Т.А.Ә., заңды тұлғаның атауы, мекенжайы)</w:t>
      </w:r>
    </w:p>
    <w:p w:rsidR="00000000" w:rsidRDefault="00BB15B8">
      <w:pPr>
        <w:ind w:firstLine="400"/>
        <w:jc w:val="both"/>
      </w:pPr>
      <w:r>
        <w:rPr>
          <w:rStyle w:val="s00"/>
        </w:rPr>
        <w:t>3.5. Азық қоспасын өндіруші __________________________________________________________________</w:t>
      </w:r>
      <w:r>
        <w:rPr>
          <w:rStyle w:val="s00"/>
        </w:rPr>
        <w:t>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(заңды тұлғаның атауы, жеке тұлғаның Т.А.Ә, мекен-жайы)</w:t>
      </w:r>
    </w:p>
    <w:p w:rsidR="00000000" w:rsidRDefault="00BB15B8">
      <w:pPr>
        <w:ind w:firstLine="400"/>
        <w:jc w:val="both"/>
      </w:pPr>
      <w:r>
        <w:rPr>
          <w:rStyle w:val="s00"/>
        </w:rPr>
        <w:t>4. Өтініш берушінің өкілі 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 xml:space="preserve">(өкілдің Т.А.Ә. және </w:t>
      </w:r>
      <w:r>
        <w:rPr>
          <w:rStyle w:val="s00"/>
        </w:rPr>
        <w:t>лауазымы)</w:t>
      </w:r>
    </w:p>
    <w:p w:rsidR="00000000" w:rsidRDefault="00BB15B8">
      <w:pPr>
        <w:ind w:firstLine="400"/>
        <w:jc w:val="both"/>
      </w:pPr>
      <w:r>
        <w:rPr>
          <w:rStyle w:val="s00"/>
        </w:rPr>
        <w:t>5. Өтінішке мынадай нормативтік-техникалық құжаттар қоса берілді________________________________________________________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 xml:space="preserve">6. Өтініш </w:t>
      </w:r>
      <w:r>
        <w:rPr>
          <w:rStyle w:val="s00"/>
        </w:rPr>
        <w:t>беруші азық қоспасын мемлекеттік тіркеу жөніндегі шығыстарды төлеуге кепіл болады.</w:t>
      </w:r>
    </w:p>
    <w:p w:rsidR="00000000" w:rsidRDefault="00BB15B8">
      <w:pPr>
        <w:ind w:firstLine="400"/>
        <w:jc w:val="both"/>
      </w:pPr>
      <w:r>
        <w:rPr>
          <w:rStyle w:val="s00"/>
        </w:rPr>
        <w:t>7. Өтініш берілді:</w:t>
      </w:r>
    </w:p>
    <w:p w:rsidR="00000000" w:rsidRDefault="00BB15B8">
      <w:pPr>
        <w:ind w:firstLine="400"/>
        <w:jc w:val="both"/>
      </w:pPr>
      <w:r>
        <w:rPr>
          <w:rStyle w:val="s00"/>
        </w:rPr>
        <w:t>20_____ж. «____» ________________ ___________________ ________________________________________</w:t>
      </w:r>
    </w:p>
    <w:p w:rsidR="00000000" w:rsidRDefault="00BB15B8">
      <w:pPr>
        <w:ind w:firstLine="4860"/>
        <w:jc w:val="both"/>
      </w:pPr>
      <w:r>
        <w:rPr>
          <w:rStyle w:val="s00"/>
        </w:rPr>
        <w:t> (қолы)                                (өтініш беруші өкілі</w:t>
      </w:r>
      <w:r>
        <w:rPr>
          <w:rStyle w:val="s00"/>
        </w:rPr>
        <w:t>нің Т.А.Ә.)</w:t>
      </w:r>
    </w:p>
    <w:p w:rsidR="00000000" w:rsidRDefault="00BB15B8">
      <w:pPr>
        <w:ind w:firstLine="400"/>
        <w:jc w:val="both"/>
      </w:pPr>
      <w:r>
        <w:rPr>
          <w:rStyle w:val="s00"/>
        </w:rPr>
        <w:t>8. Өтініш Қазақстан Республикасы Ауыл шаруашылығы министрлігінің Ветеринариялық бақылау және қадағалау комитетіне қабылданды:</w:t>
      </w:r>
    </w:p>
    <w:p w:rsidR="00000000" w:rsidRDefault="00BB15B8">
      <w:pPr>
        <w:ind w:firstLine="400"/>
        <w:jc w:val="both"/>
      </w:pPr>
      <w:r>
        <w:rPr>
          <w:rStyle w:val="s00"/>
        </w:rPr>
        <w:t>20_____ж. «____»________________ ___________________ _________________________________________</w:t>
      </w:r>
    </w:p>
    <w:p w:rsidR="00000000" w:rsidRDefault="00BB15B8">
      <w:pPr>
        <w:ind w:firstLine="4860"/>
        <w:jc w:val="both"/>
      </w:pPr>
      <w:r>
        <w:rPr>
          <w:rStyle w:val="s00"/>
        </w:rPr>
        <w:t> (қолы)                </w:t>
      </w:r>
      <w:r>
        <w:rPr>
          <w:rStyle w:val="s00"/>
        </w:rPr>
        <w:t xml:space="preserve"> (өтінішті қабылдаушының қызметі және Т.А.Ә.)</w:t>
      </w:r>
    </w:p>
    <w:p w:rsidR="00000000" w:rsidRDefault="00BB15B8">
      <w:pPr>
        <w:ind w:firstLine="400"/>
        <w:jc w:val="both"/>
      </w:pPr>
      <w:r>
        <w:rPr>
          <w:rStyle w:val="s00"/>
        </w:rPr>
        <w:t>9. Өтініш мемлекеттік ветеринариялық ұйымға қабылданды:</w:t>
      </w:r>
    </w:p>
    <w:p w:rsidR="00000000" w:rsidRDefault="00BB15B8">
      <w:pPr>
        <w:ind w:firstLine="400"/>
        <w:jc w:val="both"/>
      </w:pPr>
      <w:r>
        <w:rPr>
          <w:rStyle w:val="s00"/>
        </w:rPr>
        <w:t>20_____ж. «____»________________ ___________________ _________________________________________</w:t>
      </w:r>
    </w:p>
    <w:p w:rsidR="00000000" w:rsidRDefault="00BB15B8">
      <w:pPr>
        <w:ind w:firstLine="4860"/>
        <w:jc w:val="both"/>
      </w:pPr>
      <w:r>
        <w:rPr>
          <w:rStyle w:val="s00"/>
        </w:rPr>
        <w:t> (қолы)                 (өтінішті қабылдаушының қызметі жән</w:t>
      </w:r>
      <w:r>
        <w:rPr>
          <w:rStyle w:val="s00"/>
        </w:rPr>
        <w:t>е Т.А.Ә.)</w:t>
      </w:r>
    </w:p>
    <w:p w:rsidR="00000000" w:rsidRDefault="00BB15B8">
      <w:pPr>
        <w:jc w:val="right"/>
      </w:pPr>
      <w:r>
        <w:rPr>
          <w:rStyle w:val="s00"/>
        </w:rPr>
        <w:t> </w:t>
      </w:r>
    </w:p>
    <w:p w:rsidR="00000000" w:rsidRDefault="00BB15B8">
      <w:pPr>
        <w:jc w:val="right"/>
      </w:pPr>
      <w:bookmarkStart w:id="4" w:name="SUB2"/>
      <w:bookmarkEnd w:id="4"/>
      <w:r>
        <w:rPr>
          <w:rStyle w:val="s00"/>
        </w:rPr>
        <w:t>Қазақстан</w:t>
      </w:r>
      <w:r>
        <w:rPr>
          <w:rStyle w:val="s00"/>
        </w:rPr>
        <w:t xml:space="preserve"> Республикасының аумағында</w:t>
      </w:r>
    </w:p>
    <w:p w:rsidR="00000000" w:rsidRDefault="00BB15B8">
      <w:pPr>
        <w:jc w:val="right"/>
      </w:pPr>
      <w:r>
        <w:rPr>
          <w:rStyle w:val="s00"/>
        </w:rPr>
        <w:t>алғаш рет өндірілетін (дайындалатын) және</w:t>
      </w:r>
    </w:p>
    <w:p w:rsidR="00000000" w:rsidRDefault="00BB15B8">
      <w:pPr>
        <w:jc w:val="right"/>
      </w:pPr>
      <w:r>
        <w:rPr>
          <w:rStyle w:val="s00"/>
        </w:rPr>
        <w:t>алғаш рет әкелінетін (импортталатын)</w:t>
      </w:r>
    </w:p>
    <w:p w:rsidR="00000000" w:rsidRDefault="00BB15B8">
      <w:pPr>
        <w:jc w:val="right"/>
      </w:pPr>
      <w:r>
        <w:rPr>
          <w:rStyle w:val="s00"/>
        </w:rPr>
        <w:t xml:space="preserve">азық қоспаларын мемлекеттік тіркеу </w:t>
      </w:r>
      <w:hyperlink w:anchor="sub100" w:history="1">
        <w:r>
          <w:rPr>
            <w:rStyle w:val="a3"/>
          </w:rPr>
          <w:t>қағидаларына</w:t>
        </w:r>
      </w:hyperlink>
    </w:p>
    <w:p w:rsidR="00000000" w:rsidRDefault="00BB15B8">
      <w:pPr>
        <w:jc w:val="right"/>
      </w:pPr>
      <w:r>
        <w:rPr>
          <w:rStyle w:val="s00"/>
        </w:rPr>
        <w:t>2-қосымша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ҚАЗАҚСТАН</w:t>
      </w:r>
      <w:r>
        <w:rPr>
          <w:rStyle w:val="s1a"/>
        </w:rPr>
        <w:t xml:space="preserve"> РЕСПУБЛИКАСЫ</w:t>
      </w:r>
    </w:p>
    <w:p w:rsidR="00000000" w:rsidRDefault="00BB15B8">
      <w:pPr>
        <w:jc w:val="center"/>
      </w:pPr>
      <w:r>
        <w:rPr>
          <w:rStyle w:val="s1a"/>
        </w:rPr>
        <w:t>АУЫЛ ШАРУАШЫЛЫҒ</w:t>
      </w:r>
      <w:r>
        <w:rPr>
          <w:rStyle w:val="s1a"/>
        </w:rPr>
        <w:t>Ы МИНИСТРЛІГІ</w:t>
      </w:r>
    </w:p>
    <w:p w:rsidR="00000000" w:rsidRDefault="00BB15B8">
      <w:pPr>
        <w:jc w:val="center"/>
      </w:pPr>
      <w:r>
        <w:rPr>
          <w:rStyle w:val="s1a"/>
        </w:rPr>
        <w:t> </w:t>
      </w:r>
    </w:p>
    <w:p w:rsidR="00000000" w:rsidRDefault="00BB15B8">
      <w:pPr>
        <w:jc w:val="center"/>
      </w:pPr>
      <w:r>
        <w:rPr>
          <w:rStyle w:val="s1a"/>
        </w:rPr>
        <w:t>ТІРКЕУ КУӘЛІГІ</w:t>
      </w:r>
    </w:p>
    <w:p w:rsidR="00000000" w:rsidRDefault="00BB15B8">
      <w:pPr>
        <w:jc w:val="center"/>
      </w:pPr>
      <w:r>
        <w:rPr>
          <w:rStyle w:val="s1a"/>
        </w:rPr>
        <w:t>№ 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 </w:t>
      </w:r>
    </w:p>
    <w:p w:rsidR="00000000" w:rsidRDefault="00BB15B8">
      <w:pPr>
        <w:ind w:firstLine="400"/>
        <w:jc w:val="both"/>
      </w:pPr>
      <w:r>
        <w:rPr>
          <w:rStyle w:val="s00"/>
        </w:rPr>
        <w:t>Осы куәлік ________________________________________________________________________________________________________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(заңды тұлғаның атауы, жеке тұлғаның Т.А.Ә.)</w:t>
      </w:r>
    </w:p>
    <w:p w:rsidR="00000000" w:rsidRDefault="00BB15B8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Республикасының аумағында алғаш рет өндірілетін (дайындалатын) және алғаш рет әкелінет</w:t>
      </w:r>
      <w:r>
        <w:rPr>
          <w:rStyle w:val="s00"/>
        </w:rPr>
        <w:t>ін (импортталатын) азық қоспаларын мемлекеттік тіркеу қағидаларына сәйкес 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</w:t>
      </w:r>
      <w:r>
        <w:rPr>
          <w:rStyle w:val="s00"/>
        </w:rPr>
        <w:t>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(азық қоспасының жалпы қабылданған және сауда атауы)</w:t>
      </w:r>
    </w:p>
    <w:p w:rsidR="00000000" w:rsidRDefault="00BB15B8">
      <w:pPr>
        <w:ind w:firstLine="400"/>
        <w:jc w:val="both"/>
      </w:pPr>
      <w:r>
        <w:rPr>
          <w:rStyle w:val="s00"/>
        </w:rPr>
        <w:t>үлгі</w:t>
      </w:r>
      <w:r>
        <w:rPr>
          <w:rStyle w:val="s00"/>
        </w:rPr>
        <w:t xml:space="preserve"> _______________________________________________________________________________________________________________</w:t>
      </w:r>
    </w:p>
    <w:p w:rsidR="00000000" w:rsidRDefault="00BB15B8">
      <w:pPr>
        <w:ind w:firstLine="400"/>
        <w:jc w:val="center"/>
      </w:pPr>
      <w:r>
        <w:rPr>
          <w:rStyle w:val="s00"/>
        </w:rPr>
        <w:t>(азық қоспасының үлгісі көрсетіледі)</w:t>
      </w:r>
    </w:p>
    <w:p w:rsidR="00000000" w:rsidRDefault="00BB15B8">
      <w:pPr>
        <w:ind w:firstLine="400"/>
        <w:jc w:val="both"/>
      </w:pPr>
      <w:r>
        <w:rPr>
          <w:rStyle w:val="s00"/>
        </w:rPr>
        <w:t>арналуы _____________________________________________________________________________________________________ берілді</w:t>
      </w:r>
    </w:p>
    <w:p w:rsidR="00000000" w:rsidRDefault="00BB15B8">
      <w:pPr>
        <w:ind w:firstLine="400"/>
        <w:jc w:val="center"/>
      </w:pPr>
      <w:r>
        <w:rPr>
          <w:rStyle w:val="s00"/>
        </w:rPr>
        <w:t>(қолданылу, шектелу аясы және т. б., көрсетіледі)</w:t>
      </w:r>
    </w:p>
    <w:p w:rsidR="00000000" w:rsidRDefault="00BB15B8">
      <w:pPr>
        <w:ind w:firstLine="400"/>
        <w:jc w:val="both"/>
      </w:pPr>
      <w:r>
        <w:rPr>
          <w:rStyle w:val="s00"/>
        </w:rPr>
        <w:t>Азық қоспасын өндіруші__________________________________________________________________</w:t>
      </w:r>
      <w:r>
        <w:rPr>
          <w:rStyle w:val="s00"/>
        </w:rPr>
        <w:t>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___________________________________________________________________________________________________________________</w:t>
      </w:r>
    </w:p>
    <w:p w:rsidR="00000000" w:rsidRDefault="00BB15B8">
      <w:pPr>
        <w:ind w:firstLine="400"/>
        <w:jc w:val="both"/>
      </w:pPr>
      <w:r>
        <w:rPr>
          <w:rStyle w:val="s00"/>
        </w:rPr>
        <w:t>Қазақстан</w:t>
      </w:r>
      <w:r>
        <w:rPr>
          <w:rStyle w:val="s00"/>
        </w:rPr>
        <w:t xml:space="preserve"> Республикасында №_________________________________________________________________________________ ті</w:t>
      </w:r>
      <w:r>
        <w:rPr>
          <w:rStyle w:val="s00"/>
        </w:rPr>
        <w:t>ркелді</w:t>
      </w:r>
    </w:p>
    <w:p w:rsidR="00000000" w:rsidRDefault="00BB15B8">
      <w:pPr>
        <w:ind w:firstLine="400"/>
        <w:jc w:val="center"/>
      </w:pPr>
      <w:r>
        <w:rPr>
          <w:rStyle w:val="s00"/>
        </w:rPr>
        <w:t>(тіркеу нөмірі)</w:t>
      </w:r>
    </w:p>
    <w:p w:rsidR="00000000" w:rsidRDefault="00BB15B8">
      <w:pPr>
        <w:ind w:firstLine="400"/>
        <w:jc w:val="both"/>
      </w:pPr>
      <w:r>
        <w:rPr>
          <w:rStyle w:val="s00"/>
        </w:rPr>
        <w:t>жылғы «____»_________бастап жылғы «____»____________дейін</w:t>
      </w:r>
    </w:p>
    <w:p w:rsidR="00000000" w:rsidRDefault="00BB15B8">
      <w:pPr>
        <w:ind w:firstLine="1080"/>
        <w:jc w:val="both"/>
      </w:pPr>
      <w:r>
        <w:rPr>
          <w:rStyle w:val="s00"/>
        </w:rPr>
        <w:t> (тіркелген күні)                                   (тіркелген мерзімі)</w:t>
      </w:r>
    </w:p>
    <w:p w:rsidR="00000000" w:rsidRDefault="00BB15B8">
      <w:pPr>
        <w:ind w:firstLine="400"/>
        <w:jc w:val="both"/>
      </w:pPr>
      <w:r>
        <w:rPr>
          <w:rStyle w:val="s00"/>
        </w:rPr>
        <w:t>Осы куәлік азық қоспасын сатып алу бойынша міндеттеме және сапалық сертификат болып табылмайды.</w:t>
      </w:r>
    </w:p>
    <w:p w:rsidR="00000000" w:rsidRDefault="00BB15B8">
      <w:pPr>
        <w:ind w:firstLine="400"/>
        <w:jc w:val="both"/>
      </w:pPr>
      <w:r>
        <w:rPr>
          <w:rStyle w:val="s00"/>
        </w:rPr>
        <w:t>Басшы _</w:t>
      </w:r>
      <w:r>
        <w:rPr>
          <w:rStyle w:val="s00"/>
        </w:rPr>
        <w:t>_______________ ________________________</w:t>
      </w:r>
    </w:p>
    <w:p w:rsidR="00000000" w:rsidRDefault="00BB15B8">
      <w:pPr>
        <w:ind w:firstLine="1800"/>
        <w:jc w:val="both"/>
      </w:pPr>
      <w:r>
        <w:rPr>
          <w:rStyle w:val="s00"/>
        </w:rPr>
        <w:t> (қолы)                             (Т.А.Ә.)</w:t>
      </w:r>
    </w:p>
    <w:p w:rsidR="00000000" w:rsidRDefault="00BB15B8">
      <w:pPr>
        <w:ind w:firstLine="400"/>
        <w:jc w:val="both"/>
      </w:pPr>
      <w:r>
        <w:rPr>
          <w:rStyle w:val="s00"/>
        </w:rPr>
        <w:t>МО</w:t>
      </w:r>
    </w:p>
    <w:p w:rsidR="00000000" w:rsidRDefault="00BB15B8">
      <w:pPr>
        <w:ind w:firstLine="400"/>
        <w:jc w:val="both"/>
      </w:pPr>
      <w:r>
        <w:rPr>
          <w:rStyle w:val="s00"/>
        </w:rPr>
        <w:t> </w:t>
      </w:r>
    </w:p>
    <w:p w:rsidR="00000000" w:rsidRDefault="00BB15B8">
      <w:pPr>
        <w:ind w:firstLine="400"/>
        <w:jc w:val="both"/>
      </w:pPr>
      <w:r>
        <w:rPr>
          <w:rStyle w:val="s00"/>
        </w:rPr>
        <w:t> </w:t>
      </w:r>
    </w:p>
    <w:p w:rsidR="00000000" w:rsidRDefault="00BB15B8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5B8" w:rsidRDefault="00BB15B8" w:rsidP="00BB15B8">
      <w:r>
        <w:separator/>
      </w:r>
    </w:p>
  </w:endnote>
  <w:endnote w:type="continuationSeparator" w:id="0">
    <w:p w:rsidR="00BB15B8" w:rsidRDefault="00BB15B8" w:rsidP="00BB15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B8" w:rsidRDefault="00BB15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B8" w:rsidRDefault="00BB15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B8" w:rsidRDefault="00BB15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5B8" w:rsidRDefault="00BB15B8" w:rsidP="00BB15B8">
      <w:r>
        <w:separator/>
      </w:r>
    </w:p>
  </w:footnote>
  <w:footnote w:type="continuationSeparator" w:id="0">
    <w:p w:rsidR="00BB15B8" w:rsidRDefault="00BB15B8" w:rsidP="00BB15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B8" w:rsidRDefault="00BB15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B8" w:rsidRDefault="00BB15B8" w:rsidP="00BB1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5B8" w:rsidRDefault="00BB15B8" w:rsidP="00BB1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аумағында алғаш рет өндірілетін (дайындалатын) және алғаш рет әкелінетін (импортталатын) азық қоспаларын мемлекеттік тіркеу қағидаларын бекіту туралы» Қазақстан Республикасы Үкіметінің 2008 жылғы 20 ақпандағы № 175 Қаулысы (2012.24.05. берілген өзгерістермен) (күші жойылды)</w:t>
    </w:r>
  </w:p>
  <w:p w:rsidR="00BB15B8" w:rsidRPr="00BB15B8" w:rsidRDefault="00BB15B8" w:rsidP="00BB15B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5B8" w:rsidRDefault="00BB15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5B8"/>
    <w:rsid w:val="00BB1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5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5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5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5B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a">
    <w:name w:val="s1a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15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5B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5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5B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03734" TargetMode="External"/><Relationship Id="rId13" Type="http://schemas.openxmlformats.org/officeDocument/2006/relationships/hyperlink" Target="http://online.zakon.kz/Document/?doc_id=31200114" TargetMode="External"/><Relationship Id="rId18" Type="http://schemas.openxmlformats.org/officeDocument/2006/relationships/hyperlink" Target="http://online.zakon.kz/Document/?doc_id=51032052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online.zakon.kz/Document/?doc_id=30166591" TargetMode="External"/><Relationship Id="rId12" Type="http://schemas.openxmlformats.org/officeDocument/2006/relationships/hyperlink" Target="http://online.zakon.kz/Document/?doc_id=31200100" TargetMode="External"/><Relationship Id="rId17" Type="http://schemas.openxmlformats.org/officeDocument/2006/relationships/hyperlink" Target="http://online.zakon.kz/Document/?doc_id=30114179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00114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4179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00100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1200114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00100" TargetMode="External"/><Relationship Id="rId14" Type="http://schemas.openxmlformats.org/officeDocument/2006/relationships/hyperlink" Target="http://online.zakon.kz/Document/?doc_id=30166591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1431</Words>
  <Characters>14763</Characters>
  <Application>Microsoft Office Word</Application>
  <DocSecurity>0</DocSecurity>
  <Lines>123</Lines>
  <Paragraphs>32</Paragraphs>
  <ScaleCrop>false</ScaleCrop>
  <Company>SPecialiST RePack</Company>
  <LinksUpToDate>false</LinksUpToDate>
  <CharactersWithSpaces>16162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аумағында алғаш рет өндірілетін (дайындалатын) және алғаш рет әкелінетін (импортталатын) азық қоспаларын мемлекеттік тіркеу қағидаларын бекіту туралы» Қазақстан Республикасы Үкіметінің 2008 жылғы 20 ақпандағы № 175 Қаулысы (2012.24.05.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2024-02-22T17:10:00Z</dcterms:created>
  <dcterms:modified xsi:type="dcterms:W3CDTF">2024-02-22T17:10:00Z</dcterms:modified>
</cp:coreProperties>
</file>