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3C27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20 наурыздағы № 276 Қаулысы</w:t>
      </w:r>
    </w:p>
    <w:p w:rsidR="00000000" w:rsidRDefault="004E3C27">
      <w:pPr>
        <w:pStyle w:val="pc"/>
      </w:pPr>
      <w:r>
        <w:rPr>
          <w:rStyle w:val="s3"/>
        </w:rPr>
        <w:t xml:space="preserve">(2016.15.04.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4E3C27">
      <w:pPr>
        <w:pStyle w:val="pc"/>
      </w:pPr>
      <w:r>
        <w:rPr>
          <w:rStyle w:val="s3"/>
        </w:rPr>
        <w:t> </w:t>
      </w:r>
    </w:p>
    <w:p w:rsidR="00000000" w:rsidRDefault="004E3C27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2025 жылғы 27 маусымдағы № 480 </w:t>
      </w:r>
      <w:hyperlink r:id="rId8" w:anchor="sub_id=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4E3C27">
      <w:pPr>
        <w:pStyle w:val="pj"/>
      </w:pPr>
      <w:r>
        <w:rPr>
          <w:rStyle w:val="s0"/>
        </w:rPr>
        <w:t> </w:t>
      </w:r>
    </w:p>
    <w:p w:rsidR="00000000" w:rsidRDefault="004E3C27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4E3C27">
      <w:pPr>
        <w:pStyle w:val="pj"/>
      </w:pPr>
      <w:r>
        <w:rPr>
          <w:rStyle w:val="s0"/>
        </w:rPr>
        <w:t>1. Қоса беріліп отырған Қ</w:t>
      </w:r>
      <w:r>
        <w:rPr>
          <w:rStyle w:val="s0"/>
        </w:rPr>
        <w:t xml:space="preserve">азақстан Республикасы Үкіметінің кейбір шешімдеріне енгізілетін </w:t>
      </w:r>
      <w:hyperlink w:anchor="sub100" w:history="1">
        <w:r>
          <w:rPr>
            <w:rStyle w:val="a4"/>
          </w:rPr>
          <w:t>өзгерістер</w:t>
        </w:r>
      </w:hyperlink>
      <w:r>
        <w:rPr>
          <w:rStyle w:val="s0"/>
        </w:rPr>
        <w:t xml:space="preserve"> бекітілсін.</w:t>
      </w:r>
    </w:p>
    <w:p w:rsidR="00000000" w:rsidRDefault="004E3C27">
      <w:pPr>
        <w:pStyle w:val="pj"/>
      </w:pPr>
      <w:r>
        <w:rPr>
          <w:rStyle w:val="s0"/>
        </w:rPr>
        <w:t>2. Облыстардың, Астана және Алматы қалаларының әкімдері заңнамада белгілеген тәртіппен осы қаулыдан туындайтын шараларды қабылдасын.</w:t>
      </w:r>
    </w:p>
    <w:p w:rsidR="00000000" w:rsidRDefault="004E3C27">
      <w:pPr>
        <w:pStyle w:val="pj"/>
      </w:pPr>
      <w:r>
        <w:rPr>
          <w:rStyle w:val="s0"/>
        </w:rPr>
        <w:t xml:space="preserve">3. Осы </w:t>
      </w:r>
      <w:r>
        <w:rPr>
          <w:rStyle w:val="s0"/>
        </w:rPr>
        <w:t>қаулы</w:t>
      </w:r>
      <w:r>
        <w:rPr>
          <w:rStyle w:val="s0"/>
        </w:rPr>
        <w:t xml:space="preserve"> қол қойылған күнінен бастап қолданысқа енгізіледі.</w:t>
      </w:r>
    </w:p>
    <w:p w:rsidR="00000000" w:rsidRDefault="004E3C27">
      <w:pPr>
        <w:pStyle w:val="pj"/>
      </w:pPr>
      <w:r>
        <w:rPr>
          <w:rStyle w:val="s0"/>
        </w:rPr>
        <w:t> </w:t>
      </w:r>
    </w:p>
    <w:p w:rsidR="00000000" w:rsidRDefault="004E3C27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3C27">
            <w:pPr>
              <w:pStyle w:val="p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4E3C27">
            <w:pPr>
              <w:pStyle w:val="p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3C27">
            <w:pPr>
              <w:pStyle w:val="pr"/>
            </w:pPr>
            <w:r>
              <w:rPr>
                <w:rStyle w:val="s0"/>
              </w:rPr>
              <w:t> </w:t>
            </w:r>
          </w:p>
          <w:p w:rsidR="00000000" w:rsidRDefault="004E3C27">
            <w:pPr>
              <w:pStyle w:val="pr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4E3C27">
      <w:pPr>
        <w:pStyle w:val="pr"/>
      </w:pPr>
      <w:r>
        <w:rPr>
          <w:rStyle w:val="s0"/>
        </w:rPr>
        <w:t> </w:t>
      </w:r>
    </w:p>
    <w:p w:rsidR="00000000" w:rsidRDefault="004E3C27">
      <w:pPr>
        <w:pStyle w:val="pr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4E3C27">
      <w:pPr>
        <w:pStyle w:val="pr"/>
      </w:pPr>
      <w:r>
        <w:rPr>
          <w:rStyle w:val="s0"/>
        </w:rPr>
        <w:t>Үкіметінің</w:t>
      </w:r>
    </w:p>
    <w:p w:rsidR="00000000" w:rsidRDefault="004E3C27">
      <w:pPr>
        <w:pStyle w:val="pr"/>
      </w:pPr>
      <w:r>
        <w:rPr>
          <w:rStyle w:val="s0"/>
        </w:rPr>
        <w:t>2008 жылғы 20 наурыздағы</w:t>
      </w:r>
    </w:p>
    <w:p w:rsidR="00000000" w:rsidRDefault="004E3C27">
      <w:pPr>
        <w:pStyle w:val="pr"/>
      </w:pPr>
      <w:r>
        <w:rPr>
          <w:rStyle w:val="s0"/>
        </w:rPr>
        <w:t xml:space="preserve">№ 276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4E3C27">
      <w:pPr>
        <w:pStyle w:val="pr"/>
      </w:pPr>
      <w:r>
        <w:rPr>
          <w:rStyle w:val="s0"/>
        </w:rPr>
        <w:t>бекітілген</w:t>
      </w:r>
    </w:p>
    <w:p w:rsidR="00000000" w:rsidRDefault="004E3C27">
      <w:pPr>
        <w:pStyle w:val="pr"/>
      </w:pPr>
      <w:r>
        <w:rPr>
          <w:rStyle w:val="s0"/>
        </w:rPr>
        <w:t> </w:t>
      </w:r>
    </w:p>
    <w:p w:rsidR="00000000" w:rsidRDefault="004E3C2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енгізілетін өзгерістер</w:t>
      </w:r>
    </w:p>
    <w:p w:rsidR="00000000" w:rsidRDefault="004E3C27">
      <w:pPr>
        <w:pStyle w:val="pj"/>
      </w:pPr>
      <w:r>
        <w:rPr>
          <w:rStyle w:val="s0"/>
        </w:rPr>
        <w:t> </w:t>
      </w:r>
    </w:p>
    <w:p w:rsidR="00000000" w:rsidRDefault="004E3C27">
      <w:pPr>
        <w:pStyle w:val="pj"/>
      </w:pPr>
      <w:r>
        <w:rPr>
          <w:rStyle w:val="s0"/>
        </w:rPr>
        <w:t xml:space="preserve">1. ҚР Үкіметінің 2009.23.10. № 1645 </w:t>
      </w:r>
      <w:hyperlink r:id="rId9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(бұр.</w:t>
      </w:r>
      <w:hyperlink r:id="rId10" w:anchor="sub_id=1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E3C27">
      <w:pPr>
        <w:pStyle w:val="pj"/>
      </w:pPr>
      <w:r>
        <w:rPr>
          <w:rStyle w:val="s0"/>
        </w:rPr>
        <w:t>2. «Жергілікті атқарушы органдардың штат санының лимиттерін бекітудің кейбір мәселелері туралы» Қазақстан Республикасы Үкіметінің 2004 жылғы 15 желтоқсандағы № 1324 </w:t>
      </w:r>
      <w:hyperlink r:id="rId11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ПҮАЖ-ы, 2004 ж., № 49, 627-құжат):</w:t>
      </w:r>
    </w:p>
    <w:p w:rsidR="00000000" w:rsidRDefault="004E3C27">
      <w:pPr>
        <w:pStyle w:val="pj"/>
      </w:pPr>
      <w:r>
        <w:rPr>
          <w:rStyle w:val="s0"/>
        </w:rPr>
        <w:t>2-тармақ мынадай редакцияда жазылсын:</w:t>
      </w:r>
    </w:p>
    <w:p w:rsidR="00000000" w:rsidRDefault="004E3C27">
      <w:pPr>
        <w:pStyle w:val="pj"/>
      </w:pPr>
      <w:r>
        <w:rPr>
          <w:rStyle w:val="s0"/>
        </w:rPr>
        <w:t>«Әкімдерге штаттық кестелерді бекіткен кезде осы қаулыға 3-қосымшаға сәйкес жерг</w:t>
      </w:r>
      <w:r>
        <w:rPr>
          <w:rStyle w:val="s0"/>
        </w:rPr>
        <w:t>ілікті атқарушы органдардың құрылымдық бөлімшелері басшыларының орынбасарлары санының нормативін пайдалану ұсынылсын.»;</w:t>
      </w:r>
    </w:p>
    <w:p w:rsidR="00000000" w:rsidRDefault="004E3C27">
      <w:pPr>
        <w:pStyle w:val="pj"/>
      </w:pPr>
      <w:r>
        <w:rPr>
          <w:rStyle w:val="s0"/>
        </w:rPr>
        <w:t xml:space="preserve">көрсетілген қаулыға 3-қосымша осы қаулыға </w:t>
      </w:r>
      <w:hyperlink w:anchor="sub2" w:history="1">
        <w:r>
          <w:rPr>
            <w:rStyle w:val="a4"/>
          </w:rPr>
          <w:t>2-қосымшаға</w:t>
        </w:r>
      </w:hyperlink>
      <w:r>
        <w:rPr>
          <w:rStyle w:val="s0"/>
        </w:rPr>
        <w:t xml:space="preserve"> сәйкес жаңа редакцияда жазылсын.</w:t>
      </w:r>
    </w:p>
    <w:p w:rsidR="00000000" w:rsidRDefault="004E3C27">
      <w:pPr>
        <w:pStyle w:val="pj"/>
      </w:pPr>
      <w:r>
        <w:rPr>
          <w:rStyle w:val="s0"/>
        </w:rPr>
        <w:t xml:space="preserve">3. ҚР Үкіметінің 2009 </w:t>
      </w:r>
      <w:r>
        <w:rPr>
          <w:rStyle w:val="s0"/>
        </w:rPr>
        <w:t xml:space="preserve">жылғы 26 қаңтардағы № 45 </w:t>
      </w:r>
      <w:hyperlink r:id="rId12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(2009 жылғы 1 қаңтардан бастап қолданысқа енгізілді) (бұр.</w:t>
      </w:r>
      <w:hyperlink r:id="rId13" w:anchor="sub_id=3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E3C27">
      <w:pPr>
        <w:pStyle w:val="pj"/>
      </w:pPr>
      <w:r>
        <w:rPr>
          <w:rStyle w:val="s0"/>
        </w:rPr>
        <w:t xml:space="preserve">4. ҚР Үкіметінің 2016.15.04. № 224 </w:t>
      </w:r>
      <w:hyperlink r:id="rId14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5" w:anchor="sub_id=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E3C27">
      <w:pPr>
        <w:pStyle w:val="pj"/>
      </w:pPr>
      <w:r>
        <w:rPr>
          <w:rStyle w:val="s0"/>
        </w:rPr>
        <w:t xml:space="preserve">5. ҚР Үкіметінің 2015.23.12. № 1034 </w:t>
      </w:r>
      <w:hyperlink r:id="rId16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күші жойылды </w:t>
      </w:r>
      <w:r>
        <w:rPr>
          <w:rStyle w:val="s3"/>
        </w:rPr>
        <w:t>(</w:t>
      </w:r>
      <w:hyperlink r:id="rId17" w:anchor="sub_id=5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E3C27">
      <w:pPr>
        <w:pStyle w:val="pj"/>
      </w:pPr>
      <w:r>
        <w:rPr>
          <w:rStyle w:val="s0"/>
        </w:rPr>
        <w:t>6. ҚР Үкіметінің 2012.27.06. № 859</w:t>
      </w:r>
      <w:r>
        <w:rPr>
          <w:rStyle w:val="s0"/>
        </w:rPr>
        <w:t xml:space="preserve"> </w:t>
      </w:r>
      <w:hyperlink r:id="rId18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9" w:anchor="sub_id=6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E3C27">
      <w:pPr>
        <w:pStyle w:val="pj"/>
      </w:pPr>
      <w:r>
        <w:rPr>
          <w:rStyle w:val="s0"/>
        </w:rPr>
        <w:t xml:space="preserve">7. ҚР Үкіметінің 2009.31.12. № 2319 </w:t>
      </w:r>
      <w:hyperlink r:id="rId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21" w:anchor="sub_id=7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E3C27">
      <w:pPr>
        <w:pStyle w:val="pj"/>
      </w:pPr>
      <w:r>
        <w:t> </w:t>
      </w:r>
    </w:p>
    <w:p w:rsidR="00000000" w:rsidRDefault="004E3C27">
      <w:pPr>
        <w:pStyle w:val="pr"/>
      </w:pPr>
      <w:r>
        <w:rPr>
          <w:rStyle w:val="s0"/>
        </w:rPr>
        <w:t> </w:t>
      </w:r>
    </w:p>
    <w:p w:rsidR="00000000" w:rsidRDefault="004E3C27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4E3C27">
      <w:pPr>
        <w:pStyle w:val="pr"/>
      </w:pPr>
      <w:r>
        <w:rPr>
          <w:rStyle w:val="s0"/>
        </w:rPr>
        <w:t>Үкіметінің</w:t>
      </w:r>
    </w:p>
    <w:p w:rsidR="00000000" w:rsidRDefault="004E3C27">
      <w:pPr>
        <w:pStyle w:val="pr"/>
      </w:pPr>
      <w:r>
        <w:rPr>
          <w:rStyle w:val="s0"/>
        </w:rPr>
        <w:t>2008 жылғы 20 наурыздағы</w:t>
      </w:r>
    </w:p>
    <w:p w:rsidR="00000000" w:rsidRDefault="004E3C27">
      <w:pPr>
        <w:pStyle w:val="pr"/>
      </w:pPr>
      <w:r>
        <w:rPr>
          <w:rStyle w:val="s0"/>
        </w:rPr>
        <w:t xml:space="preserve">№ 276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4E3C27">
      <w:pPr>
        <w:pStyle w:val="pr"/>
      </w:pPr>
      <w:r>
        <w:rPr>
          <w:rStyle w:val="s0"/>
        </w:rPr>
        <w:t>1-қосымша</w:t>
      </w:r>
    </w:p>
    <w:p w:rsidR="00000000" w:rsidRDefault="004E3C27">
      <w:pPr>
        <w:pStyle w:val="pr"/>
      </w:pPr>
      <w:r>
        <w:rPr>
          <w:rStyle w:val="s0"/>
        </w:rPr>
        <w:t> </w:t>
      </w:r>
    </w:p>
    <w:p w:rsidR="00000000" w:rsidRDefault="004E3C27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4E3C27">
      <w:pPr>
        <w:pStyle w:val="pr"/>
      </w:pPr>
      <w:r>
        <w:rPr>
          <w:rStyle w:val="s0"/>
        </w:rPr>
        <w:t>Үкіметінің</w:t>
      </w:r>
    </w:p>
    <w:p w:rsidR="00000000" w:rsidRDefault="004E3C27">
      <w:pPr>
        <w:pStyle w:val="pr"/>
      </w:pPr>
      <w:r>
        <w:rPr>
          <w:rStyle w:val="s0"/>
        </w:rPr>
        <w:t>2004 жылғы 4 қазандағы</w:t>
      </w:r>
    </w:p>
    <w:p w:rsidR="00000000" w:rsidRDefault="004E3C27">
      <w:pPr>
        <w:pStyle w:val="pr"/>
      </w:pPr>
      <w:r>
        <w:rPr>
          <w:rStyle w:val="s0"/>
        </w:rPr>
        <w:t>№ 1022 қаулысымен</w:t>
      </w:r>
    </w:p>
    <w:p w:rsidR="00000000" w:rsidRDefault="004E3C27">
      <w:pPr>
        <w:pStyle w:val="pr"/>
      </w:pPr>
      <w:r>
        <w:rPr>
          <w:rStyle w:val="s0"/>
        </w:rPr>
        <w:t>бекітілген</w:t>
      </w:r>
    </w:p>
    <w:p w:rsidR="00000000" w:rsidRDefault="004E3C27">
      <w:pPr>
        <w:pStyle w:val="pc"/>
      </w:pPr>
      <w:r>
        <w:rPr>
          <w:rStyle w:val="s1"/>
        </w:rPr>
        <w:t> </w:t>
      </w:r>
    </w:p>
    <w:p w:rsidR="00000000" w:rsidRDefault="004E3C2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жергілікті мемлекеттік басқару үлгі құрылымы</w:t>
      </w:r>
    </w:p>
    <w:p w:rsidR="00000000" w:rsidRDefault="004E3C27">
      <w:pPr>
        <w:pStyle w:val="pc"/>
      </w:pPr>
      <w:r>
        <w:rPr>
          <w:rStyle w:val="s1"/>
        </w:rPr>
        <w:t> </w:t>
      </w:r>
    </w:p>
    <w:p w:rsidR="00000000" w:rsidRDefault="004E3C27">
      <w:pPr>
        <w:pStyle w:val="pc"/>
      </w:pPr>
      <w:r>
        <w:rPr>
          <w:rStyle w:val="s1"/>
        </w:rPr>
        <w:t>1. Облыстық әкімдік</w:t>
      </w:r>
    </w:p>
    <w:p w:rsidR="00000000" w:rsidRDefault="004E3C27">
      <w:pPr>
        <w:pStyle w:val="pj"/>
      </w:pPr>
      <w:r>
        <w:rPr>
          <w:rStyle w:val="s0"/>
        </w:rPr>
        <w:t> </w:t>
      </w:r>
    </w:p>
    <w:p w:rsidR="00000000" w:rsidRDefault="004E3C27">
      <w:pPr>
        <w:pStyle w:val="pj"/>
      </w:pPr>
      <w:r>
        <w:rPr>
          <w:rStyle w:val="s0"/>
        </w:rPr>
        <w:t>1. Облыс әкімінің аппараты</w:t>
      </w:r>
    </w:p>
    <w:p w:rsidR="00000000" w:rsidRDefault="004E3C27">
      <w:pPr>
        <w:pStyle w:val="pj"/>
      </w:pPr>
      <w:r>
        <w:rPr>
          <w:rStyle w:val="s0"/>
        </w:rPr>
        <w:t>2. Сәулет және қала құрылысы басқармасы</w:t>
      </w:r>
    </w:p>
    <w:p w:rsidR="00000000" w:rsidRDefault="004E3C27">
      <w:pPr>
        <w:pStyle w:val="pj"/>
      </w:pPr>
      <w:r>
        <w:rPr>
          <w:rStyle w:val="s0"/>
        </w:rPr>
        <w:t>3. Ішкі саясат басқармасы</w:t>
      </w:r>
    </w:p>
    <w:p w:rsidR="00000000" w:rsidRDefault="004E3C27">
      <w:pPr>
        <w:pStyle w:val="pj"/>
      </w:pPr>
      <w:r>
        <w:rPr>
          <w:rStyle w:val="s0"/>
        </w:rPr>
        <w:t>4. Мемлекеттік сәулет-құрылыс бақылауы басқармасы</w:t>
      </w:r>
    </w:p>
    <w:p w:rsidR="00000000" w:rsidRDefault="004E3C27">
      <w:pPr>
        <w:pStyle w:val="pj"/>
      </w:pPr>
      <w:r>
        <w:rPr>
          <w:rStyle w:val="s0"/>
        </w:rPr>
        <w:t>5. Мемлекеттік санитарлық-эпидемиологиялық қадағалау басқармасы</w:t>
      </w:r>
    </w:p>
    <w:p w:rsidR="00000000" w:rsidRDefault="004E3C27">
      <w:pPr>
        <w:pStyle w:val="pj"/>
      </w:pPr>
      <w:r>
        <w:rPr>
          <w:rStyle w:val="s0"/>
        </w:rPr>
        <w:t>6. Денсаулық сақтау басқармасы</w:t>
      </w:r>
    </w:p>
    <w:p w:rsidR="00000000" w:rsidRDefault="004E3C27">
      <w:pPr>
        <w:pStyle w:val="pj"/>
      </w:pPr>
      <w:r>
        <w:rPr>
          <w:rStyle w:val="s0"/>
        </w:rPr>
        <w:t>7. Жұмыспен қамтуды үйлестіру және әлеуметті</w:t>
      </w:r>
      <w:r>
        <w:rPr>
          <w:rStyle w:val="s0"/>
        </w:rPr>
        <w:t>к бағдарламалар басқармасы</w:t>
      </w:r>
    </w:p>
    <w:p w:rsidR="00000000" w:rsidRDefault="004E3C27">
      <w:pPr>
        <w:pStyle w:val="pj"/>
      </w:pPr>
      <w:r>
        <w:rPr>
          <w:rStyle w:val="s0"/>
        </w:rPr>
        <w:t>8. Мәдениет басқармасы</w:t>
      </w:r>
    </w:p>
    <w:p w:rsidR="00000000" w:rsidRDefault="004E3C27">
      <w:pPr>
        <w:pStyle w:val="pj"/>
      </w:pPr>
      <w:r>
        <w:rPr>
          <w:rStyle w:val="s0"/>
        </w:rPr>
        <w:t>9. Жұмылдыру дайындығы, азаматтық қорғаныс, авариялар мен дүлей зілзалалардың алдын алуды және жоюды ұйымдастыру басқармасы</w:t>
      </w:r>
    </w:p>
    <w:p w:rsidR="00000000" w:rsidRDefault="004E3C27">
      <w:pPr>
        <w:pStyle w:val="pj"/>
      </w:pPr>
      <w:r>
        <w:rPr>
          <w:rStyle w:val="s0"/>
        </w:rPr>
        <w:t>10. Білім басқармасы</w:t>
      </w:r>
    </w:p>
    <w:p w:rsidR="00000000" w:rsidRDefault="004E3C27">
      <w:pPr>
        <w:pStyle w:val="pj"/>
      </w:pPr>
      <w:r>
        <w:rPr>
          <w:rStyle w:val="s0"/>
        </w:rPr>
        <w:t>11. Жолаушылар көлігі және автомобиль жолдары басқармасы</w:t>
      </w:r>
    </w:p>
    <w:p w:rsidR="00000000" w:rsidRDefault="004E3C27">
      <w:pPr>
        <w:pStyle w:val="pj"/>
      </w:pPr>
      <w:r>
        <w:rPr>
          <w:rStyle w:val="s0"/>
        </w:rPr>
        <w:t xml:space="preserve">12. </w:t>
      </w:r>
      <w:r>
        <w:rPr>
          <w:rStyle w:val="s0"/>
        </w:rPr>
        <w:t>Кәсіпкерлік және өнеркәсіп басқармасы</w:t>
      </w:r>
    </w:p>
    <w:p w:rsidR="00000000" w:rsidRDefault="004E3C27">
      <w:pPr>
        <w:pStyle w:val="pj"/>
      </w:pPr>
      <w:r>
        <w:rPr>
          <w:rStyle w:val="s0"/>
        </w:rPr>
        <w:t>13. Табиғи ресурстар және табиғат пайдалануды реттеу басқармасы</w:t>
      </w:r>
    </w:p>
    <w:p w:rsidR="00000000" w:rsidRDefault="004E3C27">
      <w:pPr>
        <w:pStyle w:val="pj"/>
      </w:pPr>
      <w:r>
        <w:rPr>
          <w:rStyle w:val="s0"/>
        </w:rPr>
        <w:t>14. Ауыл шаруашылығы басқармасы</w:t>
      </w:r>
    </w:p>
    <w:p w:rsidR="00000000" w:rsidRDefault="004E3C27">
      <w:pPr>
        <w:pStyle w:val="pj"/>
      </w:pPr>
      <w:r>
        <w:rPr>
          <w:rStyle w:val="s0"/>
        </w:rPr>
        <w:t>15. Құрылыс басқармасы</w:t>
      </w:r>
    </w:p>
    <w:p w:rsidR="00000000" w:rsidRDefault="004E3C27">
      <w:pPr>
        <w:pStyle w:val="pj"/>
      </w:pPr>
      <w:r>
        <w:rPr>
          <w:rStyle w:val="s0"/>
        </w:rPr>
        <w:t>16. Қаржы басқармасы</w:t>
      </w:r>
    </w:p>
    <w:p w:rsidR="00000000" w:rsidRDefault="004E3C27">
      <w:pPr>
        <w:pStyle w:val="pj"/>
      </w:pPr>
      <w:r>
        <w:rPr>
          <w:rStyle w:val="s0"/>
        </w:rPr>
        <w:t>17. Экономика және бюджеттік жоспарлау басқармасы</w:t>
      </w:r>
    </w:p>
    <w:p w:rsidR="00000000" w:rsidRDefault="004E3C27">
      <w:pPr>
        <w:pStyle w:val="pj"/>
      </w:pPr>
      <w:r>
        <w:rPr>
          <w:rStyle w:val="s0"/>
        </w:rPr>
        <w:t>18. Энергетика және коммуналдық шаруашылық басқармасы</w:t>
      </w:r>
    </w:p>
    <w:p w:rsidR="00000000" w:rsidRDefault="004E3C27">
      <w:pPr>
        <w:pStyle w:val="pj"/>
      </w:pPr>
      <w:r>
        <w:rPr>
          <w:rStyle w:val="s0"/>
        </w:rPr>
        <w:t>19. Мұрағаттар және құжаттама басқармасы</w:t>
      </w:r>
    </w:p>
    <w:p w:rsidR="00000000" w:rsidRDefault="004E3C27">
      <w:pPr>
        <w:pStyle w:val="pj"/>
      </w:pPr>
      <w:r>
        <w:rPr>
          <w:rStyle w:val="s0"/>
        </w:rPr>
        <w:t>20. Жер қатынастары басқармасы</w:t>
      </w:r>
    </w:p>
    <w:p w:rsidR="00000000" w:rsidRDefault="004E3C27">
      <w:pPr>
        <w:pStyle w:val="pj"/>
      </w:pPr>
      <w:r>
        <w:rPr>
          <w:rStyle w:val="s0"/>
        </w:rPr>
        <w:t>21. Тілдерді дамыту басқармасы</w:t>
      </w:r>
    </w:p>
    <w:p w:rsidR="00000000" w:rsidRDefault="004E3C27">
      <w:pPr>
        <w:pStyle w:val="pj"/>
      </w:pPr>
      <w:r>
        <w:rPr>
          <w:rStyle w:val="s0"/>
        </w:rPr>
        <w:t>22. Дене шынықтыру және спорт басқармасы</w:t>
      </w:r>
    </w:p>
    <w:p w:rsidR="00000000" w:rsidRDefault="004E3C27">
      <w:pPr>
        <w:pStyle w:val="pj"/>
      </w:pPr>
      <w:r>
        <w:rPr>
          <w:rStyle w:val="s0"/>
        </w:rPr>
        <w:t> </w:t>
      </w:r>
    </w:p>
    <w:p w:rsidR="00000000" w:rsidRDefault="004E3C27">
      <w:pPr>
        <w:pStyle w:val="pc"/>
      </w:pPr>
      <w:r>
        <w:rPr>
          <w:rStyle w:val="s1"/>
        </w:rPr>
        <w:t>2. Республикалық маңызы бар қаланың, астананың әкімдігі</w:t>
      </w:r>
    </w:p>
    <w:p w:rsidR="00000000" w:rsidRDefault="004E3C27">
      <w:pPr>
        <w:pStyle w:val="pj"/>
      </w:pPr>
      <w:r>
        <w:rPr>
          <w:rStyle w:val="s0"/>
        </w:rPr>
        <w:t> </w:t>
      </w:r>
    </w:p>
    <w:p w:rsidR="00000000" w:rsidRDefault="004E3C27">
      <w:pPr>
        <w:pStyle w:val="pj"/>
      </w:pPr>
      <w:r>
        <w:rPr>
          <w:rStyle w:val="s0"/>
        </w:rPr>
        <w:t>1. Республикалық маңызы бар қала, астана әкімінің аппараты</w:t>
      </w:r>
    </w:p>
    <w:p w:rsidR="00000000" w:rsidRDefault="004E3C27">
      <w:pPr>
        <w:pStyle w:val="pj"/>
      </w:pPr>
      <w:r>
        <w:rPr>
          <w:rStyle w:val="s0"/>
        </w:rPr>
        <w:t>2. «Астана - жаңа қала» арнайы экономикалық аймағын әкімшілендіру басқармасы (Астана қаласы)</w:t>
      </w:r>
    </w:p>
    <w:p w:rsidR="00000000" w:rsidRDefault="004E3C27">
      <w:pPr>
        <w:pStyle w:val="pj"/>
      </w:pPr>
      <w:r>
        <w:rPr>
          <w:rStyle w:val="s0"/>
        </w:rPr>
        <w:t>3. Сәулет және қала құрылысы басқармасы</w:t>
      </w:r>
    </w:p>
    <w:p w:rsidR="00000000" w:rsidRDefault="004E3C27">
      <w:pPr>
        <w:pStyle w:val="pj"/>
      </w:pPr>
      <w:r>
        <w:rPr>
          <w:rStyle w:val="s0"/>
        </w:rPr>
        <w:t>4. Ішкі саясат басқармасы</w:t>
      </w:r>
    </w:p>
    <w:p w:rsidR="00000000" w:rsidRDefault="004E3C27">
      <w:pPr>
        <w:pStyle w:val="pj"/>
      </w:pPr>
      <w:r>
        <w:rPr>
          <w:rStyle w:val="s0"/>
        </w:rPr>
        <w:t>5. Мемлекеттік сәулет-құрылыс бақыла</w:t>
      </w:r>
      <w:r>
        <w:rPr>
          <w:rStyle w:val="s0"/>
        </w:rPr>
        <w:t>уы басқармасы</w:t>
      </w:r>
    </w:p>
    <w:p w:rsidR="00000000" w:rsidRDefault="004E3C27">
      <w:pPr>
        <w:pStyle w:val="pj"/>
      </w:pPr>
      <w:r>
        <w:rPr>
          <w:rStyle w:val="s0"/>
        </w:rPr>
        <w:t>6. Мемлекеттік санитарлық-эпидемиологиялық қадағалау басқармасы</w:t>
      </w:r>
    </w:p>
    <w:p w:rsidR="00000000" w:rsidRDefault="004E3C27">
      <w:pPr>
        <w:pStyle w:val="pj"/>
      </w:pPr>
      <w:r>
        <w:rPr>
          <w:rStyle w:val="s0"/>
        </w:rPr>
        <w:t>7. Тұрғын үй басқармасы</w:t>
      </w:r>
    </w:p>
    <w:p w:rsidR="00000000" w:rsidRDefault="004E3C27">
      <w:pPr>
        <w:pStyle w:val="pj"/>
      </w:pPr>
      <w:r>
        <w:rPr>
          <w:rStyle w:val="s0"/>
        </w:rPr>
        <w:t>8. Жұмыспен қамту және әлеуметтік бағдарламалар басқармасы</w:t>
      </w:r>
    </w:p>
    <w:p w:rsidR="00000000" w:rsidRDefault="004E3C27">
      <w:pPr>
        <w:pStyle w:val="pj"/>
      </w:pPr>
      <w:r>
        <w:rPr>
          <w:rStyle w:val="s0"/>
        </w:rPr>
        <w:t>9. Денсаулық сақтау басқармасы</w:t>
      </w:r>
    </w:p>
    <w:p w:rsidR="00000000" w:rsidRDefault="004E3C27">
      <w:pPr>
        <w:pStyle w:val="pj"/>
      </w:pPr>
      <w:r>
        <w:rPr>
          <w:rStyle w:val="s0"/>
        </w:rPr>
        <w:t>10. Мәдениет басқармасы</w:t>
      </w:r>
    </w:p>
    <w:p w:rsidR="00000000" w:rsidRDefault="004E3C27">
      <w:pPr>
        <w:pStyle w:val="pj"/>
      </w:pPr>
      <w:r>
        <w:rPr>
          <w:rStyle w:val="s0"/>
        </w:rPr>
        <w:t>11. Жұмылдыру дайындығы, азаматтық қорға</w:t>
      </w:r>
      <w:r>
        <w:rPr>
          <w:rStyle w:val="s0"/>
        </w:rPr>
        <w:t>ныс, авариялар мен дүлей зілзалалардың алдын алуды және жоюды ұйымдастыру басқармасы</w:t>
      </w:r>
    </w:p>
    <w:p w:rsidR="00000000" w:rsidRDefault="004E3C27">
      <w:pPr>
        <w:pStyle w:val="pj"/>
      </w:pPr>
      <w:r>
        <w:rPr>
          <w:rStyle w:val="s0"/>
        </w:rPr>
        <w:t>12. Білім басқармасы</w:t>
      </w:r>
    </w:p>
    <w:p w:rsidR="00000000" w:rsidRDefault="004E3C27">
      <w:pPr>
        <w:pStyle w:val="pj"/>
      </w:pPr>
      <w:r>
        <w:rPr>
          <w:rStyle w:val="s0"/>
        </w:rPr>
        <w:t>13. Жолаушылар көлігі және автомобиль жолдары басқармасы</w:t>
      </w:r>
    </w:p>
    <w:p w:rsidR="00000000" w:rsidRDefault="004E3C27">
      <w:pPr>
        <w:pStyle w:val="pj"/>
      </w:pPr>
      <w:r>
        <w:rPr>
          <w:rStyle w:val="s0"/>
        </w:rPr>
        <w:t>14. Кәсіпкерлік және өнеркәсіп басқармасы</w:t>
      </w:r>
    </w:p>
    <w:p w:rsidR="00000000" w:rsidRDefault="004E3C27">
      <w:pPr>
        <w:pStyle w:val="pj"/>
      </w:pPr>
      <w:r>
        <w:rPr>
          <w:rStyle w:val="s0"/>
        </w:rPr>
        <w:t>15. Табиғи ресурстар және қоршаған ортаны қорғау ба</w:t>
      </w:r>
      <w:r>
        <w:rPr>
          <w:rStyle w:val="s0"/>
        </w:rPr>
        <w:t>сқармасы</w:t>
      </w:r>
    </w:p>
    <w:p w:rsidR="00000000" w:rsidRDefault="004E3C27">
      <w:pPr>
        <w:pStyle w:val="pj"/>
      </w:pPr>
      <w:r>
        <w:rPr>
          <w:rStyle w:val="s0"/>
        </w:rPr>
        <w:t>16. Құрылыс басқармасы</w:t>
      </w:r>
    </w:p>
    <w:p w:rsidR="00000000" w:rsidRDefault="004E3C27">
      <w:pPr>
        <w:pStyle w:val="pj"/>
      </w:pPr>
      <w:r>
        <w:rPr>
          <w:rStyle w:val="s0"/>
        </w:rPr>
        <w:t>17. Қаржы басқармасы</w:t>
      </w:r>
    </w:p>
    <w:p w:rsidR="00000000" w:rsidRDefault="004E3C27">
      <w:pPr>
        <w:pStyle w:val="pj"/>
      </w:pPr>
      <w:r>
        <w:rPr>
          <w:rStyle w:val="s0"/>
        </w:rPr>
        <w:t>18. Экономика және бюджеттік жоспарлау басқармасы</w:t>
      </w:r>
    </w:p>
    <w:p w:rsidR="00000000" w:rsidRDefault="004E3C27">
      <w:pPr>
        <w:pStyle w:val="pj"/>
      </w:pPr>
      <w:r>
        <w:rPr>
          <w:rStyle w:val="s0"/>
        </w:rPr>
        <w:t>19. Энергетика және коммуналдық шаруашылық басқармасы</w:t>
      </w:r>
    </w:p>
    <w:p w:rsidR="00000000" w:rsidRDefault="004E3C27">
      <w:pPr>
        <w:pStyle w:val="pj"/>
      </w:pPr>
      <w:r>
        <w:rPr>
          <w:rStyle w:val="s0"/>
        </w:rPr>
        <w:t>20. Мұрағаттар және құжаттама басқармасы</w:t>
      </w:r>
    </w:p>
    <w:p w:rsidR="00000000" w:rsidRDefault="004E3C27">
      <w:pPr>
        <w:pStyle w:val="pj"/>
      </w:pPr>
      <w:r>
        <w:rPr>
          <w:rStyle w:val="s0"/>
        </w:rPr>
        <w:t>21. Жер қатынастары басқармасы</w:t>
      </w:r>
    </w:p>
    <w:p w:rsidR="00000000" w:rsidRDefault="004E3C27">
      <w:pPr>
        <w:pStyle w:val="pj"/>
      </w:pPr>
      <w:r>
        <w:rPr>
          <w:rStyle w:val="s0"/>
        </w:rPr>
        <w:t>22. Тілдерді дамыту басқарм</w:t>
      </w:r>
      <w:r>
        <w:rPr>
          <w:rStyle w:val="s0"/>
        </w:rPr>
        <w:t>асы</w:t>
      </w:r>
    </w:p>
    <w:p w:rsidR="00000000" w:rsidRDefault="004E3C27">
      <w:pPr>
        <w:pStyle w:val="pj"/>
      </w:pPr>
      <w:r>
        <w:rPr>
          <w:rStyle w:val="s0"/>
        </w:rPr>
        <w:t>23. Ауыл шаруашылығы басқармасы</w:t>
      </w:r>
    </w:p>
    <w:p w:rsidR="00000000" w:rsidRDefault="004E3C27">
      <w:pPr>
        <w:pStyle w:val="pj"/>
      </w:pPr>
      <w:r>
        <w:rPr>
          <w:rStyle w:val="s0"/>
        </w:rPr>
        <w:t>24. Дене шынықтыру және спорт басқармасы</w:t>
      </w:r>
    </w:p>
    <w:p w:rsidR="00000000" w:rsidRDefault="004E3C27">
      <w:pPr>
        <w:pStyle w:val="pj"/>
      </w:pPr>
      <w:r>
        <w:rPr>
          <w:rStyle w:val="s0"/>
        </w:rPr>
        <w:t> </w:t>
      </w:r>
    </w:p>
    <w:p w:rsidR="00000000" w:rsidRDefault="004E3C27">
      <w:pPr>
        <w:pStyle w:val="pc"/>
      </w:pPr>
      <w:r>
        <w:rPr>
          <w:rStyle w:val="s1"/>
        </w:rPr>
        <w:t>3. Ауданның және облыстық маңызы бар қаланың әкімдігі</w:t>
      </w:r>
    </w:p>
    <w:p w:rsidR="00000000" w:rsidRDefault="004E3C27">
      <w:pPr>
        <w:pStyle w:val="pj"/>
      </w:pPr>
      <w:r>
        <w:rPr>
          <w:rStyle w:val="s0"/>
        </w:rPr>
        <w:t> </w:t>
      </w:r>
    </w:p>
    <w:p w:rsidR="00000000" w:rsidRDefault="004E3C27">
      <w:pPr>
        <w:pStyle w:val="pj"/>
      </w:pPr>
      <w:r>
        <w:rPr>
          <w:rStyle w:val="s0"/>
        </w:rPr>
        <w:t>1. Аудан, облыстық маңызы бар қала әкімінің аппараты</w:t>
      </w:r>
    </w:p>
    <w:p w:rsidR="00000000" w:rsidRDefault="004E3C27">
      <w:pPr>
        <w:pStyle w:val="pj"/>
      </w:pPr>
      <w:r>
        <w:rPr>
          <w:rStyle w:val="s0"/>
        </w:rPr>
        <w:t>2. Ішкі саясат бөлімі</w:t>
      </w:r>
    </w:p>
    <w:p w:rsidR="00000000" w:rsidRDefault="004E3C27">
      <w:pPr>
        <w:pStyle w:val="pj"/>
      </w:pPr>
      <w:r>
        <w:rPr>
          <w:rStyle w:val="s0"/>
        </w:rPr>
        <w:t>3. Сәулет және қала құрылысы бөлімі</w:t>
      </w:r>
    </w:p>
    <w:p w:rsidR="00000000" w:rsidRDefault="004E3C27">
      <w:pPr>
        <w:pStyle w:val="pj"/>
      </w:pPr>
      <w:r>
        <w:rPr>
          <w:rStyle w:val="s0"/>
        </w:rPr>
        <w:t>4. Тұрғын үй-коммуналдық шаруашылық, жолаушылар көлігі және автомобиль жолдары бөлімі</w:t>
      </w:r>
    </w:p>
    <w:p w:rsidR="00000000" w:rsidRDefault="004E3C27">
      <w:pPr>
        <w:pStyle w:val="pj"/>
      </w:pPr>
      <w:r>
        <w:rPr>
          <w:rStyle w:val="s0"/>
        </w:rPr>
        <w:t>5. Жұмыспен қамту және әлеуметтік бағдарламалар бөлімі</w:t>
      </w:r>
    </w:p>
    <w:p w:rsidR="00000000" w:rsidRDefault="004E3C27">
      <w:pPr>
        <w:pStyle w:val="pj"/>
      </w:pPr>
      <w:r>
        <w:rPr>
          <w:rStyle w:val="s0"/>
        </w:rPr>
        <w:t>6. Жер қатынастары бөлімі</w:t>
      </w:r>
    </w:p>
    <w:p w:rsidR="00000000" w:rsidRDefault="004E3C27">
      <w:pPr>
        <w:pStyle w:val="pj"/>
      </w:pPr>
      <w:r>
        <w:rPr>
          <w:rStyle w:val="s0"/>
        </w:rPr>
        <w:t>7. Мәдениет және тілдерді дамыту бөлімі</w:t>
      </w:r>
    </w:p>
    <w:p w:rsidR="00000000" w:rsidRDefault="004E3C27">
      <w:pPr>
        <w:pStyle w:val="pj"/>
      </w:pPr>
      <w:r>
        <w:rPr>
          <w:rStyle w:val="s0"/>
        </w:rPr>
        <w:t>8. Білім бөлімі</w:t>
      </w:r>
    </w:p>
    <w:p w:rsidR="00000000" w:rsidRDefault="004E3C27">
      <w:pPr>
        <w:pStyle w:val="pj"/>
      </w:pPr>
      <w:r>
        <w:rPr>
          <w:rStyle w:val="s0"/>
        </w:rPr>
        <w:t>9. Кәсіпкерлік бөлімі</w:t>
      </w:r>
    </w:p>
    <w:p w:rsidR="00000000" w:rsidRDefault="004E3C27">
      <w:pPr>
        <w:pStyle w:val="pj"/>
      </w:pPr>
      <w:r>
        <w:rPr>
          <w:rStyle w:val="s0"/>
        </w:rPr>
        <w:t>10. Ауыл ша</w:t>
      </w:r>
      <w:r>
        <w:rPr>
          <w:rStyle w:val="s0"/>
        </w:rPr>
        <w:t>руашылығы бөлімі</w:t>
      </w:r>
    </w:p>
    <w:p w:rsidR="00000000" w:rsidRDefault="004E3C27">
      <w:pPr>
        <w:pStyle w:val="pj"/>
      </w:pPr>
      <w:r>
        <w:rPr>
          <w:rStyle w:val="s0"/>
        </w:rPr>
        <w:t>11. Құрылыс бөлімі</w:t>
      </w:r>
    </w:p>
    <w:p w:rsidR="00000000" w:rsidRDefault="004E3C27">
      <w:pPr>
        <w:pStyle w:val="pj"/>
      </w:pPr>
      <w:r>
        <w:rPr>
          <w:rStyle w:val="s0"/>
        </w:rPr>
        <w:t>12. Дене шынықтыру және спорт бөлімі</w:t>
      </w:r>
    </w:p>
    <w:p w:rsidR="00000000" w:rsidRDefault="004E3C27">
      <w:pPr>
        <w:pStyle w:val="pj"/>
      </w:pPr>
      <w:r>
        <w:rPr>
          <w:rStyle w:val="s0"/>
        </w:rPr>
        <w:t>13. Қаржы бөлімі</w:t>
      </w:r>
    </w:p>
    <w:p w:rsidR="00000000" w:rsidRDefault="004E3C27">
      <w:pPr>
        <w:pStyle w:val="pj"/>
      </w:pPr>
      <w:r>
        <w:rPr>
          <w:rStyle w:val="s0"/>
        </w:rPr>
        <w:t>14. Экономика және бюджеттік жоспарлау бөлімі</w:t>
      </w:r>
    </w:p>
    <w:p w:rsidR="00000000" w:rsidRDefault="004E3C27">
      <w:pPr>
        <w:pStyle w:val="pj"/>
      </w:pPr>
      <w:r>
        <w:rPr>
          <w:rStyle w:val="s0"/>
        </w:rPr>
        <w:t> </w:t>
      </w:r>
    </w:p>
    <w:p w:rsidR="00000000" w:rsidRDefault="004E3C27">
      <w:pPr>
        <w:pStyle w:val="pr"/>
      </w:pPr>
      <w:bookmarkStart w:id="2" w:name="SUB2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4E3C27">
      <w:pPr>
        <w:pStyle w:val="pr"/>
      </w:pPr>
      <w:r>
        <w:rPr>
          <w:rStyle w:val="s0"/>
        </w:rPr>
        <w:t>Үкіметінің</w:t>
      </w:r>
    </w:p>
    <w:p w:rsidR="00000000" w:rsidRDefault="004E3C27">
      <w:pPr>
        <w:pStyle w:val="pr"/>
      </w:pPr>
      <w:r>
        <w:rPr>
          <w:rStyle w:val="s0"/>
        </w:rPr>
        <w:t>2008 жылғы 20 наурыздағы</w:t>
      </w:r>
    </w:p>
    <w:p w:rsidR="00000000" w:rsidRDefault="004E3C27">
      <w:pPr>
        <w:pStyle w:val="pr"/>
      </w:pPr>
      <w:r>
        <w:rPr>
          <w:rStyle w:val="s0"/>
        </w:rPr>
        <w:t xml:space="preserve">№ 276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4E3C27">
      <w:pPr>
        <w:pStyle w:val="pr"/>
      </w:pPr>
      <w:r>
        <w:rPr>
          <w:rStyle w:val="s0"/>
        </w:rPr>
        <w:t>2-қосымша</w:t>
      </w:r>
    </w:p>
    <w:p w:rsidR="00000000" w:rsidRDefault="004E3C27">
      <w:pPr>
        <w:pStyle w:val="pr"/>
      </w:pPr>
      <w:r>
        <w:rPr>
          <w:rStyle w:val="s0"/>
        </w:rPr>
        <w:t> </w:t>
      </w:r>
    </w:p>
    <w:p w:rsidR="00000000" w:rsidRDefault="004E3C27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4E3C27">
      <w:pPr>
        <w:pStyle w:val="pr"/>
      </w:pPr>
      <w:r>
        <w:rPr>
          <w:rStyle w:val="s0"/>
        </w:rPr>
        <w:t>Үкіметінің</w:t>
      </w:r>
    </w:p>
    <w:p w:rsidR="00000000" w:rsidRDefault="004E3C27">
      <w:pPr>
        <w:pStyle w:val="pr"/>
      </w:pPr>
      <w:r>
        <w:rPr>
          <w:rStyle w:val="s0"/>
        </w:rPr>
        <w:t>2004 жылғы 15 желтоқсандағы</w:t>
      </w:r>
    </w:p>
    <w:p w:rsidR="00000000" w:rsidRDefault="004E3C27">
      <w:pPr>
        <w:pStyle w:val="pr"/>
      </w:pPr>
      <w:r>
        <w:rPr>
          <w:rStyle w:val="s0"/>
        </w:rPr>
        <w:t>№ 1324 қаулысымен</w:t>
      </w:r>
    </w:p>
    <w:p w:rsidR="00000000" w:rsidRDefault="004E3C27">
      <w:pPr>
        <w:pStyle w:val="pr"/>
      </w:pPr>
      <w:r>
        <w:rPr>
          <w:rStyle w:val="s0"/>
        </w:rPr>
        <w:t>бекітілген</w:t>
      </w:r>
    </w:p>
    <w:p w:rsidR="00000000" w:rsidRDefault="004E3C27">
      <w:pPr>
        <w:pStyle w:val="pc"/>
      </w:pPr>
      <w:r>
        <w:rPr>
          <w:rStyle w:val="s1"/>
        </w:rPr>
        <w:t> </w:t>
      </w:r>
    </w:p>
    <w:p w:rsidR="00000000" w:rsidRDefault="004E3C27">
      <w:pPr>
        <w:pStyle w:val="pc"/>
      </w:pPr>
      <w:r>
        <w:rPr>
          <w:rStyle w:val="s1"/>
        </w:rPr>
        <w:t>Жергілікті атқарушы органдардың құрылымдық бөлімшелері басшыларының орынбасарлары санының нормативі</w:t>
      </w:r>
    </w:p>
    <w:p w:rsidR="00000000" w:rsidRDefault="004E3C27">
      <w:pPr>
        <w:pStyle w:val="p"/>
      </w:pPr>
      <w:r>
        <w:rPr>
          <w:rStyle w:val="s0"/>
        </w:rPr>
        <w:t> </w:t>
      </w:r>
    </w:p>
    <w:p w:rsidR="00000000" w:rsidRDefault="004E3C27">
      <w:pPr>
        <w:pStyle w:val="pj"/>
      </w:pPr>
      <w:r>
        <w:rPr>
          <w:rStyle w:val="s0"/>
        </w:rPr>
        <w:t>Құрылымдық</w:t>
      </w:r>
      <w:r>
        <w:rPr>
          <w:rStyle w:val="s0"/>
        </w:rPr>
        <w:t xml:space="preserve"> бөлімшелердің басшылары орынбасарларының лауазымдары енгізіледі: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20"/>
        <w:gridCol w:w="7251"/>
      </w:tblGrid>
      <w:tr w:rsidR="00000000">
        <w:tc>
          <w:tcPr>
            <w:tcW w:w="12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3C27">
            <w:pPr>
              <w:pStyle w:val="p"/>
            </w:pPr>
            <w:r>
              <w:rPr>
                <w:rStyle w:val="s0"/>
              </w:rPr>
              <w:t>бөлім бастығының орынбасары</w:t>
            </w:r>
          </w:p>
        </w:tc>
        <w:tc>
          <w:tcPr>
            <w:tcW w:w="37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3C27">
            <w:pPr>
              <w:pStyle w:val="p"/>
            </w:pPr>
            <w:r>
              <w:rPr>
                <w:rStyle w:val="s0"/>
              </w:rPr>
              <w:t xml:space="preserve">бөлімде (бастықты қоса алғанда) кемінде </w:t>
            </w:r>
          </w:p>
          <w:p w:rsidR="00000000" w:rsidRDefault="004E3C27">
            <w:pPr>
              <w:pStyle w:val="p"/>
            </w:pPr>
            <w:r>
              <w:rPr>
                <w:rStyle w:val="s0"/>
              </w:rPr>
              <w:t xml:space="preserve">7 бірлік </w:t>
            </w:r>
          </w:p>
          <w:p w:rsidR="00000000" w:rsidRDefault="004E3C27">
            <w:pPr>
              <w:pStyle w:val="p"/>
            </w:pPr>
            <w:r>
              <w:rPr>
                <w:rStyle w:val="s0"/>
              </w:rPr>
              <w:t>болғанда;</w:t>
            </w:r>
          </w:p>
        </w:tc>
      </w:tr>
    </w:tbl>
    <w:p w:rsidR="00000000" w:rsidRDefault="004E3C27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18"/>
        <w:gridCol w:w="7153"/>
      </w:tblGrid>
      <w:tr w:rsidR="00000000">
        <w:tc>
          <w:tcPr>
            <w:tcW w:w="12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3C27">
            <w:pPr>
              <w:pStyle w:val="p"/>
            </w:pPr>
            <w:r>
              <w:rPr>
                <w:rStyle w:val="s0"/>
              </w:rPr>
              <w:t>Басқарма бастығының орынбасары</w:t>
            </w:r>
          </w:p>
        </w:tc>
        <w:tc>
          <w:tcPr>
            <w:tcW w:w="37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3C27">
            <w:pPr>
              <w:pStyle w:val="p"/>
            </w:pPr>
            <w:r>
              <w:rPr>
                <w:rStyle w:val="s0"/>
              </w:rPr>
              <w:t>басқармада (бастықты қоса алғанда) кемінде 15 бі</w:t>
            </w:r>
            <w:r>
              <w:rPr>
                <w:rStyle w:val="s0"/>
              </w:rPr>
              <w:t>рлік</w:t>
            </w:r>
          </w:p>
          <w:p w:rsidR="00000000" w:rsidRDefault="004E3C27">
            <w:pPr>
              <w:pStyle w:val="p"/>
            </w:pPr>
            <w:r>
              <w:rPr>
                <w:rStyle w:val="s0"/>
              </w:rPr>
              <w:t>болғанда. Басқарма бастығы орынбасарының шекті саны 3</w:t>
            </w:r>
          </w:p>
          <w:p w:rsidR="00000000" w:rsidRDefault="004E3C27">
            <w:pPr>
              <w:pStyle w:val="p"/>
            </w:pPr>
            <w:r>
              <w:rPr>
                <w:rStyle w:val="s0"/>
              </w:rPr>
              <w:t>бірліктен аспауы тиіс.</w:t>
            </w:r>
          </w:p>
        </w:tc>
      </w:tr>
    </w:tbl>
    <w:p w:rsidR="00000000" w:rsidRDefault="004E3C27">
      <w:pPr>
        <w:pStyle w:val="pj"/>
      </w:pPr>
      <w:r>
        <w:rPr>
          <w:rStyle w:val="s0"/>
        </w:rP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3C27" w:rsidRDefault="004E3C27" w:rsidP="004E3C27">
      <w:r>
        <w:separator/>
      </w:r>
    </w:p>
  </w:endnote>
  <w:endnote w:type="continuationSeparator" w:id="0">
    <w:p w:rsidR="004E3C27" w:rsidRDefault="004E3C27" w:rsidP="004E3C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C27" w:rsidRDefault="004E3C2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C27" w:rsidRDefault="004E3C2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C27" w:rsidRDefault="004E3C2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3C27" w:rsidRDefault="004E3C27" w:rsidP="004E3C27">
      <w:r>
        <w:separator/>
      </w:r>
    </w:p>
  </w:footnote>
  <w:footnote w:type="continuationSeparator" w:id="0">
    <w:p w:rsidR="004E3C27" w:rsidRDefault="004E3C27" w:rsidP="004E3C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C27" w:rsidRDefault="004E3C2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C27" w:rsidRDefault="004E3C27" w:rsidP="004E3C2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3C27" w:rsidRDefault="004E3C27" w:rsidP="004E3C2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туралы» Қазақстан Республикасы Үкіметінің 2008 жылғы 20 наурыздағы № 276 Қаулысы (2016.15.04. берілген өзгерістер мен толықтырулармен) (күші жойылды)</w:t>
    </w:r>
  </w:p>
  <w:p w:rsidR="004E3C27" w:rsidRPr="004E3C27" w:rsidRDefault="004E3C27" w:rsidP="004E3C2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27.06.2025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C27" w:rsidRDefault="004E3C2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3C27"/>
    <w:rsid w:val="004E3C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E3C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3C2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3C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3C2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E3C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3C2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3C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3C2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17539" TargetMode="External"/><Relationship Id="rId13" Type="http://schemas.openxmlformats.org/officeDocument/2006/relationships/hyperlink" Target="http://online.zakon.kz/Document/?doc_id=30380608" TargetMode="External"/><Relationship Id="rId18" Type="http://schemas.openxmlformats.org/officeDocument/2006/relationships/hyperlink" Target="http://online.zakon.kz/Document/?doc_id=31219316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763404" TargetMode="External"/><Relationship Id="rId7" Type="http://schemas.openxmlformats.org/officeDocument/2006/relationships/hyperlink" Target="http://online.zakon.kz/Document/?doc_id=30170603" TargetMode="External"/><Relationship Id="rId12" Type="http://schemas.openxmlformats.org/officeDocument/2006/relationships/hyperlink" Target="http://online.zakon.kz/Document/?doc_id=30380474" TargetMode="External"/><Relationship Id="rId17" Type="http://schemas.openxmlformats.org/officeDocument/2006/relationships/hyperlink" Target="http://online.zakon.kz/Document/?doc_id=35529630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950045" TargetMode="External"/><Relationship Id="rId20" Type="http://schemas.openxmlformats.org/officeDocument/2006/relationships/hyperlink" Target="http://online.zakon.kz/Document/?doc_id=30556904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52587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656547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0500493" TargetMode="External"/><Relationship Id="rId19" Type="http://schemas.openxmlformats.org/officeDocument/2006/relationships/hyperlink" Target="http://online.zakon.kz/Document/?doc_id=3124428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00443" TargetMode="External"/><Relationship Id="rId14" Type="http://schemas.openxmlformats.org/officeDocument/2006/relationships/hyperlink" Target="http://online.zakon.kz/Document/?doc_id=33541406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674</Words>
  <Characters>6121</Characters>
  <Application>Microsoft Office Word</Application>
  <DocSecurity>0</DocSecurity>
  <Lines>51</Lines>
  <Paragraphs>13</Paragraphs>
  <ScaleCrop>false</ScaleCrop>
  <Company/>
  <LinksUpToDate>false</LinksUpToDate>
  <CharactersWithSpaces>6782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2025-07-26T05:20:00Z</dcterms:created>
  <dcterms:modified xsi:type="dcterms:W3CDTF">2025-07-26T05:20:00Z</dcterms:modified>
</cp:coreProperties>
</file>