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68A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2008 жылғы 25 наурыздағы № 283 Қаулысы (2015.30.12. берілген өзгерістер мен толықтырулармен)</w:t>
      </w:r>
    </w:p>
    <w:p w:rsidR="00000000" w:rsidRDefault="00A968A8">
      <w:r>
        <w:t> </w:t>
      </w:r>
    </w:p>
    <w:p w:rsidR="00000000" w:rsidRDefault="00A968A8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968A8">
      <w:pPr>
        <w:ind w:firstLine="400"/>
        <w:jc w:val="both"/>
      </w:pPr>
      <w:r>
        <w:rPr>
          <w:rStyle w:val="s0"/>
        </w:rPr>
        <w:t> </w:t>
      </w:r>
    </w:p>
    <w:p w:rsidR="00000000" w:rsidRDefault="00A968A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2009.26.02 № 220 </w:t>
      </w:r>
      <w:hyperlink r:id="rId7" w:anchor="sub_id=11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968A8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2010.11.10. № 1049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968A8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2011.31.</w:t>
      </w:r>
      <w:r>
        <w:rPr>
          <w:rStyle w:val="S00"/>
        </w:rPr>
        <w:t xml:space="preserve">03. № 335 </w:t>
      </w:r>
      <w:hyperlink r:id="rId9" w:anchor="sub_id=105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</w:p>
    <w:p w:rsidR="00000000" w:rsidRDefault="00A968A8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2015.30.12. № 1126 </w:t>
      </w:r>
      <w:hyperlink r:id="rId10" w:anchor="sub_id=1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(2016 жылғы 1 қаңтардан бастап</w:t>
      </w:r>
      <w:r>
        <w:rPr>
          <w:rStyle w:val="S00"/>
        </w:rPr>
        <w:t xml:space="preserve"> қолданысқа енгізілді)</w:t>
      </w:r>
    </w:p>
    <w:p w:rsidR="00000000" w:rsidRDefault="00A968A8">
      <w:pPr>
        <w:ind w:firstLine="400"/>
        <w:jc w:val="both"/>
      </w:pPr>
      <w:r>
        <w:rPr>
          <w:rStyle w:val="S00"/>
        </w:rPr>
        <w:t> </w:t>
      </w:r>
    </w:p>
    <w:p w:rsidR="00000000" w:rsidRDefault="00A968A8">
      <w:pPr>
        <w:ind w:firstLine="400"/>
        <w:jc w:val="both"/>
      </w:pPr>
      <w:r>
        <w:rPr>
          <w:rStyle w:val="S00"/>
        </w:rPr>
        <w:t>Бұрынғы редакциялар:</w:t>
      </w:r>
    </w:p>
    <w:p w:rsidR="00000000" w:rsidRDefault="00A968A8">
      <w:pPr>
        <w:ind w:firstLine="400"/>
        <w:jc w:val="both"/>
      </w:pPr>
      <w:r>
        <w:rPr>
          <w:rStyle w:val="S00"/>
        </w:rPr>
        <w:t> </w:t>
      </w:r>
    </w:p>
    <w:p w:rsidR="00000000" w:rsidRDefault="00A968A8">
      <w:pPr>
        <w:ind w:firstLine="400"/>
        <w:jc w:val="both"/>
      </w:pPr>
      <w:r>
        <w:rPr>
          <w:rStyle w:val="S00"/>
        </w:rPr>
        <w:t xml:space="preserve">2009 ж. 26 ақпанға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A968A8">
      <w:pPr>
        <w:ind w:firstLine="400"/>
        <w:jc w:val="both"/>
      </w:pPr>
      <w:r>
        <w:rPr>
          <w:rStyle w:val="S00"/>
        </w:rPr>
        <w:t xml:space="preserve">2010 ж. 11 қазанға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A968A8">
      <w:pPr>
        <w:ind w:firstLine="400"/>
        <w:jc w:val="both"/>
      </w:pPr>
      <w:r>
        <w:rPr>
          <w:rStyle w:val="s0"/>
        </w:rPr>
        <w:t xml:space="preserve">2011 ж. 31 наурызға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A968A8">
      <w:pPr>
        <w:ind w:firstLine="400"/>
        <w:jc w:val="both"/>
      </w:pPr>
      <w:r>
        <w:t xml:space="preserve">2015 ж. 30 желтоқсанға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A968A8">
      <w:pPr>
        <w:ind w:firstLine="400"/>
        <w:jc w:val="both"/>
      </w:pPr>
      <w:r>
        <w:t> </w:t>
      </w:r>
    </w:p>
    <w:p w:rsidR="00000000" w:rsidRDefault="00A968A8">
      <w:pPr>
        <w:ind w:firstLine="400"/>
        <w:jc w:val="both"/>
      </w:pPr>
      <w:r>
        <w:t> </w:t>
      </w:r>
    </w:p>
    <w:p w:rsidR="00000000" w:rsidRDefault="00A968A8"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68A8" w:rsidRDefault="00A968A8" w:rsidP="00A968A8">
      <w:r>
        <w:separator/>
      </w:r>
    </w:p>
  </w:endnote>
  <w:endnote w:type="continuationSeparator" w:id="0">
    <w:p w:rsidR="00A968A8" w:rsidRDefault="00A968A8" w:rsidP="00A96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8A8" w:rsidRDefault="00A968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8A8" w:rsidRDefault="00A968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8A8" w:rsidRDefault="00A968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68A8" w:rsidRDefault="00A968A8" w:rsidP="00A968A8">
      <w:r>
        <w:separator/>
      </w:r>
    </w:p>
  </w:footnote>
  <w:footnote w:type="continuationSeparator" w:id="0">
    <w:p w:rsidR="00A968A8" w:rsidRDefault="00A968A8" w:rsidP="00A968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8A8" w:rsidRDefault="00A968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8A8" w:rsidRDefault="00A968A8" w:rsidP="00A968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68A8" w:rsidRPr="00A968A8" w:rsidRDefault="00A968A8" w:rsidP="00A968A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2008.25.03 № 283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68A8" w:rsidRDefault="00A968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68A8"/>
    <w:rsid w:val="00A96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68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68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68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68A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68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68A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68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68A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32908" TargetMode="External"/><Relationship Id="rId13" Type="http://schemas.openxmlformats.org/officeDocument/2006/relationships/hyperlink" Target="http://online.zakon.kz/Document/?doc_id=3098319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389117" TargetMode="External"/><Relationship Id="rId12" Type="http://schemas.openxmlformats.org/officeDocument/2006/relationships/hyperlink" Target="http://online.zakon.kz/Document/?doc_id=3084083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9808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62404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3101" TargetMode="External"/><Relationship Id="rId14" Type="http://schemas.openxmlformats.org/officeDocument/2006/relationships/hyperlink" Target="http://online.zakon.kz/Document/?doc_id=3580780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1178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2008.25.03 № 283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2024-05-03T14:15:00Z</dcterms:created>
  <dcterms:modified xsi:type="dcterms:W3CDTF">2024-05-03T14:15:00Z</dcterms:modified>
</cp:coreProperties>
</file>