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56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2011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25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pct"/>
            <w:vAlign w:val="center"/>
            <w:hideMark/>
          </w:tcPr>
          <w:p w:rsidR="00000000" w:rsidRDefault="00D20114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Назарбаева Алия Нурсултановна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20114">
            <w:pPr>
              <w:rPr>
                <w:color w:val="000000"/>
              </w:rPr>
            </w:pPr>
          </w:p>
        </w:tc>
        <w:tc>
          <w:tcPr>
            <w:tcW w:w="4438" w:type="pct"/>
            <w:vAlign w:val="center"/>
            <w:hideMark/>
          </w:tcPr>
          <w:p w:rsidR="00000000" w:rsidRDefault="00D2011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20114">
            <w:pPr>
              <w:rPr>
                <w:color w:val="000000"/>
              </w:rPr>
            </w:pPr>
          </w:p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11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Председатель Совета молодежных трудовых отрядов «Жасыл ел»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20114">
            <w:pPr>
              <w:rPr>
                <w:color w:val="000000"/>
              </w:rPr>
            </w:pPr>
          </w:p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11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03.02.1980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20114">
            <w:pPr>
              <w:rPr>
                <w:color w:val="000000"/>
              </w:rPr>
            </w:pPr>
          </w:p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11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город Алма-Ата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20114">
            <w:pPr>
              <w:rPr>
                <w:color w:val="000000"/>
              </w:rPr>
            </w:pPr>
          </w:p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11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2011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Родители: </w:t>
            </w:r>
            <w:hyperlink r:id="rId8" w:history="1">
              <w:r>
                <w:rPr>
                  <w:rStyle w:val="a4"/>
                </w:rPr>
                <w:t>Назарбаев Нурсултан Абишевич</w:t>
              </w:r>
            </w:hyperlink>
            <w:r>
              <w:t xml:space="preserve">, </w:t>
            </w:r>
            <w:hyperlink r:id="rId9" w:history="1">
              <w:r>
                <w:rPr>
                  <w:rStyle w:val="a4"/>
                </w:rPr>
                <w:t>Назарбаева Сара Алпысовна</w:t>
              </w:r>
            </w:hyperlink>
          </w:p>
          <w:p w:rsidR="00000000" w:rsidRDefault="00D2011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Муж: </w:t>
            </w:r>
            <w:hyperlink r:id="rId10" w:history="1">
              <w:r>
                <w:rPr>
                  <w:rStyle w:val="a4"/>
                </w:rPr>
                <w:t>Досанов Димаш Габитович</w:t>
              </w:r>
            </w:hyperlink>
          </w:p>
          <w:p w:rsidR="00000000" w:rsidRDefault="00D2011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дочери - Тиара (16.09.2007), Альсара (2011), сын - Алдияр (2016), дочь (07.2018)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20114">
            <w:pPr>
              <w:rPr>
                <w:color w:val="000000"/>
              </w:rPr>
            </w:pPr>
          </w:p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11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20114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11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20114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University of Richmond — Американский международный университет в Лондоне, факультет международных отношений</w:t>
            </w:r>
          </w:p>
          <w:p w:rsidR="00000000" w:rsidRDefault="00D20114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George Washington University, факультет международных отношений</w:t>
            </w:r>
          </w:p>
          <w:p w:rsidR="00000000" w:rsidRDefault="00D20114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Казахская государственная юридическая академия (2001)</w:t>
            </w:r>
          </w:p>
          <w:p w:rsidR="00000000" w:rsidRDefault="00D20114">
            <w:pPr>
              <w:pStyle w:val="p"/>
              <w:ind w:left="60"/>
            </w:pPr>
            <w:r>
              <w:rPr>
                <w:i/>
                <w:iCs/>
              </w:rPr>
              <w:t>Правоведение</w:t>
            </w:r>
          </w:p>
          <w:p w:rsidR="00000000" w:rsidRDefault="00D20114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Казахский национальный университет им. аль-Фараби (2016)</w:t>
            </w:r>
          </w:p>
          <w:p w:rsidR="00000000" w:rsidRDefault="00D20114">
            <w:pPr>
              <w:pStyle w:val="p"/>
              <w:ind w:left="60"/>
            </w:pPr>
            <w:r>
              <w:rPr>
                <w:i/>
                <w:iCs/>
              </w:rPr>
              <w:t>Степень магистра экономики и бизнеса по специальности «</w:t>
            </w:r>
            <w:r>
              <w:rPr>
                <w:i/>
                <w:iCs/>
              </w:rPr>
              <w:t>Экономика. Управление инновационной экономикой»</w:t>
            </w:r>
          </w:p>
        </w:tc>
      </w:tr>
      <w:tr w:rsidR="00000000">
        <w:trPr>
          <w:trHeight w:val="11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11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2011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директора радио «Европа Плюс»;</w:t>
            </w:r>
          </w:p>
          <w:p w:rsidR="00000000" w:rsidRDefault="00D2011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Стажер юридического департамента ОАО «Банк Туран-Алем»;</w:t>
            </w:r>
          </w:p>
          <w:p w:rsidR="00000000" w:rsidRDefault="00D2011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Консультант общего отдела Администрации Президента Республики Казахстан;</w:t>
            </w:r>
          </w:p>
          <w:p w:rsidR="00000000" w:rsidRDefault="00D2011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корпорации «Алматыфарм»;</w:t>
            </w:r>
          </w:p>
          <w:p w:rsidR="00000000" w:rsidRDefault="00D2011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ТОО «Caspian Industries Ltd.»;</w:t>
            </w:r>
          </w:p>
          <w:p w:rsidR="00000000" w:rsidRDefault="00D20114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Совета директоров ТОО «Элитстрой»</w:t>
            </w:r>
          </w:p>
          <w:p w:rsidR="00000000" w:rsidRDefault="00D20114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Президиума Ассоциации экологических организаций (11.2017-01.2022)</w:t>
            </w:r>
          </w:p>
        </w:tc>
      </w:tr>
      <w:tr w:rsidR="00000000">
        <w:trPr>
          <w:trHeight w:val="484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114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D2011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1"/>
                <w:b w:val="0"/>
                <w:bCs w:val="0"/>
              </w:rPr>
              <w:t xml:space="preserve">Председатель Совета молодежных трудовых отрядов «Жасыл ел» (с </w:t>
            </w:r>
            <w:hyperlink r:id="rId11" w:history="1">
              <w:r>
                <w:rPr>
                  <w:rStyle w:val="a4"/>
                </w:rPr>
                <w:t>05.04.2021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</w:tbl>
    <w:p w:rsidR="00000000" w:rsidRDefault="00D20114">
      <w:pPr>
        <w:pStyle w:val="p"/>
      </w:pPr>
      <w:r>
        <w:t> </w:t>
      </w:r>
    </w:p>
    <w:p w:rsidR="00000000" w:rsidRDefault="00D20114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114" w:rsidRDefault="00D20114" w:rsidP="00D20114">
      <w:r>
        <w:separator/>
      </w:r>
    </w:p>
  </w:endnote>
  <w:endnote w:type="continuationSeparator" w:id="0">
    <w:p w:rsidR="00D20114" w:rsidRDefault="00D20114" w:rsidP="00D20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14" w:rsidRDefault="00D2011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14" w:rsidRDefault="00D2011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14" w:rsidRDefault="00D2011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114" w:rsidRDefault="00D20114" w:rsidP="00D20114">
      <w:r>
        <w:separator/>
      </w:r>
    </w:p>
  </w:footnote>
  <w:footnote w:type="continuationSeparator" w:id="0">
    <w:p w:rsidR="00D20114" w:rsidRDefault="00D20114" w:rsidP="00D20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14" w:rsidRDefault="00D2011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14" w:rsidRDefault="00D20114" w:rsidP="00D2011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114" w:rsidRPr="00D20114" w:rsidRDefault="00D20114" w:rsidP="00D2011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Назарбаева Алия Нурсултановна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14" w:rsidRDefault="00D2011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114"/>
    <w:rsid w:val="00D20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2011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2011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2011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2011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2011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201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2011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2011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2011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2011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2011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201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678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5570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0444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174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1515</Characters>
  <Application>Microsoft Office Word</Application>
  <DocSecurity>0</DocSecurity>
  <Lines>12</Lines>
  <Paragraphs>3</Paragraphs>
  <ScaleCrop>false</ScaleCrop>
  <Company/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Назарбаева Алия Нурсултановна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2023-11-30T10:10:00Z</dcterms:created>
  <dcterms:modified xsi:type="dcterms:W3CDTF">2023-11-30T10:10:00Z</dcterms:modified>
</cp:coreProperties>
</file>