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386E">
      <w:pPr>
        <w:pStyle w:val="pr"/>
      </w:pPr>
      <w:bookmarkStart w:id="0" w:name="_GoBack"/>
      <w:bookmarkEnd w:id="0"/>
      <w:r>
        <w:t>27.05.2008</w:t>
      </w:r>
    </w:p>
    <w:p w:rsidR="00000000" w:rsidRDefault="0064386E">
      <w:pPr>
        <w:pStyle w:val="pc"/>
      </w:pPr>
      <w:r>
        <w:rPr>
          <w:rStyle w:val="s1"/>
        </w:rPr>
        <w:t>Распоряжением Главы государства Курмангалиева Ж.Д. назначена ответственным секретарем Министерства культуры и информации РК</w:t>
      </w:r>
    </w:p>
    <w:p w:rsidR="00000000" w:rsidRDefault="0064386E">
      <w:pPr>
        <w:pStyle w:val="pj"/>
      </w:pPr>
      <w:r>
        <w:rPr>
          <w:rStyle w:val="s0"/>
        </w:rPr>
        <w:t> </w:t>
      </w:r>
    </w:p>
    <w:p w:rsidR="00000000" w:rsidRDefault="0064386E">
      <w:pPr>
        <w:pStyle w:val="pj"/>
      </w:pPr>
      <w:r>
        <w:rPr>
          <w:rStyle w:val="s0"/>
        </w:rPr>
        <w:t>Распоряжением Главы государства Курмангалиева Жанна Дулатовна назначена ответственным секретарем Министерства культуры и информации Республики Казахстан.</w:t>
      </w:r>
    </w:p>
    <w:p w:rsidR="00000000" w:rsidRDefault="0064386E">
      <w:pPr>
        <w:pStyle w:val="pc"/>
      </w:pPr>
      <w:r>
        <w:rPr>
          <w:rStyle w:val="s1"/>
        </w:rPr>
        <w:t>***</w:t>
      </w:r>
    </w:p>
    <w:p w:rsidR="00000000" w:rsidRDefault="0064386E">
      <w:pPr>
        <w:pStyle w:val="pj"/>
      </w:pPr>
      <w:r>
        <w:rPr>
          <w:rStyle w:val="s0"/>
        </w:rPr>
        <w:t xml:space="preserve">Распоряжением Главы государства </w:t>
      </w:r>
      <w:hyperlink r:id="rId7" w:history="1">
        <w:r>
          <w:rPr>
            <w:rStyle w:val="a4"/>
          </w:rPr>
          <w:t>Б</w:t>
        </w:r>
        <w:r>
          <w:rPr>
            <w:rStyle w:val="a4"/>
          </w:rPr>
          <w:t>абакумаров Ержан Жалбакович</w:t>
        </w:r>
      </w:hyperlink>
      <w:r>
        <w:rPr>
          <w:rStyle w:val="s0"/>
        </w:rPr>
        <w:t xml:space="preserve"> освобожден от должности ответственного секретаря Министерства культуры и информации Республики Казахстан.</w:t>
      </w:r>
    </w:p>
    <w:p w:rsidR="00000000" w:rsidRDefault="0064386E">
      <w:pPr>
        <w:pStyle w:val="pj"/>
      </w:pPr>
      <w:r>
        <w:rPr>
          <w:rStyle w:val="s0"/>
        </w:rPr>
        <w:t> </w:t>
      </w:r>
    </w:p>
    <w:p w:rsidR="00000000" w:rsidRDefault="0064386E">
      <w:pPr>
        <w:pStyle w:val="pc"/>
      </w:pPr>
      <w:r>
        <w:rPr>
          <w:rStyle w:val="s1"/>
        </w:rPr>
        <w:t>Распоряжением Главы государства назначена ответственный секретарь Министерства культуры и информации Республики Казахста</w:t>
      </w:r>
      <w:r>
        <w:rPr>
          <w:rStyle w:val="s1"/>
        </w:rPr>
        <w:t>н</w:t>
      </w:r>
    </w:p>
    <w:p w:rsidR="00000000" w:rsidRDefault="0064386E">
      <w:pPr>
        <w:pStyle w:val="pj"/>
      </w:pPr>
      <w:r>
        <w:rPr>
          <w:rStyle w:val="s0"/>
        </w:rPr>
        <w:t> </w:t>
      </w:r>
    </w:p>
    <w:p w:rsidR="00000000" w:rsidRDefault="0064386E">
      <w:pPr>
        <w:pStyle w:val="pj"/>
      </w:pPr>
      <w:r>
        <w:rPr>
          <w:rStyle w:val="s0"/>
        </w:rPr>
        <w:t>АСТАНА. 27 мая. КАЗИНФОРМ - Распоряжением Главы государства Жанна Курмангалиева назначена ответственным секретарем Министерства культуры и информации Республики Казахстан, сообщает Казинформ со ссылкой на пресс-службу Президента РК.</w:t>
      </w:r>
    </w:p>
    <w:p w:rsidR="00000000" w:rsidRDefault="0064386E">
      <w:pPr>
        <w:pStyle w:val="pj"/>
      </w:pPr>
      <w:r>
        <w:rPr>
          <w:rStyle w:val="s0"/>
        </w:rPr>
        <w:t>Справка Казинформа.</w:t>
      </w:r>
      <w:r>
        <w:rPr>
          <w:rStyle w:val="s0"/>
        </w:rPr>
        <w:t xml:space="preserve"> Курмангалиева Жанна Дулатовна родилась в 1969 г. в Восточно-Казахстанской области. Окончила с отличием философский факультет МГУ им.Ломоносова по специальности «политология» (1993г.), прошла специализацию в Японии по программе «Современные информационные </w:t>
      </w:r>
      <w:r>
        <w:rPr>
          <w:rStyle w:val="s0"/>
        </w:rPr>
        <w:t>технологии и масс-медиа» (2004г.).</w:t>
      </w:r>
    </w:p>
    <w:p w:rsidR="00000000" w:rsidRDefault="0064386E">
      <w:pPr>
        <w:pStyle w:val="pj"/>
      </w:pPr>
      <w:r>
        <w:rPr>
          <w:rStyle w:val="s0"/>
        </w:rPr>
        <w:t>В 1993-1998г.г. работала в аппарате акима Восточно-Казахстанской области, в 1998-2000г.г. возглавляла управление информации и общественного согласия по ВКО. С 2000-го по 2002 г. - начальник отдела электронных СМИ; 2002-20</w:t>
      </w:r>
      <w:r>
        <w:rPr>
          <w:rStyle w:val="s0"/>
        </w:rPr>
        <w:t>04 г.г. - директор департамента СМИ Министерства культуры и информации РК. С августа 2004 г. - заведующая сектором, главный инспектор пресс-службы Президента Республики Казахстан., с июня 2005 г. - заместитель руководителя пресс-службы Президента Республик</w:t>
      </w:r>
      <w:r>
        <w:rPr>
          <w:rStyle w:val="s0"/>
        </w:rPr>
        <w:t>и Казахстан. В марте 2008г. назначена заместителем пресс-секретаря Президента Республики Казахстан.</w:t>
      </w:r>
    </w:p>
    <w:p w:rsidR="00000000" w:rsidRDefault="0064386E">
      <w:pPr>
        <w:pStyle w:val="pj"/>
      </w:pPr>
      <w:r>
        <w:rPr>
          <w:rStyle w:val="s0"/>
        </w:rPr>
        <w:t>В декабре 200бг. ей присвоено почетное звание «Қазақстанның еңбек сіңірген қайраткері» («Заслуженный деятель Казахстана»). Автор сценариев более 20 документ</w:t>
      </w:r>
      <w:r>
        <w:rPr>
          <w:rStyle w:val="s0"/>
        </w:rPr>
        <w:t>альных фильмов. Руководитель веб-группы официального сайта Главы государства www.akorda. kz.</w:t>
      </w:r>
    </w:p>
    <w:p w:rsidR="00000000" w:rsidRDefault="0064386E">
      <w:pPr>
        <w:pStyle w:val="p"/>
      </w:pPr>
      <w:r>
        <w:t> </w:t>
      </w:r>
    </w:p>
    <w:p w:rsidR="00000000" w:rsidRDefault="0064386E">
      <w:pPr>
        <w:pStyle w:val="p"/>
      </w:pPr>
      <w:r>
        <w:rPr>
          <w:sz w:val="20"/>
          <w:szCs w:val="20"/>
        </w:rPr>
        <w:t> </w:t>
      </w:r>
    </w:p>
    <w:p w:rsidR="00000000" w:rsidRDefault="0064386E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386E" w:rsidRDefault="0064386E" w:rsidP="0064386E">
      <w:r>
        <w:separator/>
      </w:r>
    </w:p>
  </w:endnote>
  <w:endnote w:type="continuationSeparator" w:id="0">
    <w:p w:rsidR="0064386E" w:rsidRDefault="0064386E" w:rsidP="006438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86E" w:rsidRDefault="006438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86E" w:rsidRDefault="006438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86E" w:rsidRDefault="006438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386E" w:rsidRDefault="0064386E" w:rsidP="0064386E">
      <w:r>
        <w:separator/>
      </w:r>
    </w:p>
  </w:footnote>
  <w:footnote w:type="continuationSeparator" w:id="0">
    <w:p w:rsidR="0064386E" w:rsidRDefault="0064386E" w:rsidP="006438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86E" w:rsidRDefault="006438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86E" w:rsidRDefault="0064386E" w:rsidP="006438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386E" w:rsidRPr="0064386E" w:rsidRDefault="0064386E" w:rsidP="006438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Распоряжением Главы государства Курмангалиева Ж.Д. назначена ответственным секретарем Министерства культуры и информации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86E" w:rsidRDefault="006438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386E"/>
    <w:rsid w:val="00643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438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38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38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38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438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38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38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38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841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1934</Characters>
  <Application>Microsoft Office Word</Application>
  <DocSecurity>0</DocSecurity>
  <Lines>16</Lines>
  <Paragraphs>4</Paragraphs>
  <ScaleCrop>false</ScaleCrop>
  <Company/>
  <LinksUpToDate>false</LinksUpToDate>
  <CharactersWithSpaces>2157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2025-05-03T02:23:00Z</dcterms:created>
  <dcterms:modified xsi:type="dcterms:W3CDTF">2025-05-03T02:23:00Z</dcterms:modified>
</cp:coreProperties>
</file>