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EA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(с изменениями</w:t>
      </w:r>
      <w:r>
        <w:rPr>
          <w:rStyle w:val="s0"/>
          <w:b/>
          <w:bCs/>
        </w:rPr>
        <w:t xml:space="preserve"> и дополнениями по состоянию на 13.07.2025 г.)</w:t>
      </w:r>
    </w:p>
    <w:p w:rsidR="00000000" w:rsidRDefault="003B0EAB">
      <w:pPr>
        <w:pStyle w:val="pj"/>
      </w:pPr>
      <w:r>
        <w:rPr>
          <w:rStyle w:val="s0"/>
        </w:rPr>
        <w:t> </w:t>
      </w:r>
    </w:p>
    <w:p w:rsidR="00000000" w:rsidRDefault="003B0EAB">
      <w:pPr>
        <w:pStyle w:val="pj"/>
      </w:pPr>
      <w:r>
        <w:rPr>
          <w:rStyle w:val="s0"/>
        </w:rPr>
        <w:t>Опубликовано: «Казахстанская правда» от 19 июня 2008 года № 133-134 (25580-25581); «Официальная газета» от 12 июля 2008 года № 28 (394); САПП Республики Казахстан, 2008 год № 30, ст. 297</w:t>
      </w:r>
    </w:p>
    <w:p w:rsidR="00000000" w:rsidRDefault="003B0EAB">
      <w:pPr>
        <w:pStyle w:val="pj"/>
      </w:pPr>
      <w:r>
        <w:rPr>
          <w:rStyle w:val="s0"/>
        </w:rPr>
        <w:t> </w:t>
      </w:r>
    </w:p>
    <w:p w:rsidR="00000000" w:rsidRDefault="003B0EAB">
      <w:pPr>
        <w:pStyle w:val="pj"/>
      </w:pPr>
      <w:r>
        <w:rPr>
          <w:rStyle w:val="s0"/>
        </w:rPr>
        <w:t>Внесены изменения:</w:t>
      </w:r>
    </w:p>
    <w:p w:rsidR="00000000" w:rsidRDefault="003B0EAB">
      <w:pPr>
        <w:pStyle w:val="pj"/>
      </w:pPr>
      <w:r>
        <w:rPr>
          <w:rStyle w:val="s0"/>
        </w:rPr>
        <w:t> </w:t>
      </w:r>
    </w:p>
    <w:p w:rsidR="00000000" w:rsidRDefault="003B0EA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27.03.12 г. № 355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29.11.13 г. № 1270 (введено в действие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175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1154 (введено в действие с 10 января 2016 года);</w:t>
      </w:r>
    </w:p>
    <w:p w:rsidR="00000000" w:rsidRDefault="003B0EAB">
      <w:pPr>
        <w:pStyle w:val="pj"/>
      </w:pPr>
      <w:hyperlink r:id="rId14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26.03.16 г. № 158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01.10.16 г. № 564 (введено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19.05.17 г. № 279 (введено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27.03.18 г. № 143 (введено в действие со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31.08.19 г. № 647 (введено в действие со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07.11.19 г. № 834 (введено в действие со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06.05.20 г. № 271 (введено в действие со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EAB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06.12.22 г. № 986 (</w:t>
      </w:r>
      <w:hyperlink r:id="rId2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23 декабря 2022 г.);</w:t>
      </w:r>
    </w:p>
    <w:p w:rsidR="00000000" w:rsidRDefault="003B0EAB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17.01.25 г. № </w:t>
      </w:r>
      <w:r>
        <w:rPr>
          <w:rStyle w:val="s0"/>
        </w:rPr>
        <w:t>15 (</w:t>
      </w:r>
      <w:hyperlink r:id="rId3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 февраля 2025 г.);</w:t>
      </w:r>
    </w:p>
    <w:p w:rsidR="00000000" w:rsidRDefault="003B0EAB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27.06.25 г. № 485 (</w:t>
      </w:r>
      <w:hyperlink r:id="rId33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июля 2025 г.)</w:t>
      </w:r>
    </w:p>
    <w:p w:rsidR="00000000" w:rsidRDefault="003B0EAB">
      <w:pPr>
        <w:pStyle w:val="pj"/>
      </w:pPr>
      <w:r>
        <w:rPr>
          <w:rStyle w:val="s0"/>
        </w:rPr>
        <w:t> </w:t>
      </w:r>
    </w:p>
    <w:p w:rsidR="00000000" w:rsidRDefault="003B0EAB">
      <w:pPr>
        <w:pStyle w:val="pj"/>
      </w:pPr>
      <w:r>
        <w:rPr>
          <w:rStyle w:val="s0"/>
        </w:rPr>
        <w:t>Предыдущие редакции:</w:t>
      </w:r>
    </w:p>
    <w:p w:rsidR="00000000" w:rsidRDefault="003B0EAB">
      <w:pPr>
        <w:pStyle w:val="pj"/>
      </w:pPr>
      <w:r>
        <w:rPr>
          <w:rStyle w:val="s0"/>
        </w:rPr>
        <w:t> </w:t>
      </w:r>
    </w:p>
    <w:p w:rsidR="00000000" w:rsidRDefault="003B0EAB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27.03.12 г.</w:t>
      </w:r>
    </w:p>
    <w:p w:rsidR="00000000" w:rsidRDefault="003B0EAB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29.11.13 г.</w:t>
      </w:r>
    </w:p>
    <w:p w:rsidR="00000000" w:rsidRDefault="003B0EAB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02.04.15 г.</w:t>
      </w:r>
    </w:p>
    <w:p w:rsidR="00000000" w:rsidRDefault="003B0EAB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3B0EAB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26.03.16 г.</w:t>
      </w:r>
    </w:p>
    <w:p w:rsidR="00000000" w:rsidRDefault="003B0EAB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01.10.16 г.</w:t>
      </w:r>
    </w:p>
    <w:p w:rsidR="00000000" w:rsidRDefault="003B0EAB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19.05.17 г.</w:t>
      </w:r>
    </w:p>
    <w:p w:rsidR="00000000" w:rsidRDefault="003B0EAB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27.03.18 г.</w:t>
      </w:r>
    </w:p>
    <w:p w:rsidR="00000000" w:rsidRDefault="003B0EAB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31.08.19 г.</w:t>
      </w:r>
    </w:p>
    <w:p w:rsidR="00000000" w:rsidRDefault="003B0EAB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07.11.19 г.</w:t>
      </w:r>
    </w:p>
    <w:p w:rsidR="00000000" w:rsidRDefault="003B0EAB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06.05.20 г.</w:t>
      </w:r>
    </w:p>
    <w:p w:rsidR="00000000" w:rsidRDefault="003B0EAB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06.12.22 г.</w:t>
      </w:r>
    </w:p>
    <w:p w:rsidR="00000000" w:rsidRDefault="003B0EAB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17.01.25 г.</w:t>
      </w:r>
    </w:p>
    <w:p w:rsidR="00000000" w:rsidRDefault="003B0EAB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27.06.25 г.</w:t>
      </w:r>
    </w:p>
    <w:p w:rsidR="00000000" w:rsidRDefault="003B0EAB">
      <w:pPr>
        <w:pStyle w:val="pj"/>
      </w:pPr>
      <w:r>
        <w:t> </w:t>
      </w:r>
    </w:p>
    <w:p w:rsidR="00000000" w:rsidRDefault="003B0EAB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EAB" w:rsidRDefault="003B0EAB" w:rsidP="003B0EAB">
      <w:r>
        <w:separator/>
      </w:r>
    </w:p>
  </w:endnote>
  <w:endnote w:type="continuationSeparator" w:id="0">
    <w:p w:rsidR="003B0EAB" w:rsidRDefault="003B0EAB" w:rsidP="003B0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EAB" w:rsidRDefault="003B0EAB" w:rsidP="003B0EAB">
      <w:r>
        <w:separator/>
      </w:r>
    </w:p>
  </w:footnote>
  <w:footnote w:type="continuationSeparator" w:id="0">
    <w:p w:rsidR="003B0EAB" w:rsidRDefault="003B0EAB" w:rsidP="003B0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 w:rsidP="003B0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EAB" w:rsidRPr="003B0EAB" w:rsidRDefault="003B0EAB" w:rsidP="003B0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(с изменениями и дополнениями по состоянию на 13.07.2025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AB" w:rsidRDefault="003B0E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EAB"/>
    <w:rsid w:val="003B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E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E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60370" TargetMode="External"/><Relationship Id="rId18" Type="http://schemas.openxmlformats.org/officeDocument/2006/relationships/hyperlink" Target="http://online.zakon.kz/Document/?doc_id=39309224" TargetMode="External"/><Relationship Id="rId26" Type="http://schemas.openxmlformats.org/officeDocument/2006/relationships/hyperlink" Target="http://online.zakon.kz/Document/?doc_id=35154628" TargetMode="External"/><Relationship Id="rId39" Type="http://schemas.openxmlformats.org/officeDocument/2006/relationships/hyperlink" Target="http://online.zakon.kz/Document/?doc_id=37047812" TargetMode="External"/><Relationship Id="rId21" Type="http://schemas.openxmlformats.org/officeDocument/2006/relationships/hyperlink" Target="http://online.zakon.kz/Document/?doc_id=37404210" TargetMode="External"/><Relationship Id="rId34" Type="http://schemas.openxmlformats.org/officeDocument/2006/relationships/hyperlink" Target="http://online.zakon.kz/Document/?doc_id=31148122" TargetMode="External"/><Relationship Id="rId42" Type="http://schemas.openxmlformats.org/officeDocument/2006/relationships/hyperlink" Target="http://online.zakon.kz/Document/?doc_id=37651819" TargetMode="External"/><Relationship Id="rId47" Type="http://schemas.openxmlformats.org/officeDocument/2006/relationships/hyperlink" Target="http://online.zakon.kz/Document/?doc_id=3986832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11481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25846" TargetMode="External"/><Relationship Id="rId29" Type="http://schemas.openxmlformats.org/officeDocument/2006/relationships/hyperlink" Target="http://online.zakon.kz/Document/?doc_id=34468011" TargetMode="External"/><Relationship Id="rId11" Type="http://schemas.openxmlformats.org/officeDocument/2006/relationships/hyperlink" Target="http://online.zakon.kz/Document/?doc_id=35473262" TargetMode="External"/><Relationship Id="rId24" Type="http://schemas.openxmlformats.org/officeDocument/2006/relationships/hyperlink" Target="http://online.zakon.kz/Document/?doc_id=35497538" TargetMode="External"/><Relationship Id="rId32" Type="http://schemas.openxmlformats.org/officeDocument/2006/relationships/hyperlink" Target="http://online.zakon.kz/Document/?doc_id=34864822" TargetMode="External"/><Relationship Id="rId37" Type="http://schemas.openxmlformats.org/officeDocument/2006/relationships/hyperlink" Target="http://online.zakon.kz/Document/?doc_id=34939572" TargetMode="External"/><Relationship Id="rId40" Type="http://schemas.openxmlformats.org/officeDocument/2006/relationships/hyperlink" Target="http://online.zakon.kz/Document/?doc_id=34501234" TargetMode="External"/><Relationship Id="rId45" Type="http://schemas.openxmlformats.org/officeDocument/2006/relationships/hyperlink" Target="http://online.zakon.kz/Document/?doc_id=3587479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487626" TargetMode="External"/><Relationship Id="rId19" Type="http://schemas.openxmlformats.org/officeDocument/2006/relationships/hyperlink" Target="http://online.zakon.kz/Document/?doc_id=31895440" TargetMode="External"/><Relationship Id="rId31" Type="http://schemas.openxmlformats.org/officeDocument/2006/relationships/hyperlink" Target="http://online.zakon.kz/Document/?doc_id=37259407" TargetMode="External"/><Relationship Id="rId44" Type="http://schemas.openxmlformats.org/officeDocument/2006/relationships/hyperlink" Target="http://online.zakon.kz/Document/?doc_id=3496645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9747" TargetMode="External"/><Relationship Id="rId14" Type="http://schemas.openxmlformats.org/officeDocument/2006/relationships/hyperlink" Target="http://online.zakon.kz/Document/?doc_id=35878443" TargetMode="External"/><Relationship Id="rId22" Type="http://schemas.openxmlformats.org/officeDocument/2006/relationships/hyperlink" Target="http://online.zakon.kz/Document/?doc_id=36642939" TargetMode="External"/><Relationship Id="rId27" Type="http://schemas.openxmlformats.org/officeDocument/2006/relationships/hyperlink" Target="http://online.zakon.kz/Document/?doc_id=34966577" TargetMode="External"/><Relationship Id="rId30" Type="http://schemas.openxmlformats.org/officeDocument/2006/relationships/hyperlink" Target="http://online.zakon.kz/Document/?doc_id=37259407" TargetMode="External"/><Relationship Id="rId35" Type="http://schemas.openxmlformats.org/officeDocument/2006/relationships/hyperlink" Target="http://online.zakon.kz/Document/?doc_id=31480005" TargetMode="External"/><Relationship Id="rId43" Type="http://schemas.openxmlformats.org/officeDocument/2006/relationships/hyperlink" Target="http://online.zakon.kz/Document/?doc_id=33979117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148115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268134" TargetMode="External"/><Relationship Id="rId17" Type="http://schemas.openxmlformats.org/officeDocument/2006/relationships/hyperlink" Target="http://online.zakon.kz/Document/?doc_id=37869442" TargetMode="External"/><Relationship Id="rId25" Type="http://schemas.openxmlformats.org/officeDocument/2006/relationships/hyperlink" Target="http://online.zakon.kz/Document/?doc_id=39528607" TargetMode="External"/><Relationship Id="rId33" Type="http://schemas.openxmlformats.org/officeDocument/2006/relationships/hyperlink" Target="http://online.zakon.kz/Document/?doc_id=34864822" TargetMode="External"/><Relationship Id="rId38" Type="http://schemas.openxmlformats.org/officeDocument/2006/relationships/hyperlink" Target="http://online.zakon.kz/Document/?doc_id=32789832" TargetMode="External"/><Relationship Id="rId46" Type="http://schemas.openxmlformats.org/officeDocument/2006/relationships/hyperlink" Target="http://online.zakon.kz/Document/?doc_id=39870416" TargetMode="External"/><Relationship Id="rId20" Type="http://schemas.openxmlformats.org/officeDocument/2006/relationships/hyperlink" Target="http://online.zakon.kz/Document/?doc_id=36216985" TargetMode="External"/><Relationship Id="rId41" Type="http://schemas.openxmlformats.org/officeDocument/2006/relationships/hyperlink" Target="http://online.zakon.kz/Document/?doc_id=38608236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144192" TargetMode="External"/><Relationship Id="rId23" Type="http://schemas.openxmlformats.org/officeDocument/2006/relationships/hyperlink" Target="http://online.zakon.kz/Document/?doc_id=38576971" TargetMode="External"/><Relationship Id="rId28" Type="http://schemas.openxmlformats.org/officeDocument/2006/relationships/hyperlink" Target="http://online.zakon.kz/Document/?doc_id=34468011" TargetMode="External"/><Relationship Id="rId36" Type="http://schemas.openxmlformats.org/officeDocument/2006/relationships/hyperlink" Target="http://online.zakon.kz/Document/?doc_id=38027416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5311</Characters>
  <Application>Microsoft Office Word</Application>
  <DocSecurity>0</DocSecurity>
  <Lines>44</Lines>
  <Paragraphs>11</Paragraphs>
  <ScaleCrop>false</ScaleCrop>
  <Company/>
  <LinksUpToDate>false</LinksUpToDate>
  <CharactersWithSpaces>5719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2025-07-25T04:21:00Z</dcterms:created>
  <dcterms:modified xsi:type="dcterms:W3CDTF">2025-07-25T04:21:00Z</dcterms:modified>
</cp:coreProperties>
</file>