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27F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толықтырулар мен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11 маусымдағы № 576 Қаулысы</w:t>
      </w:r>
    </w:p>
    <w:p w:rsidR="00000000" w:rsidRDefault="009527FD">
      <w:pPr>
        <w:jc w:val="center"/>
      </w:pPr>
      <w:r>
        <w:rPr>
          <w:rStyle w:val="s3"/>
          <w:b w:val="0"/>
          <w:bCs w:val="0"/>
        </w:rPr>
        <w:t xml:space="preserve">(2014.18.04.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өзгерістерімен</w:t>
        </w:r>
      </w:hyperlink>
      <w:r>
        <w:rPr>
          <w:rStyle w:val="s3"/>
          <w:b w:val="0"/>
          <w:bCs w:val="0"/>
        </w:rPr>
        <w:t>)</w:t>
      </w:r>
    </w:p>
    <w:p w:rsidR="00000000" w:rsidRDefault="009527FD">
      <w:pPr>
        <w:ind w:firstLine="400"/>
        <w:jc w:val="both"/>
      </w:pPr>
      <w:r>
        <w:t> </w:t>
      </w:r>
    </w:p>
    <w:p w:rsidR="00000000" w:rsidRDefault="009527F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9527FD">
      <w:pPr>
        <w:ind w:firstLine="400"/>
        <w:jc w:val="both"/>
      </w:pPr>
      <w:r>
        <w:rPr>
          <w:rStyle w:val="s0"/>
        </w:rPr>
        <w:t xml:space="preserve">1.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4"/>
          </w:rPr>
          <w:t>толықтырулар мен өзгерістер</w:t>
        </w:r>
      </w:hyperlink>
      <w:r>
        <w:rPr>
          <w:rStyle w:val="s0"/>
        </w:rPr>
        <w:t xml:space="preserve"> бекітілсін.</w:t>
      </w:r>
    </w:p>
    <w:p w:rsidR="00000000" w:rsidRDefault="009527FD">
      <w:pPr>
        <w:ind w:firstLine="400"/>
        <w:jc w:val="both"/>
      </w:pPr>
      <w:r>
        <w:rPr>
          <w:rStyle w:val="s0"/>
        </w:rPr>
        <w:t>2. Осы қаулы қол қойылған күнінен</w:t>
      </w:r>
      <w:r>
        <w:rPr>
          <w:rStyle w:val="s0"/>
        </w:rPr>
        <w:t xml:space="preserve"> бастап қолданысқа енгізіледі.</w:t>
      </w:r>
    </w:p>
    <w:p w:rsidR="00000000" w:rsidRDefault="009527FD">
      <w:pPr>
        <w:ind w:firstLine="400"/>
        <w:jc w:val="both"/>
      </w:pPr>
      <w:r>
        <w:rPr>
          <w:rStyle w:val="s0"/>
        </w:rPr>
        <w:t> </w:t>
      </w:r>
    </w:p>
    <w:p w:rsidR="00000000" w:rsidRDefault="009527FD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27F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9527F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27F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527FD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9527F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527FD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527FD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9527FD">
      <w:pPr>
        <w:ind w:firstLine="400"/>
        <w:jc w:val="right"/>
      </w:pPr>
      <w:r>
        <w:rPr>
          <w:rStyle w:val="s0"/>
        </w:rPr>
        <w:t>2008 жылғы 11 маусымдағы</w:t>
      </w:r>
    </w:p>
    <w:p w:rsidR="00000000" w:rsidRDefault="009527FD">
      <w:pPr>
        <w:ind w:firstLine="400"/>
        <w:jc w:val="right"/>
      </w:pPr>
      <w:r>
        <w:rPr>
          <w:rStyle w:val="s0"/>
        </w:rPr>
        <w:t xml:space="preserve">№ 576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9527FD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9527FD">
      <w:pPr>
        <w:jc w:val="center"/>
      </w:pPr>
      <w:r>
        <w:rPr>
          <w:rStyle w:val="s1"/>
        </w:rPr>
        <w:t> </w:t>
      </w:r>
    </w:p>
    <w:p w:rsidR="00000000" w:rsidRDefault="009527FD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</w:t>
      </w:r>
    </w:p>
    <w:p w:rsidR="00000000" w:rsidRDefault="009527FD">
      <w:pPr>
        <w:jc w:val="center"/>
      </w:pPr>
      <w:r>
        <w:rPr>
          <w:rStyle w:val="s1"/>
        </w:rPr>
        <w:t>енгізілетін толықтырулар мен өзгерістер</w:t>
      </w:r>
    </w:p>
    <w:p w:rsidR="00000000" w:rsidRDefault="009527FD">
      <w:pPr>
        <w:ind w:firstLine="400"/>
        <w:jc w:val="both"/>
      </w:pPr>
      <w:r>
        <w:rPr>
          <w:rStyle w:val="s0"/>
        </w:rPr>
        <w:t> </w:t>
      </w:r>
    </w:p>
    <w:p w:rsidR="00000000" w:rsidRDefault="009527FD">
      <w:pPr>
        <w:ind w:firstLine="400"/>
        <w:jc w:val="both"/>
      </w:pPr>
      <w:r>
        <w:rPr>
          <w:rStyle w:val="s0"/>
        </w:rPr>
        <w:t xml:space="preserve">1.«Қазақстан Республикасы Президентінің 2006 жылғы 28 қаңтардағы № 50 Жарлығын іске асыру жөніндегі шаралар туралы» Қазақстан Республикасы Үкіметінің 2006 жылғы </w:t>
      </w:r>
      <w:r>
        <w:rPr>
          <w:rStyle w:val="s0"/>
        </w:rPr>
        <w:t>23 ақпандағы № 117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2006 ж., № 7, 53-құжат):</w:t>
      </w:r>
    </w:p>
    <w:p w:rsidR="00000000" w:rsidRDefault="009527FD">
      <w:pPr>
        <w:ind w:firstLine="400"/>
        <w:jc w:val="both"/>
      </w:pPr>
      <w:r>
        <w:rPr>
          <w:rStyle w:val="s0"/>
        </w:rPr>
        <w:t>көрсетілген қаулымен бекітілген «Самұрық» мемлекеттік активтерді басқару жөніндегі қазақстандық холди</w:t>
      </w:r>
      <w:r>
        <w:rPr>
          <w:rStyle w:val="s0"/>
        </w:rPr>
        <w:t>нгі» акционерлік қоғамы қызметінің негізгі қағидаттары туралы меморандумда:</w:t>
      </w:r>
    </w:p>
    <w:p w:rsidR="00000000" w:rsidRDefault="009527FD">
      <w:pPr>
        <w:ind w:firstLine="400"/>
        <w:jc w:val="both"/>
      </w:pPr>
      <w:r>
        <w:rPr>
          <w:rStyle w:val="s0"/>
        </w:rPr>
        <w:t>«Қазақстан Республикасының Үкіметі мен «Самұрық» холдингі» АҚ арасындағы өзара қарым-қатынастар» деген 5-бөлімде:</w:t>
      </w:r>
    </w:p>
    <w:p w:rsidR="00000000" w:rsidRDefault="009527FD">
      <w:pPr>
        <w:ind w:firstLine="400"/>
        <w:jc w:val="both"/>
      </w:pPr>
      <w:r>
        <w:rPr>
          <w:rStyle w:val="s0"/>
        </w:rPr>
        <w:t>бірінші абзац «Қазақстан Республикасының Премьер-Министрі» деген с</w:t>
      </w:r>
      <w:r>
        <w:rPr>
          <w:rStyle w:val="s0"/>
        </w:rPr>
        <w:t>өздерден</w:t>
      </w:r>
      <w:r>
        <w:rPr>
          <w:rStyle w:val="s0"/>
        </w:rPr>
        <w:t xml:space="preserve"> кейін «не Қазақстан Республикасы Премьер-Министрінің орынбасары» деген сөздермен толықтырылсын.</w:t>
      </w:r>
    </w:p>
    <w:p w:rsidR="00000000" w:rsidRDefault="009527FD">
      <w:pPr>
        <w:ind w:firstLine="400"/>
        <w:jc w:val="both"/>
      </w:pPr>
      <w:r>
        <w:rPr>
          <w:rStyle w:val="s0"/>
        </w:rPr>
        <w:t>2. «Қазақстан Республикасы Президентінің 2006 жылғы 16 наурыздағы № 65 Жарлығын іске асыру жөніндегі шаралар туралы» Қазақстан Республикасы Үкіметінің 2006 жылғы 15 сәуірдегі № 286 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9527FD">
      <w:pPr>
        <w:ind w:firstLine="400"/>
        <w:jc w:val="both"/>
      </w:pPr>
      <w:r>
        <w:rPr>
          <w:rStyle w:val="s0"/>
        </w:rPr>
        <w:t>көрсетілген қаулымен бекітілген «Қазына» орнықты даму қоры» акционерлік қоғамы қызметінің негізгі қағидаттары туралы меморандумда:</w:t>
      </w:r>
    </w:p>
    <w:p w:rsidR="00000000" w:rsidRDefault="009527FD">
      <w:pPr>
        <w:ind w:firstLine="400"/>
        <w:jc w:val="both"/>
      </w:pPr>
      <w:r>
        <w:rPr>
          <w:rStyle w:val="s0"/>
        </w:rPr>
        <w:t>«Қазақстан Республикасының Үкіметі мен «Қазына» АҚ-ның арасындағы өзара қарым-қатынастар» деген 6-бөлімде:</w:t>
      </w:r>
    </w:p>
    <w:p w:rsidR="00000000" w:rsidRDefault="009527FD">
      <w:pPr>
        <w:ind w:firstLine="400"/>
        <w:jc w:val="both"/>
      </w:pPr>
      <w:r>
        <w:rPr>
          <w:rStyle w:val="s0"/>
        </w:rPr>
        <w:t>бірінші абзац «Қ</w:t>
      </w:r>
      <w:r>
        <w:rPr>
          <w:rStyle w:val="s0"/>
        </w:rPr>
        <w:t>азақстан Республикасы Премьер-Министрі» деген сөздерден кейін «не Қазақстан Республикасы Премьер-Министрінің орынбасары» деген сөздермен толықтырылсын.</w:t>
      </w:r>
    </w:p>
    <w:p w:rsidR="00000000" w:rsidRDefault="009527FD">
      <w:pPr>
        <w:ind w:firstLine="400"/>
        <w:jc w:val="both"/>
      </w:pPr>
      <w:r>
        <w:rPr>
          <w:rStyle w:val="s0"/>
        </w:rPr>
        <w:t>3. «Қазақстан Республикасы Президентінің 2006 жылғы 11 желтоқсандағы № 220 Жарлығын іске асыру жөніндегі</w:t>
      </w:r>
      <w:r>
        <w:rPr>
          <w:rStyle w:val="s0"/>
        </w:rPr>
        <w:t xml:space="preserve"> іс-шаралар туралы» Қазақстан Республикасы Үкіметінің 2006 жылғы 23 желтоқсандағы № 1247 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ПҮАЖ-ы, 2006 ж., № 49, 518-құжат):</w:t>
      </w:r>
    </w:p>
    <w:p w:rsidR="00000000" w:rsidRDefault="009527FD">
      <w:pPr>
        <w:ind w:firstLine="400"/>
        <w:jc w:val="both"/>
      </w:pPr>
      <w:r>
        <w:rPr>
          <w:rStyle w:val="s0"/>
        </w:rPr>
        <w:t>көрсетілген қаулымен бекітілг</w:t>
      </w:r>
      <w:r>
        <w:rPr>
          <w:rStyle w:val="s0"/>
        </w:rPr>
        <w:t>ен «ҚазАгро» ұлттық холдингі» акционерлік қоғамы қызметінің негізгі қағидаттары туралы меморандумда:</w:t>
      </w:r>
    </w:p>
    <w:p w:rsidR="00000000" w:rsidRDefault="009527FD">
      <w:pPr>
        <w:ind w:firstLine="400"/>
        <w:jc w:val="both"/>
      </w:pPr>
      <w:r>
        <w:rPr>
          <w:rStyle w:val="s0"/>
        </w:rPr>
        <w:t>«Қазақстан Республикасының Үкіметі мен «ҚазАгро» ұлттық холдингі» АҚ арасындағы өзара қарым-қатынастар» деген 5-1-бөлімде:</w:t>
      </w:r>
    </w:p>
    <w:p w:rsidR="00000000" w:rsidRDefault="009527FD">
      <w:pPr>
        <w:ind w:firstLine="400"/>
        <w:jc w:val="both"/>
      </w:pPr>
      <w:r>
        <w:rPr>
          <w:rStyle w:val="s0"/>
        </w:rPr>
        <w:t>бірінші абзац «Қазақстан Республ</w:t>
      </w:r>
      <w:r>
        <w:rPr>
          <w:rStyle w:val="s0"/>
        </w:rPr>
        <w:t>икасының Премьер-Министрі» деген сөздерден кейін «не Қазақстан Республикасы Премьер-Министрінің орынбасары» деген сөздермен толықтырылсын.</w:t>
      </w:r>
    </w:p>
    <w:p w:rsidR="00000000" w:rsidRDefault="009527FD">
      <w:pPr>
        <w:ind w:firstLine="400"/>
        <w:jc w:val="both"/>
      </w:pPr>
      <w:r>
        <w:rPr>
          <w:rStyle w:val="s0"/>
        </w:rPr>
        <w:t>4. «Сарыарқа» әлеуметтік-кәсіпкерлік корпорациясы» ұлттық компаниясы» акционерлік қоғамы қызметінің негізгі қағидатта</w:t>
      </w:r>
      <w:r>
        <w:rPr>
          <w:rStyle w:val="s0"/>
        </w:rPr>
        <w:t>ры туралы меморандумды бекіту туралы» Қазақстан Республикасы Үкіметінің 2007 жылғы 14 наурыздағы № 192 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9527FD">
      <w:pPr>
        <w:ind w:firstLine="400"/>
        <w:jc w:val="both"/>
      </w:pPr>
      <w:r>
        <w:rPr>
          <w:rStyle w:val="s0"/>
        </w:rPr>
        <w:t>көрсетілген қаулымен бекітілген «Сарыарқа» әлеуметтік-кәсіпкерлік корпорация</w:t>
      </w:r>
      <w:r>
        <w:rPr>
          <w:rStyle w:val="s0"/>
        </w:rPr>
        <w:t>сы» ұлттық компаниясы» акционерлік қоғамы қызметінің негізгі қағидаттары туралы меморандумда:</w:t>
      </w:r>
    </w:p>
    <w:p w:rsidR="00000000" w:rsidRDefault="009527FD">
      <w:pPr>
        <w:ind w:firstLine="400"/>
        <w:jc w:val="both"/>
      </w:pPr>
      <w:r>
        <w:rPr>
          <w:rStyle w:val="s0"/>
        </w:rPr>
        <w:t>«Қазақстан Республикасының Үкіметі мен «Сарыарқа» ӘКК» ҰК» АҚ арасындағы өзара қарым-қатынастар» деген 6-бөлімде:</w:t>
      </w:r>
    </w:p>
    <w:p w:rsidR="00000000" w:rsidRDefault="009527FD">
      <w:pPr>
        <w:ind w:firstLine="400"/>
        <w:jc w:val="both"/>
      </w:pPr>
      <w:r>
        <w:rPr>
          <w:rStyle w:val="s0"/>
        </w:rPr>
        <w:t>бірінші абзац «Қазақстан Республикасының Премьер</w:t>
      </w:r>
      <w:r>
        <w:rPr>
          <w:rStyle w:val="s0"/>
        </w:rPr>
        <w:t>-Министрі» деген сөздерден кейін «не Қазақстан Республикасы Премьер-Министрінің орынбасары» деген сөздермен толықтырылсын.</w:t>
      </w:r>
    </w:p>
    <w:p w:rsidR="00000000" w:rsidRDefault="009527FD">
      <w:pPr>
        <w:ind w:firstLine="400"/>
        <w:jc w:val="both"/>
      </w:pPr>
      <w:r>
        <w:rPr>
          <w:rStyle w:val="s0"/>
        </w:rPr>
        <w:t>5. «Тобыл» әлеуметтік-кәсіпкерлік корпорациясы» ұлттық компаниясы», «Каспий» әлеуметтік-кәсіпкерлік корпорациясы» ұлттық компаниясы»,</w:t>
      </w:r>
      <w:r>
        <w:rPr>
          <w:rStyle w:val="s0"/>
        </w:rPr>
        <w:t xml:space="preserve"> «Батыс» әлеуметтік-кәсіпкерлік корпорациясы» ұлттық компаниясы» акционерлік қоғамдары қызметінің негізгі қағидаттары туралы меморандумдарды бекіту туралы» Қазақстан Республикасы Үкіметінің 2007 жылғы 19 қазандағы № 970 </w:t>
      </w:r>
      <w:hyperlink r:id="rId12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9527FD">
      <w:pPr>
        <w:ind w:firstLine="400"/>
        <w:jc w:val="both"/>
      </w:pPr>
      <w:r>
        <w:rPr>
          <w:rStyle w:val="s0"/>
        </w:rPr>
        <w:t>1) көрсетілген қаулымен бекітілген «Тобыл» әлеуметтік-кәсіпкерлік корпорациясы» ұлттық компаниясы» акционерлік қоғамы қызметінің негізгі қағидаттары туралы меморандумда:</w:t>
      </w:r>
    </w:p>
    <w:p w:rsidR="00000000" w:rsidRDefault="009527FD">
      <w:pPr>
        <w:ind w:firstLine="400"/>
        <w:jc w:val="both"/>
      </w:pPr>
      <w:r>
        <w:rPr>
          <w:rStyle w:val="s0"/>
        </w:rPr>
        <w:t>«Қазақстан Республикасының Үкіметі мен «Тобыл</w:t>
      </w:r>
      <w:r>
        <w:rPr>
          <w:rStyle w:val="s0"/>
        </w:rPr>
        <w:t>» ӘКК» ҰК» АҚ арасындағы өзара қарым-қатынастар» деген 6-бөлімде:</w:t>
      </w:r>
    </w:p>
    <w:p w:rsidR="00000000" w:rsidRDefault="009527FD">
      <w:pPr>
        <w:ind w:firstLine="400"/>
        <w:jc w:val="both"/>
      </w:pPr>
      <w:r>
        <w:rPr>
          <w:rStyle w:val="s0"/>
        </w:rPr>
        <w:t>бірінші абзац «Қазақстан Республикасының Премьер-Министрі» деген сөздерден кейін «не Қазақстан Республикасы Премьер-Министрінің орынбасары» деген сөздермен толықтырылсын;</w:t>
      </w:r>
    </w:p>
    <w:p w:rsidR="00000000" w:rsidRDefault="009527FD">
      <w:pPr>
        <w:ind w:firstLine="400"/>
        <w:jc w:val="both"/>
      </w:pPr>
      <w:r>
        <w:rPr>
          <w:rStyle w:val="s0"/>
        </w:rPr>
        <w:t>2) көрсетілген қаулымен бекітілген «Каспий» әлеуметтік-кәсіпкерлік корпорациясы» ұлттық компаниясы» акционерлік қоғамы қызметінің негізгі қағидаттары туралы меморандумда:</w:t>
      </w:r>
    </w:p>
    <w:p w:rsidR="00000000" w:rsidRDefault="009527FD">
      <w:pPr>
        <w:ind w:firstLine="400"/>
        <w:jc w:val="both"/>
      </w:pPr>
      <w:r>
        <w:rPr>
          <w:rStyle w:val="s0"/>
        </w:rPr>
        <w:t>«Қазақстан Республикасының Үкіметі мен «Каспий» ӘКК» ҰК» АҚ арасындағы өзара қарым-қа</w:t>
      </w:r>
      <w:r>
        <w:rPr>
          <w:rStyle w:val="s0"/>
        </w:rPr>
        <w:t>тынастар» деген 6-бөлімде:</w:t>
      </w:r>
    </w:p>
    <w:p w:rsidR="00000000" w:rsidRDefault="009527FD">
      <w:pPr>
        <w:ind w:firstLine="400"/>
        <w:jc w:val="both"/>
      </w:pPr>
      <w:r>
        <w:rPr>
          <w:rStyle w:val="s0"/>
        </w:rPr>
        <w:t>бірінші абзац «Қазақстан Республикасының Премьер-Министрі» деген сөздерден кейін «не Қазақстан Республикасы Премьер-Министрінің орынбасары» деген сөздермен толықтырылсын;</w:t>
      </w:r>
    </w:p>
    <w:p w:rsidR="00000000" w:rsidRDefault="009527FD">
      <w:pPr>
        <w:ind w:firstLine="400"/>
        <w:jc w:val="both"/>
      </w:pPr>
      <w:r>
        <w:rPr>
          <w:rStyle w:val="s0"/>
        </w:rPr>
        <w:t>3) көрсетілген қаулымен бекітілген «Батыс» әлеуметтік-кәсі</w:t>
      </w:r>
      <w:r>
        <w:rPr>
          <w:rStyle w:val="s0"/>
        </w:rPr>
        <w:t>пкерлік корпорациясы» ұлттық компаниясы» акционерлік қоғамы қызметінің негізгі қағидаттары туралы меморандумда:</w:t>
      </w:r>
    </w:p>
    <w:p w:rsidR="00000000" w:rsidRDefault="009527FD">
      <w:pPr>
        <w:ind w:firstLine="400"/>
        <w:jc w:val="both"/>
      </w:pPr>
      <w:r>
        <w:rPr>
          <w:rStyle w:val="s0"/>
        </w:rPr>
        <w:t>«Қазақстан Республикасының Үкіметі мен «Батыс» ӘКК» ҰК» АҚ арасындағы өзара қарым-қатынастар» деген 6-бөлімде:</w:t>
      </w:r>
    </w:p>
    <w:p w:rsidR="00000000" w:rsidRDefault="009527FD">
      <w:pPr>
        <w:ind w:firstLine="400"/>
        <w:jc w:val="both"/>
      </w:pPr>
      <w:r>
        <w:rPr>
          <w:rStyle w:val="s0"/>
        </w:rPr>
        <w:t>бірінші абзац «Қазақстан Республи</w:t>
      </w:r>
      <w:r>
        <w:rPr>
          <w:rStyle w:val="s0"/>
        </w:rPr>
        <w:t>касының Премьер-Министрі» деген сөздерден кейін «не Қазақстан Республикасы Премьер-Министрінің орынбасары» деген сөздермен толықтырылсын.</w:t>
      </w:r>
    </w:p>
    <w:p w:rsidR="00000000" w:rsidRDefault="009527FD">
      <w:pPr>
        <w:ind w:firstLine="400"/>
        <w:jc w:val="both"/>
      </w:pPr>
      <w:r>
        <w:rPr>
          <w:rStyle w:val="s0"/>
        </w:rPr>
        <w:t>6. «Ертіс» әлеуметтік-кәсіпкерлік корпорациясы» ұлттық компаниясы», «Жетісу» әлеуметтік-кәсіпкерлік корпорациясы» ұлтт</w:t>
      </w:r>
      <w:r>
        <w:rPr>
          <w:rStyle w:val="s0"/>
        </w:rPr>
        <w:t>ық компаниясы», «Оңтүстік» әлеуметтік-кәсіпкерлік корпорациясы» ұлттық компаниясы» акционерлік қоғамдары қызметінің негізгі қағидаттары туралы меморандумдарды бекіту туралы» Қазақстан Республикасы Үкіметінің 2007 жылғы 19 мамырдағы № 392 </w:t>
      </w:r>
      <w:hyperlink r:id="rId13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9527FD">
      <w:pPr>
        <w:ind w:firstLine="400"/>
        <w:jc w:val="both"/>
      </w:pPr>
      <w:r>
        <w:rPr>
          <w:rStyle w:val="s0"/>
        </w:rPr>
        <w:t>1) көрсетілген қаулымен бекітілген «Ертіс» әлеуметтік-кәсіпкерлік корпорациясы» ұлттық компаниясы» акционерлік қоғамы қызметінің негізгі қағидаттары туралы меморандумда:</w:t>
      </w:r>
    </w:p>
    <w:p w:rsidR="00000000" w:rsidRDefault="009527FD">
      <w:pPr>
        <w:ind w:firstLine="400"/>
        <w:jc w:val="both"/>
      </w:pPr>
      <w:r>
        <w:rPr>
          <w:rStyle w:val="s0"/>
        </w:rPr>
        <w:t xml:space="preserve">«Қазақстан Республикасының </w:t>
      </w:r>
      <w:r>
        <w:rPr>
          <w:rStyle w:val="s0"/>
        </w:rPr>
        <w:t>Үкіметі</w:t>
      </w:r>
      <w:r>
        <w:rPr>
          <w:rStyle w:val="s0"/>
        </w:rPr>
        <w:t xml:space="preserve"> мен «Ертіс» ӘКК» ҰК» АҚ арасындағы өзара қарым-қатынастар» деген 6-бөлімде:</w:t>
      </w:r>
    </w:p>
    <w:p w:rsidR="00000000" w:rsidRDefault="009527FD">
      <w:pPr>
        <w:ind w:firstLine="400"/>
        <w:jc w:val="both"/>
      </w:pPr>
      <w:r>
        <w:rPr>
          <w:rStyle w:val="s0"/>
        </w:rPr>
        <w:t>бірінші абзац «Қазақстан Республикасының Премьер-Министрі» деген сөздерден кейін «не Қазақстан Республикасы Премьер-Министрінің орынбасары» деген сөздермен толықтырылсын;</w:t>
      </w:r>
    </w:p>
    <w:p w:rsidR="00000000" w:rsidRDefault="009527FD">
      <w:pPr>
        <w:ind w:firstLine="400"/>
        <w:jc w:val="both"/>
      </w:pPr>
      <w:r>
        <w:rPr>
          <w:rStyle w:val="s0"/>
        </w:rPr>
        <w:t>2</w:t>
      </w:r>
      <w:r>
        <w:rPr>
          <w:rStyle w:val="s0"/>
        </w:rPr>
        <w:t>) көрсетілген қаулымен бекітілген «Жетісу» әлеуметтік-кәсіпкерлік корпорациясы» ұлттық компаниясы» акционерлік қоғамы қызметінің негізгі қағидаттары туралы меморандумда:</w:t>
      </w:r>
    </w:p>
    <w:p w:rsidR="00000000" w:rsidRDefault="009527FD">
      <w:pPr>
        <w:ind w:firstLine="400"/>
        <w:jc w:val="both"/>
      </w:pPr>
      <w:r>
        <w:rPr>
          <w:rStyle w:val="s0"/>
        </w:rPr>
        <w:t>«Қазақстан Республикасының Үкіметі мен «Жетісу» ӘКК» ҰК» АҚ арасындағы өзара қарым-қат</w:t>
      </w:r>
      <w:r>
        <w:rPr>
          <w:rStyle w:val="s0"/>
        </w:rPr>
        <w:t>ынастар» деген 6-бөлімде:</w:t>
      </w:r>
    </w:p>
    <w:p w:rsidR="00000000" w:rsidRDefault="009527FD">
      <w:pPr>
        <w:ind w:firstLine="400"/>
        <w:jc w:val="both"/>
      </w:pPr>
      <w:r>
        <w:rPr>
          <w:rStyle w:val="s0"/>
        </w:rPr>
        <w:t>бірінші абзац «Қазақстан Республикасы Премьер-Министрі» деген сөздерден кейін «не Қазақстан Республикасы Премьер-Министрінің орынбасары» деген сөздермен толықтырылсын;</w:t>
      </w:r>
    </w:p>
    <w:p w:rsidR="00000000" w:rsidRDefault="009527FD">
      <w:pPr>
        <w:ind w:firstLine="400"/>
        <w:jc w:val="both"/>
      </w:pPr>
      <w:r>
        <w:rPr>
          <w:rStyle w:val="s0"/>
        </w:rPr>
        <w:t>3) көрсетілген қаулымен бекітілген «Оңтүстік» әлеуметтік-кәсіп</w:t>
      </w:r>
      <w:r>
        <w:rPr>
          <w:rStyle w:val="s0"/>
        </w:rPr>
        <w:t>керлік корпорациясы» ұлттық компаниясы» акционерлік қоғамы қызметінің негізгі қағидаттары туралы меморандумда:</w:t>
      </w:r>
    </w:p>
    <w:p w:rsidR="00000000" w:rsidRDefault="009527FD">
      <w:pPr>
        <w:ind w:firstLine="400"/>
        <w:jc w:val="both"/>
      </w:pPr>
      <w:r>
        <w:rPr>
          <w:rStyle w:val="s0"/>
        </w:rPr>
        <w:t>«Қазақстан Республикасының Үкіметі мен «Оңтүстік» ӘКК» ҰК» АҚ арасындағы өзара қарым-қатынастар» деген 6-бөлімде:</w:t>
      </w:r>
    </w:p>
    <w:p w:rsidR="00000000" w:rsidRDefault="009527FD">
      <w:pPr>
        <w:ind w:firstLine="400"/>
        <w:jc w:val="both"/>
      </w:pPr>
      <w:r>
        <w:rPr>
          <w:rStyle w:val="s0"/>
        </w:rPr>
        <w:t>бірінші абзац «Қазақстан Респуб</w:t>
      </w:r>
      <w:r>
        <w:rPr>
          <w:rStyle w:val="s0"/>
        </w:rPr>
        <w:t>ликасының Премьер-Министрі» деген сөздерден кейін «не Қазақстан Республикасы Премьер-Министрінің орынбасары» деген сөздермен толықтырылсын.</w:t>
      </w:r>
    </w:p>
    <w:p w:rsidR="00000000" w:rsidRDefault="009527FD">
      <w:pPr>
        <w:ind w:firstLine="400"/>
        <w:jc w:val="both"/>
      </w:pPr>
      <w:r>
        <w:rPr>
          <w:rStyle w:val="s0"/>
        </w:rPr>
        <w:t xml:space="preserve">7. ҚР Үкіметінің 2014.18.04. № 377 </w:t>
      </w:r>
      <w:hyperlink r:id="rId14" w:anchor="sub_id=60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5" w:anchor="sub_id=7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9527FD">
      <w:pPr>
        <w:ind w:firstLine="400"/>
        <w:jc w:val="both"/>
      </w:pPr>
      <w:r>
        <w:rPr>
          <w:rStyle w:val="s0"/>
        </w:rPr>
        <w:t>8. «Қазақстан Республикасы Үкіметінің жанынан мемлекеттік корпоративтік басқару мәселелері жөніндегі мамандандырылған кеңестер құру тура</w:t>
      </w:r>
      <w:r>
        <w:rPr>
          <w:rStyle w:val="s0"/>
        </w:rPr>
        <w:t xml:space="preserve">лы» Қазақстан Республикасы Үкіметінің 2007 жылғы 7 мамырдағы № 363 </w:t>
      </w:r>
      <w:hyperlink r:id="rId16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9527FD">
      <w:pPr>
        <w:ind w:firstLine="400"/>
        <w:jc w:val="both"/>
      </w:pPr>
      <w:r>
        <w:rPr>
          <w:rStyle w:val="s0"/>
        </w:rPr>
        <w:t>1) көрсетілген қаулымен бекітілген Қазақстан Республикасы Үкіметінің жанындағы «ҚазАгро» ұлттық холдингі» акцион</w:t>
      </w:r>
      <w:r>
        <w:rPr>
          <w:rStyle w:val="s0"/>
        </w:rPr>
        <w:t>ерлік қоғамын дамыту мәселелері жөніндегі мамандандырылған кеңестің құрамында:</w:t>
      </w:r>
    </w:p>
    <w:p w:rsidR="00000000" w:rsidRDefault="009527FD">
      <w:pPr>
        <w:ind w:firstLine="400"/>
        <w:jc w:val="both"/>
      </w:pPr>
      <w:r>
        <w:rPr>
          <w:rStyle w:val="s0"/>
        </w:rPr>
        <w:t>мына: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27FD">
            <w:pPr>
              <w:ind w:firstLine="400"/>
              <w:jc w:val="both"/>
            </w:pPr>
            <w:r>
              <w:rPr>
                <w:rStyle w:val="s0"/>
              </w:rPr>
              <w:t>«Есімов</w:t>
            </w:r>
          </w:p>
          <w:p w:rsidR="00000000" w:rsidRDefault="009527FD">
            <w:pPr>
              <w:ind w:firstLine="400"/>
              <w:jc w:val="both"/>
            </w:pPr>
            <w:r>
              <w:rPr>
                <w:rStyle w:val="s0"/>
              </w:rPr>
              <w:t>Ахметжан Смағұлұлы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27FD">
            <w:r>
              <w:rPr>
                <w:rStyle w:val="s0"/>
              </w:rPr>
              <w:t>- Қазақстан Республикасының Ауыл шаруашылығы</w:t>
            </w:r>
          </w:p>
          <w:p w:rsidR="00000000" w:rsidRDefault="009527FD">
            <w:r>
              <w:rPr>
                <w:rStyle w:val="s0"/>
              </w:rPr>
              <w:t>министрі, төрағаның орынбасары»</w:t>
            </w:r>
          </w:p>
        </w:tc>
      </w:tr>
    </w:tbl>
    <w:p w:rsidR="00000000" w:rsidRDefault="009527FD">
      <w:pPr>
        <w:ind w:firstLine="400"/>
        <w:jc w:val="both"/>
      </w:pPr>
      <w:r>
        <w:rPr>
          <w:rStyle w:val="s0"/>
        </w:rPr>
        <w:t>деген жол мынадай редакцияда жазылсын: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27FD">
            <w:pPr>
              <w:ind w:firstLine="400"/>
              <w:jc w:val="both"/>
            </w:pPr>
            <w:r>
              <w:rPr>
                <w:rStyle w:val="s0"/>
              </w:rPr>
              <w:t>«Күрішбаев</w:t>
            </w:r>
          </w:p>
          <w:p w:rsidR="00000000" w:rsidRDefault="009527FD">
            <w:pPr>
              <w:ind w:firstLine="400"/>
              <w:jc w:val="both"/>
            </w:pPr>
            <w:r>
              <w:rPr>
                <w:rStyle w:val="s0"/>
              </w:rPr>
              <w:t>Ақылбек Қажығұлұлы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27FD">
            <w:r>
              <w:rPr>
                <w:rStyle w:val="s0"/>
              </w:rPr>
              <w:t>- Қазақстан Республикасының Ауыл шаруашылығы</w:t>
            </w:r>
          </w:p>
          <w:p w:rsidR="00000000" w:rsidRDefault="009527FD">
            <w:r>
              <w:rPr>
                <w:rStyle w:val="s0"/>
              </w:rPr>
              <w:t>министрі, төрағаның орынбасары»;</w:t>
            </w:r>
          </w:p>
        </w:tc>
      </w:tr>
    </w:tbl>
    <w:p w:rsidR="00000000" w:rsidRDefault="009527FD">
      <w:pPr>
        <w:ind w:firstLine="400"/>
        <w:jc w:val="both"/>
      </w:pPr>
      <w:r>
        <w:rPr>
          <w:rStyle w:val="s0"/>
        </w:rPr>
        <w:t xml:space="preserve">2) ҚР Үкіметінің 2008.12.11. № 1048 </w:t>
      </w:r>
      <w:hyperlink r:id="rId17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 xml:space="preserve">(бұр. </w:t>
      </w:r>
      <w:hyperlink r:id="rId18" w:anchor="sub_id=800" w:history="1">
        <w:r>
          <w:rPr>
            <w:rStyle w:val="a4"/>
            <w:i/>
            <w:iCs/>
          </w:rPr>
          <w:t>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9527FD">
      <w:r>
        <w:rPr>
          <w:rStyle w:val="s0"/>
        </w:rPr>
        <w:t> </w:t>
      </w:r>
    </w:p>
    <w:p w:rsidR="00000000" w:rsidRDefault="009527FD">
      <w:r>
        <w:rPr>
          <w:rStyle w:val="s0"/>
        </w:rPr>
        <w:t> </w:t>
      </w:r>
    </w:p>
    <w:p w:rsidR="00000000" w:rsidRDefault="009527FD">
      <w:r>
        <w:rPr>
          <w:rStyle w:val="s0"/>
        </w:rPr>
        <w:t> </w:t>
      </w:r>
    </w:p>
    <w:p w:rsidR="00000000" w:rsidRDefault="009527FD">
      <w:r>
        <w:rPr>
          <w:rStyle w:val="s0"/>
        </w:rPr>
        <w:t> </w:t>
      </w:r>
    </w:p>
    <w:p w:rsidR="00000000" w:rsidRDefault="009527FD">
      <w:r>
        <w:rPr>
          <w:rStyle w:val="s0"/>
        </w:rPr>
        <w:t> </w:t>
      </w:r>
    </w:p>
    <w:p w:rsidR="00000000" w:rsidRDefault="009527FD">
      <w:r>
        <w:rPr>
          <w:rStyle w:val="s0"/>
        </w:rPr>
        <w:t> </w:t>
      </w:r>
    </w:p>
    <w:p w:rsidR="00000000" w:rsidRDefault="009527FD">
      <w:r>
        <w:rPr>
          <w:rStyle w:val="s0"/>
        </w:rPr>
        <w:t> </w:t>
      </w:r>
    </w:p>
    <w:p w:rsidR="00000000" w:rsidRDefault="009527FD">
      <w:r>
        <w:rPr>
          <w:rStyle w:val="s0"/>
        </w:rPr>
        <w:t> </w:t>
      </w:r>
    </w:p>
    <w:p w:rsidR="00000000" w:rsidRDefault="009527FD">
      <w:r>
        <w:rPr>
          <w:rStyle w:val="s0"/>
        </w:rPr>
        <w:t> </w:t>
      </w:r>
    </w:p>
    <w:p w:rsidR="00000000" w:rsidRDefault="009527FD">
      <w:r>
        <w:rPr>
          <w:rStyle w:val="s0"/>
        </w:rPr>
        <w:t> </w:t>
      </w:r>
    </w:p>
    <w:p w:rsidR="00000000" w:rsidRDefault="009527FD">
      <w:r>
        <w:rPr>
          <w:rStyle w:val="s0"/>
        </w:rPr>
        <w:t> </w:t>
      </w:r>
    </w:p>
    <w:p w:rsidR="00000000" w:rsidRDefault="009527FD">
      <w:r>
        <w:rPr>
          <w:rStyle w:val="s0"/>
        </w:rPr>
        <w:t> </w:t>
      </w:r>
    </w:p>
    <w:p w:rsidR="00000000" w:rsidRDefault="009527FD">
      <w:r>
        <w:rPr>
          <w:rStyle w:val="s0"/>
        </w:rPr>
        <w:t> </w:t>
      </w:r>
    </w:p>
    <w:p w:rsidR="00000000" w:rsidRDefault="009527FD">
      <w:r>
        <w:rPr>
          <w:rStyle w:val="s0"/>
        </w:rPr>
        <w:t> </w:t>
      </w:r>
    </w:p>
    <w:p w:rsidR="00000000" w:rsidRDefault="009527FD">
      <w:r>
        <w:rPr>
          <w:rStyle w:val="s0"/>
        </w:rPr>
        <w:t> </w:t>
      </w:r>
    </w:p>
    <w:p w:rsidR="00000000" w:rsidRDefault="009527FD">
      <w:r>
        <w:rPr>
          <w:rStyle w:val="s0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27FD" w:rsidRDefault="009527FD" w:rsidP="009527FD">
      <w:r>
        <w:separator/>
      </w:r>
    </w:p>
  </w:endnote>
  <w:endnote w:type="continuationSeparator" w:id="0">
    <w:p w:rsidR="009527FD" w:rsidRDefault="009527FD" w:rsidP="009527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7FD" w:rsidRDefault="009527F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7FD" w:rsidRDefault="009527F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7FD" w:rsidRDefault="009527F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27FD" w:rsidRDefault="009527FD" w:rsidP="009527FD">
      <w:r>
        <w:separator/>
      </w:r>
    </w:p>
  </w:footnote>
  <w:footnote w:type="continuationSeparator" w:id="0">
    <w:p w:rsidR="009527FD" w:rsidRDefault="009527FD" w:rsidP="009527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7FD" w:rsidRDefault="009527F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7FD" w:rsidRDefault="009527FD" w:rsidP="009527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27FD" w:rsidRPr="009527FD" w:rsidRDefault="009527FD" w:rsidP="009527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толықтырулар мен өзгерістер енгізу туралы» Қазақстан Республикасы Үкіметінің 2008 жылғы 11 маусымдағы № 576 Қаулысы (2014.18.04. берілген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27FD" w:rsidRDefault="009527F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27FD"/>
    <w:rsid w:val="009527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27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27F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27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27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27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27F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27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27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7305" TargetMode="External"/><Relationship Id="rId13" Type="http://schemas.openxmlformats.org/officeDocument/2006/relationships/hyperlink" Target="http://online.zakon.kz/Document/?doc_id=30106850" TargetMode="External"/><Relationship Id="rId18" Type="http://schemas.openxmlformats.org/officeDocument/2006/relationships/hyperlink" Target="http://online.zakon.kz/Document/?doc_id=30362258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187908" TargetMode="External"/><Relationship Id="rId12" Type="http://schemas.openxmlformats.org/officeDocument/2006/relationships/hyperlink" Target="http://online.zakon.kz/Document/?doc_id=30200598" TargetMode="External"/><Relationship Id="rId17" Type="http://schemas.openxmlformats.org/officeDocument/2006/relationships/hyperlink" Target="http://online.zakon.kz/Document/?doc_id=30361862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03761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93433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39380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082956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2797" TargetMode="External"/><Relationship Id="rId14" Type="http://schemas.openxmlformats.org/officeDocument/2006/relationships/hyperlink" Target="http://online.zakon.kz/Document/?doc_id=31539340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799</Words>
  <Characters>7784</Characters>
  <Application>Microsoft Office Word</Application>
  <DocSecurity>0</DocSecurity>
  <Lines>64</Lines>
  <Paragraphs>17</Paragraphs>
  <ScaleCrop>false</ScaleCrop>
  <Company>SPecialiST RePack</Company>
  <LinksUpToDate>false</LinksUpToDate>
  <CharactersWithSpaces>8566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толықтырулар мен өзгерістер енгізу туралы» Қазақстан Республикасы Үкіметінің 2008 жылғы 11 маусымдағы № 576 Қаулысы (2014.18.04. берілген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2024-02-22T03:36:00Z</dcterms:created>
  <dcterms:modified xsi:type="dcterms:W3CDTF">2024-02-22T03:36:00Z</dcterms:modified>
</cp:coreProperties>
</file>