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693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38C9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668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296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4C38C9">
            <w:pPr>
              <w:jc w:val="center"/>
            </w:pPr>
            <w:r>
              <w:rPr>
                <w:rStyle w:val="s1"/>
                <w:sz w:val="28"/>
                <w:szCs w:val="28"/>
              </w:rPr>
              <w:t>Жанкулиев Аманжол Казбекович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C38C9"/>
        </w:tc>
        <w:tc>
          <w:tcPr>
            <w:tcW w:w="4875" w:type="pct"/>
            <w:vAlign w:val="center"/>
            <w:hideMark/>
          </w:tcPr>
          <w:p w:rsidR="00000000" w:rsidRDefault="004C38C9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C38C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C9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Заместитель генерального секретаря ОДКБ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C38C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C9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20.01.1952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C38C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C9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Джамбуль</w:t>
            </w:r>
            <w:r>
              <w:rPr>
                <w:rStyle w:val="s0"/>
              </w:rPr>
              <w:t xml:space="preserve">ская область; </w:t>
            </w:r>
            <w:r>
              <w:t>Чуй</w:t>
            </w:r>
            <w:r>
              <w:rPr>
                <w:rStyle w:val="s0"/>
              </w:rPr>
              <w:t xml:space="preserve">ский район; </w:t>
            </w:r>
            <w:r>
              <w:t>совхоз им. Абая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C38C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C9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C38C9">
            <w:pPr>
              <w:ind w:left="62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Жанкулиева Манат Саванкуловна</w:t>
            </w:r>
          </w:p>
          <w:p w:rsidR="00000000" w:rsidRDefault="004C38C9">
            <w:pPr>
              <w:ind w:left="62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Айгуль (1971 г.р.), Сауле (1977 г.р.), Зере (1981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C38C9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C9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C38C9">
            <w:pPr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</w:t>
            </w:r>
            <w:r>
              <w:rPr>
                <w:rStyle w:val="s0"/>
              </w:rPr>
              <w:t xml:space="preserve"> русский, французский, турецкий, вьетнамский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C9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Алма-Атинский педагогический институт иностранных языков (1972</w:t>
            </w:r>
            <w:r>
              <w:rPr>
                <w:rStyle w:val="s0"/>
              </w:rPr>
              <w:t>)</w:t>
            </w:r>
          </w:p>
          <w:p w:rsidR="00000000" w:rsidRDefault="004C38C9">
            <w:r>
              <w:rPr>
                <w:rStyle w:val="s0"/>
                <w:i/>
                <w:iCs/>
              </w:rPr>
              <w:t>Учитель французского языка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Дипломатическая академия Министерства иностранных дел СССР (1984-1987)</w:t>
            </w:r>
          </w:p>
          <w:p w:rsidR="00000000" w:rsidRDefault="004C38C9">
            <w:r>
              <w:rPr>
                <w:i/>
                <w:iCs/>
              </w:rPr>
              <w:t>Дипломат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Высшие языковые курсы Министерства иностранных дел СССР (1987)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экономических наук, </w:t>
            </w:r>
            <w:r>
              <w:rPr>
                <w:rStyle w:val="s0"/>
              </w:rPr>
              <w:t>тема диссертации: «Совершенствование стратегического управления инвест</w:t>
            </w:r>
            <w:r>
              <w:rPr>
                <w:rStyle w:val="s0"/>
              </w:rPr>
              <w:t>иционными процессами в экономике Казахстана» (2009)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C9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Секретарь комитета комсомола ГПТУ, инструктор, заведующий сектором Алма-атинского обкома ЛКСМК (1973-1984);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Второй секретарь управления соцстран Азии Министерства иностран</w:t>
            </w:r>
            <w:r>
              <w:t>ных дел СССР (1987-1989);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Второй секретарь Посольства СССР, Российской Федерации во Вьетнаме (1989-1992);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секретарь, советник Посольства Республики Казахстан во Франции (1993-1995);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Советник ведущего управления стран Европы Мини</w:t>
            </w:r>
            <w:r>
              <w:t>стерства иностранных дел Республики Казахстан (1995-1996);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Советник Посольства Республики Казахстан в Турции (1996-2000);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Службы «Барлау» Комитета национальной безопасности Республики Казахстан (2000-2001);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Посол по особым пор</w:t>
            </w:r>
            <w:r>
              <w:t>учениям Министерства иностранных дел Республики Казахстан по проблемам региональной безопасности (04-11.2001-29.11.2001);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Чрезвычайный и Полномочный Посол Республики Казахстан в Таджики</w:t>
              </w:r>
              <w:r>
                <w:rPr>
                  <w:rStyle w:val="a6"/>
                </w:rPr>
                <w:t>стане</w:t>
              </w:r>
            </w:hyperlink>
            <w:r>
              <w:t xml:space="preserve"> (29.11.2001-12.2003);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Чрезвычайный и Полномочный Посол Республики Казахстан в Турции (12.2003-10.2005);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Чрезвычайный и Полномочный Посол Республики Казахстан во Французско</w:t>
              </w:r>
              <w:r>
                <w:rPr>
                  <w:rStyle w:val="a6"/>
                </w:rPr>
                <w:t>й Республике</w:t>
              </w:r>
            </w:hyperlink>
            <w:r>
              <w:t xml:space="preserve"> (06.10.2005-06.02.2008);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6"/>
                </w:rPr>
                <w:t>Чрезвычайный и Полномочный Посол Республики Казахстан в Швейцарской Конфедерации, Постоянный представитель Республики Казахстан при Отделении Орга</w:t>
              </w:r>
              <w:r>
                <w:rPr>
                  <w:rStyle w:val="a6"/>
                </w:rPr>
                <w:t>низации Объединенных Наций и других международных организациях в городе Женеве (Швейцария) по совместительству</w:t>
              </w:r>
            </w:hyperlink>
            <w:r>
              <w:t xml:space="preserve"> (06.02.2008-04.06.2008),</w:t>
            </w:r>
            <w:r>
              <w:rPr>
                <w:sz w:val="14"/>
                <w:szCs w:val="14"/>
              </w:rPr>
              <w:t> </w:t>
            </w:r>
            <w:hyperlink r:id="rId11" w:history="1">
              <w:r>
                <w:rPr>
                  <w:rStyle w:val="a6"/>
                </w:rPr>
                <w:t>Чрезвычайный и Полномочный Посол Республики Казахстан в Княжестве Лихтенштейн по совместительству</w:t>
              </w:r>
            </w:hyperlink>
            <w:r>
              <w:t xml:space="preserve"> (04.06.2008-14.10.2008), </w:t>
            </w:r>
            <w:hyperlink r:id="rId12" w:history="1">
              <w:r>
                <w:rPr>
                  <w:rStyle w:val="a6"/>
                </w:rPr>
                <w:t xml:space="preserve">Чрезвычайный и Полномочный Посол Республики Казахстан в Государстве </w:t>
              </w:r>
              <w:r>
                <w:rPr>
                  <w:rStyle w:val="a6"/>
                </w:rPr>
                <w:t>Ватикан по совместительству</w:t>
              </w:r>
            </w:hyperlink>
            <w:r>
              <w:t xml:space="preserve"> (14.10.2008-17.02.2009);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3" w:history="1">
              <w:r>
                <w:rPr>
                  <w:rStyle w:val="a6"/>
                </w:rPr>
                <w:t>Директор Службы внешней разведки Республики Казахстан «Сырбар»</w:t>
              </w:r>
            </w:hyperlink>
            <w:r>
              <w:t xml:space="preserve"> (17.02.2009-24.02.2015);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генерального секретаря ОДКБ (с 03.2015)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C9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Медали: «70 лет Вооруженных Сил СССР» (1988), </w:t>
            </w:r>
            <w:r>
              <w:t>«Қазақстан Республикасының тәуелсіздігіне 10 жыл» (2001), «Қазақстан Парламентіне</w:t>
            </w:r>
            <w:r>
              <w:t xml:space="preserve"> 10 жыл»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38C9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4C38C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армии</w:t>
            </w:r>
            <w:r>
              <w:t xml:space="preserve"> (1972-1973)</w:t>
            </w:r>
          </w:p>
          <w:p w:rsidR="00000000" w:rsidRDefault="004C38C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6"/>
                </w:rPr>
                <w:t>Чрезвычайный и Полномочный Посланник I класса</w:t>
              </w:r>
            </w:hyperlink>
            <w:r>
              <w:rPr>
                <w:rStyle w:val="s0"/>
              </w:rPr>
              <w:t xml:space="preserve"> (13.12.2005)</w:t>
            </w:r>
          </w:p>
          <w:p w:rsidR="00000000" w:rsidRDefault="004C38C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5" w:history="1">
              <w:r>
                <w:rPr>
                  <w:rStyle w:val="a6"/>
                </w:rPr>
                <w:t>Генерал-майор</w:t>
              </w:r>
            </w:hyperlink>
            <w:r>
              <w:rPr>
                <w:rStyle w:val="s0"/>
              </w:rPr>
              <w:t xml:space="preserve"> (06.05.2009)</w:t>
            </w:r>
          </w:p>
          <w:p w:rsidR="00000000" w:rsidRDefault="004C38C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w:anchor="sub0" w:history="1">
              <w:r>
                <w:rPr>
                  <w:rStyle w:val="a6"/>
                </w:rPr>
                <w:t>Генерал-лейтенант внешней разведки</w:t>
              </w:r>
            </w:hyperlink>
            <w:r>
              <w:rPr>
                <w:rStyle w:val="s0"/>
              </w:rPr>
              <w:t xml:space="preserve"> (06.05.2013)</w:t>
            </w:r>
          </w:p>
        </w:tc>
      </w:tr>
    </w:tbl>
    <w:p w:rsidR="00000000" w:rsidRDefault="004C38C9">
      <w:r>
        <w:t> </w:t>
      </w:r>
    </w:p>
    <w:p w:rsidR="00000000" w:rsidRDefault="004C38C9"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38C9" w:rsidRDefault="004C38C9" w:rsidP="004C38C9">
      <w:r>
        <w:separator/>
      </w:r>
    </w:p>
  </w:endnote>
  <w:endnote w:type="continuationSeparator" w:id="0">
    <w:p w:rsidR="004C38C9" w:rsidRDefault="004C38C9" w:rsidP="004C3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C9" w:rsidRDefault="004C38C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C9" w:rsidRDefault="004C38C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C9" w:rsidRDefault="004C38C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38C9" w:rsidRDefault="004C38C9" w:rsidP="004C38C9">
      <w:r>
        <w:separator/>
      </w:r>
    </w:p>
  </w:footnote>
  <w:footnote w:type="continuationSeparator" w:id="0">
    <w:p w:rsidR="004C38C9" w:rsidRDefault="004C38C9" w:rsidP="004C38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C9" w:rsidRDefault="004C38C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C9" w:rsidRDefault="004C38C9" w:rsidP="004C38C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38C9" w:rsidRPr="004C38C9" w:rsidRDefault="004C38C9" w:rsidP="004C38C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Жанкулиев Аманжол Казбекович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8C9" w:rsidRDefault="004C38C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38C9"/>
    <w:rsid w:val="004C3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4C38C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C38C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C38C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C38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4C38C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C38C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C38C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C38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286" TargetMode="External"/><Relationship Id="rId13" Type="http://schemas.openxmlformats.org/officeDocument/2006/relationships/hyperlink" Target="http://online.zakon.kz/Document/?doc_id=3038353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21035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479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1357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5944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6504" TargetMode="External"/><Relationship Id="rId14" Type="http://schemas.openxmlformats.org/officeDocument/2006/relationships/hyperlink" Target="http://online.zakon.kz/Document/?doc_id=3004644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559</Words>
  <Characters>3192</Characters>
  <Application>Microsoft Office Word</Application>
  <DocSecurity>0</DocSecurity>
  <Lines>26</Lines>
  <Paragraphs>7</Paragraphs>
  <ScaleCrop>false</ScaleCrop>
  <Company/>
  <LinksUpToDate>false</LinksUpToDate>
  <CharactersWithSpaces>3744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Жанкулиев Аманжол Казбекович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2023-11-03T12:52:00Z</dcterms:created>
  <dcterms:modified xsi:type="dcterms:W3CDTF">2023-11-03T12:52:00Z</dcterms:modified>
</cp:coreProperties>
</file>