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2A5">
      <w:pPr>
        <w:pStyle w:val="pc"/>
      </w:pPr>
      <w:bookmarkStart w:id="0" w:name="_GoBack"/>
      <w:bookmarkEnd w:id="0"/>
      <w:r>
        <w:rPr>
          <w:rStyle w:val="s1"/>
        </w:rPr>
        <w:t>Распоряжениями Главы государства назначены Командующий внутренними войсками МВД РК и заместитель Управляющего делами Президента РК</w:t>
      </w:r>
    </w:p>
    <w:p w:rsidR="00000000" w:rsidRDefault="00D812A5">
      <w:pPr>
        <w:pStyle w:val="pj"/>
      </w:pPr>
      <w:r>
        <w:rPr>
          <w:rStyle w:val="s0"/>
        </w:rPr>
        <w:t> </w:t>
      </w:r>
    </w:p>
    <w:p w:rsidR="00000000" w:rsidRDefault="00D812A5">
      <w:pPr>
        <w:pStyle w:val="pj"/>
      </w:pPr>
      <w:r>
        <w:rPr>
          <w:rStyle w:val="s0"/>
        </w:rPr>
        <w:t>04.09.2008</w:t>
      </w:r>
    </w:p>
    <w:p w:rsidR="00000000" w:rsidRDefault="00D812A5">
      <w:pPr>
        <w:pStyle w:val="pj"/>
      </w:pPr>
      <w:r>
        <w:rPr>
          <w:rStyle w:val="s0"/>
        </w:rPr>
        <w:t> </w:t>
      </w:r>
    </w:p>
    <w:p w:rsidR="00000000" w:rsidRDefault="00D812A5">
      <w:pPr>
        <w:pStyle w:val="pj"/>
      </w:pPr>
      <w:r>
        <w:rPr>
          <w:rStyle w:val="s0"/>
        </w:rPr>
        <w:t>Распоряжениями Главы государства:</w:t>
      </w:r>
    </w:p>
    <w:p w:rsidR="00000000" w:rsidRDefault="00D812A5">
      <w:pPr>
        <w:pStyle w:val="pj"/>
      </w:pPr>
      <w:r>
        <w:rPr>
          <w:rStyle w:val="s0"/>
        </w:rPr>
        <w:t>Жаксылыков Руслан Фатихович назначен Командующим внутренними войсками Министерства внутренних дел Республики Казахстан;</w:t>
      </w:r>
    </w:p>
    <w:p w:rsidR="00000000" w:rsidRDefault="00D812A5">
      <w:pPr>
        <w:pStyle w:val="pj"/>
      </w:pPr>
      <w:r>
        <w:rPr>
          <w:rStyle w:val="s0"/>
        </w:rPr>
        <w:t>Умирьяев Муслим Таирович назначен заместителем Управляющего делами Президента Республики Казахстан.</w:t>
      </w:r>
    </w:p>
    <w:p w:rsidR="00000000" w:rsidRDefault="00D812A5">
      <w:pPr>
        <w:pStyle w:val="p"/>
      </w:pPr>
      <w:r>
        <w:t> </w:t>
      </w:r>
    </w:p>
    <w:p w:rsidR="00000000" w:rsidRDefault="00D812A5">
      <w:pPr>
        <w:pStyle w:val="p"/>
      </w:pPr>
      <w:r>
        <w:rPr>
          <w:sz w:val="20"/>
          <w:szCs w:val="20"/>
        </w:rPr>
        <w:t> </w:t>
      </w:r>
    </w:p>
    <w:p w:rsidR="00000000" w:rsidRDefault="00D812A5">
      <w:pPr>
        <w:pStyle w:val="p"/>
      </w:pPr>
      <w:r>
        <w:rPr>
          <w:sz w:val="20"/>
          <w:szCs w:val="20"/>
        </w:rPr>
        <w:t>Источник: *Президента Республики</w:t>
      </w:r>
      <w:r>
        <w:rPr>
          <w:sz w:val="20"/>
          <w:szCs w:val="20"/>
        </w:rPr>
        <w:t xml:space="preserve">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2A5" w:rsidRDefault="00D812A5" w:rsidP="00D812A5">
      <w:r>
        <w:separator/>
      </w:r>
    </w:p>
  </w:endnote>
  <w:endnote w:type="continuationSeparator" w:id="0">
    <w:p w:rsidR="00D812A5" w:rsidRDefault="00D812A5" w:rsidP="00D81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2A5" w:rsidRDefault="00D812A5" w:rsidP="00D812A5">
      <w:r>
        <w:separator/>
      </w:r>
    </w:p>
  </w:footnote>
  <w:footnote w:type="continuationSeparator" w:id="0">
    <w:p w:rsidR="00D812A5" w:rsidRDefault="00D812A5" w:rsidP="00D81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 w:rsidP="00D8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2A5" w:rsidRDefault="00D812A5" w:rsidP="00D8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Главы государства назначены Командующий внутренними войсками МВД РК и заместитель Управляющего делами Президента РК</w:t>
    </w:r>
  </w:p>
  <w:p w:rsidR="00D812A5" w:rsidRPr="00D812A5" w:rsidRDefault="00D812A5" w:rsidP="00D8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2A5" w:rsidRDefault="00D812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2A5"/>
    <w:rsid w:val="00D8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2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2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475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2025-05-06T01:33:00Z</dcterms:created>
  <dcterms:modified xsi:type="dcterms:W3CDTF">2025-05-06T01:33:00Z</dcterms:modified>
</cp:coreProperties>
</file>