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36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Үкіметінін кейбір шешімдеріне өзгерістер мен толықтырулар енгізу туралы» Қазақстан Республикасы Үкіметінің 2008 жылғы 28 тамыздағы № 786 Қаулысы</w:t>
      </w:r>
    </w:p>
    <w:p w:rsidR="00000000" w:rsidRDefault="00BD3364">
      <w:r>
        <w:t> </w:t>
      </w:r>
    </w:p>
    <w:p w:rsidR="00000000" w:rsidRDefault="00BD3364">
      <w:pPr>
        <w:ind w:firstLine="400"/>
        <w:jc w:val="both"/>
      </w:pPr>
      <w:r>
        <w:rPr>
          <w:rStyle w:val="s0"/>
        </w:rPr>
        <w:t xml:space="preserve">Жариялануы:  "Егемен Қазақстан" </w:t>
      </w:r>
      <w:r>
        <w:rPr>
          <w:rStyle w:val="s0"/>
        </w:rPr>
        <w:t>2008 ж. 8 қазан № 308-309 (25279) ; ҚР Президенті мен ҚР Үкіметінің Актілер жинағы, 2008 ж., № 35, 387-құжат</w:t>
      </w:r>
    </w:p>
    <w:p w:rsidR="00000000" w:rsidRDefault="00BD3364">
      <w:pPr>
        <w:ind w:firstLine="400"/>
        <w:jc w:val="both"/>
      </w:pPr>
      <w:r>
        <w:rPr>
          <w:rStyle w:val="s0"/>
        </w:rPr>
        <w:t> </w:t>
      </w:r>
    </w:p>
    <w:p w:rsidR="00000000" w:rsidRDefault="00BD336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D3364">
      <w:pPr>
        <w:ind w:firstLine="400"/>
        <w:jc w:val="both"/>
      </w:pPr>
      <w:r>
        <w:rPr>
          <w:rStyle w:val="s0"/>
        </w:rPr>
        <w:t> </w:t>
      </w:r>
    </w:p>
    <w:p w:rsidR="00000000" w:rsidRDefault="00BD33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26 қаңтардағы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BD3364">
      <w:pPr>
        <w:ind w:firstLine="400"/>
        <w:jc w:val="both"/>
      </w:pPr>
      <w:r>
        <w:rPr>
          <w:rStyle w:val="s0"/>
        </w:rPr>
        <w:t> </w:t>
      </w:r>
    </w:p>
    <w:p w:rsidR="00000000" w:rsidRDefault="00BD336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D3364">
      <w:pPr>
        <w:ind w:firstLine="400"/>
        <w:jc w:val="both"/>
      </w:pPr>
      <w:r>
        <w:rPr>
          <w:rStyle w:val="s0"/>
        </w:rPr>
        <w:t> </w:t>
      </w:r>
    </w:p>
    <w:p w:rsidR="00000000" w:rsidRDefault="00BD3364">
      <w:pPr>
        <w:ind w:firstLine="400"/>
        <w:jc w:val="both"/>
      </w:pPr>
      <w:r>
        <w:t xml:space="preserve">2009 ж. 26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BD3364">
      <w:pPr>
        <w:ind w:firstLine="400"/>
        <w:jc w:val="both"/>
      </w:pPr>
      <w:r>
        <w:t> </w:t>
      </w:r>
    </w:p>
    <w:p w:rsidR="00000000" w:rsidRDefault="00BD3364">
      <w:pPr>
        <w:ind w:firstLine="400"/>
        <w:jc w:val="both"/>
      </w:pPr>
      <w:r>
        <w:t> </w:t>
      </w:r>
    </w:p>
    <w:p w:rsidR="00000000" w:rsidRDefault="00BD336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364" w:rsidRDefault="00BD3364" w:rsidP="00BD3364">
      <w:r>
        <w:separator/>
      </w:r>
    </w:p>
  </w:endnote>
  <w:endnote w:type="continuationSeparator" w:id="0">
    <w:p w:rsidR="00BD3364" w:rsidRDefault="00BD3364" w:rsidP="00BD3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64" w:rsidRDefault="00BD33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64" w:rsidRDefault="00BD33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64" w:rsidRDefault="00BD33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364" w:rsidRDefault="00BD3364" w:rsidP="00BD3364">
      <w:r>
        <w:separator/>
      </w:r>
    </w:p>
  </w:footnote>
  <w:footnote w:type="continuationSeparator" w:id="0">
    <w:p w:rsidR="00BD3364" w:rsidRDefault="00BD3364" w:rsidP="00BD3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64" w:rsidRDefault="00BD33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64" w:rsidRDefault="00BD3364" w:rsidP="00BD33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364" w:rsidRPr="00BD3364" w:rsidRDefault="00BD3364" w:rsidP="00BD33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2008.28.08 № 786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364" w:rsidRDefault="00BD33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364"/>
    <w:rsid w:val="00BD3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33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3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33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3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33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33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33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33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6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601</Characters>
  <Application>Microsoft Office Word</Application>
  <DocSecurity>0</DocSecurity>
  <Lines>5</Lines>
  <Paragraphs>1</Paragraphs>
  <ScaleCrop>false</ScaleCrop>
  <Company>SPecialiST RePack</Company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2008.28.08 № 786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2024-05-04T06:48:00Z</dcterms:created>
  <dcterms:modified xsi:type="dcterms:W3CDTF">2024-05-04T06:48:00Z</dcterms:modified>
</cp:coreProperties>
</file>