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604C">
      <w:pPr>
        <w:pStyle w:val="pr"/>
      </w:pPr>
      <w:bookmarkStart w:id="0" w:name="_GoBack"/>
      <w:bookmarkEnd w:id="0"/>
      <w:r>
        <w:t>26.09.2008</w:t>
      </w:r>
    </w:p>
    <w:p w:rsidR="00000000" w:rsidRDefault="0063604C">
      <w:pPr>
        <w:pStyle w:val="pc"/>
      </w:pPr>
      <w:r>
        <w:rPr>
          <w:rStyle w:val="s1"/>
        </w:rPr>
        <w:t>Глава холдинга «Самрук» представил коллективу нового управляющего директора</w:t>
      </w:r>
    </w:p>
    <w:p w:rsidR="00000000" w:rsidRDefault="0063604C">
      <w:pPr>
        <w:pStyle w:val="pj"/>
      </w:pPr>
      <w:r>
        <w:rPr>
          <w:rStyle w:val="s0"/>
        </w:rPr>
        <w:t> </w:t>
      </w:r>
    </w:p>
    <w:p w:rsidR="00000000" w:rsidRDefault="0063604C">
      <w:pPr>
        <w:pStyle w:val="pj"/>
      </w:pPr>
      <w:r>
        <w:rPr>
          <w:rStyle w:val="s0"/>
        </w:rPr>
        <w:t xml:space="preserve">Астана. 25 сентября. "Казахстан Сегодня" - Нового управляющего директора - 48-летнего </w:t>
      </w:r>
      <w:hyperlink r:id="rId7" w:history="1">
        <w:r>
          <w:rPr>
            <w:rStyle w:val="a4"/>
          </w:rPr>
          <w:t>Нуржана Байдаулетова</w:t>
        </w:r>
      </w:hyperlink>
      <w:r>
        <w:rPr>
          <w:rStyle w:val="s0"/>
        </w:rPr>
        <w:t xml:space="preserve"> сегодня коллективу представил председатель правления АО "Холдинг "Самрук" Канат Бозумбаев, передает агентство со ссылкой на пресс-службу холдинга "Самрук".</w:t>
      </w:r>
    </w:p>
    <w:p w:rsidR="00000000" w:rsidRDefault="0063604C">
      <w:pPr>
        <w:pStyle w:val="pj"/>
      </w:pPr>
      <w:r>
        <w:rPr>
          <w:rStyle w:val="s0"/>
        </w:rPr>
        <w:t>"В новой должности Н. Байдаулетов будет курировать вопросы транспорта и промышл</w:t>
      </w:r>
      <w:r>
        <w:rPr>
          <w:rStyle w:val="s0"/>
        </w:rPr>
        <w:t>енности. Ранее он работал директором по управлению транспортными активами АО "Холдинг "Самрук", - сообщили в пресс-службе.</w:t>
      </w:r>
    </w:p>
    <w:p w:rsidR="00000000" w:rsidRDefault="0063604C">
      <w:pPr>
        <w:pStyle w:val="pj"/>
      </w:pPr>
      <w:r>
        <w:rPr>
          <w:rStyle w:val="s0"/>
        </w:rPr>
        <w:t>В разные годы Н. Байдаулетов работал начальником станции Павлодар-Северный, начальником Акмолинской железной дороги РГП "Казахстан те</w:t>
      </w:r>
      <w:r>
        <w:rPr>
          <w:rStyle w:val="s0"/>
        </w:rPr>
        <w:t>мир жолы". С 2003 по 2004 годы занимал должность вице-министра транспорта и коммуникаций РК, с 2004 по 2006 годы - председатель комитета путей сообщения Министерства транспорта и коммуникаций РК.</w:t>
      </w:r>
    </w:p>
    <w:p w:rsidR="00000000" w:rsidRDefault="0063604C">
      <w:pPr>
        <w:pStyle w:val="p"/>
      </w:pPr>
      <w:r>
        <w:t> </w:t>
      </w:r>
    </w:p>
    <w:p w:rsidR="00000000" w:rsidRDefault="0063604C">
      <w:pPr>
        <w:pStyle w:val="p"/>
      </w:pPr>
      <w:r>
        <w:rPr>
          <w:sz w:val="20"/>
          <w:szCs w:val="20"/>
        </w:rPr>
        <w:t> </w:t>
      </w:r>
    </w:p>
    <w:p w:rsidR="00000000" w:rsidRDefault="0063604C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04C" w:rsidRDefault="0063604C" w:rsidP="0063604C">
      <w:r>
        <w:separator/>
      </w:r>
    </w:p>
  </w:endnote>
  <w:endnote w:type="continuationSeparator" w:id="0">
    <w:p w:rsidR="0063604C" w:rsidRDefault="0063604C" w:rsidP="00636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04C" w:rsidRDefault="006360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04C" w:rsidRDefault="006360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04C" w:rsidRDefault="006360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04C" w:rsidRDefault="0063604C" w:rsidP="0063604C">
      <w:r>
        <w:separator/>
      </w:r>
    </w:p>
  </w:footnote>
  <w:footnote w:type="continuationSeparator" w:id="0">
    <w:p w:rsidR="0063604C" w:rsidRDefault="0063604C" w:rsidP="00636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04C" w:rsidRDefault="006360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04C" w:rsidRDefault="0063604C" w:rsidP="00636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604C" w:rsidRDefault="0063604C" w:rsidP="00636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холдинга «Самрук» представил коллективу нового управляющего директора</w:t>
    </w:r>
  </w:p>
  <w:p w:rsidR="0063604C" w:rsidRPr="0063604C" w:rsidRDefault="0063604C" w:rsidP="00636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04C" w:rsidRDefault="006360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604C"/>
    <w:rsid w:val="00636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60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60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60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60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60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60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60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60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6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935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2025-05-05T13:39:00Z</dcterms:created>
  <dcterms:modified xsi:type="dcterms:W3CDTF">2025-05-05T13:39:00Z</dcterms:modified>
</cp:coreProperties>
</file>