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F6F62">
      <w:pPr>
        <w:pStyle w:val="pc"/>
        <w:spacing w:after="240"/>
      </w:pPr>
      <w:bookmarkStart w:id="0" w:name="_GoBack"/>
      <w:bookmarkEnd w:id="0"/>
      <w:r>
        <w:rPr>
          <w:rStyle w:val="s1"/>
        </w:rPr>
        <w:t>Закон Республики Казахстан от 23 января 2001 г. № 148-II</w:t>
      </w:r>
      <w:r>
        <w:t xml:space="preserve"> </w:t>
      </w:r>
      <w:r>
        <w:br/>
      </w:r>
      <w:r>
        <w:rPr>
          <w:rStyle w:val="s1"/>
        </w:rPr>
        <w:t>О местном государственном управлении в Республике Казахстан</w:t>
      </w:r>
      <w:r>
        <w:t xml:space="preserve"> </w:t>
      </w:r>
      <w:r>
        <w:br/>
      </w:r>
      <w:r>
        <w:rPr>
          <w:rStyle w:val="s1"/>
        </w:rPr>
        <w:t>(с изменениями, внесенными в соответствии с Законами РК от 25.04.01 г.</w:t>
      </w:r>
      <w:r>
        <w:t xml:space="preserve"> </w:t>
      </w:r>
      <w:r>
        <w:br/>
      </w:r>
      <w:r>
        <w:rPr>
          <w:rStyle w:val="s1"/>
        </w:rPr>
        <w:t>№ 179-II; от 24.12.01 г. № 276-II; 21.05.02 г. № 324-II)</w:t>
      </w:r>
    </w:p>
    <w:p w:rsidR="00000000" w:rsidRDefault="006F6F62">
      <w:pPr>
        <w:pStyle w:val="pj"/>
        <w:spacing w:after="240"/>
      </w:pPr>
      <w:r>
        <w:rPr>
          <w:rStyle w:val="s3"/>
        </w:rPr>
        <w:t xml:space="preserve">Редакция, действовавшая до внесения </w:t>
      </w:r>
      <w:hyperlink r:id="rId7" w:anchor="sub_id=500" w:history="1">
        <w:r>
          <w:rPr>
            <w:rStyle w:val="a4"/>
            <w:i/>
            <w:iCs/>
          </w:rPr>
          <w:t>изменений</w:t>
        </w:r>
      </w:hyperlink>
      <w:r>
        <w:rPr>
          <w:rStyle w:val="s3"/>
        </w:rPr>
        <w:t xml:space="preserve"> от 11.05.04 г.</w:t>
      </w:r>
    </w:p>
    <w:p w:rsidR="00000000" w:rsidRDefault="006F6F62">
      <w:pPr>
        <w:rPr>
          <w:rFonts w:eastAsia="Times New Roman"/>
        </w:rPr>
      </w:pPr>
      <w:r>
        <w:rPr>
          <w:rStyle w:val="s3"/>
          <w:rFonts w:eastAsia="Times New Roman"/>
        </w:rPr>
        <w:t xml:space="preserve">      </w:t>
      </w:r>
      <w:hyperlink w:anchor="sub10000" w:history="1">
        <w:r>
          <w:rPr>
            <w:rStyle w:val="a4"/>
            <w:rFonts w:eastAsia="Times New Roman"/>
            <w:i/>
            <w:iCs/>
          </w:rPr>
          <w:t>Глава 1. Общие  положения                           (статьи  1 -  4)</w:t>
        </w:r>
      </w:hyperlink>
      <w:r>
        <w:rPr>
          <w:rStyle w:val="s3"/>
          <w:rFonts w:eastAsia="Times New Roman"/>
        </w:rPr>
        <w:t xml:space="preserve">      </w:t>
      </w:r>
      <w:hyperlink w:anchor="sub50000" w:history="1">
        <w:r>
          <w:rPr>
            <w:rStyle w:val="a4"/>
            <w:rFonts w:eastAsia="Times New Roman"/>
            <w:i/>
            <w:iCs/>
          </w:rPr>
          <w:t>Глава 2. Образование,  компетенция  и  организация  (статьи  5 - 25)</w:t>
        </w:r>
      </w:hyperlink>
      <w:r>
        <w:rPr>
          <w:rStyle w:val="s3"/>
          <w:rFonts w:eastAsia="Times New Roman"/>
        </w:rPr>
        <w:t>              </w:t>
      </w:r>
      <w:r>
        <w:rPr>
          <w:rStyle w:val="s3"/>
          <w:rFonts w:eastAsia="Times New Roman"/>
        </w:rPr>
        <w:t xml:space="preserve"> </w:t>
      </w:r>
      <w:r>
        <w:rPr>
          <w:rStyle w:val="s2"/>
          <w:rFonts w:eastAsia="Times New Roman"/>
          <w:i/>
          <w:iCs/>
        </w:rPr>
        <w:t>деятельности маслихато</w:t>
      </w:r>
      <w:r>
        <w:rPr>
          <w:rStyle w:val="s2"/>
          <w:rFonts w:eastAsia="Times New Roman"/>
          <w:i/>
          <w:iCs/>
        </w:rPr>
        <w:t>в</w:t>
      </w:r>
      <w:r>
        <w:rPr>
          <w:rStyle w:val="s3"/>
          <w:rFonts w:eastAsia="Times New Roman"/>
        </w:rPr>
        <w:t xml:space="preserve">      </w:t>
      </w:r>
      <w:hyperlink w:anchor="sub260000" w:history="1">
        <w:r>
          <w:rPr>
            <w:rStyle w:val="a4"/>
            <w:rFonts w:eastAsia="Times New Roman"/>
            <w:i/>
            <w:iCs/>
          </w:rPr>
          <w:t>Глава 3. Акимы и акиматы. Образование, компетенция  (статьи 26 - 39)</w:t>
        </w:r>
      </w:hyperlink>
      <w:r>
        <w:rPr>
          <w:rStyle w:val="s3"/>
          <w:rFonts w:eastAsia="Times New Roman"/>
        </w:rPr>
        <w:t>              </w:t>
      </w:r>
      <w:r>
        <w:rPr>
          <w:rStyle w:val="s3"/>
          <w:rFonts w:eastAsia="Times New Roman"/>
        </w:rPr>
        <w:t xml:space="preserve"> </w:t>
      </w:r>
      <w:r>
        <w:rPr>
          <w:rStyle w:val="s2"/>
          <w:rFonts w:eastAsia="Times New Roman"/>
          <w:i/>
          <w:iCs/>
        </w:rPr>
        <w:t xml:space="preserve">и </w:t>
      </w:r>
      <w:r>
        <w:rPr>
          <w:rStyle w:val="s2"/>
          <w:rFonts w:eastAsia="Times New Roman"/>
          <w:i/>
          <w:iCs/>
        </w:rPr>
        <w:t>организация деятельност</w:t>
      </w:r>
      <w:r>
        <w:rPr>
          <w:rStyle w:val="s2"/>
          <w:rFonts w:eastAsia="Times New Roman"/>
          <w:i/>
          <w:iCs/>
        </w:rPr>
        <w:t>и</w:t>
      </w:r>
      <w:r>
        <w:rPr>
          <w:rStyle w:val="s3"/>
          <w:rFonts w:eastAsia="Times New Roman"/>
        </w:rPr>
        <w:t xml:space="preserve">      </w:t>
      </w:r>
      <w:hyperlink w:anchor="sub400000" w:history="1">
        <w:r>
          <w:rPr>
            <w:rStyle w:val="a4"/>
            <w:rFonts w:eastAsia="Times New Roman"/>
            <w:i/>
            <w:iCs/>
          </w:rPr>
          <w:t>Глава 4. Заключительные   и  переходные  положения  (статьи 40 - 41)</w:t>
        </w:r>
      </w:hyperlink>
    </w:p>
    <w:p w:rsidR="00000000" w:rsidRDefault="006F6F62">
      <w:pPr>
        <w:pStyle w:val="pj"/>
        <w:spacing w:after="240"/>
      </w:pPr>
      <w:r>
        <w:t xml:space="preserve">Настоящий Закон в соответствии с </w:t>
      </w:r>
      <w:hyperlink r:id="rId8" w:history="1">
        <w:r>
          <w:rPr>
            <w:rStyle w:val="a4"/>
          </w:rPr>
          <w:t>Конституцией</w:t>
        </w:r>
      </w:hyperlink>
      <w:r>
        <w:t xml:space="preserve"> Республики Каза</w:t>
      </w:r>
      <w:r>
        <w:t>хстан регулирует общественные отношения в области местного государственного управления, определяет компетенцию, организацию, порядок деятельности местных представительных и исполнительных органов, а также правовое положение депутатов маслихатов.</w:t>
      </w:r>
    </w:p>
    <w:p w:rsidR="00000000" w:rsidRDefault="006F6F62">
      <w:pPr>
        <w:pStyle w:val="pc"/>
        <w:spacing w:after="240"/>
      </w:pPr>
      <w:bookmarkStart w:id="1" w:name="SUB10000"/>
      <w:bookmarkEnd w:id="1"/>
      <w:r>
        <w:rPr>
          <w:rStyle w:val="s1"/>
        </w:rPr>
        <w:t>Глава 1. О</w:t>
      </w:r>
      <w:r>
        <w:rPr>
          <w:rStyle w:val="s1"/>
        </w:rPr>
        <w:t>бщие положения</w:t>
      </w:r>
    </w:p>
    <w:p w:rsidR="00000000" w:rsidRDefault="006F6F62">
      <w:pPr>
        <w:pStyle w:val="pj"/>
      </w:pPr>
      <w:r>
        <w:rPr>
          <w:rStyle w:val="s1"/>
        </w:rPr>
        <w:t>Статья 1.</w:t>
      </w:r>
      <w:r>
        <w:t xml:space="preserve"> Основные понятия, используемые в настоящем Законе </w:t>
      </w:r>
    </w:p>
    <w:p w:rsidR="00000000" w:rsidRDefault="006F6F62">
      <w:pPr>
        <w:pStyle w:val="pj"/>
      </w:pPr>
      <w:r>
        <w:t xml:space="preserve">В настоящем Законе используются следующие понятия: </w:t>
      </w:r>
    </w:p>
    <w:p w:rsidR="00000000" w:rsidRDefault="006F6F62">
      <w:pPr>
        <w:pStyle w:val="pj"/>
      </w:pPr>
      <w:r>
        <w:t xml:space="preserve">1) </w:t>
      </w:r>
      <w:r>
        <w:rPr>
          <w:rStyle w:val="s1"/>
        </w:rPr>
        <w:t>аким</w:t>
      </w:r>
      <w:r>
        <w:t xml:space="preserve"> - представитель Президента и Правительства Республики Казахстан, возглавляющий местный исполнительный орган (в случае ег</w:t>
      </w:r>
      <w:r>
        <w:t>о создания) и обеспечивающий проведение государственной политики на вверенной ему территории, согласованное функционирование всех территориальных подразделений центральных исполнительных органов Республики Казахстан, руководство исполнительными органами, ф</w:t>
      </w:r>
      <w:r>
        <w:t xml:space="preserve">инансируемыми из соответствующего бюджета, наделенный полномочиями государственного управления в соответствии с законодательством Республики Казахстан, ответственный за состояние социально-экономического развития соответствующей территории; </w:t>
      </w:r>
    </w:p>
    <w:p w:rsidR="00000000" w:rsidRDefault="006F6F62">
      <w:pPr>
        <w:pStyle w:val="pj"/>
      </w:pPr>
      <w:r>
        <w:t xml:space="preserve">2) </w:t>
      </w:r>
      <w:r>
        <w:rPr>
          <w:rStyle w:val="s1"/>
        </w:rPr>
        <w:t>аппарат аки</w:t>
      </w:r>
      <w:r>
        <w:rPr>
          <w:rStyle w:val="s1"/>
        </w:rPr>
        <w:t>ма</w:t>
      </w:r>
      <w:r>
        <w:t xml:space="preserve"> - государственное учреждение, обеспечивающее деятельность местного исполнительного органа (в случае его создания) и акима; </w:t>
      </w:r>
    </w:p>
    <w:p w:rsidR="00000000" w:rsidRDefault="006F6F62">
      <w:pPr>
        <w:pStyle w:val="pj"/>
      </w:pPr>
      <w:r>
        <w:t xml:space="preserve">3) </w:t>
      </w:r>
      <w:r>
        <w:rPr>
          <w:rStyle w:val="s1"/>
        </w:rPr>
        <w:t>аппарат маслихата</w:t>
      </w:r>
      <w:r>
        <w:t xml:space="preserve"> - государственное учреждение, обеспечивающее деятельность соответствующего маслихата, его органов и депутато</w:t>
      </w:r>
      <w:r>
        <w:t xml:space="preserve">в; </w:t>
      </w:r>
    </w:p>
    <w:p w:rsidR="00000000" w:rsidRDefault="006F6F62">
      <w:pPr>
        <w:pStyle w:val="pj"/>
      </w:pPr>
      <w:r>
        <w:t xml:space="preserve">4) </w:t>
      </w:r>
      <w:r>
        <w:rPr>
          <w:rStyle w:val="s1"/>
        </w:rPr>
        <w:t>исполнительный орган, финансируемый из местного бюджета,</w:t>
      </w:r>
      <w:r>
        <w:t xml:space="preserve"> - государственное учреждение, уполномоченное акимом на осуществление отдельных функций местного государственного управления и финансируемое из соответствующих местных бюджетов; </w:t>
      </w:r>
    </w:p>
    <w:p w:rsidR="00000000" w:rsidRDefault="006F6F62">
      <w:pPr>
        <w:pStyle w:val="pj"/>
      </w:pPr>
      <w:r>
        <w:t xml:space="preserve">5) </w:t>
      </w:r>
      <w:r>
        <w:rPr>
          <w:rStyle w:val="s1"/>
        </w:rPr>
        <w:t>председател</w:t>
      </w:r>
      <w:r>
        <w:rPr>
          <w:rStyle w:val="s1"/>
        </w:rPr>
        <w:t>ь сессии маслихата</w:t>
      </w:r>
      <w:r>
        <w:t xml:space="preserve"> - должностное лицо маслихата, избираемое из числа его депутатов, осуществляющее организационно-распорядительные функции на сессии маслихата; </w:t>
      </w:r>
    </w:p>
    <w:p w:rsidR="00000000" w:rsidRDefault="006F6F62">
      <w:pPr>
        <w:pStyle w:val="pj"/>
      </w:pPr>
      <w:r>
        <w:t xml:space="preserve">6) </w:t>
      </w:r>
      <w:r>
        <w:rPr>
          <w:rStyle w:val="s1"/>
        </w:rPr>
        <w:t>местное государственное управление</w:t>
      </w:r>
      <w:r>
        <w:t xml:space="preserve"> - деятельность, осуществляемая местными представительными</w:t>
      </w:r>
      <w:r>
        <w:t xml:space="preserve"> и исполнительными органами в целях проведения государственной политики на соответствующей территории, ее развития в пределах компетенции, определенной настоящим Законом и другими законодательными актами, а также являющимися ответственными за состояние дел</w:t>
      </w:r>
      <w:r>
        <w:t xml:space="preserve"> на соответствующей территории; </w:t>
      </w:r>
    </w:p>
    <w:p w:rsidR="00000000" w:rsidRDefault="006F6F62">
      <w:pPr>
        <w:pStyle w:val="pj"/>
      </w:pPr>
      <w:r>
        <w:t xml:space="preserve">7) </w:t>
      </w:r>
      <w:r>
        <w:rPr>
          <w:rStyle w:val="s1"/>
        </w:rPr>
        <w:t>местный исполнительный орган (акимат)</w:t>
      </w:r>
      <w:r>
        <w:t xml:space="preserve"> - коллегиальный исполнительный орган, возглавляемый акимом области (города республиканского значения, столицы), района (города областного значения), осуществляющий в пределах своей к</w:t>
      </w:r>
      <w:r>
        <w:t xml:space="preserve">омпетенции местное государственное управление на соответствующей территории; </w:t>
      </w:r>
    </w:p>
    <w:p w:rsidR="00000000" w:rsidRDefault="006F6F62">
      <w:pPr>
        <w:pStyle w:val="pj"/>
      </w:pPr>
      <w:r>
        <w:t xml:space="preserve">8) </w:t>
      </w:r>
      <w:r>
        <w:rPr>
          <w:rStyle w:val="s1"/>
        </w:rPr>
        <w:t>местный представительный орган (маслихат)</w:t>
      </w:r>
      <w:r>
        <w:t xml:space="preserve"> - выборный орган, избираемый населением области (города республиканского значения, столицы) или района (города областного значения), </w:t>
      </w:r>
      <w:r>
        <w:t xml:space="preserve">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осуществление; </w:t>
      </w:r>
    </w:p>
    <w:p w:rsidR="00000000" w:rsidRDefault="006F6F62">
      <w:pPr>
        <w:pStyle w:val="pj"/>
      </w:pPr>
      <w:r>
        <w:t xml:space="preserve">9) </w:t>
      </w:r>
      <w:r>
        <w:rPr>
          <w:rStyle w:val="s1"/>
        </w:rPr>
        <w:t>сессия маслихата</w:t>
      </w:r>
      <w:r>
        <w:t xml:space="preserve"> - основная форма деятельности маслихата; </w:t>
      </w:r>
    </w:p>
    <w:p w:rsidR="00000000" w:rsidRDefault="006F6F62">
      <w:pPr>
        <w:pStyle w:val="pj"/>
      </w:pPr>
      <w:r>
        <w:t xml:space="preserve">10) </w:t>
      </w:r>
      <w:r>
        <w:rPr>
          <w:rStyle w:val="s1"/>
        </w:rPr>
        <w:t>схема управления адм</w:t>
      </w:r>
      <w:r>
        <w:rPr>
          <w:rStyle w:val="s1"/>
        </w:rPr>
        <w:t>инистративно-территориальной единицей</w:t>
      </w:r>
      <w:r>
        <w:t xml:space="preserve"> - система исполнительных органов, расположенных на соответствующей территории, финансируемых из бюджета соответствующей административно-территориальной единицы; </w:t>
      </w:r>
    </w:p>
    <w:p w:rsidR="00000000" w:rsidRDefault="006F6F62">
      <w:pPr>
        <w:pStyle w:val="pj"/>
        <w:spacing w:after="240"/>
      </w:pPr>
      <w:r>
        <w:t xml:space="preserve">11) </w:t>
      </w:r>
      <w:r>
        <w:rPr>
          <w:rStyle w:val="s1"/>
        </w:rPr>
        <w:t>территориальное подразделение центрального исполните</w:t>
      </w:r>
      <w:r>
        <w:rPr>
          <w:rStyle w:val="s1"/>
        </w:rPr>
        <w:t>льного</w:t>
      </w:r>
      <w:r>
        <w:t xml:space="preserve"> </w:t>
      </w:r>
      <w:r>
        <w:rPr>
          <w:rStyle w:val="s1"/>
        </w:rPr>
        <w:t>органа</w:t>
      </w:r>
      <w:r>
        <w:t xml:space="preserve"> - структурное подразделение центрального исполнительного органа, осуществляющее в пределах соответствующей административно-территориальной единицы функции центрального исполнительного органа.</w:t>
      </w:r>
    </w:p>
    <w:p w:rsidR="00000000" w:rsidRDefault="006F6F62">
      <w:pPr>
        <w:pStyle w:val="pj"/>
      </w:pPr>
      <w:r>
        <w:rPr>
          <w:rStyle w:val="s1"/>
        </w:rPr>
        <w:t>Статья 2.</w:t>
      </w:r>
      <w:r>
        <w:t xml:space="preserve"> Законодательство о местном государственн</w:t>
      </w:r>
      <w:r>
        <w:t xml:space="preserve">ом управлении </w:t>
      </w:r>
    </w:p>
    <w:p w:rsidR="00000000" w:rsidRDefault="006F6F62">
      <w:pPr>
        <w:pStyle w:val="pj"/>
      </w:pPr>
      <w:r>
        <w:t xml:space="preserve">1. Законодательство о местном государственном управлении основывается на </w:t>
      </w:r>
      <w:hyperlink r:id="rId9" w:anchor="sub_id=850000" w:history="1">
        <w:r>
          <w:rPr>
            <w:rStyle w:val="a4"/>
          </w:rPr>
          <w:t>Конституции</w:t>
        </w:r>
      </w:hyperlink>
      <w:r>
        <w:t xml:space="preserve"> </w:t>
      </w:r>
      <w:r>
        <w:t xml:space="preserve">Республики Казахстан и состоит из настоящего Закона и иных нормативных правовых актов Республики Казахстан. </w:t>
      </w:r>
    </w:p>
    <w:p w:rsidR="00000000" w:rsidRDefault="006F6F62">
      <w:pPr>
        <w:pStyle w:val="pj"/>
        <w:spacing w:after="240"/>
      </w:pPr>
      <w:r>
        <w:t xml:space="preserve">2. Настоящий Закон применяется на территории города Алматы и столицы в части, не противоречащей законодательству Республики Казахстан об </w:t>
      </w:r>
      <w:hyperlink r:id="rId10" w:history="1">
        <w:r>
          <w:rPr>
            <w:rStyle w:val="a4"/>
          </w:rPr>
          <w:t>особом статусе города Алматы</w:t>
        </w:r>
      </w:hyperlink>
      <w:r>
        <w:t xml:space="preserve"> и </w:t>
      </w:r>
      <w:hyperlink r:id="rId11" w:history="1">
        <w:r>
          <w:rPr>
            <w:rStyle w:val="a4"/>
          </w:rPr>
          <w:t>статусе столицы</w:t>
        </w:r>
      </w:hyperlink>
      <w:r>
        <w:t>.</w:t>
      </w:r>
    </w:p>
    <w:p w:rsidR="00000000" w:rsidRDefault="006F6F62">
      <w:pPr>
        <w:pStyle w:val="pj"/>
      </w:pPr>
      <w:r>
        <w:rPr>
          <w:rStyle w:val="s1"/>
        </w:rPr>
        <w:t>Статья 3.</w:t>
      </w:r>
      <w:r>
        <w:t xml:space="preserve"> Экономическая и финансовая основа деятельности местного государственного управле</w:t>
      </w:r>
      <w:r>
        <w:t xml:space="preserve">ния </w:t>
      </w:r>
    </w:p>
    <w:p w:rsidR="00000000" w:rsidRDefault="006F6F62">
      <w:pPr>
        <w:pStyle w:val="pj"/>
      </w:pPr>
      <w:r>
        <w:t xml:space="preserve">Экономическую и финансовую основу деятельности местного государственного управления составляют: </w:t>
      </w:r>
    </w:p>
    <w:p w:rsidR="00000000" w:rsidRDefault="006F6F62">
      <w:pPr>
        <w:pStyle w:val="pj"/>
      </w:pPr>
      <w:r>
        <w:t xml:space="preserve">1) местный бюджет; </w:t>
      </w:r>
    </w:p>
    <w:p w:rsidR="00000000" w:rsidRDefault="006F6F62">
      <w:pPr>
        <w:pStyle w:val="pj"/>
      </w:pPr>
      <w:r>
        <w:t xml:space="preserve">2) имущество, закрепленное за коммунальными юридическими лицами; </w:t>
      </w:r>
    </w:p>
    <w:p w:rsidR="00000000" w:rsidRDefault="006F6F62">
      <w:pPr>
        <w:pStyle w:val="pj"/>
        <w:spacing w:after="240"/>
      </w:pPr>
      <w:r>
        <w:t>3) иное имущество, находящееся в коммунальной собственности в соотве</w:t>
      </w:r>
      <w:r>
        <w:t xml:space="preserve">тствии с </w:t>
      </w:r>
      <w:hyperlink r:id="rId12" w:anchor="sub_id=192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4.</w:t>
      </w:r>
      <w:r>
        <w:t xml:space="preserve"> Основные требования и ограничения, устанавливаемые для маслихатов и акиматов </w:t>
      </w:r>
    </w:p>
    <w:p w:rsidR="00000000" w:rsidRDefault="006F6F62">
      <w:pPr>
        <w:pStyle w:val="pj"/>
      </w:pPr>
      <w:r>
        <w:t>1. Маслихаты и акиматы в своей деят</w:t>
      </w:r>
      <w:r>
        <w:t xml:space="preserve">ельности обязаны: </w:t>
      </w:r>
    </w:p>
    <w:p w:rsidR="00000000" w:rsidRDefault="006F6F62">
      <w:pPr>
        <w:pStyle w:val="pj"/>
      </w:pPr>
      <w:r>
        <w:t xml:space="preserve">1) не допускать принятия решений, не соответствующих общегосударственной внешней и внутренней, финансовой и инвестиционной политике; </w:t>
      </w:r>
    </w:p>
    <w:p w:rsidR="00000000" w:rsidRDefault="006F6F62">
      <w:pPr>
        <w:pStyle w:val="pj"/>
      </w:pPr>
      <w:r>
        <w:t xml:space="preserve">2) соблюдать интересы Республики Казахстан в обеспечении национальной безопасности; </w:t>
      </w:r>
    </w:p>
    <w:p w:rsidR="00000000" w:rsidRDefault="006F6F62">
      <w:pPr>
        <w:pStyle w:val="pj"/>
      </w:pPr>
      <w:r>
        <w:t xml:space="preserve">3) придерживаться общегосударственных стандартов, устанавливаемых в общественно значимых сферах деятельности; </w:t>
      </w:r>
    </w:p>
    <w:p w:rsidR="00000000" w:rsidRDefault="006F6F62">
      <w:pPr>
        <w:pStyle w:val="pj"/>
      </w:pPr>
      <w:r>
        <w:t xml:space="preserve">4) обеспечивать соблюдение прав и законных интересов граждан. </w:t>
      </w:r>
    </w:p>
    <w:p w:rsidR="00000000" w:rsidRDefault="006F6F62">
      <w:pPr>
        <w:pStyle w:val="pj"/>
      </w:pPr>
      <w:r>
        <w:t>2. Маслихатам и акиматам запрещается принимать решения, препятствующие формировани</w:t>
      </w:r>
      <w:r>
        <w:t xml:space="preserve">ю единого рынка труда, капитала, финансов, свободному обмену товарами и услугами в пределах Республики Казахстан. </w:t>
      </w:r>
    </w:p>
    <w:p w:rsidR="00000000" w:rsidRDefault="006F6F62">
      <w:pPr>
        <w:pStyle w:val="pj"/>
        <w:spacing w:after="240"/>
      </w:pPr>
      <w:r>
        <w:t>3. Планы развития территорий, принимаемые маслихатами и акиматами, должны соответствовать стратегическим планам развития Республики Казахстан</w:t>
      </w:r>
      <w:r>
        <w:t>.</w:t>
      </w:r>
    </w:p>
    <w:p w:rsidR="00000000" w:rsidRDefault="006F6F62">
      <w:pPr>
        <w:pStyle w:val="pc"/>
      </w:pPr>
      <w:bookmarkStart w:id="2" w:name="SUB50000"/>
      <w:bookmarkEnd w:id="2"/>
      <w:r>
        <w:rPr>
          <w:rStyle w:val="s1"/>
        </w:rPr>
        <w:t>Глава 2. Образование, компетенция и организация деятельности</w:t>
      </w:r>
      <w:r>
        <w:t xml:space="preserve"> </w:t>
      </w:r>
    </w:p>
    <w:p w:rsidR="00000000" w:rsidRDefault="006F6F62">
      <w:pPr>
        <w:pStyle w:val="pc"/>
        <w:spacing w:after="240"/>
      </w:pPr>
      <w:r>
        <w:rPr>
          <w:rStyle w:val="s1"/>
        </w:rPr>
        <w:t>маслихатов</w:t>
      </w:r>
    </w:p>
    <w:p w:rsidR="00000000" w:rsidRDefault="006F6F62">
      <w:pPr>
        <w:pStyle w:val="pj"/>
      </w:pPr>
      <w:r>
        <w:rPr>
          <w:rStyle w:val="s1"/>
        </w:rPr>
        <w:t>Статья 5.</w:t>
      </w:r>
      <w:r>
        <w:t xml:space="preserve"> Порядок образования маслихатов </w:t>
      </w:r>
    </w:p>
    <w:p w:rsidR="00000000" w:rsidRDefault="006F6F62">
      <w:pPr>
        <w:pStyle w:val="pj"/>
      </w:pPr>
      <w:r>
        <w:t>1. Маслихаты избираются населением соответствующих административно-территориальных единиц на основе всеобщего, равного, прямого избирательн</w:t>
      </w:r>
      <w:r>
        <w:t xml:space="preserve">ого права при тайном голосовании сроком на четыре года. </w:t>
      </w:r>
    </w:p>
    <w:p w:rsidR="00000000" w:rsidRDefault="006F6F62">
      <w:pPr>
        <w:pStyle w:val="pj"/>
      </w:pPr>
      <w:r>
        <w:t xml:space="preserve">2. Депутатом маслихата может быть избран гражданин Республики Казахстан, достигший двадцати лет. Гражданин Республики Казахстан может быть депутатом только одного маслихата. </w:t>
      </w:r>
    </w:p>
    <w:p w:rsidR="00000000" w:rsidRDefault="006F6F62">
      <w:pPr>
        <w:pStyle w:val="pj"/>
      </w:pPr>
      <w:r>
        <w:t>3. Число депутатов соотв</w:t>
      </w:r>
      <w:r>
        <w:t>етствующего маслихата определяется Центральной избирательной комиссией Республики Казахстан в следующих пределах: в областном маслихате, маслихатах городов Астаны и Алматы - до пятидесяти; городском маслихате - до тридцати; в районном маслихате - до двадца</w:t>
      </w:r>
      <w:r>
        <w:t xml:space="preserve">ти пяти. </w:t>
      </w:r>
    </w:p>
    <w:p w:rsidR="00000000" w:rsidRDefault="006F6F62">
      <w:pPr>
        <w:pStyle w:val="pj"/>
      </w:pPr>
      <w:r>
        <w:t xml:space="preserve">4. Маслихат считается правомочным при условии избрания не менее трех четвертей от общего числа его депутатов, определенного Центральной избирательной комиссией Республики Казахстан. </w:t>
      </w:r>
    </w:p>
    <w:p w:rsidR="00000000" w:rsidRDefault="006F6F62">
      <w:pPr>
        <w:pStyle w:val="pj"/>
      </w:pPr>
      <w:r>
        <w:t xml:space="preserve">5. Выборы депутатов маслихатов регламентируются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выборах. </w:t>
      </w:r>
    </w:p>
    <w:p w:rsidR="00000000" w:rsidRDefault="006F6F62">
      <w:pPr>
        <w:pStyle w:val="pj"/>
      </w:pPr>
      <w:r>
        <w:t xml:space="preserve">6. Полномочия маслихата начинаются с момента открытия первой сессии и заканчиваются с началом работы первой сессии маслихата нового созыва. </w:t>
      </w:r>
    </w:p>
    <w:p w:rsidR="00000000" w:rsidRDefault="006F6F62">
      <w:pPr>
        <w:pStyle w:val="pj"/>
      </w:pPr>
      <w:r>
        <w:t>7. В случае рео</w:t>
      </w:r>
      <w:r>
        <w:t>рганизации (присоединения, слияния, преобразования, выделения или разделения) административно-территориальной единицы депутаты маслихата сохраняют свои полномочия и являются депутатами реорганизованных маслихатов, в состав которых вошла большая часть его и</w:t>
      </w:r>
      <w:r>
        <w:t xml:space="preserve">збирателей, до начала работы сессии вновь избранного маслихата. </w:t>
      </w:r>
    </w:p>
    <w:p w:rsidR="00000000" w:rsidRDefault="006F6F62">
      <w:pPr>
        <w:pStyle w:val="pj"/>
      </w:pPr>
      <w:r>
        <w:t xml:space="preserve">В случае ликвидации административно-территориальной единицы соответствующий маслихат ликвидируется. </w:t>
      </w:r>
    </w:p>
    <w:p w:rsidR="00000000" w:rsidRDefault="006F6F62">
      <w:pPr>
        <w:pStyle w:val="pj"/>
      </w:pPr>
      <w:r>
        <w:t xml:space="preserve">8. Маслихат не обладает правами юридического лица. </w:t>
      </w:r>
    </w:p>
    <w:p w:rsidR="00000000" w:rsidRDefault="006F6F62">
      <w:pPr>
        <w:pStyle w:val="pj"/>
        <w:spacing w:after="240"/>
      </w:pPr>
      <w:r>
        <w:rPr>
          <w:rStyle w:val="s3"/>
        </w:rPr>
        <w:t>Вопрос отнесения депутатов маслихата к</w:t>
      </w:r>
      <w:r>
        <w:rPr>
          <w:rStyle w:val="s3"/>
        </w:rPr>
        <w:t xml:space="preserve"> лицам, занимающим государственные должности, см. в </w:t>
      </w:r>
      <w:hyperlink r:id="rId14" w:history="1">
        <w:r>
          <w:rPr>
            <w:rStyle w:val="a4"/>
            <w:i/>
            <w:iCs/>
          </w:rPr>
          <w:t>разъяснении</w:t>
        </w:r>
      </w:hyperlink>
      <w:r>
        <w:rPr>
          <w:rStyle w:val="s3"/>
        </w:rPr>
        <w:t xml:space="preserve"> Агентства Республики Казахстан по делам государственной службы от 25 марта 2003 года № 04-02-01-10/237.</w:t>
      </w:r>
    </w:p>
    <w:p w:rsidR="00000000" w:rsidRDefault="006F6F62">
      <w:pPr>
        <w:pStyle w:val="pj"/>
      </w:pPr>
      <w:r>
        <w:rPr>
          <w:rStyle w:val="s1"/>
        </w:rPr>
        <w:t>Статья 6.</w:t>
      </w:r>
      <w:r>
        <w:t xml:space="preserve"> Компетенция ма</w:t>
      </w:r>
      <w:r>
        <w:t xml:space="preserve">слихатов </w:t>
      </w:r>
    </w:p>
    <w:p w:rsidR="00000000" w:rsidRDefault="006F6F62">
      <w:pPr>
        <w:pStyle w:val="pj"/>
      </w:pPr>
      <w:r>
        <w:t xml:space="preserve">1. К компетенции маслихатов относится: </w:t>
      </w:r>
    </w:p>
    <w:p w:rsidR="00000000" w:rsidRDefault="006F6F62">
      <w:pPr>
        <w:pStyle w:val="pj"/>
      </w:pPr>
      <w:r>
        <w:t>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утверждение сметы расходов на содержание района в гор</w:t>
      </w:r>
      <w:r>
        <w:t xml:space="preserve">оде республиканского значения (столице), поселка, аула (села), аульного (сельского) округа; </w:t>
      </w:r>
    </w:p>
    <w:p w:rsidR="00000000" w:rsidRDefault="006F6F62">
      <w:pPr>
        <w:pStyle w:val="pj"/>
      </w:pPr>
      <w:r>
        <w:t>2) утверждение программ по охране окружающей среды и природопользованию на соответствующих территориях и расходов по охране, оздоровлению окружающей среды, а также</w:t>
      </w:r>
      <w:r>
        <w:t xml:space="preserve"> решение иных вопросов в соответствии с </w:t>
      </w:r>
      <w:hyperlink r:id="rId15" w:history="1">
        <w:r>
          <w:rPr>
            <w:rStyle w:val="a4"/>
          </w:rPr>
          <w:t>законодательством</w:t>
        </w:r>
      </w:hyperlink>
      <w:r>
        <w:t xml:space="preserve"> в области охраны окружающей среды; </w:t>
      </w:r>
    </w:p>
    <w:p w:rsidR="00000000" w:rsidRDefault="006F6F62">
      <w:pPr>
        <w:pStyle w:val="pj"/>
      </w:pPr>
      <w:r>
        <w:t xml:space="preserve">3) утверждение по представлению акима схемы управления административно-территориальной единицей; </w:t>
      </w:r>
    </w:p>
    <w:p w:rsidR="00000000" w:rsidRDefault="006F6F62">
      <w:pPr>
        <w:pStyle w:val="pj"/>
      </w:pPr>
      <w:r>
        <w:t xml:space="preserve">4) решение отнесенных к их ведению вопросов местного административно-территориального устройства и определение границ организации местного сообщества; </w:t>
      </w:r>
    </w:p>
    <w:p w:rsidR="00000000" w:rsidRDefault="006F6F62">
      <w:pPr>
        <w:pStyle w:val="pj"/>
      </w:pPr>
      <w:r>
        <w:t>5) согласование решением сессии маслихата персонального состава соответствующего акимата по представлени</w:t>
      </w:r>
      <w:r>
        <w:t xml:space="preserve">ю акима; </w:t>
      </w:r>
    </w:p>
    <w:p w:rsidR="00000000" w:rsidRDefault="006F6F62">
      <w:pPr>
        <w:pStyle w:val="pj"/>
      </w:pPr>
      <w:r>
        <w:t xml:space="preserve">6)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органов, а также организаций за невыполнение решений маслихата; </w:t>
      </w:r>
    </w:p>
    <w:p w:rsidR="00000000" w:rsidRDefault="006F6F62">
      <w:pPr>
        <w:pStyle w:val="pj"/>
      </w:pPr>
      <w:r>
        <w:t>7) осу</w:t>
      </w:r>
      <w:r>
        <w:t xml:space="preserve">ществление в соответствии с законодательством Республики Казахстан полномочий по обеспечению прав и законных интересов граждан; </w:t>
      </w:r>
    </w:p>
    <w:p w:rsidR="00000000" w:rsidRDefault="006F6F62">
      <w:pPr>
        <w:pStyle w:val="pj"/>
      </w:pPr>
      <w:r>
        <w:t xml:space="preserve">8) в соответствии с </w:t>
      </w:r>
      <w:hyperlink r:id="rId16" w:anchor="sub_id=30000" w:history="1">
        <w:r>
          <w:rPr>
            <w:rStyle w:val="a4"/>
          </w:rPr>
          <w:t>Кодексом</w:t>
        </w:r>
      </w:hyperlink>
      <w:r>
        <w:t xml:space="preserve"> Республики Казах</w:t>
      </w:r>
      <w:r>
        <w:t xml:space="preserve">стан об административных правонарушениях утверждение правил, за нарушение которых установлена административная ответственность; </w:t>
      </w:r>
    </w:p>
    <w:p w:rsidR="00000000" w:rsidRDefault="006F6F62">
      <w:pPr>
        <w:pStyle w:val="pj"/>
      </w:pPr>
      <w:r>
        <w:t xml:space="preserve">9) контроль за исполнением планов, экономических и социальных программ развития соответствующей административно-территориальной единицы, местного бюджета; </w:t>
      </w:r>
    </w:p>
    <w:p w:rsidR="00000000" w:rsidRDefault="006F6F62">
      <w:pPr>
        <w:pStyle w:val="pj"/>
      </w:pPr>
      <w:r>
        <w:t>10) образование постоянных комиссий и иных органов маслихата, заслушивание отчетов об их деятельност</w:t>
      </w:r>
      <w:r>
        <w:t xml:space="preserve">и, решение иных вопросов, связанных с организацией работы маслихата; </w:t>
      </w:r>
    </w:p>
    <w:p w:rsidR="00000000" w:rsidRDefault="006F6F62">
      <w:pPr>
        <w:pStyle w:val="pj"/>
      </w:pPr>
      <w:r>
        <w:t xml:space="preserve">11) утверждение программ содействия занятости населения и борьбы с бедностью; </w:t>
      </w:r>
    </w:p>
    <w:p w:rsidR="00000000" w:rsidRDefault="006F6F62">
      <w:pPr>
        <w:pStyle w:val="pj"/>
      </w:pPr>
      <w:r>
        <w:t>12) утверждение по представлению акима персонального состава консультативно-совещательных органов при акима</w:t>
      </w:r>
      <w:r>
        <w:t xml:space="preserve">те по вопросам межведомственного характера; </w:t>
      </w:r>
    </w:p>
    <w:p w:rsidR="00000000" w:rsidRDefault="006F6F62">
      <w:pPr>
        <w:pStyle w:val="pj"/>
      </w:pPr>
      <w:r>
        <w:t xml:space="preserve">13) осуществление регулирования земельных отношений в соответствии с </w:t>
      </w:r>
      <w:hyperlink r:id="rId17" w:anchor="sub_id=150000" w:history="1">
        <w:r>
          <w:rPr>
            <w:rStyle w:val="a4"/>
          </w:rPr>
          <w:t>земельным законодательством</w:t>
        </w:r>
      </w:hyperlink>
      <w:r>
        <w:t xml:space="preserve"> Республики Казахстан; </w:t>
      </w:r>
    </w:p>
    <w:p w:rsidR="00000000" w:rsidRDefault="006F6F62">
      <w:pPr>
        <w:pStyle w:val="pj"/>
      </w:pPr>
      <w:r>
        <w:t>14) соде</w:t>
      </w:r>
      <w:r>
        <w:t xml:space="preserve">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F6F62">
      <w:pPr>
        <w:pStyle w:val="pj"/>
      </w:pPr>
      <w:r>
        <w:t>15) осуществление иных полномочий</w:t>
      </w:r>
      <w:r>
        <w:t xml:space="preserve">, установленных настоящим Законом и иными законодательными актами Республики Казахстан. </w:t>
      </w:r>
    </w:p>
    <w:p w:rsidR="00000000" w:rsidRDefault="006F6F62">
      <w:pPr>
        <w:pStyle w:val="pj"/>
      </w:pPr>
      <w:r>
        <w:t>2. К компетенции областных, городов республиканского значения и столицы маслихатов относится также внесение представлений об утверждении схемы районной планировки обла</w:t>
      </w:r>
      <w:r>
        <w:t>сти, проекта генерального плана застройки областного центра, города республиканского значения и столицы в Правительство Республики Казахстан, утверждение проектов районной планировки административных районов, генеральных планов застройки городов областного</w:t>
      </w:r>
      <w:r>
        <w:t xml:space="preserve"> (кроме областных центров) и районного значения. </w:t>
      </w:r>
    </w:p>
    <w:p w:rsidR="00000000" w:rsidRDefault="006F6F62">
      <w:pPr>
        <w:pStyle w:val="pj"/>
      </w:pPr>
      <w:r>
        <w:t xml:space="preserve">3. К компетенции районных маслихатов относится также утверждение генеральных планов застройки городов, поселков и аулов, расположенных на территории соответствующего района. </w:t>
      </w:r>
    </w:p>
    <w:p w:rsidR="00000000" w:rsidRDefault="006F6F62">
      <w:pPr>
        <w:pStyle w:val="pj"/>
        <w:spacing w:after="240"/>
      </w:pPr>
      <w:r>
        <w:t xml:space="preserve">4. Маслихаты областей, городов </w:t>
      </w:r>
      <w:r>
        <w:t>республиканского значения и столицы Республики Казахстан по предложениям соответствующих акиматов вправе принимать решения о заимствовании в соответствии с законодательными актами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7.</w:t>
      </w:r>
      <w:r>
        <w:t xml:space="preserve"> Акты маслихата </w:t>
      </w:r>
    </w:p>
    <w:p w:rsidR="00000000" w:rsidRDefault="006F6F62">
      <w:pPr>
        <w:pStyle w:val="pj"/>
      </w:pPr>
      <w:r>
        <w:t>1. Актами маслихата, которые</w:t>
      </w:r>
      <w:r>
        <w:t xml:space="preserve"> он издает по вопросам своей компетенции, являются решения маслихата. </w:t>
      </w:r>
    </w:p>
    <w:p w:rsidR="00000000" w:rsidRDefault="006F6F62">
      <w:pPr>
        <w:pStyle w:val="pj"/>
      </w:pPr>
      <w:r>
        <w:t>2. Проекты решений маслихатов, предусматривающие сокращение местных бюджетных доходов или увеличение местных бюджетных расходов, могут быть внесены на рассмотрение лишь при наличии поло</w:t>
      </w:r>
      <w:r>
        <w:t xml:space="preserve">жительного заключения акима. </w:t>
      </w:r>
    </w:p>
    <w:p w:rsidR="00000000" w:rsidRDefault="006F6F62">
      <w:pPr>
        <w:pStyle w:val="pj"/>
      </w:pPr>
      <w:r>
        <w:t xml:space="preserve">3. Решения маслихата, принятые в пределах его компетенции и касающиеся прав, свобод и обязанностей граждан, подлежат официальному опубликованию в установленном </w:t>
      </w:r>
      <w:hyperlink r:id="rId18" w:anchor="sub_id=300000" w:history="1">
        <w:r>
          <w:rPr>
            <w:rStyle w:val="a4"/>
          </w:rPr>
          <w:t>законодательством</w:t>
        </w:r>
      </w:hyperlink>
      <w:r>
        <w:t xml:space="preserve"> порядке и обязательны к исполнению на соответствующей территории. </w:t>
      </w:r>
    </w:p>
    <w:p w:rsidR="00000000" w:rsidRDefault="006F6F62">
      <w:pPr>
        <w:pStyle w:val="pj"/>
      </w:pPr>
      <w:r>
        <w:t xml:space="preserve">4. Решения маслихата, имеющие общеобязательное значение, межведомственный характер или касающиеся прав, свобод и обязанностей граждан, подлежат </w:t>
      </w:r>
      <w:hyperlink r:id="rId19" w:history="1">
        <w:r>
          <w:rPr>
            <w:rStyle w:val="a4"/>
          </w:rPr>
          <w:t>государственной регистрации</w:t>
        </w:r>
      </w:hyperlink>
      <w:r>
        <w:t xml:space="preserve"> территориальными органами Министерства юстиции в установленном </w:t>
      </w:r>
      <w:hyperlink r:id="rId20" w:history="1">
        <w:r>
          <w:rPr>
            <w:rStyle w:val="a4"/>
          </w:rPr>
          <w:t>законодательством</w:t>
        </w:r>
      </w:hyperlink>
      <w:r>
        <w:t xml:space="preserve"> порядке. </w:t>
      </w:r>
    </w:p>
    <w:p w:rsidR="00000000" w:rsidRDefault="006F6F62">
      <w:pPr>
        <w:pStyle w:val="pj"/>
        <w:spacing w:after="240"/>
      </w:pPr>
      <w:r>
        <w:t>5. Решения маслихат</w:t>
      </w:r>
      <w:r>
        <w:t xml:space="preserve">ов, не соответствующие </w:t>
      </w:r>
      <w:hyperlink r:id="rId21" w:history="1">
        <w:r>
          <w:rPr>
            <w:rStyle w:val="a4"/>
          </w:rPr>
          <w:t>Конституции</w:t>
        </w:r>
      </w:hyperlink>
      <w:r>
        <w:t xml:space="preserve"> и законодательству Республики Казахстан, могут быть отменены самим маслихатом либо в судебном порядке.</w:t>
      </w:r>
    </w:p>
    <w:p w:rsidR="00000000" w:rsidRDefault="006F6F62">
      <w:pPr>
        <w:pStyle w:val="pj"/>
      </w:pPr>
      <w:r>
        <w:rPr>
          <w:rStyle w:val="s1"/>
        </w:rPr>
        <w:t>Статья 8.</w:t>
      </w:r>
      <w:r>
        <w:t xml:space="preserve"> Организация работы маслихата </w:t>
      </w:r>
    </w:p>
    <w:p w:rsidR="00000000" w:rsidRDefault="006F6F62">
      <w:pPr>
        <w:pStyle w:val="pj"/>
      </w:pPr>
      <w:r>
        <w:t>1. Маслихат ос</w:t>
      </w:r>
      <w:r>
        <w:t xml:space="preserve">уществляет свои полномочия на сессиях, через постоянные комиссии и иные органы, председателя сессии маслихата, депутатов и секретаря маслихата в порядке, установленном законодательством Республики Казахстан. </w:t>
      </w:r>
    </w:p>
    <w:p w:rsidR="00000000" w:rsidRDefault="006F6F62">
      <w:pPr>
        <w:pStyle w:val="pj"/>
      </w:pPr>
      <w:r>
        <w:t>2. Основной формой деятельности маслихата являе</w:t>
      </w:r>
      <w:r>
        <w:t xml:space="preserve">тся сессия, на которой решаются вопросы, отнесенные к его ведению законами. </w:t>
      </w:r>
    </w:p>
    <w:p w:rsidR="00000000" w:rsidRDefault="006F6F62">
      <w:pPr>
        <w:pStyle w:val="pj"/>
      </w:pPr>
      <w:r>
        <w:t xml:space="preserve">Сессия маслихата правомочна, если на сессии присутствует не менее двух третей от числа депутатов, избранных в маслихат. </w:t>
      </w:r>
    </w:p>
    <w:p w:rsidR="00000000" w:rsidRDefault="006F6F62">
      <w:pPr>
        <w:pStyle w:val="pj"/>
      </w:pPr>
      <w:r>
        <w:t xml:space="preserve">3. Маслихат: </w:t>
      </w:r>
    </w:p>
    <w:p w:rsidR="00000000" w:rsidRDefault="006F6F62">
      <w:pPr>
        <w:pStyle w:val="pj"/>
      </w:pPr>
      <w:r>
        <w:t>1) избирает и освобождает от должности предс</w:t>
      </w:r>
      <w:r>
        <w:t xml:space="preserve">едателя сессии маслихата, секретаря маслихата и заслушивает их отчеты; </w:t>
      </w:r>
    </w:p>
    <w:p w:rsidR="00000000" w:rsidRDefault="006F6F62">
      <w:pPr>
        <w:pStyle w:val="pj"/>
      </w:pPr>
      <w:r>
        <w:t xml:space="preserve">2) формирует постоянные комиссии и иные органы маслихата, избирает и освобождает от должности их председателей, заслушивает отчеты об их работе; </w:t>
      </w:r>
    </w:p>
    <w:p w:rsidR="00000000" w:rsidRDefault="006F6F62">
      <w:pPr>
        <w:pStyle w:val="pj"/>
      </w:pPr>
      <w:r>
        <w:t>3) определяет расходы на обеспечение д</w:t>
      </w:r>
      <w:r>
        <w:t xml:space="preserve">еятельности маслихата, утверждает акты ревизионной комиссии; </w:t>
      </w:r>
    </w:p>
    <w:p w:rsidR="00000000" w:rsidRDefault="006F6F62">
      <w:pPr>
        <w:pStyle w:val="pj"/>
      </w:pPr>
      <w:r>
        <w:t>4) утверждает структуру аппарата маслихата и определяет расходы на его содержание и материально-техническое обеспечение в пределах установленного законодательством лимита численности и ассигнова</w:t>
      </w:r>
      <w:r>
        <w:t xml:space="preserve">ний. Лимит штатной численности государственных служащих аппарата маслихата устанавливается, исходя из численности депутатов соответствующих маслихатов, в соотношении один работник к семи депутатам, но не менее трех; </w:t>
      </w:r>
    </w:p>
    <w:p w:rsidR="00000000" w:rsidRDefault="006F6F62">
      <w:pPr>
        <w:pStyle w:val="pj"/>
      </w:pPr>
      <w:r>
        <w:t xml:space="preserve">5) утверждает регламент маслихата; </w:t>
      </w:r>
    </w:p>
    <w:p w:rsidR="00000000" w:rsidRDefault="006F6F62">
      <w:pPr>
        <w:pStyle w:val="pj"/>
      </w:pPr>
      <w:r>
        <w:t xml:space="preserve">6) </w:t>
      </w:r>
      <w:r>
        <w:t xml:space="preserve">рассматривает запросы депутатов и принимает по ним решения; </w:t>
      </w:r>
    </w:p>
    <w:p w:rsidR="00000000" w:rsidRDefault="006F6F62">
      <w:pPr>
        <w:pStyle w:val="pj"/>
        <w:spacing w:after="240"/>
      </w:pPr>
      <w:r>
        <w:t>7) принимает иные решения по организации его работы.</w:t>
      </w:r>
    </w:p>
    <w:p w:rsidR="00000000" w:rsidRDefault="006F6F62">
      <w:pPr>
        <w:pStyle w:val="pj"/>
      </w:pPr>
      <w:r>
        <w:rPr>
          <w:rStyle w:val="s1"/>
        </w:rPr>
        <w:t>Статья 9.</w:t>
      </w:r>
      <w:r>
        <w:t xml:space="preserve"> Регламент маслихата </w:t>
      </w:r>
    </w:p>
    <w:p w:rsidR="00000000" w:rsidRDefault="006F6F62">
      <w:pPr>
        <w:pStyle w:val="pj"/>
        <w:spacing w:after="240"/>
      </w:pPr>
      <w:r>
        <w:t>Порядок проведения сессий маслихата, заседаний его органов, внесения и рассмотрения на них вопросов, образования и избрания органов маслихата, заслушивания отчетов об их деятельности, рассмотрения запросов депутатов, а также порядок голосования, организаци</w:t>
      </w:r>
      <w:r>
        <w:t>я работы аппарата и другие процедурные и организационные вопросы определяются регламентом маслихата, утверждаемым на его сессии.</w:t>
      </w:r>
    </w:p>
    <w:p w:rsidR="00000000" w:rsidRDefault="006F6F62">
      <w:pPr>
        <w:pStyle w:val="pj"/>
      </w:pPr>
      <w:r>
        <w:rPr>
          <w:rStyle w:val="s1"/>
        </w:rPr>
        <w:t>Статья 10.</w:t>
      </w:r>
      <w:r>
        <w:t xml:space="preserve"> Порядок созыва сессии маслихата </w:t>
      </w:r>
    </w:p>
    <w:p w:rsidR="00000000" w:rsidRDefault="006F6F62">
      <w:pPr>
        <w:pStyle w:val="pj"/>
      </w:pPr>
      <w:r>
        <w:t>1. Первая сессия вновь избранного маслихата созывается председателем соответствующе</w:t>
      </w:r>
      <w:r>
        <w:t xml:space="preserve">й территориальной избирательной комиссии не позднее чем в тридцатидневный срок со дня регистрации депутатов маслихата, при наличии не менее трех четвертей от числа депутатов, определенного для данного маслихата. </w:t>
      </w:r>
    </w:p>
    <w:p w:rsidR="00000000" w:rsidRDefault="006F6F62">
      <w:pPr>
        <w:pStyle w:val="pj"/>
      </w:pPr>
      <w:r>
        <w:t>2. Очередная сессия маслихата созывается не</w:t>
      </w:r>
      <w:r>
        <w:t xml:space="preserve"> реже четырех раз в год и ведется председателем сессии маслихата. Внеочередная сессия маслихата созывается и ведется председателем сессии маслихата по предложению не менее одной трети от числа депутатов, избранных в данный маслихат, а также акима. Внеочере</w:t>
      </w:r>
      <w:r>
        <w:t xml:space="preserve">дная сессия созывается не позднее чем в пятидневный срок со дня принятия решения о проведении внеочередной сессии. На внеочередной сессии могут рассматриваться исключительно вопросы, послужившие основанием для ее созыва. </w:t>
      </w:r>
    </w:p>
    <w:p w:rsidR="00000000" w:rsidRDefault="006F6F62">
      <w:pPr>
        <w:pStyle w:val="pj"/>
        <w:spacing w:after="240"/>
      </w:pPr>
      <w:r>
        <w:t>3. О времени созыва и месте провед</w:t>
      </w:r>
      <w:r>
        <w:t>ения сессии маслихата, а также о вопросах, вносимых на рассмотрение сессии, секретарь маслихата сообщает депутатам, населению и акиму не позднее чем за десять дней до сессии, а в случае созыва внеочередной сессии - не позднее чем за три дня. По вопросам, в</w:t>
      </w:r>
      <w:r>
        <w:t>носимым на рассмотрение сессии, секретарь маслихата не позднее чем за пять дней до сессии, а в случае созыва внеочередной сессии не позднее чем за три дня представляет депутатам и акиму необходимые материалы.</w:t>
      </w:r>
    </w:p>
    <w:p w:rsidR="00000000" w:rsidRDefault="006F6F62">
      <w:pPr>
        <w:pStyle w:val="pj"/>
      </w:pPr>
      <w:r>
        <w:rPr>
          <w:rStyle w:val="s1"/>
        </w:rPr>
        <w:t>Статья 11.</w:t>
      </w:r>
      <w:r>
        <w:t xml:space="preserve"> Порядок проведения сессии маслихата </w:t>
      </w:r>
    </w:p>
    <w:p w:rsidR="00000000" w:rsidRDefault="006F6F62">
      <w:pPr>
        <w:pStyle w:val="pj"/>
      </w:pPr>
      <w:r>
        <w:t xml:space="preserve">1. Сессия маслихата проводится в форме пленарных заседаний. </w:t>
      </w:r>
    </w:p>
    <w:p w:rsidR="00000000" w:rsidRDefault="006F6F62">
      <w:pPr>
        <w:pStyle w:val="pj"/>
      </w:pPr>
      <w:r>
        <w:t>2. Первую сессию маслихата открывает и до избрания председателя сессии маслихата ведет председатель соответствующей избирательной комиссии. В дальнейшем сессии маслихата ведет председатель сесси</w:t>
      </w:r>
      <w:r>
        <w:t xml:space="preserve">и маслихата. </w:t>
      </w:r>
    </w:p>
    <w:p w:rsidR="00000000" w:rsidRDefault="006F6F62">
      <w:pPr>
        <w:pStyle w:val="pj"/>
      </w:pPr>
      <w:r>
        <w:t xml:space="preserve">3. Сессия маслихата правомочна, если на ней присутствует не менее двух третей от общего числа депутатов маслихата. </w:t>
      </w:r>
    </w:p>
    <w:p w:rsidR="00000000" w:rsidRDefault="006F6F62">
      <w:pPr>
        <w:pStyle w:val="pj"/>
      </w:pPr>
      <w:r>
        <w:t xml:space="preserve">Решения принимаются большинством голосов от общего числа депутатов маслихата. </w:t>
      </w:r>
    </w:p>
    <w:p w:rsidR="00000000" w:rsidRDefault="006F6F62">
      <w:pPr>
        <w:pStyle w:val="pj"/>
      </w:pPr>
      <w:r>
        <w:t>4. В работе сессии по решению маслихата может б</w:t>
      </w:r>
      <w:r>
        <w:t xml:space="preserve">ыть сделан перерыв на срок, установленный маслихатом, не превышающий пятнадцати календарных дней. </w:t>
      </w:r>
    </w:p>
    <w:p w:rsidR="00000000" w:rsidRDefault="006F6F62">
      <w:pPr>
        <w:pStyle w:val="pj"/>
      </w:pPr>
      <w:r>
        <w:t xml:space="preserve">5. Продолжительность сессии определяется маслихатом. </w:t>
      </w:r>
    </w:p>
    <w:p w:rsidR="00000000" w:rsidRDefault="006F6F62">
      <w:pPr>
        <w:pStyle w:val="pj"/>
      </w:pPr>
      <w:r>
        <w:t>6. Сессии маслихата носят, как правило, открытый характер. Проведение закрытых сессий допускается по ре</w:t>
      </w:r>
      <w:r>
        <w:t xml:space="preserve">шению маслихата, принимаемому по предложению председателя сессии маслихата или одной трети от числа депутатов, присутствующих на сессии маслихата, если за это проголосовало большинство от общего числа присутствующих депутатов. </w:t>
      </w:r>
    </w:p>
    <w:p w:rsidR="00000000" w:rsidRDefault="006F6F62">
      <w:pPr>
        <w:pStyle w:val="pj"/>
        <w:spacing w:after="240"/>
      </w:pPr>
      <w:r>
        <w:t>7. По приглашению председате</w:t>
      </w:r>
      <w:r>
        <w:t>ля сессии маслихата руководители местных исполнительных органов, руководители и иные должностные лица организаций, расположенных на территории соответствующей административно-территориальной единицы, обязаны являться на сессию маслихата для представления и</w:t>
      </w:r>
      <w:r>
        <w:t>нформации по вопросам, относящимся к ведению маслихата.</w:t>
      </w:r>
    </w:p>
    <w:p w:rsidR="00000000" w:rsidRDefault="006F6F62">
      <w:pPr>
        <w:pStyle w:val="pj"/>
      </w:pPr>
      <w:r>
        <w:rPr>
          <w:rStyle w:val="s1"/>
        </w:rPr>
        <w:t>Статья 12.</w:t>
      </w:r>
      <w:r>
        <w:t xml:space="preserve"> Организация и деятельность постоянных комиссий маслихата </w:t>
      </w:r>
    </w:p>
    <w:p w:rsidR="00000000" w:rsidRDefault="006F6F62">
      <w:pPr>
        <w:pStyle w:val="pj"/>
      </w:pPr>
      <w:r>
        <w:t>1. Маслихат на срок своих полномочий образует постоянные комиссии. Их число не должно превышать семи. В случае необходимости маслих</w:t>
      </w:r>
      <w:r>
        <w:t xml:space="preserve">ат может образовывать новые, упразднять и реорганизовывать постоянные комиссии. </w:t>
      </w:r>
    </w:p>
    <w:p w:rsidR="00000000" w:rsidRDefault="006F6F62">
      <w:pPr>
        <w:pStyle w:val="pj"/>
      </w:pPr>
      <w:r>
        <w:t>2. Перечень и численный состав постоянных комиссий определяются маслихатом. Председатели и члены постоянных комиссий избираются соответствующим маслихатом из числа его депутат</w:t>
      </w:r>
      <w:r>
        <w:t xml:space="preserve">ов. </w:t>
      </w:r>
    </w:p>
    <w:p w:rsidR="00000000" w:rsidRDefault="006F6F62">
      <w:pPr>
        <w:pStyle w:val="pj"/>
        <w:spacing w:after="240"/>
      </w:pPr>
      <w:r>
        <w:t>3. Постоянные комиссии ответственны перед избравшим их маслихатом и не реже одного раза в год отчитываются о своей деятельности.</w:t>
      </w:r>
    </w:p>
    <w:p w:rsidR="00000000" w:rsidRDefault="006F6F62">
      <w:pPr>
        <w:pStyle w:val="pj"/>
      </w:pPr>
      <w:r>
        <w:rPr>
          <w:rStyle w:val="s1"/>
        </w:rPr>
        <w:t>Статья 13.</w:t>
      </w:r>
      <w:r>
        <w:t xml:space="preserve"> Публичные слушания в постоянных комиссиях маслихата </w:t>
      </w:r>
    </w:p>
    <w:p w:rsidR="00000000" w:rsidRDefault="006F6F62">
      <w:pPr>
        <w:pStyle w:val="pj"/>
      </w:pPr>
      <w:r>
        <w:t xml:space="preserve">1. Постоянные комиссии по собственной инициативе или по решению маслихата могут проводить публичные слушания. </w:t>
      </w:r>
    </w:p>
    <w:p w:rsidR="00000000" w:rsidRDefault="006F6F62">
      <w:pPr>
        <w:pStyle w:val="pj"/>
      </w:pPr>
      <w:r>
        <w:t xml:space="preserve">2. Публичные слушания проводятся с целью обсуждения наиболее важных и общественно значимых вопросов, отнесенных к ведению постоянных комиссий, в </w:t>
      </w:r>
      <w:r>
        <w:t xml:space="preserve">форме расширенных заседаний этих комиссий с участием депутатов, представителей исполнительных органов, органов местного самоуправления, организаций, средств массовой информации, граждан. </w:t>
      </w:r>
    </w:p>
    <w:p w:rsidR="00000000" w:rsidRDefault="006F6F62">
      <w:pPr>
        <w:pStyle w:val="pj"/>
        <w:spacing w:after="240"/>
      </w:pPr>
      <w:r>
        <w:t>3. Порядок проведения публичных слушаний в постоянных комиссиях опре</w:t>
      </w:r>
      <w:r>
        <w:t>деляется регламентом маслихата.</w:t>
      </w:r>
    </w:p>
    <w:p w:rsidR="00000000" w:rsidRDefault="006F6F62">
      <w:pPr>
        <w:pStyle w:val="pj"/>
      </w:pPr>
      <w:r>
        <w:rPr>
          <w:rStyle w:val="s1"/>
        </w:rPr>
        <w:t>Статья 14.</w:t>
      </w:r>
      <w:r>
        <w:t xml:space="preserve"> Функции и полномочия постоянных комиссий маслихата </w:t>
      </w:r>
    </w:p>
    <w:p w:rsidR="00000000" w:rsidRDefault="006F6F62">
      <w:pPr>
        <w:pStyle w:val="pj"/>
      </w:pPr>
      <w:r>
        <w:t xml:space="preserve">1. Постоянные комиссии вправе: </w:t>
      </w:r>
    </w:p>
    <w:p w:rsidR="00000000" w:rsidRDefault="006F6F62">
      <w:pPr>
        <w:pStyle w:val="pj"/>
      </w:pPr>
      <w:r>
        <w:t>1) вносить предложения в маслихат, председателю сессии маслихата, секретарю маслихата по повестке дня сессии данного маслихата, а</w:t>
      </w:r>
      <w:r>
        <w:t xml:space="preserve"> также по любым вопросам, рассматриваемым на сессии маслихата; </w:t>
      </w:r>
    </w:p>
    <w:p w:rsidR="00000000" w:rsidRDefault="006F6F62">
      <w:pPr>
        <w:pStyle w:val="pj"/>
      </w:pPr>
      <w:r>
        <w:t xml:space="preserve">2) давать заключения по вопросам, отнесенным к их ведению и вносимым на рассмотрение сессии маслихата; </w:t>
      </w:r>
    </w:p>
    <w:p w:rsidR="00000000" w:rsidRDefault="006F6F62">
      <w:pPr>
        <w:pStyle w:val="pj"/>
      </w:pPr>
      <w:r>
        <w:t>3) представлять на сессиях маслихата доклады и содоклады по вопросам, отнесенным к их ве</w:t>
      </w:r>
      <w:r>
        <w:t xml:space="preserve">дению; </w:t>
      </w:r>
    </w:p>
    <w:p w:rsidR="00000000" w:rsidRDefault="006F6F62">
      <w:pPr>
        <w:pStyle w:val="pj"/>
      </w:pPr>
      <w:r>
        <w:t xml:space="preserve">4) в пределах своей компетенции вносить в маслихат предложения о заслушивании на сессии отчетов руководителей местных исполнительных органов; </w:t>
      </w:r>
    </w:p>
    <w:p w:rsidR="00000000" w:rsidRDefault="006F6F62">
      <w:pPr>
        <w:pStyle w:val="pj"/>
      </w:pPr>
      <w:r>
        <w:t>5) привлекать к работе комиссий других депутатов маслихата, а также представителей государственных органо</w:t>
      </w:r>
      <w:r>
        <w:t xml:space="preserve">в, организаций, органов местного самоуправления и граждан. </w:t>
      </w:r>
    </w:p>
    <w:p w:rsidR="00000000" w:rsidRDefault="006F6F62">
      <w:pPr>
        <w:pStyle w:val="pj"/>
      </w:pPr>
      <w:r>
        <w:t>2. Акимат, должностные лица территориальных подразделений центральных исполнительных органов, исполнительных органов, финансируемых из местных бюджетов, организаций обязаны в установленном порядке представлять постоянным комиссиям по вопросам их компетенци</w:t>
      </w:r>
      <w:r>
        <w:t xml:space="preserve">и необходимую информацию. </w:t>
      </w:r>
    </w:p>
    <w:p w:rsidR="00000000" w:rsidRDefault="006F6F62">
      <w:pPr>
        <w:pStyle w:val="pj"/>
        <w:spacing w:after="240"/>
      </w:pPr>
      <w:r>
        <w:t>3. Постоянные комиссии маслихата принимают по вопросам своей компетенции постановления.</w:t>
      </w:r>
    </w:p>
    <w:p w:rsidR="00000000" w:rsidRDefault="006F6F62">
      <w:pPr>
        <w:pStyle w:val="pj"/>
      </w:pPr>
      <w:r>
        <w:rPr>
          <w:rStyle w:val="s1"/>
        </w:rPr>
        <w:t>Статья 15.</w:t>
      </w:r>
      <w:r>
        <w:t xml:space="preserve"> Порядок работы и принятия постановлений постоянными комиссиями маслихата </w:t>
      </w:r>
    </w:p>
    <w:p w:rsidR="00000000" w:rsidRDefault="006F6F62">
      <w:pPr>
        <w:pStyle w:val="pj"/>
      </w:pPr>
      <w:r>
        <w:t>1. Заседания постоянных комиссий созываются по мере необ</w:t>
      </w:r>
      <w:r>
        <w:t xml:space="preserve">ходимости и считаются правомочными, если на них присутствует более половины от общего числа депутатов, входящих в их состав. </w:t>
      </w:r>
    </w:p>
    <w:p w:rsidR="00000000" w:rsidRDefault="006F6F62">
      <w:pPr>
        <w:pStyle w:val="pj"/>
      </w:pPr>
      <w:r>
        <w:t xml:space="preserve">2. Постановление постоянной комиссии принимается большинством голосов от общего числа членов комиссии. </w:t>
      </w:r>
    </w:p>
    <w:p w:rsidR="00000000" w:rsidRDefault="006F6F62">
      <w:pPr>
        <w:pStyle w:val="pj"/>
      </w:pPr>
      <w:r>
        <w:t>Председатель постоянной ко</w:t>
      </w:r>
      <w:r>
        <w:t xml:space="preserve">миссии пользуется правом решающего голоса в случае, если при голосовании на заседании комиссии голоса депутатов разделятся поровну. </w:t>
      </w:r>
    </w:p>
    <w:p w:rsidR="00000000" w:rsidRDefault="006F6F62">
      <w:pPr>
        <w:pStyle w:val="pj"/>
        <w:spacing w:after="240"/>
      </w:pPr>
      <w:r>
        <w:t>3. Постановление постоянной комиссии и протокол заседания подписывает ее председатель, а в случае проведения совместного за</w:t>
      </w:r>
      <w:r>
        <w:t>седания нескольких постоянных комиссий подписывают председатели соответствующих комиссий.</w:t>
      </w:r>
    </w:p>
    <w:p w:rsidR="00000000" w:rsidRDefault="006F6F62">
      <w:pPr>
        <w:pStyle w:val="pj"/>
      </w:pPr>
      <w:r>
        <w:rPr>
          <w:rStyle w:val="s1"/>
        </w:rPr>
        <w:t>Статья 16.</w:t>
      </w:r>
      <w:r>
        <w:t xml:space="preserve"> Ревизионная комиссия маслихата </w:t>
      </w:r>
    </w:p>
    <w:p w:rsidR="00000000" w:rsidRDefault="006F6F62">
      <w:pPr>
        <w:pStyle w:val="pj"/>
      </w:pPr>
      <w:r>
        <w:t>1. Для контроля за исполнением местного бюджета маслихат избирает на срок своих полномочий ревизионную комиссию. Число член</w:t>
      </w:r>
      <w:r>
        <w:t>ов ревизионной комиссии определяется маслихатом. Председатель ревизионной комиссии избирается маслихатом из числа депутатов. Председатель ревизионной комиссии областного (города республиканского значения и столицы), районного (городского) маслихатов осущес</w:t>
      </w:r>
      <w:r>
        <w:t xml:space="preserve">твляет свои функции на освобожденной основе. К работе ревизионной комиссии могут привлекаться и лица на договорной основе, не являющиеся депутатами маслихата. </w:t>
      </w:r>
    </w:p>
    <w:p w:rsidR="00000000" w:rsidRDefault="006F6F62">
      <w:pPr>
        <w:pStyle w:val="pj"/>
      </w:pPr>
      <w:r>
        <w:t>2. Ревизии могут проводиться по решению маслихата, ревизионной комиссии либо секретаря маслихата</w:t>
      </w:r>
      <w:r>
        <w:t xml:space="preserve"> по требованию не менее одной трети от числа избранных депутатов маслихата, а также в иных случаях, определенных законодательством Республики Казахстан. По результатам ревизии ревизионная комиссия составляет акт, о котором информирует маслихат и акимат. Ре</w:t>
      </w:r>
      <w:r>
        <w:t xml:space="preserve">визии проводятся не реже одного раза в год. </w:t>
      </w:r>
    </w:p>
    <w:p w:rsidR="00000000" w:rsidRDefault="006F6F62">
      <w:pPr>
        <w:pStyle w:val="pj"/>
      </w:pPr>
      <w:r>
        <w:t xml:space="preserve">3. Полномочия и порядок работы ревизионной комиссии определяются регламентом маслихата. </w:t>
      </w:r>
    </w:p>
    <w:p w:rsidR="00000000" w:rsidRDefault="006F6F62">
      <w:pPr>
        <w:pStyle w:val="pj"/>
        <w:spacing w:after="240"/>
      </w:pPr>
      <w:r>
        <w:rPr>
          <w:rStyle w:val="s3"/>
        </w:rPr>
        <w:t xml:space="preserve">См.: </w:t>
      </w:r>
      <w:hyperlink r:id="rId22" w:anchor="sub_id=807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Республики Казахстан от 29 ян</w:t>
      </w:r>
      <w:r>
        <w:rPr>
          <w:rStyle w:val="s3"/>
        </w:rPr>
        <w:t>варя 2002 года № 286-II "О контроле за исполнением республиканского и местных бюджетов".</w:t>
      </w:r>
    </w:p>
    <w:p w:rsidR="00000000" w:rsidRDefault="006F6F62">
      <w:pPr>
        <w:pStyle w:val="pj"/>
      </w:pPr>
      <w:r>
        <w:rPr>
          <w:rStyle w:val="s1"/>
        </w:rPr>
        <w:t>Статья 17.</w:t>
      </w:r>
      <w:r>
        <w:t xml:space="preserve"> Временные комиссии маслихата </w:t>
      </w:r>
    </w:p>
    <w:p w:rsidR="00000000" w:rsidRDefault="006F6F62">
      <w:pPr>
        <w:pStyle w:val="pj"/>
      </w:pPr>
      <w:r>
        <w:t>1. В целях подготовки к рассмотрению на сессиях вопросов, отнесенных к ведению маслихатов, маслихат либо секретарь маслихата в</w:t>
      </w:r>
      <w:r>
        <w:t xml:space="preserve">праве образовывать временные комиссии. Состав, задачи, сроки полномочий и права временных комиссий определяются маслихатом при их образовании. </w:t>
      </w:r>
    </w:p>
    <w:p w:rsidR="00000000" w:rsidRDefault="006F6F62">
      <w:pPr>
        <w:pStyle w:val="pj"/>
      </w:pPr>
      <w:r>
        <w:t xml:space="preserve">2. Временные комиссии маслихата по вопросам своей компетенции принимают заключения. </w:t>
      </w:r>
    </w:p>
    <w:p w:rsidR="00000000" w:rsidRDefault="006F6F62">
      <w:pPr>
        <w:pStyle w:val="pj"/>
        <w:spacing w:after="240"/>
      </w:pPr>
      <w:r>
        <w:t>3. Оплата за участие в рабо</w:t>
      </w:r>
      <w:r>
        <w:t>те временной комиссии не осуществляется.</w:t>
      </w:r>
    </w:p>
    <w:p w:rsidR="00000000" w:rsidRDefault="006F6F62">
      <w:pPr>
        <w:pStyle w:val="pj"/>
      </w:pPr>
      <w:r>
        <w:rPr>
          <w:rStyle w:val="s1"/>
        </w:rPr>
        <w:t>Статья 18.</w:t>
      </w:r>
      <w:r>
        <w:t xml:space="preserve"> Председатель сессии маслихата </w:t>
      </w:r>
    </w:p>
    <w:p w:rsidR="00000000" w:rsidRDefault="006F6F62">
      <w:pPr>
        <w:pStyle w:val="pj"/>
      </w:pPr>
      <w:r>
        <w:t xml:space="preserve">1. Председатель сессии маслихата избирается маслихатом из числа его депутатов. </w:t>
      </w:r>
    </w:p>
    <w:p w:rsidR="00000000" w:rsidRDefault="006F6F62">
      <w:pPr>
        <w:pStyle w:val="pj"/>
      </w:pPr>
      <w:r>
        <w:t>2. Председатель сессии маслихата избирается открытым голосованием большинством голосов от общ</w:t>
      </w:r>
      <w:r>
        <w:t xml:space="preserve">его числа депутатов маслихата. Порядок избрания председателя сессии маслихата определяется регламентом маслихата. </w:t>
      </w:r>
    </w:p>
    <w:p w:rsidR="00000000" w:rsidRDefault="006F6F62">
      <w:pPr>
        <w:pStyle w:val="pj"/>
      </w:pPr>
      <w:r>
        <w:t>3. Председатель очередной сессии маслихата избирается на предыдущей сессии маслихата. При отсутствии председателя сессии его полномочия осуще</w:t>
      </w:r>
      <w:r>
        <w:t xml:space="preserve">ствляются секретарем маслихата. </w:t>
      </w:r>
    </w:p>
    <w:p w:rsidR="00000000" w:rsidRDefault="006F6F62">
      <w:pPr>
        <w:pStyle w:val="pj"/>
      </w:pPr>
      <w:r>
        <w:t xml:space="preserve">Депутат маслихата не может быть избран председателем сессии маслихата более двух раз в течение календарного года. </w:t>
      </w:r>
    </w:p>
    <w:p w:rsidR="00000000" w:rsidRDefault="006F6F62">
      <w:pPr>
        <w:pStyle w:val="pj"/>
      </w:pPr>
      <w:r>
        <w:t xml:space="preserve">4. Председатель сессии маслихата: </w:t>
      </w:r>
    </w:p>
    <w:p w:rsidR="00000000" w:rsidRDefault="006F6F62">
      <w:pPr>
        <w:pStyle w:val="pj"/>
      </w:pPr>
      <w:r>
        <w:t xml:space="preserve">1) принимает решение о созыве сессии маслихата; </w:t>
      </w:r>
    </w:p>
    <w:p w:rsidR="00000000" w:rsidRDefault="006F6F62">
      <w:pPr>
        <w:pStyle w:val="pj"/>
      </w:pPr>
      <w:r>
        <w:t>2) осуществляет руководс</w:t>
      </w:r>
      <w:r>
        <w:t xml:space="preserve">тво подготовкой сессии маслихата, формирует повестку дня сессии; </w:t>
      </w:r>
    </w:p>
    <w:p w:rsidR="00000000" w:rsidRDefault="006F6F62">
      <w:pPr>
        <w:pStyle w:val="pj"/>
      </w:pPr>
      <w:r>
        <w:t xml:space="preserve">3) ведет заседания сессии маслихата, обеспечивает соблюдение регламента маслихата; </w:t>
      </w:r>
    </w:p>
    <w:p w:rsidR="00000000" w:rsidRDefault="006F6F62">
      <w:pPr>
        <w:pStyle w:val="pj"/>
      </w:pPr>
      <w:r>
        <w:t>4) подписывает решения маслихата, протоколы, иные документы, принятые или утвержденные на сессии маслихата</w:t>
      </w:r>
      <w:r>
        <w:t xml:space="preserve">. </w:t>
      </w:r>
    </w:p>
    <w:p w:rsidR="00000000" w:rsidRDefault="006F6F62">
      <w:pPr>
        <w:pStyle w:val="pj"/>
      </w:pPr>
      <w:r>
        <w:t xml:space="preserve">5. Председатель сессии маслихата осуществляет свои функции на неосвобожденной основе. </w:t>
      </w:r>
    </w:p>
    <w:p w:rsidR="00000000" w:rsidRDefault="006F6F62">
      <w:pPr>
        <w:pStyle w:val="pj"/>
        <w:spacing w:after="240"/>
      </w:pPr>
      <w:r>
        <w:t>6. Председатель сессии маслихата пользуется правом решающего голоса в случае, если при голосовании на сессии маслихата голоса депутатов разделяются поровну.</w:t>
      </w:r>
    </w:p>
    <w:p w:rsidR="00000000" w:rsidRDefault="006F6F62">
      <w:pPr>
        <w:pStyle w:val="pj"/>
      </w:pPr>
      <w:r>
        <w:rPr>
          <w:rStyle w:val="s1"/>
        </w:rPr>
        <w:t>Статья 19</w:t>
      </w:r>
      <w:r>
        <w:rPr>
          <w:rStyle w:val="s1"/>
        </w:rPr>
        <w:t>.</w:t>
      </w:r>
      <w:r>
        <w:t xml:space="preserve"> Секретарь маслихата </w:t>
      </w:r>
    </w:p>
    <w:p w:rsidR="00000000" w:rsidRDefault="006F6F62">
      <w:pPr>
        <w:pStyle w:val="pj"/>
      </w:pPr>
      <w:r>
        <w:t>1. Секретарь м</w:t>
      </w:r>
      <w:r>
        <w:t>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</w:t>
      </w:r>
      <w:r>
        <w:t xml:space="preserve">бирается на срок полномочий маслихата. </w:t>
      </w:r>
    </w:p>
    <w:p w:rsidR="00000000" w:rsidRDefault="006F6F62">
      <w:pPr>
        <w:pStyle w:val="pj"/>
      </w:pPr>
      <w:r>
        <w:t xml:space="preserve">2. Кандидатуры на должность секретаря маслихата выдвигаются депутатами маслихата на сессии маслихата. </w:t>
      </w:r>
    </w:p>
    <w:p w:rsidR="00000000" w:rsidRDefault="006F6F62">
      <w:pPr>
        <w:pStyle w:val="pj"/>
      </w:pPr>
      <w:r>
        <w:t xml:space="preserve">3. Секретарь маслихата: </w:t>
      </w:r>
    </w:p>
    <w:p w:rsidR="00000000" w:rsidRDefault="006F6F62">
      <w:pPr>
        <w:pStyle w:val="pj"/>
      </w:pPr>
      <w:r>
        <w:t>1) организует подготовку сессии маслихата и вопросов, вносимых на ее рассмотрение, обесп</w:t>
      </w:r>
      <w:r>
        <w:t xml:space="preserve">ечивает составление протокола и вместе с председателем сессии подписывает решения, иные документы, принятые или утвержденные на сессии маслихата; </w:t>
      </w:r>
    </w:p>
    <w:p w:rsidR="00000000" w:rsidRDefault="006F6F62">
      <w:pPr>
        <w:pStyle w:val="pj"/>
      </w:pPr>
      <w:r>
        <w:t>2) содействует депутатам маслихата в осуществлении ими своих полномочий, обеспечивает их необходимой информац</w:t>
      </w:r>
      <w:r>
        <w:t xml:space="preserve">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</w:p>
    <w:p w:rsidR="00000000" w:rsidRDefault="006F6F62">
      <w:pPr>
        <w:pStyle w:val="pj"/>
      </w:pPr>
      <w:r>
        <w:t>3) контролирует рассмотрение запросов депутат</w:t>
      </w:r>
      <w:r>
        <w:t xml:space="preserve">ов и депутатских обращений; </w:t>
      </w:r>
    </w:p>
    <w:p w:rsidR="00000000" w:rsidRDefault="006F6F62">
      <w:pPr>
        <w:pStyle w:val="pj"/>
      </w:pPr>
      <w:r>
        <w:t xml:space="preserve">4) руководит деятельностью аппарата маслихата, назначает на должность и освобождает от должности его служащих; </w:t>
      </w:r>
    </w:p>
    <w:p w:rsidR="00000000" w:rsidRDefault="006F6F62">
      <w:pPr>
        <w:pStyle w:val="pj"/>
      </w:pPr>
      <w:r>
        <w:t xml:space="preserve">5) регулярно представляет в маслихат информацию об обращениях избирателей и о принятых по ним мерах; </w:t>
      </w:r>
    </w:p>
    <w:p w:rsidR="00000000" w:rsidRDefault="006F6F62">
      <w:pPr>
        <w:pStyle w:val="pj"/>
      </w:pPr>
      <w:r>
        <w:t>6) организует</w:t>
      </w:r>
      <w:r>
        <w:t xml:space="preserve"> взаимодействие маслихата с органами местного самоуправления; </w:t>
      </w:r>
    </w:p>
    <w:p w:rsidR="00000000" w:rsidRDefault="006F6F62">
      <w:pPr>
        <w:pStyle w:val="pj"/>
      </w:pPr>
      <w:r>
        <w:t xml:space="preserve">7) по вопросам своей компетенции издает распоряжения; </w:t>
      </w:r>
    </w:p>
    <w:p w:rsidR="00000000" w:rsidRDefault="006F6F62">
      <w:pPr>
        <w:pStyle w:val="pj"/>
      </w:pPr>
      <w:r>
        <w:t xml:space="preserve">8) координирует деятельность постоянных комиссий и иных органов маслихата, и депутатских групп; </w:t>
      </w:r>
    </w:p>
    <w:p w:rsidR="00000000" w:rsidRDefault="006F6F62">
      <w:pPr>
        <w:pStyle w:val="pj"/>
      </w:pPr>
      <w:r>
        <w:t>9) представляет маслихат в отношениях с г</w:t>
      </w:r>
      <w:r>
        <w:t xml:space="preserve">осударственными органами, организациями, органами местного самоуправления и общественными объединениями; </w:t>
      </w:r>
    </w:p>
    <w:p w:rsidR="00000000" w:rsidRDefault="006F6F62">
      <w:pPr>
        <w:pStyle w:val="pj"/>
      </w:pPr>
      <w:r>
        <w:t xml:space="preserve">10) обеспечивает опубликование решений маслихата, определяет меры по контролю за их исполнением; </w:t>
      </w:r>
    </w:p>
    <w:p w:rsidR="00000000" w:rsidRDefault="006F6F62">
      <w:pPr>
        <w:pStyle w:val="pj"/>
      </w:pPr>
      <w:r>
        <w:t xml:space="preserve">11) выполняет по решению маслихата иные функции. </w:t>
      </w:r>
    </w:p>
    <w:p w:rsidR="00000000" w:rsidRDefault="006F6F62">
      <w:pPr>
        <w:pStyle w:val="pj"/>
      </w:pPr>
      <w:r>
        <w:t>4.</w:t>
      </w:r>
      <w:r>
        <w:t xml:space="preserve"> Секретарь маслихата не вправе состоять в постоянных комиссиях маслихата. </w:t>
      </w:r>
    </w:p>
    <w:p w:rsidR="00000000" w:rsidRDefault="006F6F62">
      <w:pPr>
        <w:pStyle w:val="pj"/>
        <w:spacing w:after="240"/>
      </w:pPr>
      <w:r>
        <w:t>5.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маслихата.</w:t>
      </w:r>
    </w:p>
    <w:p w:rsidR="00000000" w:rsidRDefault="006F6F62">
      <w:pPr>
        <w:pStyle w:val="pj"/>
      </w:pPr>
      <w:r>
        <w:rPr>
          <w:rStyle w:val="s1"/>
        </w:rPr>
        <w:t>Статья 20</w:t>
      </w:r>
      <w:r>
        <w:rPr>
          <w:rStyle w:val="s1"/>
        </w:rPr>
        <w:t>.</w:t>
      </w:r>
      <w:r>
        <w:t xml:space="preserve"> Депутат маслихата </w:t>
      </w:r>
    </w:p>
    <w:p w:rsidR="00000000" w:rsidRDefault="006F6F62">
      <w:pPr>
        <w:pStyle w:val="pj"/>
      </w:pPr>
      <w:r>
        <w:t xml:space="preserve">1. Депутат маслихата выражает волю населения соответствующих административно-территориальных единиц с учетом общегосударственных интересов. </w:t>
      </w:r>
    </w:p>
    <w:p w:rsidR="00000000" w:rsidRDefault="006F6F62">
      <w:pPr>
        <w:pStyle w:val="pj"/>
      </w:pPr>
      <w:r>
        <w:t>2. Полномочия депутата маслихата начинаются с момента его регистрации в качестве депутата масл</w:t>
      </w:r>
      <w:r>
        <w:t xml:space="preserve">ихата соответствующей территориальной избирательной комиссией и прекращаются с момента прекращения полномочий маслихата. </w:t>
      </w:r>
    </w:p>
    <w:p w:rsidR="00000000" w:rsidRDefault="006F6F62">
      <w:pPr>
        <w:pStyle w:val="pj"/>
      </w:pPr>
      <w:r>
        <w:t xml:space="preserve">3. Полномочия депутата маслихата прекращаются досрочно в случаях: </w:t>
      </w:r>
    </w:p>
    <w:p w:rsidR="00000000" w:rsidRDefault="006F6F62">
      <w:pPr>
        <w:pStyle w:val="pj"/>
      </w:pPr>
      <w:r>
        <w:t>1) избрания или назначения депутата на должность, занятие которой в</w:t>
      </w:r>
      <w:r>
        <w:t xml:space="preserve"> соответствии с законодательством несовместимо с выполнением депутатских обязанностей; </w:t>
      </w:r>
    </w:p>
    <w:p w:rsidR="00000000" w:rsidRDefault="006F6F62">
      <w:pPr>
        <w:pStyle w:val="pj"/>
      </w:pPr>
      <w:r>
        <w:t xml:space="preserve">2) вступления в законную силу решения суда о признании депутата недееспособным; </w:t>
      </w:r>
    </w:p>
    <w:p w:rsidR="00000000" w:rsidRDefault="006F6F62">
      <w:pPr>
        <w:pStyle w:val="pj"/>
      </w:pPr>
      <w:r>
        <w:t xml:space="preserve">3) прекращения полномочий маслихата; </w:t>
      </w:r>
    </w:p>
    <w:p w:rsidR="00000000" w:rsidRDefault="006F6F62">
      <w:pPr>
        <w:pStyle w:val="pj"/>
      </w:pPr>
      <w:r>
        <w:t xml:space="preserve">4) смерти депутата; </w:t>
      </w:r>
    </w:p>
    <w:p w:rsidR="00000000" w:rsidRDefault="006F6F62">
      <w:pPr>
        <w:pStyle w:val="pj"/>
      </w:pPr>
      <w:r>
        <w:t>5) утраты им гражданства Рес</w:t>
      </w:r>
      <w:r>
        <w:t xml:space="preserve">публики Казахстан; </w:t>
      </w:r>
    </w:p>
    <w:p w:rsidR="00000000" w:rsidRDefault="006F6F62">
      <w:pPr>
        <w:pStyle w:val="pj"/>
      </w:pPr>
      <w:r>
        <w:t xml:space="preserve">6) вступления в отношении депутата в законную силу обвинительного приговора суда; </w:t>
      </w:r>
    </w:p>
    <w:p w:rsidR="00000000" w:rsidRDefault="006F6F62">
      <w:pPr>
        <w:pStyle w:val="pj"/>
      </w:pPr>
      <w:r>
        <w:t xml:space="preserve">7) выезда на постоянное местожительство за пределы соответствующей административно-территориальной единицы; </w:t>
      </w:r>
    </w:p>
    <w:p w:rsidR="00000000" w:rsidRDefault="006F6F62">
      <w:pPr>
        <w:pStyle w:val="pj"/>
      </w:pPr>
      <w:r>
        <w:t>8) в связи с личным заявлением депутата об о</w:t>
      </w:r>
      <w:r>
        <w:t xml:space="preserve">тставке; </w:t>
      </w:r>
    </w:p>
    <w:p w:rsidR="00000000" w:rsidRDefault="006F6F62">
      <w:pPr>
        <w:pStyle w:val="pj"/>
      </w:pPr>
      <w:r>
        <w:t xml:space="preserve">9) систематического невыполнения депутатом своих обязанностей, в том числе отсутствия без уважительных причин на пленарных заседаниях сессии маслихата более трех раз подряд. </w:t>
      </w:r>
    </w:p>
    <w:p w:rsidR="00000000" w:rsidRDefault="006F6F62">
      <w:pPr>
        <w:pStyle w:val="pj"/>
      </w:pPr>
      <w:r>
        <w:t xml:space="preserve">4. Решение о досрочном прекращении полномочий депутата принимается на сессии маслихата большинством голосов от общего числа присутствующих депутатов по представлению соответствующей территориальной избирательной комиссии. </w:t>
      </w:r>
    </w:p>
    <w:p w:rsidR="00000000" w:rsidRDefault="006F6F62">
      <w:pPr>
        <w:pStyle w:val="pj"/>
      </w:pPr>
      <w:r>
        <w:t>5. Депутату маслихата, в случае и</w:t>
      </w:r>
      <w:r>
        <w:t xml:space="preserve">збрания его секретарем маслихата на постоянной основе, устанавливается заработная плата в размере, установленном для заместителя акима соответствующей административно-территориальной единицы. </w:t>
      </w:r>
    </w:p>
    <w:p w:rsidR="00000000" w:rsidRDefault="006F6F62">
      <w:pPr>
        <w:pStyle w:val="pj"/>
      </w:pPr>
      <w:r>
        <w:t>Депутату маслихата, в случае избрания его председателем ревизио</w:t>
      </w:r>
      <w:r>
        <w:t xml:space="preserve">нной комиссии на освобожденной основе, устанавливается заработная плата в размере, установленном для руководителя аппарата акима соответствующей административно-территориальной единицы. </w:t>
      </w:r>
    </w:p>
    <w:p w:rsidR="00000000" w:rsidRDefault="006F6F62">
      <w:pPr>
        <w:pStyle w:val="pj"/>
        <w:spacing w:after="240"/>
      </w:pPr>
      <w:r>
        <w:rPr>
          <w:rStyle w:val="s3"/>
        </w:rPr>
        <w:t>Вопрос отнесения депутатов маслихата к лицам, занимающим государствен</w:t>
      </w:r>
      <w:r>
        <w:rPr>
          <w:rStyle w:val="s3"/>
        </w:rPr>
        <w:t xml:space="preserve">ные должности, см. в </w:t>
      </w:r>
      <w:hyperlink r:id="rId23" w:history="1">
        <w:r>
          <w:rPr>
            <w:rStyle w:val="a4"/>
            <w:i/>
            <w:iCs/>
          </w:rPr>
          <w:t>разъяснении</w:t>
        </w:r>
      </w:hyperlink>
      <w:r>
        <w:rPr>
          <w:rStyle w:val="s3"/>
        </w:rPr>
        <w:t xml:space="preserve"> Агентства Республики Казахстан по делам государственной службы от 25 марта 2003 года № 04-02-01-10/237.</w:t>
      </w:r>
    </w:p>
    <w:p w:rsidR="00000000" w:rsidRDefault="006F6F62">
      <w:pPr>
        <w:pStyle w:val="pj"/>
      </w:pPr>
      <w:r>
        <w:rPr>
          <w:rStyle w:val="s3"/>
        </w:rPr>
        <w:t xml:space="preserve">В статью 21 внесены изменения в соответствии с </w:t>
      </w:r>
      <w:hyperlink r:id="rId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324-II (</w:t>
      </w:r>
      <w:hyperlink w:anchor="sub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6F6F62">
      <w:pPr>
        <w:pStyle w:val="pj"/>
      </w:pPr>
      <w:r>
        <w:rPr>
          <w:rStyle w:val="s1"/>
        </w:rPr>
        <w:t>Статья 21.</w:t>
      </w:r>
      <w:r>
        <w:t xml:space="preserve"> Права и обязанности депутата при осуществлении его полномочий </w:t>
      </w:r>
    </w:p>
    <w:p w:rsidR="00000000" w:rsidRDefault="006F6F62">
      <w:pPr>
        <w:pStyle w:val="pj"/>
      </w:pPr>
      <w:r>
        <w:t xml:space="preserve">1. Депутат вправе: </w:t>
      </w:r>
    </w:p>
    <w:p w:rsidR="00000000" w:rsidRDefault="006F6F62">
      <w:pPr>
        <w:pStyle w:val="pj"/>
      </w:pPr>
      <w:r>
        <w:t>1) избирать и быть избранн</w:t>
      </w:r>
      <w:r>
        <w:t xml:space="preserve">ым председателем сессии маслихата, секретарем маслихата, председателем ревизионной комиссии, председателем или членом постоянной комиссии, в иные органы маслихата; </w:t>
      </w:r>
    </w:p>
    <w:p w:rsidR="00000000" w:rsidRDefault="006F6F62">
      <w:pPr>
        <w:pStyle w:val="pj"/>
      </w:pPr>
      <w:r>
        <w:t>2) предлагать вопросы для рассмотрения на сессии маслихата и его постоянных комиссий и иных</w:t>
      </w:r>
      <w:r>
        <w:t xml:space="preserve"> органов, участвовать в их рассмотрении и принятии решений; </w:t>
      </w:r>
    </w:p>
    <w:p w:rsidR="00000000" w:rsidRDefault="006F6F62">
      <w:pPr>
        <w:pStyle w:val="pj"/>
      </w:pPr>
      <w:r>
        <w:t>3) обращаться с запросами и направлять обращения местным исполнительным органам и организациям, расположенным на территории соответствующего маслихата по вопросам, отнесенным к компетенции маслих</w:t>
      </w:r>
      <w:r>
        <w:t xml:space="preserve">ата; </w:t>
      </w:r>
    </w:p>
    <w:p w:rsidR="00000000" w:rsidRDefault="006F6F62">
      <w:pPr>
        <w:pStyle w:val="pj"/>
      </w:pPr>
      <w:r>
        <w:t xml:space="preserve">4) проводить встречи и собрания с избирателями своего округа, а также с органами местного самоуправления и организациями; </w:t>
      </w:r>
    </w:p>
    <w:p w:rsidR="00000000" w:rsidRDefault="006F6F62">
      <w:pPr>
        <w:pStyle w:val="pj"/>
      </w:pPr>
      <w:r>
        <w:t>5) вносить предложения о заслушивании на сессии отчетов должностных лиц местного исполнительного органа и организаций, располож</w:t>
      </w:r>
      <w:r>
        <w:t xml:space="preserve">енных на территории соответствующего маслихата, по вопросам, отнесенным к компетенции маслихата; </w:t>
      </w:r>
    </w:p>
    <w:p w:rsidR="00000000" w:rsidRDefault="006F6F62">
      <w:pPr>
        <w:pStyle w:val="pj"/>
      </w:pPr>
      <w:r>
        <w:t xml:space="preserve">6) принимать участие в работе заседаний соответствующего акимата; </w:t>
      </w:r>
    </w:p>
    <w:p w:rsidR="00000000" w:rsidRDefault="006F6F62">
      <w:pPr>
        <w:pStyle w:val="pj"/>
      </w:pPr>
      <w:r>
        <w:t xml:space="preserve">7) знакомиться со стенограммами и протоколами заседаний маслихата и его органов; </w:t>
      </w:r>
    </w:p>
    <w:p w:rsidR="00000000" w:rsidRDefault="006F6F62">
      <w:pPr>
        <w:pStyle w:val="pj"/>
      </w:pPr>
      <w:r>
        <w:t>8) создав</w:t>
      </w:r>
      <w:r>
        <w:t xml:space="preserve">ать депутатские объединения в виде депутатских групп политических партий и иных общественных объединений, зарегистрированных в установленном законом порядке. Депутатская группа должна объединять не менее пяти депутатов маслихата. </w:t>
      </w:r>
    </w:p>
    <w:p w:rsidR="00000000" w:rsidRDefault="006F6F62">
      <w:pPr>
        <w:pStyle w:val="pj"/>
      </w:pPr>
      <w:r>
        <w:t>Регистрация депутатских г</w:t>
      </w:r>
      <w:r>
        <w:t xml:space="preserve">рупп осуществляется на сессии маслихата. Полномочия, организация деятельности депутатских групп определяются регламентом маслихата; </w:t>
      </w:r>
    </w:p>
    <w:p w:rsidR="00000000" w:rsidRDefault="006F6F62">
      <w:pPr>
        <w:pStyle w:val="pj"/>
      </w:pPr>
      <w:r>
        <w:t xml:space="preserve">9) осуществлять иные действия, предусмотренные законодательством и регламентом маслихата. </w:t>
      </w:r>
    </w:p>
    <w:p w:rsidR="00000000" w:rsidRDefault="006F6F62">
      <w:pPr>
        <w:pStyle w:val="pj"/>
      </w:pPr>
      <w:r>
        <w:t xml:space="preserve">2. Депутат обязан: </w:t>
      </w:r>
    </w:p>
    <w:p w:rsidR="00000000" w:rsidRDefault="006F6F62">
      <w:pPr>
        <w:pStyle w:val="pj"/>
      </w:pPr>
      <w:r>
        <w:t>1) участвова</w:t>
      </w:r>
      <w:r>
        <w:t xml:space="preserve">ть в работе маслихата и его органа, в состав которого он избран; </w:t>
      </w:r>
    </w:p>
    <w:p w:rsidR="00000000" w:rsidRDefault="006F6F62">
      <w:pPr>
        <w:pStyle w:val="pj"/>
      </w:pPr>
      <w:r>
        <w:t>2) поддерживать постоянную связь с избирателями своего округа, регулярно информировать их о работе маслихата, деятельности его постоянных комиссий и иных органов, исполнении решений маслихат</w:t>
      </w:r>
      <w:r>
        <w:t xml:space="preserve">а, участвовать в организации и контроле за исполнением решений маслихата; </w:t>
      </w:r>
    </w:p>
    <w:p w:rsidR="00000000" w:rsidRDefault="006F6F62">
      <w:pPr>
        <w:pStyle w:val="pj"/>
      </w:pPr>
      <w:r>
        <w:t xml:space="preserve">3) рассматривать поступившие к нему обращения избирателей, регулярно вести личный прием граждан. </w:t>
      </w:r>
    </w:p>
    <w:p w:rsidR="00000000" w:rsidRDefault="006F6F62">
      <w:pPr>
        <w:pStyle w:val="pj"/>
        <w:spacing w:after="240"/>
      </w:pPr>
      <w:r>
        <w:t>3. Каждому депутату маслихата гарантируются условия для беспрепятственного и эффект</w:t>
      </w:r>
      <w:r>
        <w:t>ивного осуществления полномочий, защита его прав, чести и достоинства.</w:t>
      </w:r>
    </w:p>
    <w:p w:rsidR="00000000" w:rsidRDefault="006F6F62">
      <w:pPr>
        <w:pStyle w:val="pj"/>
      </w:pPr>
      <w:r>
        <w:rPr>
          <w:rStyle w:val="s1"/>
        </w:rPr>
        <w:t>Статья 22.</w:t>
      </w:r>
      <w:r>
        <w:t xml:space="preserve"> Возмещение расходов, связанных с осуществлением депутатской деятельности </w:t>
      </w:r>
    </w:p>
    <w:p w:rsidR="00000000" w:rsidRDefault="006F6F62">
      <w:pPr>
        <w:pStyle w:val="pj"/>
        <w:spacing w:after="240"/>
      </w:pPr>
      <w:r>
        <w:t>В период проведения сессий, заседаний постоянных комиссий и иных органов маслихата, на время осущест</w:t>
      </w:r>
      <w:r>
        <w:t>вления депутатских полномочий в порядке, установленном регламентом,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работы, но в размере, не превышающе</w:t>
      </w:r>
      <w:r>
        <w:t>м заработную плату руководителя аппарата акима соответствующей административно-территориальной единицы со стажем работы в указанной должности до одного года, и командировочных расходов на срок проведения сессий с учетом времени в пути.</w:t>
      </w:r>
    </w:p>
    <w:p w:rsidR="00000000" w:rsidRDefault="006F6F62">
      <w:pPr>
        <w:pStyle w:val="pj"/>
      </w:pPr>
      <w:r>
        <w:rPr>
          <w:rStyle w:val="s1"/>
        </w:rPr>
        <w:t>Статья 23.</w:t>
      </w:r>
      <w:r>
        <w:t xml:space="preserve"> Основания</w:t>
      </w:r>
      <w:r>
        <w:t xml:space="preserve"> прекращения полномочий маслихата </w:t>
      </w:r>
    </w:p>
    <w:p w:rsidR="00000000" w:rsidRDefault="006F6F62">
      <w:pPr>
        <w:pStyle w:val="pj"/>
      </w:pPr>
      <w:r>
        <w:t xml:space="preserve">1. Полномочия маслихата прекращаются по истечении срока его полномочий, установленного </w:t>
      </w:r>
      <w:hyperlink r:id="rId25" w:anchor="sub_id=850000" w:history="1">
        <w:r>
          <w:rPr>
            <w:rStyle w:val="a4"/>
          </w:rPr>
          <w:t>Конституцией</w:t>
        </w:r>
      </w:hyperlink>
      <w:r>
        <w:t xml:space="preserve"> Республики Казахстан. </w:t>
      </w:r>
    </w:p>
    <w:p w:rsidR="00000000" w:rsidRDefault="006F6F62">
      <w:pPr>
        <w:pStyle w:val="pj"/>
      </w:pPr>
      <w:r>
        <w:t>2. Полномочия м</w:t>
      </w:r>
      <w:r>
        <w:t xml:space="preserve">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случаях: </w:t>
      </w:r>
    </w:p>
    <w:p w:rsidR="00000000" w:rsidRDefault="006F6F62">
      <w:pPr>
        <w:pStyle w:val="pj"/>
      </w:pPr>
      <w:r>
        <w:t xml:space="preserve">1) неоднократного (два и более) нарушения </w:t>
      </w:r>
      <w:hyperlink r:id="rId26" w:history="1">
        <w:r>
          <w:rPr>
            <w:rStyle w:val="a4"/>
          </w:rPr>
          <w:t>Конституции</w:t>
        </w:r>
      </w:hyperlink>
      <w:r>
        <w:t xml:space="preserve">, законов Республики Казахстан, выразившихся в принятии решений, признанных в судебном порядке незаконными; </w:t>
      </w:r>
    </w:p>
    <w:p w:rsidR="00000000" w:rsidRDefault="006F6F62">
      <w:pPr>
        <w:pStyle w:val="pj"/>
      </w:pPr>
      <w:r>
        <w:t>2) если вновь избранный маслихат по истечении тридцати дней со дня открытия первой сессии не определил свою структуру и не образовал</w:t>
      </w:r>
      <w:r>
        <w:t xml:space="preserve"> соответствующие органы; </w:t>
      </w:r>
    </w:p>
    <w:p w:rsidR="00000000" w:rsidRDefault="006F6F62">
      <w:pPr>
        <w:pStyle w:val="pj"/>
      </w:pPr>
      <w:r>
        <w:t xml:space="preserve">3) реорганизации или ликвидации соответствующей административно-территориальной единицы; </w:t>
      </w:r>
    </w:p>
    <w:p w:rsidR="00000000" w:rsidRDefault="006F6F62">
      <w:pPr>
        <w:pStyle w:val="pj"/>
      </w:pPr>
      <w:r>
        <w:t xml:space="preserve">4) принятия маслихатом решения о самороспуске тайным голосованием не менее чем двумя третями голосов от общего числа его депутатов; </w:t>
      </w:r>
    </w:p>
    <w:p w:rsidR="00000000" w:rsidRDefault="006F6F62">
      <w:pPr>
        <w:pStyle w:val="pj"/>
      </w:pPr>
      <w:r>
        <w:t xml:space="preserve">5) непреодолимых разногласий с акиматом, выразившихся в двукратном неутверждении местного бюджета, планов, экономических и социальных программ развития территории; </w:t>
      </w:r>
    </w:p>
    <w:p w:rsidR="00000000" w:rsidRDefault="006F6F62">
      <w:pPr>
        <w:pStyle w:val="pj"/>
        <w:spacing w:after="240"/>
      </w:pPr>
      <w:r>
        <w:t>6) непреодолимых разногласий с акимом, выразившихся в двукратном неутверждении схемы управл</w:t>
      </w:r>
      <w:r>
        <w:t>ения административно-территориальной единицей.</w:t>
      </w:r>
    </w:p>
    <w:p w:rsidR="00000000" w:rsidRDefault="006F6F62">
      <w:pPr>
        <w:pStyle w:val="pj"/>
      </w:pPr>
      <w:r>
        <w:rPr>
          <w:rStyle w:val="s1"/>
        </w:rPr>
        <w:t>Статья 24.</w:t>
      </w:r>
      <w:r>
        <w:t xml:space="preserve"> Полномочие маслихата выразить недоверие акиму </w:t>
      </w:r>
    </w:p>
    <w:p w:rsidR="00000000" w:rsidRDefault="006F6F62">
      <w:pPr>
        <w:pStyle w:val="pj"/>
      </w:pPr>
      <w:r>
        <w:t>1. Маслихат двумя третями голосов от общего числа его депутатов вправе выразить недоверие акиму и поставить вопрос о его освобождении от должности соот</w:t>
      </w:r>
      <w:r>
        <w:t xml:space="preserve">ветственно перед Президентом Республики Казахстан либо вышестоящим акимом. </w:t>
      </w:r>
    </w:p>
    <w:p w:rsidR="00000000" w:rsidRDefault="006F6F62">
      <w:pPr>
        <w:pStyle w:val="pj"/>
        <w:spacing w:after="240"/>
      </w:pPr>
      <w:r>
        <w:t>2. Основанием для рассмотрения маслихатом вопроса о выражении недоверия акиму является двукратное неутверждение маслихатом представленных акимом отчетов об исполнении планов, эконо</w:t>
      </w:r>
      <w:r>
        <w:t>мических и социальных программ развития территории, местного бюджета.</w:t>
      </w:r>
    </w:p>
    <w:p w:rsidR="00000000" w:rsidRDefault="006F6F62">
      <w:pPr>
        <w:pStyle w:val="pj"/>
      </w:pPr>
      <w:r>
        <w:rPr>
          <w:rStyle w:val="s1"/>
        </w:rPr>
        <w:t>Статья 25.</w:t>
      </w:r>
      <w:r>
        <w:t xml:space="preserve"> Аппарат маслихата </w:t>
      </w:r>
    </w:p>
    <w:p w:rsidR="00000000" w:rsidRDefault="006F6F62">
      <w:pPr>
        <w:pStyle w:val="pj"/>
      </w:pPr>
      <w:r>
        <w:t xml:space="preserve">1. Аппарат маслихата осуществляет организационное, правовое, материально-техническое и иное обеспечение маслихата и его органов, оказывает помощь депутатам </w:t>
      </w:r>
      <w:r>
        <w:t xml:space="preserve">в осуществлении их полномочий. </w:t>
      </w:r>
    </w:p>
    <w:p w:rsidR="00000000" w:rsidRDefault="006F6F62">
      <w:pPr>
        <w:pStyle w:val="pj"/>
      </w:pPr>
      <w:r>
        <w:t xml:space="preserve">2. Деятельность государственных служащих аппарата маслихата осуществляется в соответствии с </w:t>
      </w:r>
      <w:hyperlink r:id="rId27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6F6F62">
      <w:pPr>
        <w:pStyle w:val="pj"/>
      </w:pPr>
      <w:r>
        <w:t>3. С истечением срока полно</w:t>
      </w:r>
      <w:r>
        <w:t xml:space="preserve">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аппарата маслихата не прекращается. </w:t>
      </w:r>
    </w:p>
    <w:p w:rsidR="00000000" w:rsidRDefault="006F6F62">
      <w:pPr>
        <w:pStyle w:val="pj"/>
        <w:spacing w:after="240"/>
      </w:pPr>
      <w:r>
        <w:t xml:space="preserve">4. Аппарат маслихата является </w:t>
      </w:r>
      <w:hyperlink r:id="rId28" w:anchor="sub_id=90000" w:history="1">
        <w:r>
          <w:rPr>
            <w:rStyle w:val="a4"/>
          </w:rPr>
          <w:t>государственным учреждением</w:t>
        </w:r>
      </w:hyperlink>
      <w:r>
        <w:t>, содержащимся за счет местного бюджета.</w:t>
      </w:r>
    </w:p>
    <w:p w:rsidR="00000000" w:rsidRDefault="006F6F62">
      <w:pPr>
        <w:pStyle w:val="pc"/>
      </w:pPr>
      <w:bookmarkStart w:id="3" w:name="SUB260000"/>
      <w:bookmarkEnd w:id="3"/>
      <w:r>
        <w:rPr>
          <w:rStyle w:val="s1"/>
        </w:rPr>
        <w:t>Глава 3. Акимы и акиматы. Образование, компетенция и организация</w:t>
      </w:r>
      <w:r>
        <w:t xml:space="preserve"> </w:t>
      </w:r>
    </w:p>
    <w:p w:rsidR="00000000" w:rsidRDefault="006F6F62">
      <w:pPr>
        <w:pStyle w:val="pc"/>
        <w:spacing w:after="240"/>
      </w:pPr>
      <w:r>
        <w:rPr>
          <w:rStyle w:val="s1"/>
        </w:rPr>
        <w:t>деятельности</w:t>
      </w:r>
    </w:p>
    <w:p w:rsidR="00000000" w:rsidRDefault="006F6F62">
      <w:pPr>
        <w:pStyle w:val="pj"/>
      </w:pPr>
      <w:r>
        <w:rPr>
          <w:rStyle w:val="s1"/>
        </w:rPr>
        <w:t>Статья 26.</w:t>
      </w:r>
      <w:r>
        <w:t xml:space="preserve"> Акиматы области (города республиканского значения, столи</w:t>
      </w:r>
      <w:r>
        <w:t xml:space="preserve">цы). Образование и состав </w:t>
      </w:r>
    </w:p>
    <w:p w:rsidR="00000000" w:rsidRDefault="006F6F62">
      <w:pPr>
        <w:pStyle w:val="pj"/>
      </w:pPr>
      <w:r>
        <w:t>1. Областной (города республиканского значения, столицы)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</w:t>
      </w:r>
      <w:r>
        <w:t xml:space="preserve">ами и потребностями развития соответствующей территории. </w:t>
      </w:r>
    </w:p>
    <w:p w:rsidR="00000000" w:rsidRDefault="006F6F62">
      <w:pPr>
        <w:pStyle w:val="pj"/>
      </w:pPr>
      <w:r>
        <w:t xml:space="preserve">2. Областной (города республиканского значения, столицы) акимат возглавляет аким области (города республиканского значения, столицы). </w:t>
      </w:r>
    </w:p>
    <w:p w:rsidR="00000000" w:rsidRDefault="006F6F62">
      <w:pPr>
        <w:pStyle w:val="pj"/>
      </w:pPr>
      <w:r>
        <w:t>3. Областной (города республиканского значения, столицы) акимат</w:t>
      </w:r>
      <w:r>
        <w:t xml:space="preserve"> формируется акимом из заместителей акима, руководителя аппарата акима, первых руководителей исполнительных органов, финансируемых из местного бюджета. </w:t>
      </w:r>
    </w:p>
    <w:p w:rsidR="00000000" w:rsidRDefault="006F6F62">
      <w:pPr>
        <w:pStyle w:val="pj"/>
      </w:pPr>
      <w:r>
        <w:t>4. Порядок подготовки и проведения заседаний акимата области (города республиканского значения, столицы</w:t>
      </w:r>
      <w:r>
        <w:t xml:space="preserve">), а также принятия им решений определяется регламентом акимата. </w:t>
      </w:r>
      <w:hyperlink r:id="rId29" w:history="1">
        <w:r>
          <w:rPr>
            <w:rStyle w:val="a4"/>
          </w:rPr>
          <w:t>Типовой регламент</w:t>
        </w:r>
      </w:hyperlink>
      <w:r>
        <w:t xml:space="preserve"> утверждается Правительством Республики Казахстан. </w:t>
      </w:r>
    </w:p>
    <w:p w:rsidR="00000000" w:rsidRDefault="006F6F62">
      <w:pPr>
        <w:pStyle w:val="pj"/>
      </w:pPr>
      <w:r>
        <w:t>5. Персональный состав акимата согласовывается решением се</w:t>
      </w:r>
      <w:r>
        <w:t xml:space="preserve">ссии областного (города республиканского значения, столицы) маслихата. </w:t>
      </w:r>
    </w:p>
    <w:p w:rsidR="00000000" w:rsidRDefault="006F6F62">
      <w:pPr>
        <w:pStyle w:val="pj"/>
      </w:pPr>
      <w:r>
        <w:t>6. В работе акимата области (города республиканского значения, столицы) могут принимать участие с правом совещательного голоса руководители территориальных подразделений центральных ис</w:t>
      </w:r>
      <w:r>
        <w:t xml:space="preserve">полнительных органов. </w:t>
      </w:r>
    </w:p>
    <w:p w:rsidR="00000000" w:rsidRDefault="006F6F62">
      <w:pPr>
        <w:pStyle w:val="pj"/>
        <w:spacing w:after="240"/>
      </w:pPr>
      <w:r>
        <w:t>7. Областной (города республиканского значения, столицы) акимат - коллегиальный орган, который не является юридическим лицом.</w:t>
      </w:r>
    </w:p>
    <w:p w:rsidR="00000000" w:rsidRDefault="006F6F62">
      <w:pPr>
        <w:pStyle w:val="pj"/>
      </w:pPr>
      <w:r>
        <w:rPr>
          <w:rStyle w:val="s3"/>
        </w:rPr>
        <w:t xml:space="preserve">Пункт 1 статьи 27 дополнен подпунктом 22-1 в соответствии с </w:t>
      </w:r>
      <w:hyperlink r:id="rId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25.04.01 г. № 179-II; дополнен подпунктом 22-2) в соответствии с </w:t>
      </w:r>
      <w:hyperlink r:id="rId31" w:anchor="sub_id=13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от 24.12.01 г. № 276-II </w:t>
      </w:r>
    </w:p>
    <w:p w:rsidR="00000000" w:rsidRDefault="006F6F62">
      <w:pPr>
        <w:pStyle w:val="pj"/>
      </w:pPr>
      <w:r>
        <w:rPr>
          <w:rStyle w:val="s1"/>
        </w:rPr>
        <w:t>Статья 27.</w:t>
      </w:r>
      <w:r>
        <w:t xml:space="preserve"> </w:t>
      </w:r>
      <w:r>
        <w:t xml:space="preserve">Компетенция акимата области (города республиканского значения, столицы) </w:t>
      </w:r>
    </w:p>
    <w:p w:rsidR="00000000" w:rsidRDefault="006F6F62">
      <w:pPr>
        <w:pStyle w:val="pj"/>
      </w:pPr>
      <w:r>
        <w:t xml:space="preserve">1. Акимат области (города республиканского значения, столицы) в соответствии с законодательством: </w:t>
      </w:r>
    </w:p>
    <w:p w:rsidR="00000000" w:rsidRDefault="006F6F62">
      <w:pPr>
        <w:pStyle w:val="pj"/>
      </w:pPr>
      <w:r>
        <w:t>1) разрабатывает и представляет на утверждение маслихата планы, экономические и соци</w:t>
      </w:r>
      <w:r>
        <w:t>альные программы развития области (города республиканского значения, столицы), областной бюджет (города республиканского значения, столицы) и обеспечивает их исполнение, а также отчет об исполнении бюджета соответствующей административно-территориальной ед</w:t>
      </w:r>
      <w:r>
        <w:t xml:space="preserve">иницы; </w:t>
      </w:r>
    </w:p>
    <w:p w:rsidR="00000000" w:rsidRDefault="006F6F62">
      <w:pPr>
        <w:pStyle w:val="pj"/>
      </w:pPr>
      <w:r>
        <w:t xml:space="preserve">2) управляет областной (города республиканского значения, столицы) коммунальной собственностью, осуществляет меры по ее защите; </w:t>
      </w:r>
    </w:p>
    <w:p w:rsidR="00000000" w:rsidRDefault="006F6F62">
      <w:pPr>
        <w:pStyle w:val="pj"/>
      </w:pPr>
      <w:r>
        <w:t>3) содействует исполнению гражданами и организациями норм Конституции Республики Казахстан, законов, актов Президента и</w:t>
      </w:r>
      <w:r>
        <w:t xml:space="preserve">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F6F62">
      <w:pPr>
        <w:pStyle w:val="pj"/>
      </w:pPr>
      <w:r>
        <w:t xml:space="preserve">4) создает условия для развития предпринимательской деятельности и инвестиционного климата на территории области (города республиканского значения, столицы); </w:t>
      </w:r>
    </w:p>
    <w:p w:rsidR="00000000" w:rsidRDefault="006F6F62">
      <w:pPr>
        <w:pStyle w:val="pj"/>
      </w:pPr>
      <w:r>
        <w:t xml:space="preserve">5) обеспечивает рациональное и эффективное функционирование аграрного сектора; </w:t>
      </w:r>
    </w:p>
    <w:p w:rsidR="00000000" w:rsidRDefault="006F6F62">
      <w:pPr>
        <w:pStyle w:val="pj"/>
      </w:pPr>
      <w:r>
        <w:t>6) в соответствии</w:t>
      </w:r>
      <w:r>
        <w:t xml:space="preserve"> со схемой размещения производственных сил Республики Казахстан разрабатывает схему районной планировки области, генеральные планы застройки областного центра, города республиканского значения и столицы, вносит их на рассмотрение в маслихат области (города</w:t>
      </w:r>
      <w:r>
        <w:t xml:space="preserve"> республиканского значения, столицы); выступает заказчиком по строительству объектов областной (города республиканского значения, столицы) коммунальной собственности и объектов социально-культурного назначения, дает разрешение на строительство коммунальных</w:t>
      </w:r>
      <w:r>
        <w:t xml:space="preserve"> сетей и сооружений; разрабатывает схемы районной планировки административных районов, генеральные планы застройки районных центров, городов областного значения и представляет их на утверждение областному маслихату; </w:t>
      </w:r>
    </w:p>
    <w:p w:rsidR="00000000" w:rsidRDefault="006F6F62">
      <w:pPr>
        <w:pStyle w:val="pj"/>
      </w:pPr>
      <w:r>
        <w:t>7) организует строительство и эксплуата</w:t>
      </w:r>
      <w:r>
        <w:t xml:space="preserve">цию водопроводов, очистных сооружений, линий электропередачи, связи и других объектов транспортной и инженерной инфраструктуры; </w:t>
      </w:r>
    </w:p>
    <w:p w:rsidR="00000000" w:rsidRDefault="006F6F62">
      <w:pPr>
        <w:pStyle w:val="pj"/>
      </w:pPr>
      <w:r>
        <w:t xml:space="preserve">8) осуществляет регулирование земельных отношений в соответствии с земельным </w:t>
      </w:r>
      <w:hyperlink r:id="rId32" w:anchor="sub_id=16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6F6F62">
      <w:pPr>
        <w:pStyle w:val="pj"/>
      </w:pPr>
      <w:r>
        <w:t xml:space="preserve">9) организует экологическую экспертизу и в пределах своей компетенции осуществляет контроль за природопользованием, строительство и реконструкцию природоохранных объектов; </w:t>
      </w:r>
    </w:p>
    <w:p w:rsidR="00000000" w:rsidRDefault="006F6F62">
      <w:pPr>
        <w:pStyle w:val="pj"/>
      </w:pPr>
      <w:r>
        <w:t>10) обесп</w:t>
      </w:r>
      <w:r>
        <w:t xml:space="preserve">ечивает рациональную эксплуатацию и содержание дорог областного значения; </w:t>
      </w:r>
    </w:p>
    <w:p w:rsidR="00000000" w:rsidRDefault="006F6F62">
      <w:pPr>
        <w:pStyle w:val="pj"/>
      </w:pPr>
      <w:r>
        <w:t xml:space="preserve">11) обеспечивает соблюдение государственных стандартов; </w:t>
      </w:r>
    </w:p>
    <w:p w:rsidR="00000000" w:rsidRDefault="006F6F62">
      <w:pPr>
        <w:pStyle w:val="pj"/>
      </w:pPr>
      <w:r>
        <w:t>12) организует обеспечение охраны общественного порядка и безопасности на территории области (города республиканского значен</w:t>
      </w:r>
      <w:r>
        <w:t xml:space="preserve">ия, столицы); </w:t>
      </w:r>
    </w:p>
    <w:p w:rsidR="00000000" w:rsidRDefault="006F6F62">
      <w:pPr>
        <w:pStyle w:val="pj"/>
      </w:pPr>
      <w:r>
        <w:t xml:space="preserve">13) организует межрайонное (межгородское) пассажирское транспортное сообщение; </w:t>
      </w:r>
    </w:p>
    <w:p w:rsidR="00000000" w:rsidRDefault="006F6F62">
      <w:pPr>
        <w:pStyle w:val="pj"/>
      </w:pPr>
      <w:r>
        <w:t xml:space="preserve">14) обеспечивает реализацию гражданами права на гарантированное медицинское обслуживание с соблюдением установленных общегосударственных стандартов; </w:t>
      </w:r>
    </w:p>
    <w:p w:rsidR="00000000" w:rsidRDefault="006F6F62">
      <w:pPr>
        <w:pStyle w:val="pj"/>
      </w:pPr>
      <w:r>
        <w:t>15) обеспеч</w:t>
      </w:r>
      <w:r>
        <w:t xml:space="preserve">ивает реализацию гражданами права на бесплатное образование; </w:t>
      </w:r>
    </w:p>
    <w:p w:rsidR="00000000" w:rsidRDefault="006F6F62">
      <w:pPr>
        <w:pStyle w:val="pj"/>
      </w:pPr>
      <w:r>
        <w:t xml:space="preserve">16) разрабатывает, представляет на утверждение маслихата и реализует программы содействия занятости населения и борьбы с бедностью; </w:t>
      </w:r>
    </w:p>
    <w:p w:rsidR="00000000" w:rsidRDefault="006F6F62">
      <w:pPr>
        <w:pStyle w:val="pj"/>
      </w:pPr>
      <w:r>
        <w:t>17) координирует оказание благотворительной и социальной помо</w:t>
      </w:r>
      <w:r>
        <w:t xml:space="preserve">щи социально уязвимым слоям населения; </w:t>
      </w:r>
    </w:p>
    <w:p w:rsidR="00000000" w:rsidRDefault="006F6F62">
      <w:pPr>
        <w:pStyle w:val="pj"/>
      </w:pPr>
      <w:r>
        <w:t xml:space="preserve">18) организует работу по сохранению исторического и культурного наследия, содействует развитию исторических, национальных и культурных традиций и обычаев населения; </w:t>
      </w:r>
    </w:p>
    <w:p w:rsidR="00000000" w:rsidRDefault="006F6F62">
      <w:pPr>
        <w:pStyle w:val="pj"/>
      </w:pPr>
      <w:r>
        <w:t>19) координирует работу районных (города областног</w:t>
      </w:r>
      <w:r>
        <w:t xml:space="preserve">о значения, района в городе республиканского значения, района в столице) акиматов по вопросам, входящим в их компетенцию; </w:t>
      </w:r>
    </w:p>
    <w:p w:rsidR="00000000" w:rsidRDefault="006F6F62">
      <w:pPr>
        <w:pStyle w:val="pj"/>
      </w:pPr>
      <w:r>
        <w:t xml:space="preserve">20) в соответствии с законодательством Республики Казахстан вносит на рассмотрение соответствующего маслихата предложения о принятии </w:t>
      </w:r>
      <w:r>
        <w:t xml:space="preserve">решений по заимствованию; </w:t>
      </w:r>
    </w:p>
    <w:p w:rsidR="00000000" w:rsidRDefault="006F6F62">
      <w:pPr>
        <w:pStyle w:val="pj"/>
      </w:pPr>
      <w:r>
        <w:t xml:space="preserve">21) образует консультативно-совещательные органы по вопросам межведомственного характера; </w:t>
      </w:r>
    </w:p>
    <w:p w:rsidR="00000000" w:rsidRDefault="006F6F62">
      <w:pPr>
        <w:pStyle w:val="pj"/>
      </w:pPr>
      <w:r>
        <w:t>22) создает государственные учреждения и предприятия, устанавливает лимит штатной численности исполнительных органов, финансируемых из обл</w:t>
      </w:r>
      <w:r>
        <w:t xml:space="preserve">астного (города республиканского значения, столицы) бюджета. Штатная численность органов внутренних дел, финансируемых из местных бюджетов, определяется в соответствии с законодательством Республики Казахстан; </w:t>
      </w:r>
    </w:p>
    <w:p w:rsidR="00000000" w:rsidRDefault="006F6F62">
      <w:pPr>
        <w:pStyle w:val="pj"/>
      </w:pPr>
      <w:r>
        <w:t>22-1) участвует в уставном капитале Банка раз</w:t>
      </w:r>
      <w:r>
        <w:t xml:space="preserve">вития Казахстана; </w:t>
      </w:r>
    </w:p>
    <w:p w:rsidR="00000000" w:rsidRDefault="006F6F62">
      <w:pPr>
        <w:pStyle w:val="pj"/>
      </w:pPr>
      <w:r>
        <w:t xml:space="preserve">22-2) организует и обеспечивает работу по выдаче </w:t>
      </w:r>
      <w:hyperlink r:id="rId33" w:anchor="sub_id=1" w:history="1">
        <w:r>
          <w:rPr>
            <w:rStyle w:val="a4"/>
          </w:rPr>
          <w:t>разовых талонов на</w:t>
        </w:r>
      </w:hyperlink>
      <w:r>
        <w:t xml:space="preserve"> </w:t>
      </w:r>
      <w:hyperlink r:id="rId34" w:anchor="sub_id=1" w:history="1">
        <w:r>
          <w:rPr>
            <w:rStyle w:val="a4"/>
          </w:rPr>
          <w:t>рынках.</w:t>
        </w:r>
      </w:hyperlink>
      <w:r>
        <w:t xml:space="preserve"> </w:t>
      </w:r>
    </w:p>
    <w:p w:rsidR="00000000" w:rsidRDefault="006F6F62">
      <w:pPr>
        <w:pStyle w:val="pj"/>
      </w:pPr>
      <w:r>
        <w:t>2. А</w:t>
      </w:r>
      <w:r>
        <w:t xml:space="preserve">кимат области (города республиканского значения, столицы) осуществляет иные полномочия, возложенные на него законодательством Республики Казахстан. </w:t>
      </w:r>
    </w:p>
    <w:p w:rsidR="00000000" w:rsidRDefault="006F6F62">
      <w:pPr>
        <w:pStyle w:val="pj"/>
        <w:spacing w:after="240"/>
      </w:pPr>
      <w:r>
        <w:t>3. Акимат области (города республиканского значения, столицы) несет ответственность за реализацию возложенн</w:t>
      </w:r>
      <w:r>
        <w:t>ых на него функций перед областным (города республиканского значения, столицы) маслихатом.</w:t>
      </w:r>
    </w:p>
    <w:p w:rsidR="00000000" w:rsidRDefault="006F6F62">
      <w:pPr>
        <w:pStyle w:val="pj"/>
      </w:pPr>
      <w:r>
        <w:rPr>
          <w:rStyle w:val="s1"/>
        </w:rPr>
        <w:t>Статья 28.</w:t>
      </w:r>
      <w:r>
        <w:t xml:space="preserve"> Порядок назначения на должность и освобождения от должности акима области (города республиканского значения, столицы) </w:t>
      </w:r>
    </w:p>
    <w:p w:rsidR="00000000" w:rsidRDefault="006F6F62">
      <w:pPr>
        <w:pStyle w:val="pj"/>
      </w:pPr>
      <w:r>
        <w:t>1. Аким области (города республикан</w:t>
      </w:r>
      <w:r>
        <w:t xml:space="preserve">ского значения, столицы) назначается на должность Президентом Республики Казахстан по представлению Премьер-Министра. </w:t>
      </w:r>
    </w:p>
    <w:p w:rsidR="00000000" w:rsidRDefault="006F6F62">
      <w:pPr>
        <w:pStyle w:val="pj"/>
      </w:pPr>
      <w:r>
        <w:t xml:space="preserve">2. Аким области (города республиканского значения, столицы) освобождается от должности Президентом Республики Казахстан. </w:t>
      </w:r>
    </w:p>
    <w:p w:rsidR="00000000" w:rsidRDefault="006F6F62">
      <w:pPr>
        <w:pStyle w:val="pj"/>
        <w:spacing w:after="240"/>
      </w:pPr>
      <w:r>
        <w:t>3. Полномочия а</w:t>
      </w:r>
      <w:r>
        <w:t>кима области (города республиканского значения, столицы) прекращаются при вступлении в должность вновь избранного Президента Республики Казахстан. При этом аким продолжает исполнять свои обязанности до назначения Президентом Республики Казахстан соответств</w:t>
      </w:r>
      <w:r>
        <w:t>ующего акима.</w:t>
      </w:r>
    </w:p>
    <w:p w:rsidR="00000000" w:rsidRDefault="006F6F62">
      <w:pPr>
        <w:pStyle w:val="pj"/>
      </w:pPr>
      <w:r>
        <w:rPr>
          <w:rStyle w:val="s1"/>
        </w:rPr>
        <w:t>Статья 29.</w:t>
      </w:r>
      <w:r>
        <w:t xml:space="preserve"> Компетенция акима области (города республиканского значения, столицы) </w:t>
      </w:r>
    </w:p>
    <w:p w:rsidR="00000000" w:rsidRDefault="006F6F62">
      <w:pPr>
        <w:pStyle w:val="pj"/>
      </w:pPr>
      <w:r>
        <w:t xml:space="preserve">1. Аким области (города республиканского значения, столицы) в соответствии с законодательством: </w:t>
      </w:r>
    </w:p>
    <w:p w:rsidR="00000000" w:rsidRDefault="006F6F62">
      <w:pPr>
        <w:pStyle w:val="pj"/>
      </w:pPr>
      <w:r>
        <w:t xml:space="preserve">1) представляет интересы области (города республиканского значения, столицы) во взаимоотношениях с государственными органами, организациями и гражданами; </w:t>
      </w:r>
    </w:p>
    <w:p w:rsidR="00000000" w:rsidRDefault="006F6F62">
      <w:pPr>
        <w:pStyle w:val="pj"/>
      </w:pPr>
      <w:r>
        <w:t>2) вправе вносить руководителям центральных исполнительных органов представление о деятельности терри</w:t>
      </w:r>
      <w:r>
        <w:t xml:space="preserve">ториального подразделения центрального исполнительного органа в части исполнения им законов, актов Президента и Правительства Республики Казахстан, актов акима и акимата области. При неустранении территориальным подразделением центрального исполнительного </w:t>
      </w:r>
      <w:r>
        <w:t xml:space="preserve">органа недостатков в работе в части исполнения законов, актов Президента и Правительства Республики Казахстан аким области вправе вносить соответствующее заключение Президенту и Правительству Республики Казахстан; </w:t>
      </w:r>
    </w:p>
    <w:p w:rsidR="00000000" w:rsidRDefault="006F6F62">
      <w:pPr>
        <w:pStyle w:val="pj"/>
      </w:pPr>
      <w:r>
        <w:t>3) вносит Президенту Республики Казахстан</w:t>
      </w:r>
      <w:r>
        <w:t xml:space="preserve"> представление о награждении государственными наградами, присвоении почетных и иных званий соответствующим лицам; </w:t>
      </w:r>
    </w:p>
    <w:p w:rsidR="00000000" w:rsidRDefault="006F6F62">
      <w:pPr>
        <w:pStyle w:val="pj"/>
      </w:pPr>
      <w:r>
        <w:t xml:space="preserve">4) назначает на должность и освобождает от должности следующих должностных лиц: </w:t>
      </w:r>
    </w:p>
    <w:p w:rsidR="00000000" w:rsidRDefault="006F6F62">
      <w:pPr>
        <w:pStyle w:val="pj"/>
      </w:pPr>
      <w:r>
        <w:t>заместителей акима области (города республиканского значения</w:t>
      </w:r>
      <w:r>
        <w:t xml:space="preserve">, столицы)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 </w:t>
      </w:r>
    </w:p>
    <w:p w:rsidR="00000000" w:rsidRDefault="006F6F62">
      <w:pPr>
        <w:pStyle w:val="pj"/>
      </w:pPr>
      <w:r>
        <w:t>руководителя аппарата акима области (города республиканского значения, столицы) и руководителей</w:t>
      </w:r>
      <w:r>
        <w:t xml:space="preserve"> его структурных подразделений; </w:t>
      </w:r>
    </w:p>
    <w:p w:rsidR="00000000" w:rsidRDefault="006F6F62">
      <w:pPr>
        <w:pStyle w:val="pj"/>
      </w:pPr>
      <w:r>
        <w:t>руководителей исполнительных органов, финансируемых из областного (города республиканского значения, столицы) бюджета, за исключением руководителей, которым в установленном законодательством порядке предоставлено право ноше</w:t>
      </w:r>
      <w:r>
        <w:t>ния форменного обмундирования и присваивается воинское или иное специальное звание. Назначение и освобождение от должности руководителей подразделений органов внутренних дел, финансируемых из местных бюджетов, осуществляются в соответствии с законодательст</w:t>
      </w:r>
      <w:r>
        <w:t xml:space="preserve">вом Республики Казахстан; </w:t>
      </w:r>
    </w:p>
    <w:p w:rsidR="00000000" w:rsidRDefault="006F6F62">
      <w:pPr>
        <w:pStyle w:val="pj"/>
      </w:pPr>
      <w:r>
        <w:t>5) решает вопросы применения к руководителям исполнительных органов, финансируемых из областного (города республиканского значения, столицы) бюджета, а также к акимам районов (городов областного значения, района в городе республи</w:t>
      </w:r>
      <w:r>
        <w:t>канского значения, района в столице) мер дисциплинарной ответственности в соответствии с законодательством Республики Казахстан. Порядок наложения дисциплинарных взысканий на сотрудников органов внутренних дел, финансируемых из местных бюджетов, осуществля</w:t>
      </w:r>
      <w:r>
        <w:t xml:space="preserve">ется в соответствии с </w:t>
      </w:r>
      <w:hyperlink r:id="rId35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Казахстан; </w:t>
      </w:r>
    </w:p>
    <w:p w:rsidR="00000000" w:rsidRDefault="006F6F62">
      <w:pPr>
        <w:pStyle w:val="pj"/>
      </w:pPr>
      <w:r>
        <w:t>6) координирует работу районных (городов областного значения, района в городе республиканского значения, района в столице) акимат</w:t>
      </w:r>
      <w:r>
        <w:t xml:space="preserve">ов и акимов; </w:t>
      </w:r>
    </w:p>
    <w:p w:rsidR="00000000" w:rsidRDefault="006F6F62">
      <w:pPr>
        <w:pStyle w:val="pj"/>
      </w:pPr>
      <w:r>
        <w:t xml:space="preserve">7) взаимодействует с органами местного самоуправления через акимов районов (городов областного значения, района в городе республиканского значения, района в столице); </w:t>
      </w:r>
    </w:p>
    <w:p w:rsidR="00000000" w:rsidRDefault="006F6F62">
      <w:pPr>
        <w:pStyle w:val="pj"/>
      </w:pPr>
      <w:r>
        <w:t>8) вносит на утверждение соответствующих маслихатов схемы управления админ</w:t>
      </w:r>
      <w:r>
        <w:t xml:space="preserve">истративно-территориальной единицей; </w:t>
      </w:r>
    </w:p>
    <w:p w:rsidR="00000000" w:rsidRDefault="006F6F62">
      <w:pPr>
        <w:pStyle w:val="pj"/>
      </w:pPr>
      <w:r>
        <w:t xml:space="preserve">9) представляет персональные составы консультативно-совещательных органов по вопросам межведомственного характера на утверждение в маслихат; </w:t>
      </w:r>
    </w:p>
    <w:p w:rsidR="00000000" w:rsidRDefault="006F6F62">
      <w:pPr>
        <w:pStyle w:val="pj"/>
      </w:pPr>
      <w:r>
        <w:t>10) осуществляет лицензирование предпринимательской деятельности в случаях и</w:t>
      </w:r>
      <w:r>
        <w:t xml:space="preserve"> порядке, установленных </w:t>
      </w:r>
      <w:hyperlink r:id="rId36" w:history="1">
        <w:r>
          <w:rPr>
            <w:rStyle w:val="a4"/>
          </w:rPr>
          <w:t>законодательством</w:t>
        </w:r>
      </w:hyperlink>
      <w:r>
        <w:t xml:space="preserve">; </w:t>
      </w:r>
    </w:p>
    <w:p w:rsidR="00000000" w:rsidRDefault="006F6F62">
      <w:pPr>
        <w:pStyle w:val="pj"/>
      </w:pPr>
      <w:r>
        <w:t xml:space="preserve">11) в пределах своей компетенции организует и обеспечивает исполнение </w:t>
      </w:r>
      <w:hyperlink r:id="rId37" w:history="1">
        <w:r>
          <w:rPr>
            <w:rStyle w:val="a4"/>
          </w:rPr>
          <w:t>законодательст</w:t>
        </w:r>
        <w:r>
          <w:rPr>
            <w:rStyle w:val="a4"/>
          </w:rPr>
          <w:t>ва</w:t>
        </w:r>
      </w:hyperlink>
      <w:r>
        <w:t xml:space="preserve"> по вопросам всеобщей воинской обязанности и военной службы, гражданской обороны, а также мобилизационной подготовки и мобилизации; </w:t>
      </w:r>
    </w:p>
    <w:p w:rsidR="00000000" w:rsidRDefault="006F6F62">
      <w:pPr>
        <w:pStyle w:val="pj"/>
      </w:pPr>
      <w:r>
        <w:t>12) участвует в подписании контрактов, а также в контроле за их исполнением наравне с уполномоченным государственным орга</w:t>
      </w:r>
      <w:r>
        <w:t xml:space="preserve">ном Республики Казахстан по вопросам приватизации, аренды, продажи предприятий, месторождений и других объектов государственной собственности. </w:t>
      </w:r>
    </w:p>
    <w:p w:rsidR="00000000" w:rsidRDefault="006F6F62">
      <w:pPr>
        <w:pStyle w:val="pj"/>
      </w:pPr>
      <w:r>
        <w:t>2. Аким области (города республиканского значения, столицы) осуществляет иные полномочия в соответствии с законо</w:t>
      </w:r>
      <w:r>
        <w:t xml:space="preserve">дательством. </w:t>
      </w:r>
    </w:p>
    <w:p w:rsidR="00000000" w:rsidRDefault="006F6F62">
      <w:pPr>
        <w:pStyle w:val="pj"/>
      </w:pPr>
      <w:r>
        <w:t xml:space="preserve">3. Аким области (города республиканского значения, столицы) вправе делегировать осуществление отдельных своих полномочий нижестоящим акимам. </w:t>
      </w:r>
    </w:p>
    <w:p w:rsidR="00000000" w:rsidRDefault="006F6F62">
      <w:pPr>
        <w:pStyle w:val="pj"/>
        <w:spacing w:after="240"/>
      </w:pPr>
      <w:r>
        <w:t>4. Аким области (города республиканского значения, столицы) по вопросам своей компетенции и по вопро</w:t>
      </w:r>
      <w:r>
        <w:t>сам, отнесенным к компетенции областного (города республиканского значения, столицы) акимата, несет ответственность перед Президентом и Правительством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30.</w:t>
      </w:r>
      <w:r>
        <w:t xml:space="preserve"> Районные (городов областного значения) акиматы. Образование и состав </w:t>
      </w:r>
    </w:p>
    <w:p w:rsidR="00000000" w:rsidRDefault="006F6F62">
      <w:pPr>
        <w:pStyle w:val="pj"/>
      </w:pPr>
      <w:r>
        <w:t>1.</w:t>
      </w:r>
      <w:r>
        <w:t xml:space="preserve"> Районный (города областного значения)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</w:t>
      </w:r>
      <w:r>
        <w:t xml:space="preserve">территории. </w:t>
      </w:r>
    </w:p>
    <w:p w:rsidR="00000000" w:rsidRDefault="006F6F62">
      <w:pPr>
        <w:pStyle w:val="pj"/>
      </w:pPr>
      <w:r>
        <w:t xml:space="preserve">2. Районный (города областного значения) акимат возглавляет аким района (города областного значения). </w:t>
      </w:r>
    </w:p>
    <w:p w:rsidR="00000000" w:rsidRDefault="006F6F62">
      <w:pPr>
        <w:pStyle w:val="pj"/>
      </w:pPr>
      <w:r>
        <w:t>3. Районный (города областного значения) акимат формируется акимом из заместителей акима, руководителя аппарата акима района (города областн</w:t>
      </w:r>
      <w:r>
        <w:t>ого значения), первых руководителей соответствующих исполнительных органов. Членами акимата также могут быть первые руководители территориальных подразделений исполнительных органов, финансируемых из областного бюджета, по согласованию с руководителем соот</w:t>
      </w:r>
      <w:r>
        <w:t xml:space="preserve">ветствующих вышестоящих органов. </w:t>
      </w:r>
    </w:p>
    <w:p w:rsidR="00000000" w:rsidRDefault="006F6F62">
      <w:pPr>
        <w:pStyle w:val="pj"/>
      </w:pPr>
      <w:r>
        <w:t xml:space="preserve">4. Порядок подготовки и проведения заседаний районного (города областного значения) акимата, а также принятия им решений определяется регламентом акимата. </w:t>
      </w:r>
      <w:hyperlink r:id="rId38" w:history="1">
        <w:r>
          <w:rPr>
            <w:rStyle w:val="a4"/>
          </w:rPr>
          <w:t>Тип</w:t>
        </w:r>
        <w:r>
          <w:rPr>
            <w:rStyle w:val="a4"/>
          </w:rPr>
          <w:t>овой регламент</w:t>
        </w:r>
      </w:hyperlink>
      <w:r>
        <w:t xml:space="preserve"> утверждается Правительством Республики Казахстан. </w:t>
      </w:r>
    </w:p>
    <w:p w:rsidR="00000000" w:rsidRDefault="006F6F62">
      <w:pPr>
        <w:pStyle w:val="pj"/>
      </w:pPr>
      <w:r>
        <w:t xml:space="preserve">5. Персональный состав акимата согласовывается решением сессии маслихата района (города областного значения). </w:t>
      </w:r>
    </w:p>
    <w:p w:rsidR="00000000" w:rsidRDefault="006F6F62">
      <w:pPr>
        <w:pStyle w:val="pj"/>
      </w:pPr>
      <w:r>
        <w:t>6. В работе акимата района могут принимать участие с правом совещательного голо</w:t>
      </w:r>
      <w:r>
        <w:t xml:space="preserve">са руководители территориальных подразделений центральных исполнительных органов. </w:t>
      </w:r>
    </w:p>
    <w:p w:rsidR="00000000" w:rsidRDefault="006F6F62">
      <w:pPr>
        <w:pStyle w:val="pj"/>
        <w:spacing w:after="240"/>
      </w:pPr>
      <w:r>
        <w:t>7. Районный (города областного значения) акимат - это коллегиальный орган, который не является юридическим лицом.</w:t>
      </w:r>
    </w:p>
    <w:p w:rsidR="00000000" w:rsidRDefault="006F6F62">
      <w:pPr>
        <w:pStyle w:val="pj"/>
      </w:pPr>
      <w:r>
        <w:rPr>
          <w:rStyle w:val="s1"/>
        </w:rPr>
        <w:t>Статья 31.</w:t>
      </w:r>
      <w:r>
        <w:t xml:space="preserve"> Компетенция районного (города областного значени</w:t>
      </w:r>
      <w:r>
        <w:t xml:space="preserve">я) акимата </w:t>
      </w:r>
    </w:p>
    <w:p w:rsidR="00000000" w:rsidRDefault="006F6F62">
      <w:pPr>
        <w:pStyle w:val="pj"/>
      </w:pPr>
      <w:r>
        <w:t xml:space="preserve">1. Районный (города областного значения) акимат в соответствии с законодательством: </w:t>
      </w:r>
    </w:p>
    <w:p w:rsidR="00000000" w:rsidRDefault="006F6F62">
      <w:pPr>
        <w:pStyle w:val="pj"/>
      </w:pPr>
      <w:r>
        <w:t>1) разрабатывает планы, экономические и социальные программы развития района (города областного значения), бюджет района (города областного значения) и обеспеч</w:t>
      </w:r>
      <w:r>
        <w:t xml:space="preserve">ивает их исполнение, готовит отчет об исполнении бюджета соответствующей административно-территориальной единицы; </w:t>
      </w:r>
    </w:p>
    <w:p w:rsidR="00000000" w:rsidRDefault="006F6F62">
      <w:pPr>
        <w:pStyle w:val="pj"/>
      </w:pPr>
      <w:r>
        <w:t xml:space="preserve">2) управляет районной (города областного значения) коммунальной собственностью в соответствии с законодательными актами, осуществляет меры по ее защите; </w:t>
      </w:r>
    </w:p>
    <w:p w:rsidR="00000000" w:rsidRDefault="006F6F62">
      <w:pPr>
        <w:pStyle w:val="pj"/>
      </w:pPr>
      <w:r>
        <w:t>3) содействует исполнению гражданами и организациями норм Конституции Республики Казахстан, законов, а</w:t>
      </w:r>
      <w:r>
        <w:t xml:space="preserve">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F6F62">
      <w:pPr>
        <w:pStyle w:val="pj"/>
      </w:pPr>
      <w:r>
        <w:t>4) создает условия для развития предпринимательской деятельности и инвестиционного климата на территории района (города областн</w:t>
      </w:r>
      <w:r>
        <w:t xml:space="preserve">ого значения); </w:t>
      </w:r>
    </w:p>
    <w:p w:rsidR="00000000" w:rsidRDefault="006F6F62">
      <w:pPr>
        <w:pStyle w:val="pj"/>
      </w:pPr>
      <w:r>
        <w:t xml:space="preserve">5) обеспечивает рациональное и эффективное функционирование аграрного сектора; </w:t>
      </w:r>
    </w:p>
    <w:p w:rsidR="00000000" w:rsidRDefault="006F6F62">
      <w:pPr>
        <w:pStyle w:val="pj"/>
      </w:pPr>
      <w:r>
        <w:t>6) разрабатывает генеральные планы застройки поселков и аулов, находящихся на территории данного района (города областного значения) и представляет их на утверж</w:t>
      </w:r>
      <w:r>
        <w:t xml:space="preserve">дение в районный (города областного значения) маслихат, выступает заказчиком по строительству объектов коммунальной собственности и объектов социально-культурного назначения, дает разрешение на строительство коммунальных сетей и сооружений; </w:t>
      </w:r>
    </w:p>
    <w:p w:rsidR="00000000" w:rsidRDefault="006F6F62">
      <w:pPr>
        <w:pStyle w:val="pj"/>
      </w:pPr>
      <w:r>
        <w:t xml:space="preserve">7) организует </w:t>
      </w:r>
      <w:r>
        <w:t xml:space="preserve">строительство и эксплуатацию водопроводов, очистных сооружений, линий электропередачи, связи и других объектов транспортной и инженерной инфраструктуры района (города областного значения); </w:t>
      </w:r>
    </w:p>
    <w:p w:rsidR="00000000" w:rsidRDefault="006F6F62">
      <w:pPr>
        <w:pStyle w:val="pj"/>
      </w:pPr>
      <w:r>
        <w:t>8) обеспечивает организацию мероприятий по воинской приписке и при</w:t>
      </w:r>
      <w:r>
        <w:t xml:space="preserve">зыву на военную службу, а также по вопросам гражданской обороны; </w:t>
      </w:r>
    </w:p>
    <w:p w:rsidR="00000000" w:rsidRDefault="006F6F62">
      <w:pPr>
        <w:pStyle w:val="pj"/>
      </w:pPr>
      <w:r>
        <w:t xml:space="preserve">9) организует общественные пассажирские перевозки; </w:t>
      </w:r>
    </w:p>
    <w:p w:rsidR="00000000" w:rsidRDefault="006F6F62">
      <w:pPr>
        <w:pStyle w:val="pj"/>
      </w:pPr>
      <w:r>
        <w:t xml:space="preserve">10) в пределах своей компетенции осуществляет регулирование земельных отношений; </w:t>
      </w:r>
    </w:p>
    <w:p w:rsidR="00000000" w:rsidRDefault="006F6F62">
      <w:pPr>
        <w:pStyle w:val="pj"/>
      </w:pPr>
      <w:r>
        <w:t>11) организует эксплуатацию и содержание дорог районного</w:t>
      </w:r>
      <w:r>
        <w:t xml:space="preserve"> (города областного значения) значения; </w:t>
      </w:r>
    </w:p>
    <w:p w:rsidR="00000000" w:rsidRDefault="006F6F62">
      <w:pPr>
        <w:pStyle w:val="pj"/>
      </w:pPr>
      <w:r>
        <w:t xml:space="preserve">12) распределяет жилищный фонд, находящийся в его ведении; </w:t>
      </w:r>
    </w:p>
    <w:p w:rsidR="00000000" w:rsidRDefault="006F6F62">
      <w:pPr>
        <w:pStyle w:val="pj"/>
      </w:pPr>
      <w:r>
        <w:t xml:space="preserve">13) участвует в реализации программ содействия занятости населения и борьбы с бедностью; </w:t>
      </w:r>
    </w:p>
    <w:p w:rsidR="00000000" w:rsidRDefault="006F6F62">
      <w:pPr>
        <w:pStyle w:val="pj"/>
      </w:pPr>
      <w:r>
        <w:t>14) решает вопросы социальной защиты населения, охраны материнств</w:t>
      </w:r>
      <w:r>
        <w:t xml:space="preserve">а и детства, оказывает адресную помощь социально уязвимым слоям населения, координирует оказание им благотворительной помощи; </w:t>
      </w:r>
    </w:p>
    <w:p w:rsidR="00000000" w:rsidRDefault="006F6F62">
      <w:pPr>
        <w:pStyle w:val="pj"/>
      </w:pPr>
      <w:r>
        <w:t>15) вносит предложения об объявлении охраняемыми памятниками природы, истории и культуры находящиеся на территории района (города</w:t>
      </w:r>
      <w:r>
        <w:t xml:space="preserve"> областного значения) природные и иные объекты, представляющие экологическую, историческую, культурную или научную ценность; </w:t>
      </w:r>
    </w:p>
    <w:p w:rsidR="00000000" w:rsidRDefault="006F6F62">
      <w:pPr>
        <w:pStyle w:val="pj"/>
      </w:pPr>
      <w:r>
        <w:t xml:space="preserve">16) решает вопросы благоустройства и внешнего оформления общественных мест; </w:t>
      </w:r>
    </w:p>
    <w:p w:rsidR="00000000" w:rsidRDefault="006F6F62">
      <w:pPr>
        <w:pStyle w:val="pj"/>
      </w:pPr>
      <w:r>
        <w:t>17) образует консультативно-совещательные органы по в</w:t>
      </w:r>
      <w:r>
        <w:t xml:space="preserve">опросам межведомственного характера. </w:t>
      </w:r>
    </w:p>
    <w:p w:rsidR="00000000" w:rsidRDefault="006F6F62">
      <w:pPr>
        <w:pStyle w:val="pj"/>
      </w:pPr>
      <w:r>
        <w:t xml:space="preserve">2. Районный (города областного значения) акимат осуществляет иные полномочия, возложенные на него законодательством Республики Казахстан. </w:t>
      </w:r>
    </w:p>
    <w:p w:rsidR="00000000" w:rsidRDefault="006F6F62">
      <w:pPr>
        <w:pStyle w:val="pj"/>
        <w:spacing w:after="240"/>
      </w:pPr>
      <w:r>
        <w:t>3. Районный (города областного значения) акимат несет ответственность за реализ</w:t>
      </w:r>
      <w:r>
        <w:t>ацию возложенных на него функций перед районным (города областного значения) маслихатом.</w:t>
      </w:r>
    </w:p>
    <w:p w:rsidR="00000000" w:rsidRDefault="006F6F62">
      <w:pPr>
        <w:pStyle w:val="pj"/>
      </w:pPr>
      <w:r>
        <w:rPr>
          <w:rStyle w:val="s1"/>
        </w:rPr>
        <w:t>Статья 32.</w:t>
      </w:r>
      <w:r>
        <w:t xml:space="preserve"> Порядок назначения на должность, освобождения от должности и прекращения полномочий акима района (города областного значения) </w:t>
      </w:r>
    </w:p>
    <w:p w:rsidR="00000000" w:rsidRDefault="006F6F62">
      <w:pPr>
        <w:pStyle w:val="pj"/>
      </w:pPr>
      <w:r>
        <w:t>1. Аким района (города област</w:t>
      </w:r>
      <w:r>
        <w:t xml:space="preserve">ного значения) назначается или избирается на должность в </w:t>
      </w:r>
      <w:hyperlink r:id="rId39" w:anchor="sub_id=800" w:history="1">
        <w:r>
          <w:rPr>
            <w:rStyle w:val="a4"/>
          </w:rPr>
          <w:t>порядке</w:t>
        </w:r>
      </w:hyperlink>
      <w:r>
        <w:t xml:space="preserve">, определяемом Президентом Республики Казахстан. </w:t>
      </w:r>
    </w:p>
    <w:p w:rsidR="00000000" w:rsidRDefault="006F6F62">
      <w:pPr>
        <w:pStyle w:val="pj"/>
        <w:spacing w:after="240"/>
      </w:pPr>
      <w:r>
        <w:t>2. Аким района (города областного значения) освобождается от д</w:t>
      </w:r>
      <w:r>
        <w:t xml:space="preserve">олжности и прекращает свои полномочия в </w:t>
      </w:r>
      <w:hyperlink r:id="rId40" w:anchor="sub_id=800" w:history="1">
        <w:r>
          <w:rPr>
            <w:rStyle w:val="a4"/>
          </w:rPr>
          <w:t>порядке</w:t>
        </w:r>
      </w:hyperlink>
      <w:r>
        <w:t>, определяемом Президентом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33.</w:t>
      </w:r>
      <w:r>
        <w:t xml:space="preserve"> Компетенция акима района (города областного значения) </w:t>
      </w:r>
    </w:p>
    <w:p w:rsidR="00000000" w:rsidRDefault="006F6F62">
      <w:pPr>
        <w:pStyle w:val="pj"/>
      </w:pPr>
      <w:r>
        <w:t>1. Аким района</w:t>
      </w:r>
      <w:r>
        <w:t xml:space="preserve"> (города областного значения) в соответствии с законодательством: </w:t>
      </w:r>
    </w:p>
    <w:p w:rsidR="00000000" w:rsidRDefault="006F6F62">
      <w:pPr>
        <w:pStyle w:val="pj"/>
      </w:pPr>
      <w:r>
        <w:t xml:space="preserve">1) представляет интересы соответствующей административно-территориальной единицы во взаимоотношениях с государственными органами, организациями и гражданами; </w:t>
      </w:r>
    </w:p>
    <w:p w:rsidR="00000000" w:rsidRDefault="006F6F62">
      <w:pPr>
        <w:pStyle w:val="pj"/>
      </w:pPr>
      <w:r>
        <w:t>2) вправе вносить акиму област</w:t>
      </w:r>
      <w:r>
        <w:t>и представление о деятельности территориального подразделения центрального исполнительного органа и территориального подразделения исполнительного органа, финансируемого из областного бюджета, в части исполнения ими Конституции, законов, актов Президента и</w:t>
      </w:r>
      <w:r>
        <w:t xml:space="preserve"> Правительства Республики Казахстан; </w:t>
      </w:r>
    </w:p>
    <w:p w:rsidR="00000000" w:rsidRDefault="006F6F62">
      <w:pPr>
        <w:pStyle w:val="pj"/>
      </w:pPr>
      <w:r>
        <w:t xml:space="preserve">3) вносит представление акиму области о награждении государственными наградами, присвоении почетных и иных званий соответствующим лицам; </w:t>
      </w:r>
    </w:p>
    <w:p w:rsidR="00000000" w:rsidRDefault="006F6F62">
      <w:pPr>
        <w:pStyle w:val="pj"/>
      </w:pPr>
      <w:r>
        <w:t xml:space="preserve">4) назначает на должность и освобождает от должности следующих должностных лиц: </w:t>
      </w:r>
    </w:p>
    <w:p w:rsidR="00000000" w:rsidRDefault="006F6F62">
      <w:pPr>
        <w:pStyle w:val="pj"/>
      </w:pPr>
      <w:r>
        <w:t xml:space="preserve">заместителей акима района (города областного значения) по согласованию с уполномоченными вышестоящими государственными органами, предельное число которых определяется Правительством Республики Казахстан; </w:t>
      </w:r>
    </w:p>
    <w:p w:rsidR="00000000" w:rsidRDefault="006F6F62">
      <w:pPr>
        <w:pStyle w:val="pj"/>
      </w:pPr>
      <w:r>
        <w:t>руководителя аппарата акима и руководителей его ст</w:t>
      </w:r>
      <w:r>
        <w:t xml:space="preserve">руктурных подразделений; </w:t>
      </w:r>
    </w:p>
    <w:p w:rsidR="00000000" w:rsidRDefault="006F6F62">
      <w:pPr>
        <w:pStyle w:val="pj"/>
      </w:pPr>
      <w:r>
        <w:t xml:space="preserve">5) принимает меры по защите прав и свобод граждан; </w:t>
      </w:r>
    </w:p>
    <w:p w:rsidR="00000000" w:rsidRDefault="006F6F62">
      <w:pPr>
        <w:pStyle w:val="pj"/>
      </w:pPr>
      <w:r>
        <w:t xml:space="preserve">6) взаимодействует с органами местного самоуправления; </w:t>
      </w:r>
    </w:p>
    <w:p w:rsidR="00000000" w:rsidRDefault="006F6F62">
      <w:pPr>
        <w:pStyle w:val="pj"/>
      </w:pPr>
      <w:r>
        <w:t xml:space="preserve">7) организует работы по содержанию и благоустройству территории мест общего пользования (парков, скверов, бульваров, пляжей, водоемов, зон отдыха и иных объектов); </w:t>
      </w:r>
    </w:p>
    <w:p w:rsidR="00000000" w:rsidRDefault="006F6F62">
      <w:pPr>
        <w:pStyle w:val="pj"/>
      </w:pPr>
      <w:r>
        <w:t>8) поддерживает и оказывает содействие в материально-техническом обеспечении учреждений дош</w:t>
      </w:r>
      <w:r>
        <w:t xml:space="preserve">кольного, среднего, начального и среднего профессионального образования, учреждений социально-культурной сферы; </w:t>
      </w:r>
    </w:p>
    <w:p w:rsidR="00000000" w:rsidRDefault="006F6F62">
      <w:pPr>
        <w:pStyle w:val="pj"/>
      </w:pPr>
      <w:r>
        <w:t xml:space="preserve">9) организует оказание ветеринарной помощи на соответствующей территории; </w:t>
      </w:r>
    </w:p>
    <w:p w:rsidR="00000000" w:rsidRDefault="006F6F62">
      <w:pPr>
        <w:pStyle w:val="pj"/>
      </w:pPr>
      <w:r>
        <w:t xml:space="preserve">10) содействует сбору </w:t>
      </w:r>
      <w:hyperlink r:id="rId41" w:anchor="sub_id=590000" w:history="1">
        <w:r>
          <w:rPr>
            <w:rStyle w:val="a4"/>
          </w:rPr>
          <w:t>налогов и других обязательных платежей</w:t>
        </w:r>
      </w:hyperlink>
      <w:r>
        <w:t xml:space="preserve"> в бюджет; </w:t>
      </w:r>
    </w:p>
    <w:p w:rsidR="00000000" w:rsidRDefault="006F6F62">
      <w:pPr>
        <w:pStyle w:val="pj"/>
      </w:pPr>
      <w:r>
        <w:t xml:space="preserve">11) вносит на утверждение соответствующих маслихатов схемы управления административно-территориальной единицей; </w:t>
      </w:r>
    </w:p>
    <w:p w:rsidR="00000000" w:rsidRDefault="006F6F62">
      <w:pPr>
        <w:pStyle w:val="pj"/>
      </w:pPr>
      <w:r>
        <w:t>12) представляет персональные составы консультативно-сов</w:t>
      </w:r>
      <w:r>
        <w:t xml:space="preserve">ещательных органов по вопросам межведомственного характера на утверждение в маслихат; </w:t>
      </w:r>
    </w:p>
    <w:p w:rsidR="00000000" w:rsidRDefault="006F6F62">
      <w:pPr>
        <w:pStyle w:val="pj"/>
      </w:pPr>
      <w:r>
        <w:t xml:space="preserve">13) в пределах своей компетенции организует и обеспечивает исполнение </w:t>
      </w:r>
      <w:hyperlink r:id="rId42" w:history="1">
        <w:r>
          <w:rPr>
            <w:rStyle w:val="a4"/>
          </w:rPr>
          <w:t>законодательства</w:t>
        </w:r>
      </w:hyperlink>
      <w:r>
        <w:t xml:space="preserve"> по вопросам о всео</w:t>
      </w:r>
      <w:r>
        <w:t xml:space="preserve">бщей воинской обязанности и военной службы, гражданской обороны, а также мобилизационной подготовки и мобилизации. </w:t>
      </w:r>
    </w:p>
    <w:p w:rsidR="00000000" w:rsidRDefault="006F6F62">
      <w:pPr>
        <w:pStyle w:val="pj"/>
      </w:pPr>
      <w:r>
        <w:t xml:space="preserve">2. К ведению акима района (города областного значения) законодательством Республики Казахстан может быть отнесено решение иных вопросов. </w:t>
      </w:r>
    </w:p>
    <w:p w:rsidR="00000000" w:rsidRDefault="006F6F62">
      <w:pPr>
        <w:pStyle w:val="pj"/>
      </w:pPr>
      <w:r>
        <w:t>3.</w:t>
      </w:r>
      <w:r>
        <w:t xml:space="preserve"> Аким района (города областного значения) вправе делегировать осуществление отдельных своих полномочий нижестоящим акимам. </w:t>
      </w:r>
    </w:p>
    <w:p w:rsidR="00000000" w:rsidRDefault="006F6F62">
      <w:pPr>
        <w:pStyle w:val="pj"/>
        <w:spacing w:after="240"/>
      </w:pPr>
      <w:r>
        <w:t xml:space="preserve">4. Аким района (города областного значения) по вопросам своей компетенции и по вопросам, отнесенным к компетенции районного (города </w:t>
      </w:r>
      <w:r>
        <w:t>областного значения) акимата, несет ответственность перед Президентом, Правительством Республики Казахстан и акимом области.</w:t>
      </w:r>
    </w:p>
    <w:p w:rsidR="00000000" w:rsidRDefault="006F6F62">
      <w:pPr>
        <w:pStyle w:val="pj"/>
      </w:pPr>
      <w:r>
        <w:rPr>
          <w:rStyle w:val="s1"/>
        </w:rPr>
        <w:t>Статья 34.</w:t>
      </w:r>
      <w:r>
        <w:t xml:space="preserve"> Районные в городе республиканского значения (столице), городские районного значения, поселковые, аульные (сельские), аул</w:t>
      </w:r>
      <w:r>
        <w:t xml:space="preserve">ьные (сельские) окружные акиматы </w:t>
      </w:r>
    </w:p>
    <w:p w:rsidR="00000000" w:rsidRDefault="006F6F62">
      <w:pPr>
        <w:pStyle w:val="pj"/>
        <w:spacing w:after="240"/>
      </w:pPr>
      <w:r>
        <w:t>Районные в городе республиканского значения (столице), городские районного значения, поселковые, аульные (сельские), аульные (сельские) окружные акиматы не образуются.</w:t>
      </w:r>
    </w:p>
    <w:p w:rsidR="00000000" w:rsidRDefault="006F6F62">
      <w:pPr>
        <w:pStyle w:val="pj"/>
      </w:pPr>
      <w:r>
        <w:rPr>
          <w:rStyle w:val="s1"/>
        </w:rPr>
        <w:t>Статья 35.</w:t>
      </w:r>
      <w:r>
        <w:t xml:space="preserve"> Компетенция акима района в городе республик</w:t>
      </w:r>
      <w:r>
        <w:t xml:space="preserve">анского значения (столице), города районного значения, поселка, аула (села), аульного (сельского) округа </w:t>
      </w:r>
    </w:p>
    <w:p w:rsidR="00000000" w:rsidRDefault="006F6F62">
      <w:pPr>
        <w:pStyle w:val="pj"/>
      </w:pPr>
      <w:r>
        <w:t>1. Аким района в городе республиканского значения (столице), города районного значения, поселка, аула (села), аульного (сельского) округа в соответств</w:t>
      </w:r>
      <w:r>
        <w:t xml:space="preserve">ии с законодательством: </w:t>
      </w:r>
    </w:p>
    <w:p w:rsidR="00000000" w:rsidRDefault="006F6F62">
      <w:pPr>
        <w:pStyle w:val="pj"/>
      </w:pPr>
      <w:r>
        <w:t>1) является должностным лицом соответствующего районного (городского)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</w:t>
      </w:r>
      <w:r>
        <w:t xml:space="preserve">ганами, организациями и гражданами; </w:t>
      </w:r>
    </w:p>
    <w:p w:rsidR="00000000" w:rsidRDefault="006F6F62">
      <w:pPr>
        <w:pStyle w:val="pj"/>
      </w:pPr>
      <w:r>
        <w:t xml:space="preserve">2) рассматривает обращения, заявления, жалобы граждан, принимает меры по защите прав и свобод граждан; </w:t>
      </w:r>
    </w:p>
    <w:p w:rsidR="00000000" w:rsidRDefault="006F6F62">
      <w:pPr>
        <w:pStyle w:val="pj"/>
      </w:pPr>
      <w:r>
        <w:t xml:space="preserve">3) содействует сбору </w:t>
      </w:r>
      <w:hyperlink r:id="rId43" w:anchor="sub_id=590000" w:history="1">
        <w:r>
          <w:rPr>
            <w:rStyle w:val="a4"/>
          </w:rPr>
          <w:t>налогов и д</w:t>
        </w:r>
        <w:r>
          <w:rPr>
            <w:rStyle w:val="a4"/>
          </w:rPr>
          <w:t>ругих обязательных платежей</w:t>
        </w:r>
      </w:hyperlink>
      <w:r>
        <w:t xml:space="preserve"> в бюджет; </w:t>
      </w:r>
    </w:p>
    <w:p w:rsidR="00000000" w:rsidRDefault="006F6F62">
      <w:pPr>
        <w:pStyle w:val="pj"/>
      </w:pPr>
      <w:r>
        <w:t xml:space="preserve">4) разрабатывает и вносит в вышестоящий акимат для утверждения соответствующим маслихатом смету аппарата акима, включающую расходы на содержание соответствующей административно-территориальной единицы; </w:t>
      </w:r>
    </w:p>
    <w:p w:rsidR="00000000" w:rsidRDefault="006F6F62">
      <w:pPr>
        <w:pStyle w:val="pj"/>
      </w:pPr>
      <w:r>
        <w:t>5) содействует</w:t>
      </w:r>
      <w:r>
        <w:t xml:space="preserve">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p w:rsidR="00000000" w:rsidRDefault="006F6F62">
      <w:pPr>
        <w:pStyle w:val="pj"/>
      </w:pPr>
      <w:r>
        <w:t>6) в пределах своей компетенции о</w:t>
      </w:r>
      <w:r>
        <w:t xml:space="preserve">существляет регулирование земельных отношений; </w:t>
      </w:r>
    </w:p>
    <w:p w:rsidR="00000000" w:rsidRDefault="006F6F62">
      <w:pPr>
        <w:pStyle w:val="pj"/>
      </w:pPr>
      <w:r>
        <w:t xml:space="preserve">7) организует строительство и ремонт жилищного фонда, эксплуатацию и содержание дорог; </w:t>
      </w:r>
    </w:p>
    <w:p w:rsidR="00000000" w:rsidRDefault="006F6F62">
      <w:pPr>
        <w:pStyle w:val="pj"/>
      </w:pPr>
      <w:r>
        <w:t xml:space="preserve">8) содействует организации крестьянских (фермерских) хозяйств, развитию предпринимательской деятельности; </w:t>
      </w:r>
    </w:p>
    <w:p w:rsidR="00000000" w:rsidRDefault="006F6F62">
      <w:pPr>
        <w:pStyle w:val="pj"/>
      </w:pPr>
      <w:r>
        <w:t>9) в пределах</w:t>
      </w:r>
      <w:r>
        <w:t xml:space="preserve"> своей компетенции организует и обеспечивает исполнение законодательства по вопросам </w:t>
      </w:r>
      <w:hyperlink r:id="rId44" w:history="1">
        <w:r>
          <w:rPr>
            <w:rStyle w:val="a4"/>
          </w:rPr>
          <w:t>о всеобщей воинской обязанности</w:t>
        </w:r>
      </w:hyperlink>
      <w:r>
        <w:t xml:space="preserve"> и военной службы, </w:t>
      </w:r>
      <w:hyperlink r:id="rId45" w:history="1">
        <w:r>
          <w:rPr>
            <w:rStyle w:val="a4"/>
          </w:rPr>
          <w:t>гражданской обороны</w:t>
        </w:r>
      </w:hyperlink>
      <w:r>
        <w:t xml:space="preserve">, а также </w:t>
      </w:r>
      <w:hyperlink r:id="rId46" w:history="1">
        <w:r>
          <w:rPr>
            <w:rStyle w:val="a4"/>
          </w:rPr>
          <w:t>мобилизационной подготовки и мобилизации</w:t>
        </w:r>
      </w:hyperlink>
      <w:r>
        <w:t xml:space="preserve">; </w:t>
      </w:r>
    </w:p>
    <w:p w:rsidR="00000000" w:rsidRDefault="006F6F62">
      <w:pPr>
        <w:pStyle w:val="pj"/>
      </w:pPr>
      <w:r>
        <w:t xml:space="preserve">10) организует совершение нотариальных действий, регистрацию актов гражданского состояния в порядке, установленном законодательством; </w:t>
      </w:r>
      <w:r>
        <w:rPr>
          <w:rStyle w:val="s3"/>
        </w:rPr>
        <w:t xml:space="preserve">См. </w:t>
      </w:r>
      <w:hyperlink r:id="rId47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о порядке регистрации актов гражданского состо</w:t>
      </w:r>
      <w:r>
        <w:rPr>
          <w:rStyle w:val="s3"/>
        </w:rPr>
        <w:t>яния в РК, утвержденные постановлением Правительства РК от 22.05.99 г. № 620</w:t>
      </w:r>
      <w:r>
        <w:t xml:space="preserve"> </w:t>
      </w:r>
    </w:p>
    <w:p w:rsidR="00000000" w:rsidRDefault="006F6F62">
      <w:pPr>
        <w:pStyle w:val="pj"/>
      </w:pPr>
      <w:r>
        <w:t xml:space="preserve">11) организует работу по сохранению исторического и культурного наследия; </w:t>
      </w:r>
    </w:p>
    <w:p w:rsidR="00000000" w:rsidRDefault="006F6F62">
      <w:pPr>
        <w:pStyle w:val="pj"/>
      </w:pPr>
      <w:r>
        <w:t>12) вносит в вышестоящие органы предложения по оказанию благотворительной помощи социально уязвимым сло</w:t>
      </w:r>
      <w:r>
        <w:t xml:space="preserve">ям населения; </w:t>
      </w:r>
    </w:p>
    <w:p w:rsidR="00000000" w:rsidRDefault="006F6F62">
      <w:pPr>
        <w:pStyle w:val="pj"/>
      </w:pPr>
      <w:r>
        <w:t xml:space="preserve">13) содействует развитию местной социальной инфраструктуры; </w:t>
      </w:r>
    </w:p>
    <w:p w:rsidR="00000000" w:rsidRDefault="006F6F62">
      <w:pPr>
        <w:pStyle w:val="pj"/>
      </w:pPr>
      <w:r>
        <w:t xml:space="preserve">14) организует движение общественного транспорта; </w:t>
      </w:r>
    </w:p>
    <w:p w:rsidR="00000000" w:rsidRDefault="006F6F62">
      <w:pPr>
        <w:pStyle w:val="pj"/>
      </w:pPr>
      <w:r>
        <w:t xml:space="preserve">15) взаимодействует с органами местного самоуправления. </w:t>
      </w:r>
    </w:p>
    <w:p w:rsidR="00000000" w:rsidRDefault="006F6F62">
      <w:pPr>
        <w:pStyle w:val="pj"/>
      </w:pPr>
      <w:r>
        <w:t xml:space="preserve">2. К ведению акима района в городе республиканского значения (столице), города районного значения, поселка, аула (села), аульного (сельского) округа законодательством Республики Казахстан может быть отнесено решение иных вопросов. </w:t>
      </w:r>
    </w:p>
    <w:p w:rsidR="00000000" w:rsidRDefault="006F6F62">
      <w:pPr>
        <w:pStyle w:val="pj"/>
        <w:spacing w:after="240"/>
      </w:pPr>
      <w:r>
        <w:t xml:space="preserve">3. Аким района в городе </w:t>
      </w:r>
      <w:r>
        <w:t>республиканского значения (столице), города районного значения, поселка, аула (села), аульного (сельского) округа несет ответственность за реализацию возложенных на него функций перед вышестоящим акимом, районным (городским), города республиканского значен</w:t>
      </w:r>
      <w:r>
        <w:t>ия, столицы маслихатом по вопросам, отнесенным к его компетенции.</w:t>
      </w:r>
    </w:p>
    <w:p w:rsidR="00000000" w:rsidRDefault="006F6F62">
      <w:pPr>
        <w:pStyle w:val="pj"/>
      </w:pPr>
      <w:r>
        <w:rPr>
          <w:rStyle w:val="s1"/>
        </w:rPr>
        <w:t>Статья 36.</w:t>
      </w:r>
      <w:r>
        <w:t xml:space="preserve"> Порядок назначения на должность, освобождения от должности и прекращения полномочий акима района в городе республиканского значения (столице), города районного значения, поселка, </w:t>
      </w:r>
      <w:r>
        <w:t xml:space="preserve">аула (села), аульного (сельского) округа </w:t>
      </w:r>
    </w:p>
    <w:p w:rsidR="00000000" w:rsidRDefault="006F6F62">
      <w:pPr>
        <w:pStyle w:val="pj"/>
      </w:pPr>
      <w:r>
        <w:t xml:space="preserve">1. Аким района в городе республиканского значения (столице), города районного значения, поселка, аула (села), аульного (сельского) округа </w:t>
      </w:r>
      <w:hyperlink r:id="rId48" w:anchor="sub_id=700" w:history="1">
        <w:r>
          <w:rPr>
            <w:rStyle w:val="a4"/>
          </w:rPr>
          <w:t>назначается</w:t>
        </w:r>
      </w:hyperlink>
      <w:r>
        <w:t xml:space="preserve"> или </w:t>
      </w:r>
      <w:hyperlink r:id="rId49" w:history="1">
        <w:r>
          <w:rPr>
            <w:rStyle w:val="a4"/>
          </w:rPr>
          <w:t>избирается</w:t>
        </w:r>
      </w:hyperlink>
      <w:r>
        <w:t xml:space="preserve"> на должность в порядке, определяемом Президентом Республики Казахстан. </w:t>
      </w:r>
    </w:p>
    <w:p w:rsidR="00000000" w:rsidRDefault="006F6F62">
      <w:pPr>
        <w:pStyle w:val="pj"/>
        <w:spacing w:after="240"/>
      </w:pPr>
      <w:r>
        <w:t>2. Аким района в городе республиканского значения (столице), города районного значения, п</w:t>
      </w:r>
      <w:r>
        <w:t xml:space="preserve">оселка, аула (села), аульного (сельского) округа освобождается от должности и прекращает свои полномочия в </w:t>
      </w:r>
      <w:hyperlink r:id="rId50" w:anchor="sub_id=700" w:history="1">
        <w:r>
          <w:rPr>
            <w:rStyle w:val="a4"/>
          </w:rPr>
          <w:t>порядке</w:t>
        </w:r>
      </w:hyperlink>
      <w:r>
        <w:t>, определяемом Президентом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37.</w:t>
      </w:r>
      <w:r>
        <w:t xml:space="preserve"> Ак</w:t>
      </w:r>
      <w:r>
        <w:t xml:space="preserve">ты акимата, акима </w:t>
      </w:r>
    </w:p>
    <w:p w:rsidR="00000000" w:rsidRDefault="006F6F62">
      <w:pPr>
        <w:pStyle w:val="pj"/>
      </w:pPr>
      <w:r>
        <w:t xml:space="preserve">1. Акимат на основе и во исполнение </w:t>
      </w:r>
      <w:hyperlink r:id="rId51" w:history="1">
        <w:r>
          <w:rPr>
            <w:rStyle w:val="a4"/>
          </w:rPr>
          <w:t>Конституции</w:t>
        </w:r>
      </w:hyperlink>
      <w:r>
        <w:t xml:space="preserve"> Республики Казахстан, законов, актов Президента и Правительства Республики Казахстан, иных нормативных правовых актов издает </w:t>
      </w:r>
      <w:r>
        <w:t xml:space="preserve">постановления. </w:t>
      </w:r>
    </w:p>
    <w:p w:rsidR="00000000" w:rsidRDefault="006F6F62">
      <w:pPr>
        <w:pStyle w:val="pj"/>
      </w:pPr>
      <w:r>
        <w:t xml:space="preserve">2. Постановления акимата подписываются акимом. </w:t>
      </w:r>
    </w:p>
    <w:p w:rsidR="00000000" w:rsidRDefault="006F6F62">
      <w:pPr>
        <w:pStyle w:val="pj"/>
      </w:pPr>
      <w:r>
        <w:t xml:space="preserve">3. Аким издает решения нормативно-правового характера и распоряжения по вопросам административно-распорядительного, оперативного и индивидуального характера. </w:t>
      </w:r>
    </w:p>
    <w:p w:rsidR="00000000" w:rsidRDefault="006F6F62">
      <w:pPr>
        <w:pStyle w:val="pj"/>
      </w:pPr>
      <w:r>
        <w:t>4. Акты акимата и (или) акима, пр</w:t>
      </w:r>
      <w:r>
        <w:t xml:space="preserve">инятые в пределах их компетенции, имеют обязательную силу на всей территории соответствующей административно-территориальной единицы. </w:t>
      </w:r>
    </w:p>
    <w:p w:rsidR="00000000" w:rsidRDefault="006F6F62">
      <w:pPr>
        <w:pStyle w:val="pj"/>
      </w:pPr>
      <w:r>
        <w:t xml:space="preserve">5. Действие актов акимата и (или) акима может быть приостановлено соответствующим прокурором. </w:t>
      </w:r>
    </w:p>
    <w:p w:rsidR="00000000" w:rsidRDefault="006F6F62">
      <w:pPr>
        <w:pStyle w:val="pj"/>
      </w:pPr>
      <w:r>
        <w:t>6. Акты акимата и (или) ак</w:t>
      </w:r>
      <w:r>
        <w:t xml:space="preserve">има, касающиеся прав, свобод и обязанностей граждан (кроме актов, содержащих государственные секреты Республики Казахстан и иную охраняемую законом тайну), подлежат обязательному официальному опубликованию. </w:t>
      </w:r>
    </w:p>
    <w:p w:rsidR="00000000" w:rsidRDefault="006F6F62">
      <w:pPr>
        <w:pStyle w:val="pj"/>
      </w:pPr>
      <w:r>
        <w:t>7. Акты акимата и (или) акима, носящие общеобяза</w:t>
      </w:r>
      <w:r>
        <w:t xml:space="preserve">тельное значение, межведомственный характер или касающиеся прав, свобод и обязанностей граждан, подлежат государственной регистрации территориальными органами Министерства юстиции Республики Казахстан в установленном </w:t>
      </w:r>
      <w:hyperlink r:id="rId52" w:history="1">
        <w:r>
          <w:rPr>
            <w:rStyle w:val="a4"/>
          </w:rPr>
          <w:t>законодательством</w:t>
        </w:r>
      </w:hyperlink>
      <w:r>
        <w:t xml:space="preserve"> порядке. </w:t>
      </w:r>
    </w:p>
    <w:p w:rsidR="00000000" w:rsidRDefault="006F6F62">
      <w:pPr>
        <w:pStyle w:val="pj"/>
      </w:pPr>
      <w:r>
        <w:t>8. Действие актов акимата и (или) акима может быть отменено либо приостановлено полностью или частично Президентом, Правительством Республики Казахстан, вышестоящим акиматом и (или) акимом, самим акимато</w:t>
      </w:r>
      <w:r>
        <w:t xml:space="preserve">м и (или) акимом, а также решением суда. </w:t>
      </w:r>
    </w:p>
    <w:p w:rsidR="00000000" w:rsidRDefault="006F6F62">
      <w:pPr>
        <w:pStyle w:val="pj"/>
        <w:spacing w:after="240"/>
      </w:pPr>
      <w:r>
        <w:rPr>
          <w:rStyle w:val="s3"/>
        </w:rPr>
        <w:t xml:space="preserve">См.также: </w:t>
      </w:r>
      <w:hyperlink r:id="rId53" w:anchor="sub_id=100" w:history="1">
        <w:r>
          <w:rPr>
            <w:rStyle w:val="a4"/>
            <w:i/>
            <w:iCs/>
          </w:rPr>
          <w:t>Инструкцию</w:t>
        </w:r>
      </w:hyperlink>
      <w:r>
        <w:rPr>
          <w:rStyle w:val="s3"/>
        </w:rPr>
        <w:t xml:space="preserve"> по подготовке, оформлению и согласованию нормативных правовых актов центральных и местных государственных органов</w:t>
      </w:r>
      <w:r>
        <w:rPr>
          <w:rStyle w:val="s3"/>
        </w:rPr>
        <w:t xml:space="preserve"> (юридическая техника).</w:t>
      </w:r>
    </w:p>
    <w:p w:rsidR="00000000" w:rsidRDefault="006F6F62">
      <w:pPr>
        <w:pStyle w:val="pj"/>
      </w:pPr>
      <w:r>
        <w:rPr>
          <w:rStyle w:val="s1"/>
        </w:rPr>
        <w:t>Статья 38.</w:t>
      </w:r>
      <w:r>
        <w:t xml:space="preserve"> Аппарат акима области (города республиканского значения, столицы), района (города областного значения) </w:t>
      </w:r>
    </w:p>
    <w:p w:rsidR="00000000" w:rsidRDefault="006F6F62">
      <w:pPr>
        <w:pStyle w:val="pj"/>
      </w:pPr>
      <w:r>
        <w:t>1. Информационно-аналитическое, организационно-правовое и материально-техническое обеспечение деятельности акима осущ</w:t>
      </w:r>
      <w:r>
        <w:t xml:space="preserve">ествляется аппаратом акима. </w:t>
      </w:r>
    </w:p>
    <w:p w:rsidR="00000000" w:rsidRDefault="006F6F62">
      <w:pPr>
        <w:pStyle w:val="pj"/>
      </w:pPr>
      <w:r>
        <w:t xml:space="preserve">2. Аппарат акима образуется, упраздняется и реорганизуется акимом. </w:t>
      </w:r>
    </w:p>
    <w:p w:rsidR="00000000" w:rsidRDefault="006F6F62">
      <w:pPr>
        <w:pStyle w:val="pj"/>
      </w:pPr>
      <w:r>
        <w:t>3. Вопросы деятельности государственных служащих аппарата акима в связи с прекращением полномочий акима, назначением нового акима определяются законодательство</w:t>
      </w:r>
      <w:r>
        <w:t xml:space="preserve">м Республики Казахстан. </w:t>
      </w:r>
    </w:p>
    <w:p w:rsidR="00000000" w:rsidRDefault="006F6F62">
      <w:pPr>
        <w:pStyle w:val="pj"/>
      </w:pPr>
      <w:r>
        <w:t xml:space="preserve">4. Положение об аппарате акима, его структура и штатная численность утверждаются соответствующим акимом в пределах </w:t>
      </w:r>
      <w:hyperlink r:id="rId54" w:history="1">
        <w:r>
          <w:rPr>
            <w:rStyle w:val="a4"/>
          </w:rPr>
          <w:t>лимитов,</w:t>
        </w:r>
      </w:hyperlink>
      <w:r>
        <w:t xml:space="preserve"> установленных Правительством Республики Каз</w:t>
      </w:r>
      <w:r>
        <w:t xml:space="preserve">ахстан. </w:t>
      </w:r>
    </w:p>
    <w:p w:rsidR="00000000" w:rsidRDefault="006F6F62">
      <w:pPr>
        <w:pStyle w:val="pj"/>
        <w:spacing w:after="240"/>
      </w:pPr>
      <w:r>
        <w:t>5. Аппарат акима является государственным учреждением, содержащимся за счет местного бюджета.</w:t>
      </w:r>
    </w:p>
    <w:p w:rsidR="00000000" w:rsidRDefault="006F6F62">
      <w:pPr>
        <w:pStyle w:val="pj"/>
      </w:pPr>
      <w:r>
        <w:rPr>
          <w:rStyle w:val="s1"/>
        </w:rPr>
        <w:t>Статья 39.</w:t>
      </w:r>
      <w:r>
        <w:t xml:space="preserve"> Исполнительные органы, финансируемые из местных бюджетов </w:t>
      </w:r>
    </w:p>
    <w:p w:rsidR="00000000" w:rsidRDefault="006F6F62">
      <w:pPr>
        <w:pStyle w:val="pj"/>
      </w:pPr>
      <w:r>
        <w:t>1. Исполнительные органы, финансируемые из местных бюджетов, образуются, упраздняютс</w:t>
      </w:r>
      <w:r>
        <w:t xml:space="preserve">я и реорганизуются акимом области (города республиканского значения, столицы). </w:t>
      </w:r>
    </w:p>
    <w:p w:rsidR="00000000" w:rsidRDefault="006F6F62">
      <w:pPr>
        <w:pStyle w:val="pj"/>
        <w:spacing w:after="240"/>
      </w:pPr>
      <w:r>
        <w:t>2. Компетенция и организация деятельности исполнительных органов, финансируемых из местных бюджетов, определяются акимом области (города республиканского значения, столицы) с с</w:t>
      </w:r>
      <w:r>
        <w:t>облюдением требований законодательства Республики Казахстан.</w:t>
      </w:r>
    </w:p>
    <w:p w:rsidR="00000000" w:rsidRDefault="006F6F62">
      <w:pPr>
        <w:pStyle w:val="pc"/>
        <w:spacing w:after="240"/>
      </w:pPr>
      <w:bookmarkStart w:id="4" w:name="SUB400000"/>
      <w:bookmarkEnd w:id="4"/>
      <w:r>
        <w:rPr>
          <w:rStyle w:val="s1"/>
        </w:rPr>
        <w:t>Глава 4. Заключительные и переходные положения</w:t>
      </w:r>
    </w:p>
    <w:p w:rsidR="00000000" w:rsidRDefault="006F6F62">
      <w:pPr>
        <w:pStyle w:val="pj"/>
      </w:pPr>
      <w:r>
        <w:rPr>
          <w:rStyle w:val="s1"/>
        </w:rPr>
        <w:t>Статья 40.</w:t>
      </w:r>
      <w:r>
        <w:t xml:space="preserve"> Местный бюджет </w:t>
      </w:r>
    </w:p>
    <w:p w:rsidR="00000000" w:rsidRDefault="006F6F62">
      <w:pPr>
        <w:pStyle w:val="pj"/>
      </w:pPr>
      <w:r>
        <w:t xml:space="preserve">1. Областные (городов республиканского значения, столицы) бюджеты, бюджеты районов (городов областного значения) формируются за счет установленных для них источников </w:t>
      </w:r>
      <w:hyperlink r:id="rId55" w:anchor="sub_id=210000" w:history="1">
        <w:r>
          <w:rPr>
            <w:rStyle w:val="a4"/>
          </w:rPr>
          <w:t>налогов</w:t>
        </w:r>
        <w:r>
          <w:rPr>
            <w:rStyle w:val="a4"/>
          </w:rPr>
          <w:t>ых</w:t>
        </w:r>
      </w:hyperlink>
      <w:r>
        <w:t xml:space="preserve"> и иных поступлений. </w:t>
      </w:r>
    </w:p>
    <w:p w:rsidR="00000000" w:rsidRDefault="006F6F62">
      <w:pPr>
        <w:pStyle w:val="pj"/>
        <w:spacing w:after="240"/>
      </w:pPr>
      <w:r>
        <w:t xml:space="preserve">2. Порядок разработки, утверждения и исполнения местных бюджетов устанавливается </w:t>
      </w:r>
      <w:hyperlink r:id="rId56" w:anchor="sub_id=18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6F6F62">
      <w:pPr>
        <w:pStyle w:val="pj"/>
      </w:pPr>
      <w:r>
        <w:rPr>
          <w:rStyle w:val="s1"/>
        </w:rPr>
        <w:t>Статья 41.</w:t>
      </w:r>
      <w:r>
        <w:t xml:space="preserve"> Соотношение насто</w:t>
      </w:r>
      <w:r>
        <w:t xml:space="preserve">ящего Закона с иными законодательными актами и порядок реализации его положений </w:t>
      </w:r>
    </w:p>
    <w:p w:rsidR="00000000" w:rsidRDefault="006F6F62">
      <w:pPr>
        <w:pStyle w:val="pj"/>
      </w:pPr>
      <w:r>
        <w:t>1. Положения настоящего Закона являются основой для принятия иных нормативных правовых актов, регламентирующих отдельные направления и механизмы обеспечения местного государст</w:t>
      </w:r>
      <w:r>
        <w:t xml:space="preserve">венного управления в Республике Казахстан. </w:t>
      </w:r>
    </w:p>
    <w:p w:rsidR="00000000" w:rsidRDefault="006F6F62">
      <w:pPr>
        <w:pStyle w:val="pj"/>
        <w:spacing w:after="240"/>
      </w:pPr>
      <w:r>
        <w:t>2. Законодательство Республики Казахстан, действующее на момент вступления в силу настоящего Закона, применяется в части, не противоречащей ему, и в течение года со дня вступления его в силу должно быть приведено</w:t>
      </w:r>
      <w:r>
        <w:t xml:space="preserve"> в соответствие с настоящим Законом.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4"/>
        <w:gridCol w:w="262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6F6F62">
            <w:pPr>
              <w:pStyle w:val="a3"/>
              <w:ind w:firstLine="400"/>
            </w:pPr>
            <w:r>
              <w:t xml:space="preserve">Президент Республики Казахстан </w:t>
            </w:r>
          </w:p>
        </w:tc>
        <w:tc>
          <w:tcPr>
            <w:tcW w:w="0" w:type="auto"/>
            <w:hideMark/>
          </w:tcPr>
          <w:p w:rsidR="00000000" w:rsidRDefault="006F6F62">
            <w:pPr>
              <w:pStyle w:val="pr"/>
            </w:pPr>
            <w:r>
              <w:t xml:space="preserve">Н. Назарбаев </w:t>
            </w:r>
          </w:p>
        </w:tc>
      </w:tr>
    </w:tbl>
    <w:p w:rsidR="00000000" w:rsidRDefault="006F6F62">
      <w:pPr>
        <w:pStyle w:val="a3"/>
      </w:pPr>
      <w:r>
        <w:t> </w:t>
      </w:r>
    </w:p>
    <w:sectPr w:rsidR="00000000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62" w:rsidRDefault="006F6F62" w:rsidP="006F6F62">
      <w:r>
        <w:separator/>
      </w:r>
    </w:p>
  </w:endnote>
  <w:endnote w:type="continuationSeparator" w:id="0">
    <w:p w:rsidR="006F6F62" w:rsidRDefault="006F6F62" w:rsidP="006F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62" w:rsidRDefault="006F6F62" w:rsidP="006F6F62">
      <w:r>
        <w:separator/>
      </w:r>
    </w:p>
  </w:footnote>
  <w:footnote w:type="continuationSeparator" w:id="0">
    <w:p w:rsidR="006F6F62" w:rsidRDefault="006F6F62" w:rsidP="006F6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 w:rsidP="006F6F6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F6F62" w:rsidRPr="006F6F62" w:rsidRDefault="006F6F62" w:rsidP="006F6F6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23 января 2001 г. № 148-II О местном государственном управлении в Республике Казахстан (с изменениями, внесенными в соответствии с Законами РК от 25.04.01 г. № 179-II; от 24.12.01 г. № 276-II; 21.05.02 г. № 324-II) Редакция, действовавшая до... (редакция от 11.05.2004 г.) (редакция от 11.05.2004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F62" w:rsidRDefault="006F6F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F6F62"/>
    <w:rsid w:val="006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F6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F6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F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F62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F6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4029" TargetMode="External"/><Relationship Id="rId18" Type="http://schemas.openxmlformats.org/officeDocument/2006/relationships/hyperlink" Target="http://online.zakon.kz/Document/?doc_id=1009108" TargetMode="External"/><Relationship Id="rId26" Type="http://schemas.openxmlformats.org/officeDocument/2006/relationships/hyperlink" Target="http://online.zakon.kz/Document/?doc_id=1005029" TargetMode="External"/><Relationship Id="rId39" Type="http://schemas.openxmlformats.org/officeDocument/2006/relationships/hyperlink" Target="http://online.zakon.kz/Document/?doc_id=1032763" TargetMode="External"/><Relationship Id="rId21" Type="http://schemas.openxmlformats.org/officeDocument/2006/relationships/hyperlink" Target="http://online.zakon.kz/Document/?doc_id=1005029" TargetMode="External"/><Relationship Id="rId34" Type="http://schemas.openxmlformats.org/officeDocument/2006/relationships/hyperlink" Target="http://online.zakon.kz/Document/?doc_id=1027088" TargetMode="External"/><Relationship Id="rId42" Type="http://schemas.openxmlformats.org/officeDocument/2006/relationships/hyperlink" Target="http://online.zakon.kz/Document/?doc_id=1001659" TargetMode="External"/><Relationship Id="rId47" Type="http://schemas.openxmlformats.org/officeDocument/2006/relationships/hyperlink" Target="http://online.zakon.kz/Document/?doc_id=1013216" TargetMode="External"/><Relationship Id="rId50" Type="http://schemas.openxmlformats.org/officeDocument/2006/relationships/hyperlink" Target="http://online.zakon.kz/Document/?doc_id=1015464" TargetMode="External"/><Relationship Id="rId55" Type="http://schemas.openxmlformats.org/officeDocument/2006/relationships/hyperlink" Target="http://online.zakon.kz/Document/?doc_id=1023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online.zakon.kz/Document/?doc_id=10479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21682" TargetMode="External"/><Relationship Id="rId29" Type="http://schemas.openxmlformats.org/officeDocument/2006/relationships/hyperlink" Target="http://online.zakon.kz/Document/?doc_id=1022690" TargetMode="External"/><Relationship Id="rId11" Type="http://schemas.openxmlformats.org/officeDocument/2006/relationships/hyperlink" Target="http://online.zakon.kz/Document/?doc_id=1009666" TargetMode="External"/><Relationship Id="rId24" Type="http://schemas.openxmlformats.org/officeDocument/2006/relationships/hyperlink" Target="http://online.zakon.kz/Document/?doc_id=1031154" TargetMode="External"/><Relationship Id="rId32" Type="http://schemas.openxmlformats.org/officeDocument/2006/relationships/hyperlink" Target="http://online.zakon.kz/Document/?doc_id=1040583" TargetMode="External"/><Relationship Id="rId37" Type="http://schemas.openxmlformats.org/officeDocument/2006/relationships/hyperlink" Target="http://online.zakon.kz/Document/?doc_id=1001659" TargetMode="External"/><Relationship Id="rId40" Type="http://schemas.openxmlformats.org/officeDocument/2006/relationships/hyperlink" Target="http://online.zakon.kz/Document/?doc_id=1032763" TargetMode="External"/><Relationship Id="rId45" Type="http://schemas.openxmlformats.org/officeDocument/2006/relationships/hyperlink" Target="http://online.zakon.kz/Document/?doc_id=1007778" TargetMode="External"/><Relationship Id="rId53" Type="http://schemas.openxmlformats.org/officeDocument/2006/relationships/hyperlink" Target="http://online.zakon.kz/Document/?doc_id=1033728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http://online.zakon.kz/Document/?doc_id=1026415" TargetMode="External"/><Relationship Id="rId14" Type="http://schemas.openxmlformats.org/officeDocument/2006/relationships/hyperlink" Target="http://online.zakon.kz/Document/?doc_id=1045969" TargetMode="External"/><Relationship Id="rId22" Type="http://schemas.openxmlformats.org/officeDocument/2006/relationships/hyperlink" Target="http://online.zakon.kz/Document/?doc_id=1028077" TargetMode="External"/><Relationship Id="rId27" Type="http://schemas.openxmlformats.org/officeDocument/2006/relationships/hyperlink" Target="http://online.zakon.kz/Document/?doc_id=1013958" TargetMode="External"/><Relationship Id="rId30" Type="http://schemas.openxmlformats.org/officeDocument/2006/relationships/hyperlink" Target="http://online.zakon.kz/Document/?doc_id=1022777" TargetMode="External"/><Relationship Id="rId35" Type="http://schemas.openxmlformats.org/officeDocument/2006/relationships/hyperlink" Target="http://online.zakon.kz/Document/?doc_id=1016041" TargetMode="External"/><Relationship Id="rId43" Type="http://schemas.openxmlformats.org/officeDocument/2006/relationships/hyperlink" Target="http://online.zakon.kz/Document/?doc_id=1023502" TargetMode="External"/><Relationship Id="rId48" Type="http://schemas.openxmlformats.org/officeDocument/2006/relationships/hyperlink" Target="http://online.zakon.kz/Document/?doc_id=1015464" TargetMode="External"/><Relationship Id="rId56" Type="http://schemas.openxmlformats.org/officeDocument/2006/relationships/hyperlink" Target="http://online.zakon.kz/Document/?doc_id=101265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yperlink" Target="http://online.zakon.kz/Document/?doc_id=10050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1040583" TargetMode="External"/><Relationship Id="rId25" Type="http://schemas.openxmlformats.org/officeDocument/2006/relationships/hyperlink" Target="http://online.zakon.kz/Document/?doc_id=1005029" TargetMode="External"/><Relationship Id="rId33" Type="http://schemas.openxmlformats.org/officeDocument/2006/relationships/hyperlink" Target="http://online.zakon.kz/Document/?doc_id=1027088" TargetMode="External"/><Relationship Id="rId38" Type="http://schemas.openxmlformats.org/officeDocument/2006/relationships/hyperlink" Target="http://online.zakon.kz/Document/?doc_id=1022690" TargetMode="External"/><Relationship Id="rId46" Type="http://schemas.openxmlformats.org/officeDocument/2006/relationships/hyperlink" Target="http://online.zakon.kz/Document/?doc_id=1007928" TargetMode="External"/><Relationship Id="rId59" Type="http://schemas.openxmlformats.org/officeDocument/2006/relationships/footer" Target="footer1.xml"/><Relationship Id="rId20" Type="http://schemas.openxmlformats.org/officeDocument/2006/relationships/hyperlink" Target="http://online.zakon.kz/Document/?doc_id=1011812" TargetMode="External"/><Relationship Id="rId41" Type="http://schemas.openxmlformats.org/officeDocument/2006/relationships/hyperlink" Target="http://online.zakon.kz/Document/?doc_id=1023502" TargetMode="External"/><Relationship Id="rId54" Type="http://schemas.openxmlformats.org/officeDocument/2006/relationships/hyperlink" Target="http://online.zakon.kz/Document/?doc_id=1024043" TargetMode="External"/><Relationship Id="rId6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08107" TargetMode="External"/><Relationship Id="rId23" Type="http://schemas.openxmlformats.org/officeDocument/2006/relationships/hyperlink" Target="http://online.zakon.kz/Document/?doc_id=1045969" TargetMode="External"/><Relationship Id="rId28" Type="http://schemas.openxmlformats.org/officeDocument/2006/relationships/hyperlink" Target="http://online.zakon.kz/Document/?doc_id=1021519" TargetMode="External"/><Relationship Id="rId36" Type="http://schemas.openxmlformats.org/officeDocument/2006/relationships/hyperlink" Target="http://online.zakon.kz/Document/?doc_id=1008127" TargetMode="External"/><Relationship Id="rId49" Type="http://schemas.openxmlformats.org/officeDocument/2006/relationships/hyperlink" Target="http://online.zakon.kz/Document/?doc_id=1023677" TargetMode="External"/><Relationship Id="rId57" Type="http://schemas.openxmlformats.org/officeDocument/2006/relationships/header" Target="header1.xml"/><Relationship Id="rId10" Type="http://schemas.openxmlformats.org/officeDocument/2006/relationships/hyperlink" Target="http://online.zakon.kz/Document/?doc_id=1009786" TargetMode="External"/><Relationship Id="rId31" Type="http://schemas.openxmlformats.org/officeDocument/2006/relationships/hyperlink" Target="http://online.zakon.kz/Document/?doc_id=1026864" TargetMode="External"/><Relationship Id="rId44" Type="http://schemas.openxmlformats.org/officeDocument/2006/relationships/hyperlink" Target="http://online.zakon.kz/Document/?doc_id=1001659" TargetMode="External"/><Relationship Id="rId52" Type="http://schemas.openxmlformats.org/officeDocument/2006/relationships/hyperlink" Target="http://online.zakon.kz/Document/?doc_id=1011812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6826</Words>
  <Characters>56074</Characters>
  <Application>Microsoft Office Word</Application>
  <DocSecurity>0</DocSecurity>
  <Lines>467</Lines>
  <Paragraphs>125</Paragraphs>
  <ScaleCrop>false</ScaleCrop>
  <Company/>
  <LinksUpToDate>false</LinksUpToDate>
  <CharactersWithSpaces>62775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23 января 2001 г. № 148-II О местном государственном управлении в Республике Казахстан (с изменениями, внесенными в соответствии с Законами РК от 25.04.01 г. № 179-II; от 24.12.01 г. № 276-II; 21.05.02 г. № 324-II) Редакция, действовавшая до... (редакция от 11.05.2004 г.) (редакция от 11.05.2004 г.) (©Paragraph 2023)</dc:title>
  <dc:subject/>
  <dc:creator>Сергей М</dc:creator>
  <cp:keywords/>
  <dc:description/>
  <cp:lastModifiedBy>Сергей М</cp:lastModifiedBy>
  <cp:revision>2</cp:revision>
  <dcterms:created xsi:type="dcterms:W3CDTF">2023-09-23T18:54:00Z</dcterms:created>
  <dcterms:modified xsi:type="dcterms:W3CDTF">2023-09-23T18:54:00Z</dcterms:modified>
</cp:coreProperties>
</file>