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6FFF">
      <w:pPr>
        <w:ind w:firstLine="400"/>
        <w:jc w:val="both"/>
      </w:pPr>
      <w:bookmarkStart w:id="0" w:name="_GoBack"/>
      <w:bookmarkEnd w:id="0"/>
      <w:r>
        <w:rPr>
          <w:rStyle w:val="s0"/>
        </w:rPr>
        <w:t>Конвенция о защите прав человека и основных свобод (Рим, 4 ноября 1950 года)</w:t>
      </w:r>
    </w:p>
    <w:p w:rsidR="00000000" w:rsidRDefault="00EA6FFF">
      <w:pPr>
        <w:ind w:firstLine="400"/>
        <w:jc w:val="both"/>
      </w:pPr>
      <w:r>
        <w:t> </w:t>
      </w:r>
    </w:p>
    <w:p w:rsidR="00000000" w:rsidRDefault="00EA6FFF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EA6FFF">
      <w:pPr>
        <w:ind w:firstLine="400"/>
        <w:jc w:val="both"/>
      </w:pPr>
      <w:r>
        <w:t> </w:t>
      </w:r>
    </w:p>
    <w:p w:rsidR="00000000" w:rsidRDefault="00EA6FFF">
      <w:pPr>
        <w:ind w:firstLine="400"/>
        <w:jc w:val="both"/>
      </w:pPr>
      <w:r>
        <w:rPr>
          <w:rStyle w:val="s0"/>
        </w:rPr>
        <w:t>от 21.09.70 г.;</w:t>
      </w:r>
    </w:p>
    <w:p w:rsidR="00000000" w:rsidRDefault="00EA6FFF">
      <w:pPr>
        <w:ind w:firstLine="400"/>
        <w:jc w:val="both"/>
      </w:pPr>
      <w:r>
        <w:rPr>
          <w:rStyle w:val="s0"/>
        </w:rPr>
        <w:t>от 20.12.71 г.;</w:t>
      </w:r>
    </w:p>
    <w:p w:rsidR="00000000" w:rsidRDefault="00EA6FFF">
      <w:pPr>
        <w:ind w:firstLine="400"/>
        <w:jc w:val="both"/>
      </w:pPr>
      <w:r>
        <w:rPr>
          <w:rStyle w:val="s0"/>
        </w:rPr>
        <w:t>от 01.01.90 г.;</w:t>
      </w:r>
    </w:p>
    <w:p w:rsidR="00000000" w:rsidRDefault="00EA6FFF">
      <w:pPr>
        <w:ind w:firstLine="400"/>
        <w:jc w:val="both"/>
      </w:pPr>
      <w:hyperlink r:id="rId7" w:history="1">
        <w:r>
          <w:rPr>
            <w:rStyle w:val="a3"/>
          </w:rPr>
          <w:t>Протоколом № 9</w:t>
        </w:r>
      </w:hyperlink>
      <w:r>
        <w:rPr>
          <w:rStyle w:val="s0"/>
        </w:rPr>
        <w:t xml:space="preserve"> (Рим, 6 ноября 1990 года);</w:t>
      </w:r>
    </w:p>
    <w:p w:rsidR="00000000" w:rsidRDefault="00EA6FFF">
      <w:pPr>
        <w:ind w:firstLine="400"/>
        <w:jc w:val="both"/>
      </w:pPr>
      <w:hyperlink r:id="rId8" w:history="1">
        <w:r>
          <w:rPr>
            <w:rStyle w:val="a3"/>
          </w:rPr>
          <w:t>Протоколом № 10</w:t>
        </w:r>
      </w:hyperlink>
      <w:r>
        <w:rPr>
          <w:rStyle w:val="s0"/>
        </w:rPr>
        <w:t xml:space="preserve"> (Страсбург, 25 марта 1992 года);</w:t>
      </w:r>
    </w:p>
    <w:p w:rsidR="00000000" w:rsidRDefault="00EA6FFF">
      <w:pPr>
        <w:ind w:firstLine="400"/>
        <w:jc w:val="both"/>
      </w:pPr>
      <w:hyperlink r:id="rId9" w:history="1">
        <w:r>
          <w:rPr>
            <w:rStyle w:val="a3"/>
          </w:rPr>
          <w:t>Протоколом № 11</w:t>
        </w:r>
      </w:hyperlink>
      <w:r>
        <w:rPr>
          <w:rStyle w:val="s0"/>
        </w:rPr>
        <w:t xml:space="preserve"> (Страсбург, 11 мая 1994 года).</w:t>
      </w:r>
    </w:p>
    <w:p w:rsidR="00000000" w:rsidRDefault="00EA6FFF">
      <w:pPr>
        <w:ind w:firstLine="400"/>
        <w:jc w:val="both"/>
      </w:pPr>
      <w:r>
        <w:rPr>
          <w:rStyle w:val="s0"/>
        </w:rPr>
        <w:t> </w:t>
      </w:r>
    </w:p>
    <w:p w:rsidR="00000000" w:rsidRDefault="00EA6FFF">
      <w:pPr>
        <w:ind w:firstLine="400"/>
        <w:jc w:val="both"/>
      </w:pPr>
      <w:r>
        <w:t>Предыдущие редакции:</w:t>
      </w:r>
    </w:p>
    <w:p w:rsidR="00000000" w:rsidRDefault="00EA6FFF">
      <w:pPr>
        <w:ind w:firstLine="400"/>
        <w:jc w:val="both"/>
      </w:pPr>
      <w:r>
        <w:t> </w:t>
      </w:r>
    </w:p>
    <w:p w:rsidR="00000000" w:rsidRDefault="00EA6FFF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11.05.94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FF" w:rsidRDefault="00EA6FFF" w:rsidP="00EA6FFF">
      <w:r>
        <w:separator/>
      </w:r>
    </w:p>
  </w:endnote>
  <w:endnote w:type="continuationSeparator" w:id="0">
    <w:p w:rsidR="00EA6FFF" w:rsidRDefault="00EA6FFF" w:rsidP="00EA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FF" w:rsidRDefault="00EA6F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FF" w:rsidRDefault="00EA6F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FF" w:rsidRDefault="00EA6F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FF" w:rsidRDefault="00EA6FFF" w:rsidP="00EA6FFF">
      <w:r>
        <w:separator/>
      </w:r>
    </w:p>
  </w:footnote>
  <w:footnote w:type="continuationSeparator" w:id="0">
    <w:p w:rsidR="00EA6FFF" w:rsidRDefault="00EA6FFF" w:rsidP="00EA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FF" w:rsidRDefault="00EA6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FF" w:rsidRDefault="00EA6FFF" w:rsidP="00EA6F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A6FFF" w:rsidRPr="00EA6FFF" w:rsidRDefault="00EA6FFF" w:rsidP="00EA6F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Конвенция о защите прав человека и основных свобод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FF" w:rsidRDefault="00EA6F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A6FFF"/>
    <w:rsid w:val="00E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A6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FF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6F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FF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A6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FF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6F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FF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436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24368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0561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24367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574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Конвенция о защите прав человека и основных свобод (©Paragraph 2023)</dc:title>
  <dc:subject/>
  <dc:creator>Сергей М</dc:creator>
  <cp:keywords/>
  <dc:description/>
  <cp:lastModifiedBy>Сергей М</cp:lastModifiedBy>
  <cp:revision>2</cp:revision>
  <dcterms:created xsi:type="dcterms:W3CDTF">2023-11-29T05:54:00Z</dcterms:created>
  <dcterms:modified xsi:type="dcterms:W3CDTF">2023-11-29T05:54:00Z</dcterms:modified>
</cp:coreProperties>
</file>