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5725A">
      <w:pPr>
        <w:pStyle w:val="pc"/>
        <w:spacing w:after="240"/>
      </w:pPr>
      <w:bookmarkStart w:id="0" w:name="_GoBack"/>
      <w:bookmarkEnd w:id="0"/>
      <w:r>
        <w:rPr>
          <w:rStyle w:val="s1"/>
        </w:rPr>
        <w:t>Закон Республики Казахстан от 17 января 2002 года № 284-II</w:t>
      </w:r>
      <w:r>
        <w:t xml:space="preserve"> </w:t>
      </w:r>
      <w:r>
        <w:br/>
      </w:r>
      <w:r>
        <w:rPr>
          <w:rStyle w:val="s1"/>
        </w:rPr>
        <w:t>О торговом мореплавании</w:t>
      </w:r>
    </w:p>
    <w:p w:rsidR="00000000" w:rsidRDefault="0015725A">
      <w:pPr>
        <w:pStyle w:val="pj"/>
        <w:spacing w:after="240"/>
      </w:pPr>
      <w:r>
        <w:rPr>
          <w:rStyle w:val="s3"/>
        </w:rPr>
        <w:t xml:space="preserve">Данная редакция действовала до внесения </w:t>
      </w:r>
      <w:hyperlink r:id="rId7" w:history="1">
        <w:r>
          <w:rPr>
            <w:rStyle w:val="a4"/>
            <w:i/>
            <w:iCs/>
          </w:rPr>
          <w:t>изменений</w:t>
        </w:r>
      </w:hyperlink>
      <w:r>
        <w:rPr>
          <w:rStyle w:val="s3"/>
        </w:rPr>
        <w:t xml:space="preserve"> от 22 октября 2004 года</w:t>
      </w:r>
    </w:p>
    <w:p w:rsidR="00000000" w:rsidRDefault="0015725A">
      <w:pPr>
        <w:rPr>
          <w:rFonts w:eastAsia="Times New Roman"/>
        </w:rPr>
      </w:pPr>
      <w:hyperlink w:anchor="sub10000" w:history="1">
        <w:r>
          <w:rPr>
            <w:rStyle w:val="a4"/>
            <w:rFonts w:eastAsia="Times New Roman"/>
            <w:i/>
            <w:iCs/>
          </w:rPr>
          <w:t>Глава 1.  Общие  положения                             (статьи   1 -   8)</w:t>
        </w:r>
      </w:hyperlink>
      <w:hyperlink w:anchor="sub90000" w:history="1">
        <w:r>
          <w:rPr>
            <w:rStyle w:val="a4"/>
            <w:rFonts w:eastAsia="Times New Roman"/>
            <w:i/>
            <w:iCs/>
          </w:rPr>
          <w:t>Глава 2.  Судно                                        (статьи   9 -  15)</w:t>
        </w:r>
      </w:hyperlink>
      <w:r>
        <w:rPr>
          <w:rStyle w:val="s3"/>
          <w:rFonts w:eastAsia="Times New Roman"/>
        </w:rPr>
        <w:t> </w:t>
      </w:r>
      <w:r>
        <w:rPr>
          <w:rStyle w:val="s3"/>
          <w:rFonts w:eastAsia="Times New Roman"/>
        </w:rPr>
        <w:t xml:space="preserve"> </w:t>
      </w:r>
      <w:hyperlink w:anchor="sub160000" w:history="1">
        <w:r>
          <w:rPr>
            <w:rStyle w:val="a4"/>
            <w:rFonts w:eastAsia="Times New Roman"/>
            <w:i/>
            <w:iCs/>
          </w:rPr>
          <w:t>Глава 3.  Государственная  регистрация судов </w:t>
        </w:r>
        <w:r>
          <w:rPr>
            <w:rStyle w:val="a4"/>
            <w:rFonts w:eastAsia="Times New Roman"/>
            <w:i/>
            <w:iCs/>
          </w:rPr>
          <w:t xml:space="preserve"> и прав   (статьи  16 -  21)</w:t>
        </w:r>
      </w:hyperlink>
      <w:r>
        <w:rPr>
          <w:rStyle w:val="s3"/>
          <w:rFonts w:eastAsia="Times New Roman"/>
        </w:rPr>
        <w:t> </w:t>
      </w:r>
      <w:r>
        <w:rPr>
          <w:rStyle w:val="s3"/>
          <w:rFonts w:eastAsia="Times New Roman"/>
        </w:rPr>
        <w:t xml:space="preserve"> </w:t>
      </w:r>
      <w:r>
        <w:rPr>
          <w:rStyle w:val="s3"/>
          <w:rFonts w:eastAsia="Times New Roman"/>
        </w:rPr>
        <w:t>          </w:t>
      </w:r>
      <w:hyperlink w:anchor="sub160000" w:history="1">
        <w:r>
          <w:rPr>
            <w:rStyle w:val="a4"/>
            <w:rFonts w:eastAsia="Times New Roman"/>
            <w:i/>
            <w:iCs/>
          </w:rPr>
          <w:t>на них</w:t>
        </w:r>
      </w:hyperlink>
      <w:hyperlink w:anchor="sub220000" w:history="1">
        <w:r>
          <w:rPr>
            <w:rStyle w:val="a4"/>
            <w:rFonts w:eastAsia="Times New Roman"/>
            <w:i/>
            <w:iCs/>
          </w:rPr>
          <w:t>Глава 4.  Экипаж  судна                                (статьи  22 -  28)</w:t>
        </w:r>
      </w:hyperlink>
      <w:r>
        <w:rPr>
          <w:rStyle w:val="s3"/>
          <w:rFonts w:eastAsia="Times New Roman"/>
        </w:rPr>
        <w:t xml:space="preserve"> </w:t>
      </w:r>
      <w:hyperlink w:anchor="sub290000" w:history="1">
        <w:r>
          <w:rPr>
            <w:rStyle w:val="a4"/>
            <w:rFonts w:eastAsia="Times New Roman"/>
            <w:i/>
            <w:iCs/>
          </w:rPr>
          <w:t>Глава 5.  Капитан  судна                </w:t>
        </w:r>
        <w:r>
          <w:rPr>
            <w:rStyle w:val="a4"/>
            <w:rFonts w:eastAsia="Times New Roman"/>
            <w:i/>
            <w:iCs/>
          </w:rPr>
          <w:t>               (статьи  29 -  31)</w:t>
        </w:r>
      </w:hyperlink>
      <w:r>
        <w:rPr>
          <w:rStyle w:val="s3"/>
          <w:rFonts w:eastAsia="Times New Roman"/>
        </w:rPr>
        <w:t xml:space="preserve"> </w:t>
      </w:r>
      <w:hyperlink w:anchor="sub320000" w:history="1">
        <w:r>
          <w:rPr>
            <w:rStyle w:val="a4"/>
            <w:rFonts w:eastAsia="Times New Roman"/>
            <w:i/>
            <w:iCs/>
          </w:rPr>
          <w:t>Глава 6.  Морской  порт                                (статьи  32 -  38)</w:t>
        </w:r>
      </w:hyperlink>
      <w:r>
        <w:rPr>
          <w:rStyle w:val="s3"/>
          <w:rFonts w:eastAsia="Times New Roman"/>
        </w:rPr>
        <w:t xml:space="preserve"> </w:t>
      </w:r>
      <w:hyperlink w:anchor="sub390000" w:history="1">
        <w:r>
          <w:rPr>
            <w:rStyle w:val="a4"/>
            <w:rFonts w:eastAsia="Times New Roman"/>
            <w:i/>
            <w:iCs/>
          </w:rPr>
          <w:t>Глава 7.  Государственный контроль в  морском  порту   (статьи  39 -  44)</w:t>
        </w:r>
      </w:hyperlink>
      <w:r>
        <w:rPr>
          <w:rStyle w:val="s3"/>
          <w:rFonts w:eastAsia="Times New Roman"/>
        </w:rPr>
        <w:t xml:space="preserve"> </w:t>
      </w:r>
      <w:hyperlink w:anchor="sub450000" w:history="1">
        <w:r>
          <w:rPr>
            <w:rStyle w:val="a4"/>
            <w:rFonts w:eastAsia="Times New Roman"/>
            <w:i/>
            <w:iCs/>
          </w:rPr>
          <w:t>Глава 8.  Морские  лоцманы                             (статьи  45 -  49)</w:t>
        </w:r>
      </w:hyperlink>
      <w:r>
        <w:rPr>
          <w:rStyle w:val="s3"/>
          <w:rFonts w:eastAsia="Times New Roman"/>
        </w:rPr>
        <w:t xml:space="preserve"> </w:t>
      </w:r>
      <w:hyperlink w:anchor="sub500000" w:history="1">
        <w:r>
          <w:rPr>
            <w:rStyle w:val="a4"/>
            <w:rFonts w:eastAsia="Times New Roman"/>
            <w:i/>
            <w:iCs/>
          </w:rPr>
          <w:t>Глава 9.  Затонувшее  имущество                        (статьи  50 -  53)</w:t>
        </w:r>
      </w:hyperlink>
      <w:r>
        <w:rPr>
          <w:rStyle w:val="s3"/>
          <w:rFonts w:eastAsia="Times New Roman"/>
        </w:rPr>
        <w:t xml:space="preserve"> </w:t>
      </w:r>
      <w:hyperlink w:anchor="sub540000" w:history="1">
        <w:r>
          <w:rPr>
            <w:rStyle w:val="a4"/>
            <w:rFonts w:eastAsia="Times New Roman"/>
            <w:i/>
            <w:iCs/>
          </w:rPr>
          <w:t>Глава 10. Договор    м</w:t>
        </w:r>
        <w:r>
          <w:rPr>
            <w:rStyle w:val="a4"/>
            <w:rFonts w:eastAsia="Times New Roman"/>
            <w:i/>
            <w:iCs/>
          </w:rPr>
          <w:t>орской      перевозки    груза   (статьи  54 - 108)</w:t>
        </w:r>
      </w:hyperlink>
      <w:r>
        <w:rPr>
          <w:rStyle w:val="s3"/>
          <w:rFonts w:eastAsia="Times New Roman"/>
        </w:rPr>
        <w:t xml:space="preserve"> </w:t>
      </w:r>
      <w:hyperlink w:anchor="sub1090000" w:history="1">
        <w:r>
          <w:rPr>
            <w:rStyle w:val="a4"/>
            <w:rFonts w:eastAsia="Times New Roman"/>
            <w:i/>
            <w:iCs/>
          </w:rPr>
          <w:t>Глава 11. Договор   морской    перевозки   пассажира   (статьи 109 - 123)</w:t>
        </w:r>
      </w:hyperlink>
      <w:r>
        <w:rPr>
          <w:rStyle w:val="s3"/>
          <w:rFonts w:eastAsia="Times New Roman"/>
        </w:rPr>
        <w:t xml:space="preserve"> </w:t>
      </w:r>
      <w:hyperlink w:anchor="sub1090000" w:history="1">
        <w:r>
          <w:rPr>
            <w:rStyle w:val="a4"/>
            <w:rFonts w:eastAsia="Times New Roman"/>
            <w:i/>
            <w:iCs/>
          </w:rPr>
          <w:t>Глава 12. Договор  фрахтования   судна  с   экипажем   (статьи 1</w:t>
        </w:r>
        <w:r>
          <w:rPr>
            <w:rStyle w:val="a4"/>
            <w:rFonts w:eastAsia="Times New Roman"/>
            <w:i/>
            <w:iCs/>
          </w:rPr>
          <w:t>24 - 132)</w:t>
        </w:r>
      </w:hyperlink>
      <w:r>
        <w:rPr>
          <w:rStyle w:val="s3"/>
          <w:rFonts w:eastAsia="Times New Roman"/>
        </w:rPr>
        <w:t>  </w:t>
      </w:r>
      <w:r>
        <w:rPr>
          <w:rStyle w:val="s3"/>
          <w:rFonts w:eastAsia="Times New Roman"/>
        </w:rPr>
        <w:t xml:space="preserve"> </w:t>
      </w:r>
      <w:r>
        <w:rPr>
          <w:rStyle w:val="s3"/>
          <w:rFonts w:eastAsia="Times New Roman"/>
        </w:rPr>
        <w:t>          </w:t>
      </w:r>
      <w:hyperlink w:anchor="sub1090000" w:history="1">
        <w:r>
          <w:rPr>
            <w:rStyle w:val="a4"/>
            <w:rFonts w:eastAsia="Times New Roman"/>
            <w:i/>
            <w:iCs/>
          </w:rPr>
          <w:t>(тайм-чартер)</w:t>
        </w:r>
      </w:hyperlink>
      <w:hyperlink w:anchor="sub1090000" w:history="1">
        <w:r>
          <w:rPr>
            <w:rStyle w:val="a4"/>
            <w:rFonts w:eastAsia="Times New Roman"/>
            <w:i/>
            <w:iCs/>
          </w:rPr>
          <w:t>Глава 13. Договор  фрахтования  судна   без  экипажа   (статьи 133 - 143)</w:t>
        </w:r>
      </w:hyperlink>
      <w:r>
        <w:rPr>
          <w:rStyle w:val="s3"/>
          <w:rFonts w:eastAsia="Times New Roman"/>
        </w:rPr>
        <w:t>  </w:t>
      </w:r>
      <w:r>
        <w:rPr>
          <w:rStyle w:val="s3"/>
          <w:rFonts w:eastAsia="Times New Roman"/>
        </w:rPr>
        <w:t xml:space="preserve"> </w:t>
      </w:r>
      <w:r>
        <w:rPr>
          <w:rStyle w:val="s3"/>
          <w:rFonts w:eastAsia="Times New Roman"/>
        </w:rPr>
        <w:t>          </w:t>
      </w:r>
      <w:hyperlink w:anchor="sub1090000" w:history="1">
        <w:r>
          <w:rPr>
            <w:rStyle w:val="a4"/>
            <w:rFonts w:eastAsia="Times New Roman"/>
            <w:i/>
            <w:iCs/>
          </w:rPr>
          <w:t>(бербоут-чартер)</w:t>
        </w:r>
      </w:hyperlink>
      <w:hyperlink w:anchor="sub1440000" w:history="1">
        <w:r>
          <w:rPr>
            <w:rStyle w:val="a4"/>
            <w:rFonts w:eastAsia="Times New Roman"/>
            <w:i/>
            <w:iCs/>
          </w:rPr>
          <w:t>Глава 14. Договор   буксировки                         (статьи 144 - 148)</w:t>
        </w:r>
      </w:hyperlink>
      <w:r>
        <w:rPr>
          <w:rStyle w:val="s3"/>
          <w:rFonts w:eastAsia="Times New Roman"/>
        </w:rPr>
        <w:t>  </w:t>
      </w:r>
      <w:r>
        <w:rPr>
          <w:rStyle w:val="s3"/>
          <w:rFonts w:eastAsia="Times New Roman"/>
        </w:rPr>
        <w:t xml:space="preserve"> </w:t>
      </w:r>
      <w:hyperlink w:anchor="sub1490000" w:history="1">
        <w:r>
          <w:rPr>
            <w:rStyle w:val="a4"/>
            <w:rFonts w:eastAsia="Times New Roman"/>
            <w:i/>
            <w:iCs/>
          </w:rPr>
          <w:t>Глава 15. Договоры транспортной экспедиции, морского   (статьи 149 - 151)</w:t>
        </w:r>
      </w:hyperlink>
      <w:r>
        <w:rPr>
          <w:rStyle w:val="s3"/>
          <w:rFonts w:eastAsia="Times New Roman"/>
        </w:rPr>
        <w:t>  </w:t>
      </w:r>
      <w:r>
        <w:rPr>
          <w:rStyle w:val="s3"/>
          <w:rFonts w:eastAsia="Times New Roman"/>
        </w:rPr>
        <w:t xml:space="preserve"> </w:t>
      </w:r>
      <w:r>
        <w:rPr>
          <w:rStyle w:val="s3"/>
          <w:rFonts w:eastAsia="Times New Roman"/>
        </w:rPr>
        <w:t>          </w:t>
      </w:r>
      <w:hyperlink w:anchor="sub1490000" w:history="1">
        <w:r>
          <w:rPr>
            <w:rStyle w:val="a4"/>
            <w:rFonts w:eastAsia="Times New Roman"/>
            <w:i/>
            <w:iCs/>
          </w:rPr>
          <w:t>агентирования,   морского   посредничества</w:t>
        </w:r>
      </w:hyperlink>
      <w:hyperlink w:anchor="sub1520000" w:history="1">
        <w:r>
          <w:rPr>
            <w:rStyle w:val="a4"/>
            <w:rFonts w:eastAsia="Times New Roman"/>
            <w:i/>
            <w:iCs/>
          </w:rPr>
          <w:t>Глава 16. Общая  авария                                (статьи 152 - 168)</w:t>
        </w:r>
      </w:hyperlink>
      <w:r>
        <w:rPr>
          <w:rStyle w:val="s3"/>
          <w:rFonts w:eastAsia="Times New Roman"/>
        </w:rPr>
        <w:t>  </w:t>
      </w:r>
      <w:r>
        <w:rPr>
          <w:rStyle w:val="s3"/>
          <w:rFonts w:eastAsia="Times New Roman"/>
        </w:rPr>
        <w:t xml:space="preserve"> </w:t>
      </w:r>
      <w:hyperlink w:anchor="sub1690000" w:history="1">
        <w:r>
          <w:rPr>
            <w:rStyle w:val="a4"/>
            <w:rFonts w:eastAsia="Times New Roman"/>
            <w:i/>
            <w:iCs/>
          </w:rPr>
          <w:t xml:space="preserve">Глава 17. Возмещение  вреда при  столкновении  судов   (статьи 169 </w:t>
        </w:r>
        <w:r>
          <w:rPr>
            <w:rStyle w:val="a4"/>
            <w:rFonts w:eastAsia="Times New Roman"/>
            <w:i/>
            <w:iCs/>
          </w:rPr>
          <w:t>- 170)</w:t>
        </w:r>
      </w:hyperlink>
      <w:r>
        <w:rPr>
          <w:rStyle w:val="s3"/>
          <w:rFonts w:eastAsia="Times New Roman"/>
        </w:rPr>
        <w:t>  </w:t>
      </w:r>
      <w:r>
        <w:rPr>
          <w:rStyle w:val="s3"/>
          <w:rFonts w:eastAsia="Times New Roman"/>
        </w:rPr>
        <w:t xml:space="preserve"> </w:t>
      </w:r>
      <w:hyperlink w:anchor="sub1710000" w:history="1">
        <w:r>
          <w:rPr>
            <w:rStyle w:val="a4"/>
            <w:rFonts w:eastAsia="Times New Roman"/>
            <w:i/>
            <w:iCs/>
          </w:rPr>
          <w:t>Глава 18. Ответственность  за  ущерб   от  перевозки   (статьи 171 - 178)</w:t>
        </w:r>
      </w:hyperlink>
      <w:r>
        <w:rPr>
          <w:rStyle w:val="s3"/>
          <w:rFonts w:eastAsia="Times New Roman"/>
        </w:rPr>
        <w:t>  </w:t>
      </w:r>
      <w:r>
        <w:rPr>
          <w:rStyle w:val="s3"/>
          <w:rFonts w:eastAsia="Times New Roman"/>
        </w:rPr>
        <w:t xml:space="preserve"> </w:t>
      </w:r>
      <w:r>
        <w:rPr>
          <w:rStyle w:val="s3"/>
          <w:rFonts w:eastAsia="Times New Roman"/>
        </w:rPr>
        <w:t>          </w:t>
      </w:r>
      <w:hyperlink w:anchor="sub1710000" w:history="1">
        <w:r>
          <w:rPr>
            <w:rStyle w:val="a4"/>
            <w:rFonts w:eastAsia="Times New Roman"/>
            <w:i/>
            <w:iCs/>
          </w:rPr>
          <w:t xml:space="preserve">опасных грузов и загрязнения моря с  судов </w:t>
        </w:r>
      </w:hyperlink>
      <w:r>
        <w:rPr>
          <w:rStyle w:val="s3"/>
          <w:rFonts w:eastAsia="Times New Roman"/>
        </w:rPr>
        <w:t>          </w:t>
      </w:r>
      <w:hyperlink w:anchor="sub1710000" w:history="1">
        <w:r>
          <w:rPr>
            <w:rStyle w:val="a4"/>
            <w:rFonts w:eastAsia="Times New Roman"/>
            <w:i/>
            <w:iCs/>
          </w:rPr>
          <w:t>нефтью</w:t>
        </w:r>
      </w:hyperlink>
      <w:hyperlink w:anchor="sub1790000" w:history="1">
        <w:r>
          <w:rPr>
            <w:rStyle w:val="a4"/>
            <w:rFonts w:eastAsia="Times New Roman"/>
            <w:i/>
            <w:iCs/>
          </w:rPr>
          <w:t>Глава 19. Спасание   судов  и    другого   имущества   (статьи 179 - 194)</w:t>
        </w:r>
      </w:hyperlink>
      <w:r>
        <w:rPr>
          <w:rStyle w:val="s3"/>
          <w:rFonts w:eastAsia="Times New Roman"/>
        </w:rPr>
        <w:t>  </w:t>
      </w:r>
      <w:r>
        <w:rPr>
          <w:rStyle w:val="s3"/>
          <w:rFonts w:eastAsia="Times New Roman"/>
        </w:rPr>
        <w:t xml:space="preserve"> </w:t>
      </w:r>
      <w:hyperlink w:anchor="sub1950000" w:history="1">
        <w:r>
          <w:rPr>
            <w:rStyle w:val="a4"/>
            <w:rFonts w:eastAsia="Times New Roman"/>
            <w:i/>
            <w:iCs/>
          </w:rPr>
          <w:t>Глава 20. Ограничение   размера  ответственности  по   (статьи 195 - 202)</w:t>
        </w:r>
      </w:hyperlink>
      <w:r>
        <w:rPr>
          <w:rStyle w:val="s3"/>
          <w:rFonts w:eastAsia="Times New Roman"/>
        </w:rPr>
        <w:t>  </w:t>
      </w:r>
      <w:r>
        <w:rPr>
          <w:rStyle w:val="s3"/>
          <w:rFonts w:eastAsia="Times New Roman"/>
        </w:rPr>
        <w:t xml:space="preserve"> </w:t>
      </w:r>
      <w:r>
        <w:rPr>
          <w:rStyle w:val="s3"/>
          <w:rFonts w:eastAsia="Times New Roman"/>
        </w:rPr>
        <w:t>          </w:t>
      </w:r>
      <w:hyperlink w:anchor="sub1950000" w:history="1">
        <w:r>
          <w:rPr>
            <w:rStyle w:val="a4"/>
            <w:rFonts w:eastAsia="Times New Roman"/>
            <w:i/>
            <w:iCs/>
          </w:rPr>
          <w:t>морским требованиям</w:t>
        </w:r>
      </w:hyperlink>
      <w:hyperlink w:anchor="sub2030000" w:history="1">
        <w:r>
          <w:rPr>
            <w:rStyle w:val="a4"/>
            <w:rFonts w:eastAsia="Times New Roman"/>
            <w:i/>
            <w:iCs/>
          </w:rPr>
          <w:t>Глава 21. Морской залог на судно.  Ипотека судна или   (статьи 203 - 221)</w:t>
        </w:r>
      </w:hyperlink>
      <w:r>
        <w:rPr>
          <w:rStyle w:val="s3"/>
          <w:rFonts w:eastAsia="Times New Roman"/>
        </w:rPr>
        <w:t>  </w:t>
      </w:r>
      <w:r>
        <w:rPr>
          <w:rStyle w:val="s3"/>
          <w:rFonts w:eastAsia="Times New Roman"/>
        </w:rPr>
        <w:t xml:space="preserve"> </w:t>
      </w:r>
      <w:r>
        <w:rPr>
          <w:rStyle w:val="s3"/>
          <w:rFonts w:eastAsia="Times New Roman"/>
        </w:rPr>
        <w:t>          </w:t>
      </w:r>
      <w:hyperlink w:anchor="sub2030000" w:history="1">
        <w:r>
          <w:rPr>
            <w:rStyle w:val="a4"/>
            <w:rFonts w:eastAsia="Times New Roman"/>
            <w:i/>
            <w:iCs/>
          </w:rPr>
          <w:t>строящегося судна</w:t>
        </w:r>
      </w:hyperlink>
      <w:hyperlink w:anchor="sub2220000" w:history="1">
        <w:r>
          <w:rPr>
            <w:rStyle w:val="a4"/>
            <w:rFonts w:eastAsia="Times New Roman"/>
            <w:i/>
            <w:iCs/>
          </w:rPr>
          <w:t>Глава 22. Арест  судна           </w:t>
        </w:r>
        <w:r>
          <w:rPr>
            <w:rStyle w:val="a4"/>
            <w:rFonts w:eastAsia="Times New Roman"/>
            <w:i/>
            <w:iCs/>
          </w:rPr>
          <w:t>                      (статьи 222 - 225)</w:t>
        </w:r>
      </w:hyperlink>
      <w:r>
        <w:rPr>
          <w:rStyle w:val="s3"/>
          <w:rFonts w:eastAsia="Times New Roman"/>
        </w:rPr>
        <w:t>  </w:t>
      </w:r>
      <w:r>
        <w:rPr>
          <w:rStyle w:val="s3"/>
          <w:rFonts w:eastAsia="Times New Roman"/>
        </w:rPr>
        <w:t xml:space="preserve"> </w:t>
      </w:r>
      <w:hyperlink w:anchor="sub2260000" w:history="1">
        <w:r>
          <w:rPr>
            <w:rStyle w:val="a4"/>
            <w:rFonts w:eastAsia="Times New Roman"/>
            <w:i/>
            <w:iCs/>
          </w:rPr>
          <w:t>Глава 23. Морской  протест                             (статьи 226 - 230)</w:t>
        </w:r>
      </w:hyperlink>
      <w:r>
        <w:rPr>
          <w:rStyle w:val="s3"/>
          <w:rFonts w:eastAsia="Times New Roman"/>
        </w:rPr>
        <w:t>  </w:t>
      </w:r>
      <w:r>
        <w:rPr>
          <w:rStyle w:val="s3"/>
          <w:rFonts w:eastAsia="Times New Roman"/>
        </w:rPr>
        <w:t xml:space="preserve"> </w:t>
      </w:r>
      <w:hyperlink w:anchor="sub2310000" w:history="1">
        <w:r>
          <w:rPr>
            <w:rStyle w:val="a4"/>
            <w:rFonts w:eastAsia="Times New Roman"/>
            <w:i/>
            <w:iCs/>
          </w:rPr>
          <w:t>Глава 24. Акты,  претензии и иски.  Исковая давность   (статьи 231 - 23</w:t>
        </w:r>
        <w:r>
          <w:rPr>
            <w:rStyle w:val="a4"/>
            <w:rFonts w:eastAsia="Times New Roman"/>
            <w:i/>
            <w:iCs/>
          </w:rPr>
          <w:t>9)</w:t>
        </w:r>
      </w:hyperlink>
      <w:r>
        <w:rPr>
          <w:rStyle w:val="s3"/>
          <w:rFonts w:eastAsia="Times New Roman"/>
        </w:rPr>
        <w:t>  </w:t>
      </w:r>
      <w:r>
        <w:rPr>
          <w:rStyle w:val="s3"/>
          <w:rFonts w:eastAsia="Times New Roman"/>
        </w:rPr>
        <w:t xml:space="preserve"> </w:t>
      </w:r>
      <w:hyperlink w:anchor="sub2400000" w:history="1">
        <w:r>
          <w:rPr>
            <w:rStyle w:val="a4"/>
            <w:rFonts w:eastAsia="Times New Roman"/>
            <w:i/>
            <w:iCs/>
          </w:rPr>
          <w:t>Глава 25. Применимое   право                           (статьи 240 - 248)</w:t>
        </w:r>
      </w:hyperlink>
      <w:r>
        <w:rPr>
          <w:rStyle w:val="s3"/>
          <w:rFonts w:eastAsia="Times New Roman"/>
        </w:rPr>
        <w:t>  </w:t>
      </w:r>
      <w:r>
        <w:rPr>
          <w:rStyle w:val="s3"/>
          <w:rFonts w:eastAsia="Times New Roman"/>
        </w:rPr>
        <w:t xml:space="preserve"> </w:t>
      </w:r>
    </w:p>
    <w:p w:rsidR="00000000" w:rsidRDefault="0015725A">
      <w:pPr>
        <w:pStyle w:val="pj"/>
        <w:spacing w:after="240"/>
      </w:pPr>
      <w:r>
        <w:t>Настоящий Закон определяет правовые, организационные, экономические и международные основы государственного управления в сфере торгового мореплавания и регулирует отношения, связанные с перевозкой пассажиров, багажа и грузов, обеспечением безопасности на м</w:t>
      </w:r>
      <w:r>
        <w:t>орском транспорте и охраной окружающей среды.</w:t>
      </w:r>
    </w:p>
    <w:p w:rsidR="00000000" w:rsidRDefault="0015725A">
      <w:pPr>
        <w:pStyle w:val="pc"/>
      </w:pPr>
      <w:bookmarkStart w:id="1" w:name="SUB10000"/>
      <w:bookmarkEnd w:id="1"/>
      <w:r>
        <w:rPr>
          <w:rStyle w:val="s1"/>
        </w:rPr>
        <w:t>Глава 1.</w:t>
      </w:r>
      <w:r>
        <w:t xml:space="preserve"> </w:t>
      </w:r>
    </w:p>
    <w:p w:rsidR="00000000" w:rsidRDefault="0015725A">
      <w:pPr>
        <w:pStyle w:val="pc"/>
        <w:spacing w:after="240"/>
      </w:pPr>
      <w:r>
        <w:rPr>
          <w:rStyle w:val="s1"/>
        </w:rPr>
        <w:t>Общие положения</w:t>
      </w:r>
      <w:r>
        <w:br/>
      </w:r>
    </w:p>
    <w:p w:rsidR="00000000" w:rsidRDefault="0015725A">
      <w:pPr>
        <w:pStyle w:val="pj"/>
      </w:pPr>
      <w:r>
        <w:rPr>
          <w:rStyle w:val="s1"/>
        </w:rPr>
        <w:t>Статья 1.</w:t>
      </w:r>
      <w:r>
        <w:t xml:space="preserve"> Основные понятия, используемые в настоящем Законе </w:t>
      </w:r>
    </w:p>
    <w:p w:rsidR="00000000" w:rsidRDefault="0015725A">
      <w:pPr>
        <w:pStyle w:val="pj"/>
      </w:pPr>
      <w:r>
        <w:t xml:space="preserve">В настоящем Законе используются следующие основные понятия: </w:t>
      </w:r>
    </w:p>
    <w:p w:rsidR="00000000" w:rsidRDefault="0015725A">
      <w:pPr>
        <w:pStyle w:val="pj"/>
      </w:pPr>
      <w:r>
        <w:t xml:space="preserve">1) </w:t>
      </w:r>
      <w:r>
        <w:rPr>
          <w:rStyle w:val="s1"/>
        </w:rPr>
        <w:t>аварийный взнос</w:t>
      </w:r>
      <w:r>
        <w:t xml:space="preserve"> - денежная сумма, которую получатель обя</w:t>
      </w:r>
      <w:r>
        <w:t xml:space="preserve">зан внести перевозчику при выдаче ему груза для возмещения расходов в случае общей аварии в качестве обеспечения уплаты его доли в общеаварийных расходах; </w:t>
      </w:r>
    </w:p>
    <w:p w:rsidR="00000000" w:rsidRDefault="0015725A">
      <w:pPr>
        <w:pStyle w:val="pj"/>
      </w:pPr>
      <w:r>
        <w:t xml:space="preserve">2) </w:t>
      </w:r>
      <w:r>
        <w:rPr>
          <w:rStyle w:val="s1"/>
        </w:rPr>
        <w:t>акватория порта</w:t>
      </w:r>
      <w:r>
        <w:t xml:space="preserve"> - внутренние воды Республики Казахстан, ограниченные линией, проходящей через наи</w:t>
      </w:r>
      <w:r>
        <w:t xml:space="preserve">более удаленные в сторону моря точки гидротехнических и других сооружений портов или определяемой в соответствии с международными договорами, ратифицированными Республикой Казахстан; </w:t>
      </w:r>
    </w:p>
    <w:p w:rsidR="00000000" w:rsidRDefault="0015725A">
      <w:pPr>
        <w:pStyle w:val="pj"/>
      </w:pPr>
      <w:r>
        <w:t xml:space="preserve">3) </w:t>
      </w:r>
      <w:r>
        <w:rPr>
          <w:rStyle w:val="s1"/>
        </w:rPr>
        <w:t>бербоут чартер</w:t>
      </w:r>
      <w:r>
        <w:t xml:space="preserve"> - договор, по которому фрахтовщик обязуется за обуслов</w:t>
      </w:r>
      <w:r>
        <w:t xml:space="preserve">ленную плату (фрахт) предоставить фрахтователю во владение и пользование на определенный срок судно или несколько судов, не снаряженные и не укомплектованные экипажем, для перевозки пассажиров, багажа и грузов и иных целей торгового мореплавания; </w:t>
      </w:r>
    </w:p>
    <w:p w:rsidR="00000000" w:rsidRDefault="0015725A">
      <w:pPr>
        <w:pStyle w:val="pj"/>
      </w:pPr>
      <w:r>
        <w:t xml:space="preserve">4) </w:t>
      </w:r>
      <w:r>
        <w:rPr>
          <w:rStyle w:val="s1"/>
        </w:rPr>
        <w:t>букси</w:t>
      </w:r>
      <w:r>
        <w:rPr>
          <w:rStyle w:val="s1"/>
        </w:rPr>
        <w:t>рное судно</w:t>
      </w:r>
      <w:r>
        <w:t xml:space="preserve"> - судно, предназначенное для буксировки и кантовки других судов и плавучих сооружений; </w:t>
      </w:r>
    </w:p>
    <w:p w:rsidR="00000000" w:rsidRDefault="0015725A">
      <w:pPr>
        <w:pStyle w:val="pj"/>
      </w:pPr>
      <w:r>
        <w:t xml:space="preserve">5) </w:t>
      </w:r>
      <w:r>
        <w:rPr>
          <w:rStyle w:val="s1"/>
        </w:rPr>
        <w:t>вместимость судна</w:t>
      </w:r>
      <w:r>
        <w:t xml:space="preserve"> - вместимость, служащая для расчета в портах и статистического учета флота, определяемая в соответствии с международными договорами Респ</w:t>
      </w:r>
      <w:r>
        <w:t xml:space="preserve">ублики Казахстан по обмеру судов; </w:t>
      </w:r>
    </w:p>
    <w:p w:rsidR="00000000" w:rsidRDefault="0015725A">
      <w:pPr>
        <w:pStyle w:val="pj"/>
      </w:pPr>
      <w:r>
        <w:t xml:space="preserve">6) </w:t>
      </w:r>
      <w:r>
        <w:rPr>
          <w:rStyle w:val="s1"/>
        </w:rPr>
        <w:t>грузовое судно</w:t>
      </w:r>
      <w:r>
        <w:t xml:space="preserve"> - судно, не являющееся пассажирским (сухогрузное, наливное, транспортный рефрижератор, ледокол, буксир, толкач, спасательное, технического флота, кабельное, специального назначения и другое непассажирско</w:t>
      </w:r>
      <w:r>
        <w:t xml:space="preserve">е судно); </w:t>
      </w:r>
    </w:p>
    <w:p w:rsidR="00000000" w:rsidRDefault="0015725A">
      <w:pPr>
        <w:pStyle w:val="pj"/>
      </w:pPr>
      <w:r>
        <w:t xml:space="preserve">7) </w:t>
      </w:r>
      <w:r>
        <w:rPr>
          <w:rStyle w:val="s1"/>
        </w:rPr>
        <w:t>демерредж</w:t>
      </w:r>
      <w:r>
        <w:t xml:space="preserve"> - плата за контрсталийное время; </w:t>
      </w:r>
    </w:p>
    <w:p w:rsidR="00000000" w:rsidRDefault="0015725A">
      <w:pPr>
        <w:pStyle w:val="pj"/>
      </w:pPr>
      <w:r>
        <w:t xml:space="preserve">8) </w:t>
      </w:r>
      <w:r>
        <w:rPr>
          <w:rStyle w:val="s1"/>
        </w:rPr>
        <w:t>диспач</w:t>
      </w:r>
      <w:r>
        <w:t xml:space="preserve"> - вознаграждение фрахтователю за окончание погрузки судна до истечения сталийного времени; </w:t>
      </w:r>
    </w:p>
    <w:p w:rsidR="00000000" w:rsidRDefault="0015725A">
      <w:pPr>
        <w:pStyle w:val="pj"/>
      </w:pPr>
      <w:r>
        <w:t xml:space="preserve">9) </w:t>
      </w:r>
      <w:r>
        <w:rPr>
          <w:rStyle w:val="s1"/>
        </w:rPr>
        <w:t>диспаша</w:t>
      </w:r>
      <w:r>
        <w:t xml:space="preserve"> - расчет убытков и расходов по общей аварии и распределение их между сторонами, участ</w:t>
      </w:r>
      <w:r>
        <w:t xml:space="preserve">вующими в общем морском предприятии; </w:t>
      </w:r>
    </w:p>
    <w:p w:rsidR="00000000" w:rsidRDefault="0015725A">
      <w:pPr>
        <w:pStyle w:val="pj"/>
      </w:pPr>
      <w:r>
        <w:t xml:space="preserve">10) </w:t>
      </w:r>
      <w:r>
        <w:rPr>
          <w:rStyle w:val="s1"/>
        </w:rPr>
        <w:t>диспашеры</w:t>
      </w:r>
      <w:r>
        <w:t xml:space="preserve"> - лица, обладающие знаниями и опытом в области морского права, составляющие расчет по определению диспаши; </w:t>
      </w:r>
    </w:p>
    <w:p w:rsidR="00000000" w:rsidRDefault="0015725A">
      <w:pPr>
        <w:pStyle w:val="pj"/>
      </w:pPr>
      <w:r>
        <w:t xml:space="preserve">11) </w:t>
      </w:r>
      <w:r>
        <w:rPr>
          <w:rStyle w:val="s1"/>
        </w:rPr>
        <w:t>инцидент</w:t>
      </w:r>
      <w:r>
        <w:t xml:space="preserve"> - происшествие или ряд происшествий одного и того же происхождения, в результате ко</w:t>
      </w:r>
      <w:r>
        <w:t xml:space="preserve">торых причинен ущерб или возникла серьезная и непосредственная угроза причинения такого ущерба; </w:t>
      </w:r>
    </w:p>
    <w:p w:rsidR="00000000" w:rsidRDefault="0015725A">
      <w:pPr>
        <w:pStyle w:val="pj"/>
      </w:pPr>
      <w:r>
        <w:t xml:space="preserve">12) </w:t>
      </w:r>
      <w:r>
        <w:rPr>
          <w:rStyle w:val="s1"/>
        </w:rPr>
        <w:t>ипотека судна</w:t>
      </w:r>
      <w:r>
        <w:t xml:space="preserve"> - ипотека подлежащего государственной регистрации морского судна, судна внутреннего водного плавания, судна плавания "река - море", а также с</w:t>
      </w:r>
      <w:r>
        <w:t xml:space="preserve">троящегося судна, возникающая на основании договора, зарегистрированного в соответствующем реестре; </w:t>
      </w:r>
    </w:p>
    <w:p w:rsidR="00000000" w:rsidRDefault="0015725A">
      <w:pPr>
        <w:pStyle w:val="pj"/>
      </w:pPr>
      <w:r>
        <w:t xml:space="preserve">13) </w:t>
      </w:r>
      <w:r>
        <w:rPr>
          <w:rStyle w:val="s1"/>
        </w:rPr>
        <w:t>каютный багаж</w:t>
      </w:r>
      <w:r>
        <w:t xml:space="preserve"> - компактно упакованные и свободно размещаемые в каюте или на полках в общих местах вещи пассажира, перевозимые им при себе, в пределах у</w:t>
      </w:r>
      <w:r>
        <w:t xml:space="preserve">становленных количества и габаритов; </w:t>
      </w:r>
    </w:p>
    <w:p w:rsidR="00000000" w:rsidRDefault="0015725A">
      <w:pPr>
        <w:pStyle w:val="pj"/>
      </w:pPr>
      <w:r>
        <w:t xml:space="preserve">14) </w:t>
      </w:r>
      <w:r>
        <w:rPr>
          <w:rStyle w:val="s1"/>
        </w:rPr>
        <w:t>коносамент</w:t>
      </w:r>
      <w:r>
        <w:t xml:space="preserve"> - документ, выдаваемый перевозчиком отправителю и удостоверяющий прием груза к перевозке; </w:t>
      </w:r>
    </w:p>
    <w:p w:rsidR="00000000" w:rsidRDefault="0015725A">
      <w:pPr>
        <w:pStyle w:val="pj"/>
      </w:pPr>
      <w:r>
        <w:t xml:space="preserve">15) </w:t>
      </w:r>
      <w:r>
        <w:rPr>
          <w:rStyle w:val="s1"/>
        </w:rPr>
        <w:t>контрсталийное время</w:t>
      </w:r>
      <w:r>
        <w:t xml:space="preserve"> - период времени, в течение которого судно находится под погрузкой сверх сталийного вре</w:t>
      </w:r>
      <w:r>
        <w:t xml:space="preserve">мени; </w:t>
      </w:r>
    </w:p>
    <w:p w:rsidR="00000000" w:rsidRDefault="0015725A">
      <w:pPr>
        <w:pStyle w:val="pj"/>
      </w:pPr>
      <w:r>
        <w:t xml:space="preserve">16) </w:t>
      </w:r>
      <w:r>
        <w:rPr>
          <w:rStyle w:val="s1"/>
        </w:rPr>
        <w:t>лоцман</w:t>
      </w:r>
      <w:r>
        <w:t xml:space="preserve"> - специалист, обладающий определенными знаниями и навыками в области безопасного проведения судов к месту швартовки, постановки на якорь и перестановки судов в порту; </w:t>
      </w:r>
    </w:p>
    <w:p w:rsidR="00000000" w:rsidRDefault="0015725A">
      <w:pPr>
        <w:pStyle w:val="pj"/>
      </w:pPr>
      <w:r>
        <w:t xml:space="preserve">17) </w:t>
      </w:r>
      <w:r>
        <w:rPr>
          <w:rStyle w:val="s1"/>
        </w:rPr>
        <w:t>лоцманская проводка судов</w:t>
      </w:r>
      <w:r>
        <w:t xml:space="preserve"> - проведение судов, осуществляемое лоцма</w:t>
      </w:r>
      <w:r>
        <w:t xml:space="preserve">ном; </w:t>
      </w:r>
    </w:p>
    <w:p w:rsidR="00000000" w:rsidRDefault="0015725A">
      <w:pPr>
        <w:pStyle w:val="pj"/>
      </w:pPr>
      <w:r>
        <w:t xml:space="preserve">18) </w:t>
      </w:r>
      <w:r>
        <w:rPr>
          <w:rStyle w:val="s1"/>
        </w:rPr>
        <w:t>лоцманская служба</w:t>
      </w:r>
      <w:r>
        <w:t xml:space="preserve"> - деятельность лоцмана (лоцманов); </w:t>
      </w:r>
    </w:p>
    <w:p w:rsidR="00000000" w:rsidRDefault="0015725A">
      <w:pPr>
        <w:pStyle w:val="pj"/>
      </w:pPr>
      <w:r>
        <w:t xml:space="preserve">19) </w:t>
      </w:r>
      <w:r>
        <w:rPr>
          <w:rStyle w:val="s1"/>
        </w:rPr>
        <w:t>морская буксировка</w:t>
      </w:r>
      <w:r>
        <w:t xml:space="preserve"> - буксировка судна или иного плавучего объекта на определенное расстояние; </w:t>
      </w:r>
    </w:p>
    <w:p w:rsidR="00000000" w:rsidRDefault="0015725A">
      <w:pPr>
        <w:pStyle w:val="pj"/>
      </w:pPr>
      <w:r>
        <w:t xml:space="preserve">20) </w:t>
      </w:r>
      <w:r>
        <w:rPr>
          <w:rStyle w:val="s1"/>
        </w:rPr>
        <w:t>морская накладная</w:t>
      </w:r>
      <w:r>
        <w:t xml:space="preserve"> - перевозочный документ, оформляемый при перевозке грузов морским транс</w:t>
      </w:r>
      <w:r>
        <w:t xml:space="preserve">портом; </w:t>
      </w:r>
    </w:p>
    <w:p w:rsidR="00000000" w:rsidRDefault="0015725A">
      <w:pPr>
        <w:pStyle w:val="pj"/>
      </w:pPr>
      <w:r>
        <w:t xml:space="preserve">21) </w:t>
      </w:r>
      <w:r>
        <w:rPr>
          <w:rStyle w:val="s1"/>
        </w:rPr>
        <w:t>морское требование</w:t>
      </w:r>
      <w:r>
        <w:t xml:space="preserve"> - требование, заявляемое в связи с использованием судов в целях торгового мореплавания (возмещение вреда, уплата сборов и иное); </w:t>
      </w:r>
    </w:p>
    <w:p w:rsidR="00000000" w:rsidRDefault="0015725A">
      <w:pPr>
        <w:pStyle w:val="pj"/>
      </w:pPr>
      <w:r>
        <w:t xml:space="preserve">22) </w:t>
      </w:r>
      <w:r>
        <w:rPr>
          <w:rStyle w:val="s1"/>
        </w:rPr>
        <w:t>морской залог на судно</w:t>
      </w:r>
      <w:r>
        <w:t xml:space="preserve"> </w:t>
      </w:r>
      <w:r>
        <w:t xml:space="preserve">- ипотека судна, возникающая на основании настоящего Закона при наступлении указанных в нем обстоятельств; </w:t>
      </w:r>
    </w:p>
    <w:p w:rsidR="00000000" w:rsidRDefault="0015725A">
      <w:pPr>
        <w:pStyle w:val="pj"/>
      </w:pPr>
      <w:r>
        <w:t xml:space="preserve">23) </w:t>
      </w:r>
      <w:r>
        <w:rPr>
          <w:rStyle w:val="s1"/>
        </w:rPr>
        <w:t>морской порт</w:t>
      </w:r>
      <w:r>
        <w:t xml:space="preserve"> - комплекс сооружений, расположенных на предоставленных в установленном законодательством Республики Казахстан порядке земельных уч</w:t>
      </w:r>
      <w:r>
        <w:t xml:space="preserve">астках, предназначенных для обслуживания судов, пассажиров, багажа и осуществления операций с грузами, а также для иных целей деятельности морского транспорта; </w:t>
      </w:r>
    </w:p>
    <w:p w:rsidR="00000000" w:rsidRDefault="0015725A">
      <w:pPr>
        <w:pStyle w:val="pj"/>
      </w:pPr>
      <w:r>
        <w:t xml:space="preserve">24) </w:t>
      </w:r>
      <w:r>
        <w:rPr>
          <w:rStyle w:val="s1"/>
        </w:rPr>
        <w:t>морской протест</w:t>
      </w:r>
      <w:r>
        <w:t xml:space="preserve"> - заявление капитана судна о происшествии, имевшем место в период плавания </w:t>
      </w:r>
      <w:r>
        <w:t xml:space="preserve">или стоянки судна, которое может явиться основанием для предъявления к судовладельцу имущественных требований в целях обеспечения доказательств; </w:t>
      </w:r>
    </w:p>
    <w:p w:rsidR="00000000" w:rsidRDefault="0015725A">
      <w:pPr>
        <w:pStyle w:val="pj"/>
      </w:pPr>
      <w:r>
        <w:t xml:space="preserve">25) </w:t>
      </w:r>
      <w:r>
        <w:rPr>
          <w:rStyle w:val="s1"/>
        </w:rPr>
        <w:t>нефтеналивное судно</w:t>
      </w:r>
      <w:r>
        <w:t xml:space="preserve"> - судно, предназначенное для перевозки наливом сырой нефти и нефтепродуктов с температ</w:t>
      </w:r>
      <w:r>
        <w:t xml:space="preserve">урой вспышки шестьдесят градусов по Цельсию и ниже для морских судов, пятьдесят пять градусов по Цельсию и ниже для судов внутреннего водного плавания и с давлением паров по Рейду ниже атмосферного; </w:t>
      </w:r>
    </w:p>
    <w:p w:rsidR="00000000" w:rsidRDefault="0015725A">
      <w:pPr>
        <w:pStyle w:val="pj"/>
      </w:pPr>
      <w:r>
        <w:t xml:space="preserve">26) </w:t>
      </w:r>
      <w:r>
        <w:rPr>
          <w:rStyle w:val="s1"/>
        </w:rPr>
        <w:t>общее морское предприятие</w:t>
      </w:r>
      <w:r>
        <w:t xml:space="preserve"> - имущество (судно, фрахт </w:t>
      </w:r>
      <w:r>
        <w:t xml:space="preserve">и груз), за счет которого подлежат возмещению расходы по общей аварии; </w:t>
      </w:r>
    </w:p>
    <w:p w:rsidR="00000000" w:rsidRDefault="0015725A">
      <w:pPr>
        <w:pStyle w:val="pj"/>
      </w:pPr>
      <w:r>
        <w:t xml:space="preserve">27) </w:t>
      </w:r>
      <w:r>
        <w:rPr>
          <w:rStyle w:val="s1"/>
        </w:rPr>
        <w:t>обычный маршрут</w:t>
      </w:r>
      <w:r>
        <w:t xml:space="preserve"> - общепринятый в морской практике маршрут следования судна; </w:t>
      </w:r>
    </w:p>
    <w:p w:rsidR="00000000" w:rsidRDefault="0015725A">
      <w:pPr>
        <w:pStyle w:val="pj"/>
      </w:pPr>
      <w:r>
        <w:t xml:space="preserve">28) </w:t>
      </w:r>
      <w:r>
        <w:rPr>
          <w:rStyle w:val="s1"/>
        </w:rPr>
        <w:t>опасный груз</w:t>
      </w:r>
      <w:r>
        <w:t xml:space="preserve"> - груз, который в силу присущих ему свойств при перевозке, производстве погрузочно раз</w:t>
      </w:r>
      <w:r>
        <w:t xml:space="preserve">грузочных работ и хранении может послужить причиной взрыва, пожара или повреждения технических средств, устройств, зданий и сооружений, а также гибели, травмирования или заболевания людей, животных, нанести вред окружающей среде; </w:t>
      </w:r>
    </w:p>
    <w:p w:rsidR="00000000" w:rsidRDefault="0015725A">
      <w:pPr>
        <w:pStyle w:val="pj"/>
      </w:pPr>
      <w:r>
        <w:t xml:space="preserve">29) </w:t>
      </w:r>
      <w:r>
        <w:rPr>
          <w:rStyle w:val="s1"/>
        </w:rPr>
        <w:t>оператор морского тер</w:t>
      </w:r>
      <w:r>
        <w:rPr>
          <w:rStyle w:val="s1"/>
        </w:rPr>
        <w:t>минала</w:t>
      </w:r>
      <w:r>
        <w:t xml:space="preserve"> - лицо, владеющее на праве собственности или иных законных основаниях терминалом в морском порту и осуществляющее погрузочно-разгрузочные работы и иные технические операции; </w:t>
      </w:r>
    </w:p>
    <w:p w:rsidR="00000000" w:rsidRDefault="0015725A">
      <w:pPr>
        <w:pStyle w:val="pj"/>
      </w:pPr>
      <w:r>
        <w:t xml:space="preserve">30) </w:t>
      </w:r>
      <w:r>
        <w:rPr>
          <w:rStyle w:val="s1"/>
        </w:rPr>
        <w:t>отправитель</w:t>
      </w:r>
      <w:r>
        <w:t xml:space="preserve"> - лицо, отправляющее груз в соответствии с договором морск</w:t>
      </w:r>
      <w:r>
        <w:t xml:space="preserve">ой перевозки и указанное в перевозочных документах; </w:t>
      </w:r>
    </w:p>
    <w:p w:rsidR="00000000" w:rsidRDefault="0015725A">
      <w:pPr>
        <w:pStyle w:val="pj"/>
      </w:pPr>
      <w:r>
        <w:t xml:space="preserve">31) </w:t>
      </w:r>
      <w:r>
        <w:rPr>
          <w:rStyle w:val="s1"/>
        </w:rPr>
        <w:t>пассажир</w:t>
      </w:r>
      <w:r>
        <w:t xml:space="preserve"> - лицо, состоящее в договорных отношениях с перевозчиком и указанное в билете или ином документе, подтверждающем его право на проезд, либо осуществляющее по договору морской перевозки груза </w:t>
      </w:r>
      <w:r>
        <w:t xml:space="preserve">с согласия перевозчика сопровождение автотранспортного средства, животных и иного груза; </w:t>
      </w:r>
    </w:p>
    <w:p w:rsidR="00000000" w:rsidRDefault="0015725A">
      <w:pPr>
        <w:pStyle w:val="pj"/>
      </w:pPr>
      <w:r>
        <w:t xml:space="preserve">32) </w:t>
      </w:r>
      <w:r>
        <w:rPr>
          <w:rStyle w:val="s1"/>
        </w:rPr>
        <w:t>пассажирское свидетельство</w:t>
      </w:r>
      <w:r>
        <w:t xml:space="preserve"> - судовой документ, содержащий сведения о максимально допустимом количестве пассажиров на судне; </w:t>
      </w:r>
    </w:p>
    <w:p w:rsidR="00000000" w:rsidRDefault="0015725A">
      <w:pPr>
        <w:pStyle w:val="pj"/>
      </w:pPr>
      <w:r>
        <w:t xml:space="preserve">33) </w:t>
      </w:r>
      <w:r>
        <w:rPr>
          <w:rStyle w:val="s1"/>
        </w:rPr>
        <w:t>пассажирское судно</w:t>
      </w:r>
      <w:r>
        <w:t xml:space="preserve"> - судно, предн</w:t>
      </w:r>
      <w:r>
        <w:t xml:space="preserve">азначенное для перевозки и перевозящее более двенадцати пассажиров; </w:t>
      </w:r>
    </w:p>
    <w:p w:rsidR="00000000" w:rsidRDefault="0015725A">
      <w:pPr>
        <w:pStyle w:val="pj"/>
      </w:pPr>
      <w:r>
        <w:t xml:space="preserve">34) </w:t>
      </w:r>
      <w:r>
        <w:rPr>
          <w:rStyle w:val="s1"/>
        </w:rPr>
        <w:t>перевозчик</w:t>
      </w:r>
      <w:r>
        <w:t xml:space="preserve"> - лицо, владеющее на праве собственности или иных законных основаниях судном, предоставляющее услуги по перевозке пассажиров, багажа и грузов и указанное в перевозочных док</w:t>
      </w:r>
      <w:r>
        <w:t xml:space="preserve">ументах; </w:t>
      </w:r>
    </w:p>
    <w:p w:rsidR="00000000" w:rsidRDefault="0015725A">
      <w:pPr>
        <w:pStyle w:val="pj"/>
      </w:pPr>
      <w:r>
        <w:t xml:space="preserve">35) </w:t>
      </w:r>
      <w:r>
        <w:rPr>
          <w:rStyle w:val="s1"/>
        </w:rPr>
        <w:t>плавучая буровая установка</w:t>
      </w:r>
      <w:r>
        <w:t xml:space="preserve"> - судно (плавучее сооружение), предназначенное для выполнения буровых работ по разведке и (или) добыче подземных ресурсов морского дна; </w:t>
      </w:r>
    </w:p>
    <w:p w:rsidR="00000000" w:rsidRDefault="0015725A">
      <w:pPr>
        <w:pStyle w:val="pj"/>
      </w:pPr>
      <w:r>
        <w:t xml:space="preserve">36) </w:t>
      </w:r>
      <w:r>
        <w:rPr>
          <w:rStyle w:val="s1"/>
        </w:rPr>
        <w:t>получатель</w:t>
      </w:r>
      <w:r>
        <w:t xml:space="preserve"> - лицо, уполномоченное на получение груза по договору морской п</w:t>
      </w:r>
      <w:r>
        <w:t xml:space="preserve">еревозки груза; </w:t>
      </w:r>
    </w:p>
    <w:p w:rsidR="00000000" w:rsidRDefault="0015725A">
      <w:pPr>
        <w:pStyle w:val="pj"/>
      </w:pPr>
      <w:r>
        <w:t xml:space="preserve">37) </w:t>
      </w:r>
      <w:r>
        <w:rPr>
          <w:rStyle w:val="s1"/>
        </w:rPr>
        <w:t>портовая буксировка</w:t>
      </w:r>
      <w:r>
        <w:t xml:space="preserve"> - буксировка и выполнение маневров в акватории порта, в том числе для ввода судна или иного плавучего объекта в порт либо вывода его из порта; </w:t>
      </w:r>
    </w:p>
    <w:p w:rsidR="00000000" w:rsidRDefault="0015725A">
      <w:pPr>
        <w:pStyle w:val="pj"/>
      </w:pPr>
      <w:r>
        <w:t xml:space="preserve">38) </w:t>
      </w:r>
      <w:r>
        <w:rPr>
          <w:rStyle w:val="s1"/>
        </w:rPr>
        <w:t>правила перевозок</w:t>
      </w:r>
      <w:r>
        <w:t xml:space="preserve"> - нормативные правовые акты, регулирующие деятель</w:t>
      </w:r>
      <w:r>
        <w:t xml:space="preserve">ность морского транспорта при осуществлении перевозки пассажиров, багажа, грузов, утверждаемые уполномоченным органом; </w:t>
      </w:r>
    </w:p>
    <w:p w:rsidR="00000000" w:rsidRDefault="0015725A">
      <w:pPr>
        <w:pStyle w:val="pj"/>
      </w:pPr>
      <w:r>
        <w:t xml:space="preserve">39) </w:t>
      </w:r>
      <w:r>
        <w:rPr>
          <w:rStyle w:val="s1"/>
        </w:rPr>
        <w:t>расчетная единица</w:t>
      </w:r>
      <w:r>
        <w:t xml:space="preserve"> - единица специального права заимствования, определяемая Международным валютным фондом; </w:t>
      </w:r>
    </w:p>
    <w:p w:rsidR="00000000" w:rsidRDefault="0015725A">
      <w:pPr>
        <w:pStyle w:val="pj"/>
      </w:pPr>
      <w:r>
        <w:t xml:space="preserve">40) </w:t>
      </w:r>
      <w:r>
        <w:rPr>
          <w:rStyle w:val="s1"/>
        </w:rPr>
        <w:t>сквозной коносамент</w:t>
      </w:r>
      <w:r>
        <w:t xml:space="preserve"> -</w:t>
      </w:r>
      <w:r>
        <w:t xml:space="preserve"> документ, выдаваемый перевозчиком отправителю и удостоверяющий прием груза к перевозке, которым предусматривается, что часть перевозки должна осуществляться другим перевозчиком; </w:t>
      </w:r>
    </w:p>
    <w:p w:rsidR="00000000" w:rsidRDefault="0015725A">
      <w:pPr>
        <w:pStyle w:val="pj"/>
      </w:pPr>
      <w:r>
        <w:t xml:space="preserve">41) </w:t>
      </w:r>
      <w:r>
        <w:rPr>
          <w:rStyle w:val="s1"/>
        </w:rPr>
        <w:t>собственник судна</w:t>
      </w:r>
      <w:r>
        <w:t xml:space="preserve"> - лицо, зарегистрированное в качестве собственника суд</w:t>
      </w:r>
      <w:r>
        <w:t xml:space="preserve">на в соответствии с правилами регистрации; </w:t>
      </w:r>
    </w:p>
    <w:p w:rsidR="00000000" w:rsidRDefault="0015725A">
      <w:pPr>
        <w:pStyle w:val="pj"/>
      </w:pPr>
      <w:r>
        <w:t xml:space="preserve">42) </w:t>
      </w:r>
      <w:r>
        <w:rPr>
          <w:rStyle w:val="s1"/>
        </w:rPr>
        <w:t>спецперсонал</w:t>
      </w:r>
      <w:r>
        <w:t xml:space="preserve"> - лица, не являющиеся членами экипажа, постоянно находящиеся на борту в связи с назначением судна (занятые добычей и обработкой живых ресурсов моря, научные, инженерно технические работники, рабо</w:t>
      </w:r>
      <w:r>
        <w:t xml:space="preserve">тники лабораторий, рабочие и другие); </w:t>
      </w:r>
    </w:p>
    <w:p w:rsidR="00000000" w:rsidRDefault="0015725A">
      <w:pPr>
        <w:pStyle w:val="pj"/>
      </w:pPr>
      <w:r>
        <w:t xml:space="preserve">43) </w:t>
      </w:r>
      <w:r>
        <w:rPr>
          <w:rStyle w:val="s1"/>
        </w:rPr>
        <w:t>средства навигационной обстановки морских путей</w:t>
      </w:r>
      <w:r>
        <w:t xml:space="preserve"> - маяки, буи и другое навигационное оборудование, обеспечивающее безопасность плавания; </w:t>
      </w:r>
    </w:p>
    <w:p w:rsidR="00000000" w:rsidRDefault="0015725A">
      <w:pPr>
        <w:pStyle w:val="pj"/>
      </w:pPr>
      <w:r>
        <w:t xml:space="preserve">44) </w:t>
      </w:r>
      <w:r>
        <w:rPr>
          <w:rStyle w:val="s1"/>
        </w:rPr>
        <w:t>сталийное время</w:t>
      </w:r>
      <w:r>
        <w:t xml:space="preserve"> - период времени, в течение которого судно находится под</w:t>
      </w:r>
      <w:r>
        <w:t xml:space="preserve"> погрузкой без дополнительной к фрахту оплаты; </w:t>
      </w:r>
    </w:p>
    <w:p w:rsidR="00000000" w:rsidRDefault="0015725A">
      <w:pPr>
        <w:pStyle w:val="pj"/>
      </w:pPr>
      <w:r>
        <w:t xml:space="preserve">45) </w:t>
      </w:r>
      <w:r>
        <w:rPr>
          <w:rStyle w:val="s1"/>
        </w:rPr>
        <w:t>суббербоут-чартер</w:t>
      </w:r>
      <w:r>
        <w:t xml:space="preserve"> - договор фрахтования, по которому фрахтователь обязуется за обусловленную плату (фрахт) предоставить третьим лицам во владение и пользование на определенный срок судно или несколько суд</w:t>
      </w:r>
      <w:r>
        <w:t xml:space="preserve">ов, не снаряженные и не укомплектованные экипажем для перевозки пассажиров, багажа и грузов и иных целей торгового мореплавания; </w:t>
      </w:r>
    </w:p>
    <w:p w:rsidR="00000000" w:rsidRDefault="0015725A">
      <w:pPr>
        <w:pStyle w:val="pj"/>
      </w:pPr>
      <w:r>
        <w:t xml:space="preserve">46) </w:t>
      </w:r>
      <w:r>
        <w:rPr>
          <w:rStyle w:val="s1"/>
        </w:rPr>
        <w:t>субтайм-чартер</w:t>
      </w:r>
      <w:r>
        <w:t xml:space="preserve"> - договор фрахтования, по которому фрахтователь обязуется предоставить третьим лицам за вознаграждение на о</w:t>
      </w:r>
      <w:r>
        <w:t xml:space="preserve">пределенный срок судно или несколько судов, снаряженные и укомплектованные экипажем для перевозки пассажиров, багажа и грузов и иных целей торгового мореплавания; </w:t>
      </w:r>
    </w:p>
    <w:p w:rsidR="00000000" w:rsidRDefault="0015725A">
      <w:pPr>
        <w:pStyle w:val="pj"/>
      </w:pPr>
      <w:r>
        <w:t xml:space="preserve">47) </w:t>
      </w:r>
      <w:r>
        <w:rPr>
          <w:rStyle w:val="s1"/>
        </w:rPr>
        <w:t>судно</w:t>
      </w:r>
      <w:r>
        <w:t xml:space="preserve"> </w:t>
      </w:r>
      <w:r>
        <w:t xml:space="preserve">- самоходное или несамоходное плавучее сооружение, включая неводоизмещающее судно и гидросамолет, используемые в целях торгового мореплавания; </w:t>
      </w:r>
    </w:p>
    <w:p w:rsidR="00000000" w:rsidRDefault="0015725A">
      <w:pPr>
        <w:pStyle w:val="pj"/>
      </w:pPr>
      <w:r>
        <w:t xml:space="preserve">48) </w:t>
      </w:r>
      <w:r>
        <w:rPr>
          <w:rStyle w:val="s1"/>
        </w:rPr>
        <w:t>судовладелец</w:t>
      </w:r>
      <w:r>
        <w:t xml:space="preserve">- лицо, владеющее судном на праве собственности или иных законных основаниях; </w:t>
      </w:r>
    </w:p>
    <w:p w:rsidR="00000000" w:rsidRDefault="0015725A">
      <w:pPr>
        <w:pStyle w:val="pj"/>
      </w:pPr>
      <w:r>
        <w:t xml:space="preserve">49) </w:t>
      </w:r>
      <w:r>
        <w:rPr>
          <w:rStyle w:val="s1"/>
        </w:rPr>
        <w:t>тайм-чартер</w:t>
      </w:r>
      <w:r>
        <w:t xml:space="preserve"> -</w:t>
      </w:r>
      <w:r>
        <w:t xml:space="preserve"> договор фрахтования судна на время, по которому фрахтовщик обязуется за обусловленную плату (фрахт) предоставить фрахтователю судно и услуги членов экипажа судна в пользование на определенный срок для перевозки пассажиров, багажа и грузов и иных целей тор</w:t>
      </w:r>
      <w:r>
        <w:t xml:space="preserve">гового мореплавания; </w:t>
      </w:r>
    </w:p>
    <w:p w:rsidR="00000000" w:rsidRDefault="0015725A">
      <w:pPr>
        <w:pStyle w:val="pj"/>
      </w:pPr>
      <w:r>
        <w:t xml:space="preserve">50) </w:t>
      </w:r>
      <w:r>
        <w:rPr>
          <w:rStyle w:val="s1"/>
        </w:rPr>
        <w:t>торговое мореплавание</w:t>
      </w:r>
      <w:r>
        <w:t xml:space="preserve"> - деятельность по перевозке судами пассажиров, багажа и грузов, а также деятельность, связанная с использованием судов в иных коммерческих и некоммерческих целях (гидрографических, научных, гидротехнических, </w:t>
      </w:r>
      <w:r>
        <w:t xml:space="preserve">спасательных и других), за исключением военных и пограничных судов, используемых для выполнения возложенных на них функций; </w:t>
      </w:r>
    </w:p>
    <w:p w:rsidR="00000000" w:rsidRDefault="0015725A">
      <w:pPr>
        <w:pStyle w:val="pj"/>
      </w:pPr>
      <w:r>
        <w:t xml:space="preserve">51) </w:t>
      </w:r>
      <w:r>
        <w:rPr>
          <w:rStyle w:val="s1"/>
        </w:rPr>
        <w:t>уполномоченный орган</w:t>
      </w:r>
      <w:r>
        <w:t xml:space="preserve"> </w:t>
      </w:r>
      <w:r>
        <w:t xml:space="preserve">- орган государственного управления, осуществляющий в пределах своей компетенции реализацию государственной политики, государственный контроль и надзор, координацию и регулирование деятельности в сфере торгового мореплавания; </w:t>
      </w:r>
    </w:p>
    <w:p w:rsidR="00000000" w:rsidRDefault="0015725A">
      <w:pPr>
        <w:pStyle w:val="pj"/>
      </w:pPr>
      <w:r>
        <w:t xml:space="preserve">52) </w:t>
      </w:r>
      <w:r>
        <w:rPr>
          <w:rStyle w:val="s1"/>
        </w:rPr>
        <w:t>фактический перевозчик</w:t>
      </w:r>
      <w:r>
        <w:t xml:space="preserve"> - </w:t>
      </w:r>
      <w:r>
        <w:t xml:space="preserve">перевозчик, фактически осуществляющий перевозку пассажира, багажа и груза или ее часть; </w:t>
      </w:r>
    </w:p>
    <w:p w:rsidR="00000000" w:rsidRDefault="0015725A">
      <w:pPr>
        <w:pStyle w:val="pj"/>
      </w:pPr>
      <w:r>
        <w:t xml:space="preserve">53) </w:t>
      </w:r>
      <w:r>
        <w:rPr>
          <w:rStyle w:val="s1"/>
        </w:rPr>
        <w:t>фрахт</w:t>
      </w:r>
      <w:r>
        <w:t xml:space="preserve"> - плата за перевозку груза, а также вознаграждение по договорам бербоут-чартера и тайм-чартера; </w:t>
      </w:r>
    </w:p>
    <w:p w:rsidR="00000000" w:rsidRDefault="0015725A">
      <w:pPr>
        <w:pStyle w:val="pj"/>
      </w:pPr>
      <w:r>
        <w:t xml:space="preserve">54) </w:t>
      </w:r>
      <w:r>
        <w:rPr>
          <w:rStyle w:val="s1"/>
        </w:rPr>
        <w:t>фрахтователь</w:t>
      </w:r>
      <w:r>
        <w:t xml:space="preserve"> - сторона договора фрахтования, которой пре</w:t>
      </w:r>
      <w:r>
        <w:t xml:space="preserve">доставляется судно или несколько судов на определенный срок для перевозки пассажиров, багажа и грузов или иных целей торгового мореплавания; </w:t>
      </w:r>
    </w:p>
    <w:p w:rsidR="00000000" w:rsidRDefault="0015725A">
      <w:pPr>
        <w:pStyle w:val="pj"/>
      </w:pPr>
      <w:r>
        <w:t xml:space="preserve">55) </w:t>
      </w:r>
      <w:r>
        <w:rPr>
          <w:rStyle w:val="s1"/>
        </w:rPr>
        <w:t>фрахтовщик</w:t>
      </w:r>
      <w:r>
        <w:t xml:space="preserve"> - сторона договора фрахтования, предоставляющая судно или несколько судов на определенный срок для </w:t>
      </w:r>
      <w:r>
        <w:t xml:space="preserve">перевозки пассажиров, багажа и грузов или иных целей торгового мореплавания; </w:t>
      </w:r>
    </w:p>
    <w:p w:rsidR="00000000" w:rsidRDefault="0015725A">
      <w:pPr>
        <w:pStyle w:val="pj"/>
        <w:spacing w:after="240"/>
      </w:pPr>
      <w:r>
        <w:t xml:space="preserve">56) </w:t>
      </w:r>
      <w:r>
        <w:rPr>
          <w:rStyle w:val="s1"/>
        </w:rPr>
        <w:t>чартер</w:t>
      </w:r>
      <w:r>
        <w:t xml:space="preserve"> - вид договора морской перевозки пассажиров, багажа, грузов, при котором отправителю предоставляется все судно, его часть или определенные судовые помещения.</w:t>
      </w:r>
    </w:p>
    <w:p w:rsidR="00000000" w:rsidRDefault="0015725A">
      <w:pPr>
        <w:pStyle w:val="pj"/>
      </w:pPr>
      <w:r>
        <w:rPr>
          <w:rStyle w:val="s1"/>
        </w:rPr>
        <w:t>Статья 2.</w:t>
      </w:r>
      <w:r>
        <w:t xml:space="preserve"> Законодательство о торговом мореплавании </w:t>
      </w:r>
    </w:p>
    <w:p w:rsidR="00000000" w:rsidRDefault="0015725A">
      <w:pPr>
        <w:pStyle w:val="pj"/>
      </w:pPr>
      <w:r>
        <w:t xml:space="preserve">1. Законодательство Республики Казахстан о торговом мореплавании основывается на </w:t>
      </w:r>
      <w:hyperlink r:id="rId8" w:history="1">
        <w:r>
          <w:rPr>
            <w:rStyle w:val="a4"/>
          </w:rPr>
          <w:t>Конституции</w:t>
        </w:r>
      </w:hyperlink>
      <w:r>
        <w:t xml:space="preserve"> Республики Казахстан, состоит из настоящего Закона и ины</w:t>
      </w:r>
      <w:r>
        <w:t xml:space="preserve">х нормативных правовых актов Республики Казахстан. </w:t>
      </w:r>
    </w:p>
    <w:p w:rsidR="00000000" w:rsidRDefault="0015725A">
      <w:pPr>
        <w:pStyle w:val="pj"/>
        <w:spacing w:after="240"/>
      </w:pPr>
      <w:r>
        <w:t>2. Если международным договором, ратифицированным Республикой Казахстан, установлены иные правила, чем те, которые предусмотрены настоящим Законом, применяются нормы международного договора.</w:t>
      </w:r>
    </w:p>
    <w:p w:rsidR="00000000" w:rsidRDefault="0015725A">
      <w:pPr>
        <w:pStyle w:val="pj"/>
      </w:pPr>
      <w:r>
        <w:rPr>
          <w:rStyle w:val="s1"/>
        </w:rPr>
        <w:t>Статья 3.</w:t>
      </w:r>
      <w:r>
        <w:t xml:space="preserve"> Сфе</w:t>
      </w:r>
      <w:r>
        <w:t xml:space="preserve">ра действия настоящего Закона </w:t>
      </w:r>
    </w:p>
    <w:p w:rsidR="00000000" w:rsidRDefault="0015725A">
      <w:pPr>
        <w:pStyle w:val="pj"/>
      </w:pPr>
      <w:r>
        <w:t xml:space="preserve">1. Настоящий Закон распространяется: </w:t>
      </w:r>
    </w:p>
    <w:p w:rsidR="00000000" w:rsidRDefault="0015725A">
      <w:pPr>
        <w:pStyle w:val="pj"/>
      </w:pPr>
      <w:r>
        <w:t xml:space="preserve">1) на морские суда во время их плавания по морским путям, рекам, озерам, водохранилищам и другим водным путям Республики Казахстан; </w:t>
      </w:r>
    </w:p>
    <w:p w:rsidR="00000000" w:rsidRDefault="0015725A">
      <w:pPr>
        <w:pStyle w:val="pj"/>
      </w:pPr>
      <w:r>
        <w:t>2) на суда внутреннего водного плавания, а также на су</w:t>
      </w:r>
      <w:r>
        <w:t>да плавания "река - море" во время их следования по морским путям, рекам, озерам, водохранилищам и другим водным путям Республики Казахстан при осуществлении перевозки пассажиров, багажа и грузов с заходом в морской порт, во время спасательной операции и п</w:t>
      </w:r>
      <w:r>
        <w:t xml:space="preserve">ри столкновении с морским судном. </w:t>
      </w:r>
    </w:p>
    <w:p w:rsidR="00000000" w:rsidRDefault="0015725A">
      <w:pPr>
        <w:pStyle w:val="pj"/>
        <w:spacing w:after="240"/>
      </w:pPr>
      <w:r>
        <w:t>2. Настоящий Закон не распространяется на суда, плавающие под флагом Военно-Морских Сил Республики Казахстан и морских частей пограничной службы.</w:t>
      </w:r>
    </w:p>
    <w:p w:rsidR="00000000" w:rsidRDefault="0015725A">
      <w:pPr>
        <w:pStyle w:val="pj"/>
      </w:pPr>
      <w:r>
        <w:rPr>
          <w:rStyle w:val="s1"/>
        </w:rPr>
        <w:t>Статья 4.</w:t>
      </w:r>
      <w:r>
        <w:t xml:space="preserve"> Государственное управление в сфере торгового мореплавания </w:t>
      </w:r>
    </w:p>
    <w:p w:rsidR="00000000" w:rsidRDefault="0015725A">
      <w:pPr>
        <w:pStyle w:val="pj"/>
      </w:pPr>
      <w:r>
        <w:t>1. Гос</w:t>
      </w:r>
      <w:r>
        <w:t xml:space="preserve">ударственное управление в сфере торгового мореплавания осуществляется уполномоченным органом в порядке, установленном Правительством Республики Казахстан. </w:t>
      </w:r>
    </w:p>
    <w:p w:rsidR="00000000" w:rsidRDefault="0015725A">
      <w:pPr>
        <w:pStyle w:val="pj"/>
      </w:pPr>
      <w:r>
        <w:t xml:space="preserve">2. К компетенции Правительства Республики Казахстан в сфере торгового мореплавания относятся: </w:t>
      </w:r>
    </w:p>
    <w:p w:rsidR="00000000" w:rsidRDefault="0015725A">
      <w:pPr>
        <w:pStyle w:val="pj"/>
      </w:pPr>
      <w:r>
        <w:t>1) ра</w:t>
      </w:r>
      <w:r>
        <w:t xml:space="preserve">зработка основных направлений государственной политики в сфере торгового мореплавания, стратегических и тактических мер по ее осуществлению; </w:t>
      </w:r>
    </w:p>
    <w:p w:rsidR="00000000" w:rsidRDefault="0015725A">
      <w:pPr>
        <w:pStyle w:val="pj"/>
      </w:pPr>
      <w:r>
        <w:t xml:space="preserve">2) разработка государственных программ развития торгового мореплавания; </w:t>
      </w:r>
    </w:p>
    <w:p w:rsidR="00000000" w:rsidRDefault="0015725A">
      <w:pPr>
        <w:pStyle w:val="pj"/>
      </w:pPr>
      <w:r>
        <w:t>3) осуществление межгосударственного и ме</w:t>
      </w:r>
      <w:r>
        <w:t xml:space="preserve">ждународного сотрудничества в области торгового мореплавания; </w:t>
      </w:r>
    </w:p>
    <w:p w:rsidR="00000000" w:rsidRDefault="0015725A">
      <w:pPr>
        <w:pStyle w:val="pj"/>
      </w:pPr>
      <w:r>
        <w:t xml:space="preserve">4) принятие решений о запрете транзитного пассажирского сообщения по территории Республики Казахстан; </w:t>
      </w:r>
    </w:p>
    <w:p w:rsidR="00000000" w:rsidRDefault="0015725A">
      <w:pPr>
        <w:pStyle w:val="pj"/>
      </w:pPr>
      <w:r>
        <w:t>5) принятие решений о запретах на ввоз, вывоз, транзит багажа и груза на (с) территории Ре</w:t>
      </w:r>
      <w:r>
        <w:t xml:space="preserve">спублики Казахстан; </w:t>
      </w:r>
    </w:p>
    <w:p w:rsidR="00000000" w:rsidRDefault="0015725A">
      <w:pPr>
        <w:pStyle w:val="pj"/>
      </w:pPr>
      <w:r>
        <w:t xml:space="preserve">6) определение </w:t>
      </w:r>
      <w:hyperlink r:id="rId9" w:history="1">
        <w:r>
          <w:rPr>
            <w:rStyle w:val="a4"/>
          </w:rPr>
          <w:t>порядка размещения морских портов для их строительства</w:t>
        </w:r>
      </w:hyperlink>
      <w:r>
        <w:t xml:space="preserve">; </w:t>
      </w:r>
    </w:p>
    <w:p w:rsidR="00000000" w:rsidRDefault="0015725A">
      <w:pPr>
        <w:pStyle w:val="pj"/>
      </w:pPr>
      <w:r>
        <w:t xml:space="preserve">7) определение порядка государственной регистрации судов, в том числе строящихся, и прав на них, а </w:t>
      </w:r>
      <w:r>
        <w:t xml:space="preserve">также форм документов, удостоверяющих право собственности на них; </w:t>
      </w:r>
    </w:p>
    <w:p w:rsidR="00000000" w:rsidRDefault="0015725A">
      <w:pPr>
        <w:pStyle w:val="pj"/>
      </w:pPr>
      <w:r>
        <w:t xml:space="preserve">8) утверждение квалификационных требований при лицензировании деятельности в сфере торгового мореплавания; </w:t>
      </w:r>
    </w:p>
    <w:p w:rsidR="00000000" w:rsidRDefault="0015725A">
      <w:pPr>
        <w:pStyle w:val="pj"/>
      </w:pPr>
      <w:r>
        <w:t xml:space="preserve">9) определение порядка дипломирования членов экипажей судов; </w:t>
      </w:r>
    </w:p>
    <w:p w:rsidR="00000000" w:rsidRDefault="0015725A">
      <w:pPr>
        <w:pStyle w:val="pj"/>
      </w:pPr>
      <w:r>
        <w:t>10) утверждение пер</w:t>
      </w:r>
      <w:r>
        <w:t xml:space="preserve">ечня опасных грузов, предназначенных для перевозки судами; </w:t>
      </w:r>
    </w:p>
    <w:p w:rsidR="00000000" w:rsidRDefault="0015725A">
      <w:pPr>
        <w:pStyle w:val="pj"/>
      </w:pPr>
      <w:r>
        <w:t xml:space="preserve">11) утверждение </w:t>
      </w:r>
      <w:hyperlink r:id="rId10" w:anchor="sub_id=100" w:history="1">
        <w:r>
          <w:rPr>
            <w:rStyle w:val="a4"/>
          </w:rPr>
          <w:t>перечня</w:t>
        </w:r>
      </w:hyperlink>
      <w:r>
        <w:t xml:space="preserve"> должностей (профессий) работников государственного контроля на морском транспорте, которым в</w:t>
      </w:r>
      <w:r>
        <w:t xml:space="preserve">ыдается форменная одежда, </w:t>
      </w:r>
      <w:hyperlink r:id="rId11" w:anchor="sub_id=200" w:history="1">
        <w:r>
          <w:rPr>
            <w:rStyle w:val="a4"/>
          </w:rPr>
          <w:t>образцов формы и знаков различия</w:t>
        </w:r>
      </w:hyperlink>
      <w:r>
        <w:t xml:space="preserve">, </w:t>
      </w:r>
      <w:hyperlink r:id="rId12" w:anchor="sub_id=300" w:history="1">
        <w:r>
          <w:rPr>
            <w:rStyle w:val="a4"/>
          </w:rPr>
          <w:t>порядка</w:t>
        </w:r>
      </w:hyperlink>
      <w:r>
        <w:t xml:space="preserve"> ношения форменной одежды и </w:t>
      </w:r>
      <w:hyperlink r:id="rId13" w:anchor="sub_id=400" w:history="1">
        <w:r>
          <w:rPr>
            <w:rStyle w:val="a4"/>
          </w:rPr>
          <w:t>норм обеспечения</w:t>
        </w:r>
      </w:hyperlink>
      <w:r>
        <w:t xml:space="preserve">; </w:t>
      </w:r>
    </w:p>
    <w:p w:rsidR="00000000" w:rsidRDefault="0015725A">
      <w:pPr>
        <w:pStyle w:val="pj"/>
      </w:pPr>
      <w:r>
        <w:t xml:space="preserve">12) иные вопросы в соответствии с законодательством Республики Казахстан. </w:t>
      </w:r>
    </w:p>
    <w:p w:rsidR="00000000" w:rsidRDefault="0015725A">
      <w:pPr>
        <w:pStyle w:val="pj"/>
      </w:pPr>
      <w:r>
        <w:t xml:space="preserve">3. К компетенции уполномоченного органа в сфере торгового мореплавания относятся: </w:t>
      </w:r>
    </w:p>
    <w:p w:rsidR="00000000" w:rsidRDefault="0015725A">
      <w:pPr>
        <w:pStyle w:val="pj"/>
      </w:pPr>
      <w:r>
        <w:t xml:space="preserve">1) участие в пределах своей компетенции в осуществлении межгосударственного и международного сотрудничества в сфере торгового мореплавания и представление интересов Республики Казахстан в международных организациях; </w:t>
      </w:r>
    </w:p>
    <w:p w:rsidR="00000000" w:rsidRDefault="0015725A">
      <w:pPr>
        <w:pStyle w:val="pj"/>
      </w:pPr>
      <w:r>
        <w:t xml:space="preserve">2) разработка проектов законодательных </w:t>
      </w:r>
      <w:r>
        <w:t xml:space="preserve">и иных нормативных правовых актов, регулирующих отношения, возникающие в сфере торгового мореплавания, а также участие в разработке государственных программ и концепции развития торгового мореплавания; </w:t>
      </w:r>
    </w:p>
    <w:p w:rsidR="00000000" w:rsidRDefault="0015725A">
      <w:pPr>
        <w:pStyle w:val="pj"/>
      </w:pPr>
      <w:r>
        <w:t xml:space="preserve">3) обеспечение контроля за соблюдением физическими и </w:t>
      </w:r>
      <w:r>
        <w:t xml:space="preserve">юридическими лицами законодательных и иных нормативных правовых актов, определяющих порядок функционирования морского транспорта; </w:t>
      </w:r>
    </w:p>
    <w:p w:rsidR="00000000" w:rsidRDefault="0015725A">
      <w:pPr>
        <w:pStyle w:val="pj"/>
      </w:pPr>
      <w:r>
        <w:t>4) лицензирование отдельных видов деятельности в сфере торгового мореплавания в соответствии с законодательными актами Респуб</w:t>
      </w:r>
      <w:r>
        <w:t xml:space="preserve">лики Казахстан; </w:t>
      </w:r>
    </w:p>
    <w:p w:rsidR="00000000" w:rsidRDefault="0015725A">
      <w:pPr>
        <w:pStyle w:val="pj"/>
      </w:pPr>
      <w:r>
        <w:t xml:space="preserve">5) утверждение </w:t>
      </w:r>
      <w:hyperlink r:id="rId14" w:anchor="sub_id=100" w:history="1">
        <w:r>
          <w:rPr>
            <w:rStyle w:val="a4"/>
          </w:rPr>
          <w:t>положения о капитане морского порта</w:t>
        </w:r>
      </w:hyperlink>
      <w:r>
        <w:t xml:space="preserve">; </w:t>
      </w:r>
    </w:p>
    <w:p w:rsidR="00000000" w:rsidRDefault="0015725A">
      <w:pPr>
        <w:pStyle w:val="pj"/>
      </w:pPr>
      <w:r>
        <w:t>6) принятие решения о предоставлении права плавания под Государственным флагом Республики Казахстан и врем</w:t>
      </w:r>
      <w:r>
        <w:t xml:space="preserve">енном переводе судна под флаг иностранного государства; </w:t>
      </w:r>
    </w:p>
    <w:p w:rsidR="00000000" w:rsidRDefault="0015725A">
      <w:pPr>
        <w:pStyle w:val="pj"/>
      </w:pPr>
      <w:r>
        <w:t xml:space="preserve">7) осуществление контроля за государственной регистрацией судов; </w:t>
      </w:r>
    </w:p>
    <w:p w:rsidR="00000000" w:rsidRDefault="0015725A">
      <w:pPr>
        <w:pStyle w:val="pj"/>
      </w:pPr>
      <w:r>
        <w:t xml:space="preserve">8) осуществление контроля за классификацией судов; </w:t>
      </w:r>
    </w:p>
    <w:p w:rsidR="00000000" w:rsidRDefault="0015725A">
      <w:pPr>
        <w:pStyle w:val="pj"/>
      </w:pPr>
      <w:r>
        <w:t xml:space="preserve">9) осуществление технического надзора за судами; </w:t>
      </w:r>
    </w:p>
    <w:p w:rsidR="00000000" w:rsidRDefault="0015725A">
      <w:pPr>
        <w:pStyle w:val="pj"/>
      </w:pPr>
      <w:r>
        <w:t>10) обеспечение проведения техн</w:t>
      </w:r>
      <w:r>
        <w:t xml:space="preserve">ического освидетельствования судов, портов, береговых объектов, судоходных гидросооружений; </w:t>
      </w:r>
    </w:p>
    <w:p w:rsidR="00000000" w:rsidRDefault="0015725A">
      <w:pPr>
        <w:pStyle w:val="pj"/>
      </w:pPr>
      <w:r>
        <w:t xml:space="preserve">11) контроль за состоянием морских путей, лоцманской службой и иными морскими службами; </w:t>
      </w:r>
    </w:p>
    <w:p w:rsidR="00000000" w:rsidRDefault="0015725A">
      <w:pPr>
        <w:pStyle w:val="pj"/>
      </w:pPr>
      <w:r>
        <w:t xml:space="preserve">12) утверждение </w:t>
      </w:r>
      <w:hyperlink r:id="rId15" w:anchor="sub_id=1" w:history="1">
        <w:r>
          <w:rPr>
            <w:rStyle w:val="a4"/>
          </w:rPr>
          <w:t>перечня</w:t>
        </w:r>
      </w:hyperlink>
      <w:r>
        <w:t xml:space="preserve"> должностей (профессий) работников морского транспорта, которым выдается форменная одежда, </w:t>
      </w:r>
      <w:hyperlink r:id="rId16" w:anchor="sub_id=2" w:history="1">
        <w:r>
          <w:rPr>
            <w:rStyle w:val="a4"/>
          </w:rPr>
          <w:t>образцов формы и знаков различия</w:t>
        </w:r>
      </w:hyperlink>
      <w:r>
        <w:t xml:space="preserve">, </w:t>
      </w:r>
      <w:hyperlink r:id="rId17" w:anchor="sub_id=100" w:history="1">
        <w:r>
          <w:rPr>
            <w:rStyle w:val="a4"/>
          </w:rPr>
          <w:t>порядка</w:t>
        </w:r>
      </w:hyperlink>
      <w:r>
        <w:t xml:space="preserve"> ношения форменной одежды и норм обеспечения; </w:t>
      </w:r>
    </w:p>
    <w:p w:rsidR="00000000" w:rsidRDefault="0015725A">
      <w:pPr>
        <w:pStyle w:val="pj"/>
      </w:pPr>
      <w:r>
        <w:t xml:space="preserve">13) дача согласия на проектирование, строительство и реконструкцию морских портов в порядке, установленном законодательством Республики Казахстан; </w:t>
      </w:r>
    </w:p>
    <w:p w:rsidR="00000000" w:rsidRDefault="0015725A">
      <w:pPr>
        <w:pStyle w:val="pj"/>
      </w:pPr>
      <w:r>
        <w:t xml:space="preserve">14) иные вопросы в соответствии с законодательством Республики Казахстан. </w:t>
      </w:r>
    </w:p>
    <w:p w:rsidR="00000000" w:rsidRDefault="0015725A">
      <w:pPr>
        <w:pStyle w:val="pj"/>
        <w:spacing w:after="240"/>
      </w:pPr>
      <w:r>
        <w:t>4. Навигационно-гидрографическое обеспечение морских путей осуществляет соответствующая служба морских частей пограничной службы.</w:t>
      </w:r>
    </w:p>
    <w:p w:rsidR="00000000" w:rsidRDefault="0015725A">
      <w:pPr>
        <w:pStyle w:val="pj"/>
      </w:pPr>
      <w:r>
        <w:rPr>
          <w:rStyle w:val="s1"/>
        </w:rPr>
        <w:t>Статья 5.</w:t>
      </w:r>
      <w:r>
        <w:t xml:space="preserve"> Каботаж </w:t>
      </w:r>
    </w:p>
    <w:p w:rsidR="00000000" w:rsidRDefault="0015725A">
      <w:pPr>
        <w:pStyle w:val="pj"/>
        <w:spacing w:after="240"/>
      </w:pPr>
      <w:r>
        <w:t>Перевозка и буксировка в сообщен</w:t>
      </w:r>
      <w:r>
        <w:t>ии между морскими портами Республики Казахстан осуществляются судами, плавающими под Государственным флагом Республики Казахстан, если международными договорами, ратифицированными Республикой Казахстан, не предусмотрено иное.</w:t>
      </w:r>
    </w:p>
    <w:p w:rsidR="00000000" w:rsidRDefault="0015725A">
      <w:pPr>
        <w:pStyle w:val="pj"/>
      </w:pPr>
      <w:r>
        <w:rPr>
          <w:rStyle w:val="s1"/>
        </w:rPr>
        <w:t>Статья 6.</w:t>
      </w:r>
      <w:r>
        <w:t xml:space="preserve"> Лицензирование </w:t>
      </w:r>
    </w:p>
    <w:p w:rsidR="00000000" w:rsidRDefault="0015725A">
      <w:pPr>
        <w:pStyle w:val="pj"/>
        <w:spacing w:after="240"/>
      </w:pPr>
      <w:r>
        <w:t>Отде</w:t>
      </w:r>
      <w:r>
        <w:t xml:space="preserve">льные виды деятельности в сфере торгового мореплавания подлежат лицензированию на основании </w:t>
      </w:r>
      <w:hyperlink r:id="rId18" w:history="1">
        <w:r>
          <w:rPr>
            <w:rStyle w:val="a4"/>
          </w:rPr>
          <w:t>законодательных актов</w:t>
        </w:r>
      </w:hyperlink>
      <w:r>
        <w:t xml:space="preserve"> Республики Казахстан.</w:t>
      </w:r>
    </w:p>
    <w:p w:rsidR="00000000" w:rsidRDefault="0015725A">
      <w:pPr>
        <w:pStyle w:val="pj"/>
      </w:pPr>
      <w:r>
        <w:rPr>
          <w:rStyle w:val="s1"/>
        </w:rPr>
        <w:t>Статья 7.</w:t>
      </w:r>
      <w:r>
        <w:t xml:space="preserve"> Страхование в сфере торгового мореплавания</w:t>
      </w:r>
      <w:r>
        <w:t xml:space="preserve"> </w:t>
      </w:r>
    </w:p>
    <w:p w:rsidR="00000000" w:rsidRDefault="0015725A">
      <w:pPr>
        <w:pStyle w:val="pj"/>
      </w:pPr>
      <w:r>
        <w:t xml:space="preserve">1. Добровольное страхование в сфере торгового мореплавания осуществляется физическими и юридическими лицами в силу их волеизъявления. Виды, условия и порядок добровольного страхования определяются соглашением сторон. </w:t>
      </w:r>
    </w:p>
    <w:p w:rsidR="00000000" w:rsidRDefault="0015725A">
      <w:pPr>
        <w:pStyle w:val="pj"/>
      </w:pPr>
      <w:r>
        <w:t>2. К видам, подлежащим обязательному</w:t>
      </w:r>
      <w:r>
        <w:t xml:space="preserve"> страхованию гражданско-правовой ответственности в сфере торгового мореплавания, относятся: </w:t>
      </w:r>
    </w:p>
    <w:p w:rsidR="00000000" w:rsidRDefault="0015725A">
      <w:pPr>
        <w:pStyle w:val="pj"/>
      </w:pPr>
      <w:r>
        <w:t xml:space="preserve">1) </w:t>
      </w:r>
      <w:hyperlink r:id="rId19" w:history="1">
        <w:r>
          <w:rPr>
            <w:rStyle w:val="a4"/>
          </w:rPr>
          <w:t>риск ответственности перевозчика по обязательствам, возникающим вследствие причинения вреда жизн</w:t>
        </w:r>
        <w:r>
          <w:rPr>
            <w:rStyle w:val="a4"/>
          </w:rPr>
          <w:t>и, здоровью и имуществу пассажира</w:t>
        </w:r>
      </w:hyperlink>
      <w:r>
        <w:t xml:space="preserve">; </w:t>
      </w:r>
    </w:p>
    <w:p w:rsidR="00000000" w:rsidRDefault="0015725A">
      <w:pPr>
        <w:pStyle w:val="pj"/>
      </w:pPr>
      <w:r>
        <w:t xml:space="preserve">2) риск ответственности работодателя по обязательствам, возникающим вследствие причинения вреда жизни, здоровью своих работников в период исполнения ими служебных обязанностей; </w:t>
      </w:r>
    </w:p>
    <w:p w:rsidR="00000000" w:rsidRDefault="0015725A">
      <w:pPr>
        <w:pStyle w:val="pj"/>
      </w:pPr>
      <w:r>
        <w:t xml:space="preserve">3) </w:t>
      </w:r>
      <w:hyperlink w:anchor="sub1770000" w:history="1">
        <w:r>
          <w:rPr>
            <w:rStyle w:val="a4"/>
          </w:rPr>
          <w:t>риск о</w:t>
        </w:r>
        <w:r>
          <w:rPr>
            <w:rStyle w:val="a4"/>
          </w:rPr>
          <w:t>тветственности перевозчика при перевозке опасных грузов, а также за ущерб от загрязнения моря нефтью с судов (при перевозке нефти в объеме две тысячи и более тонн)</w:t>
        </w:r>
      </w:hyperlink>
      <w:r>
        <w:t xml:space="preserve">. </w:t>
      </w:r>
    </w:p>
    <w:p w:rsidR="00000000" w:rsidRDefault="0015725A">
      <w:pPr>
        <w:pStyle w:val="pj"/>
        <w:spacing w:after="240"/>
      </w:pPr>
      <w:r>
        <w:t>Условия и порядок проведения обязательного страхования в сфере торгового мореплавания опре</w:t>
      </w:r>
      <w:r>
        <w:t>деляются законодательными актами Республики Казахстан.</w:t>
      </w:r>
    </w:p>
    <w:p w:rsidR="00000000" w:rsidRDefault="0015725A">
      <w:pPr>
        <w:pStyle w:val="pj"/>
      </w:pPr>
      <w:r>
        <w:rPr>
          <w:rStyle w:val="s1"/>
        </w:rPr>
        <w:t>Статья 8.</w:t>
      </w:r>
      <w:r>
        <w:t xml:space="preserve"> Сертификация </w:t>
      </w:r>
    </w:p>
    <w:p w:rsidR="00000000" w:rsidRDefault="0015725A">
      <w:pPr>
        <w:pStyle w:val="pj"/>
      </w:pPr>
      <w:r>
        <w:t xml:space="preserve">1. Обязательная сертификация продукции, работ и услуг, относящихся к деятельности в сфере торгового мореплавания, осуществляется в соответствии с </w:t>
      </w:r>
      <w:hyperlink r:id="rId20" w:anchor="sub_id=110000" w:history="1">
        <w:r>
          <w:rPr>
            <w:rStyle w:val="a4"/>
          </w:rPr>
          <w:t>законодательством</w:t>
        </w:r>
      </w:hyperlink>
      <w:r>
        <w:t xml:space="preserve"> Республики Казахстан о сертификации. </w:t>
      </w:r>
    </w:p>
    <w:p w:rsidR="00000000" w:rsidRDefault="0015725A">
      <w:pPr>
        <w:pStyle w:val="pj"/>
        <w:spacing w:after="240"/>
      </w:pPr>
      <w:r>
        <w:t>2. Сертификат, который выдан иностранным государством, признается действительным в Республике Казахстан при условии заключения межправительственного соглашения о взаимном признании сертификатов о соответствии.</w:t>
      </w:r>
    </w:p>
    <w:p w:rsidR="00000000" w:rsidRDefault="0015725A">
      <w:pPr>
        <w:pStyle w:val="pc"/>
      </w:pPr>
      <w:bookmarkStart w:id="2" w:name="SUB90000"/>
      <w:bookmarkEnd w:id="2"/>
      <w:r>
        <w:rPr>
          <w:rStyle w:val="s1"/>
        </w:rPr>
        <w:t>Глава 2.</w:t>
      </w:r>
      <w:r>
        <w:t xml:space="preserve"> </w:t>
      </w:r>
    </w:p>
    <w:p w:rsidR="00000000" w:rsidRDefault="0015725A">
      <w:pPr>
        <w:pStyle w:val="pc"/>
        <w:spacing w:after="240"/>
      </w:pPr>
      <w:r>
        <w:rPr>
          <w:rStyle w:val="s1"/>
        </w:rPr>
        <w:t>Судно</w:t>
      </w:r>
    </w:p>
    <w:p w:rsidR="00000000" w:rsidRDefault="0015725A">
      <w:pPr>
        <w:pStyle w:val="pj"/>
      </w:pPr>
      <w:r>
        <w:rPr>
          <w:rStyle w:val="s1"/>
        </w:rPr>
        <w:t>Статья 9.</w:t>
      </w:r>
      <w:r>
        <w:t xml:space="preserve"> Право собственности </w:t>
      </w:r>
      <w:r>
        <w:t xml:space="preserve">на судно </w:t>
      </w:r>
    </w:p>
    <w:p w:rsidR="00000000" w:rsidRDefault="0015725A">
      <w:pPr>
        <w:pStyle w:val="pj"/>
      </w:pPr>
      <w:r>
        <w:t xml:space="preserve">1. Суда могут находиться в собственности: </w:t>
      </w:r>
    </w:p>
    <w:p w:rsidR="00000000" w:rsidRDefault="0015725A">
      <w:pPr>
        <w:pStyle w:val="pj"/>
      </w:pPr>
      <w:r>
        <w:t xml:space="preserve">1) государства; </w:t>
      </w:r>
    </w:p>
    <w:p w:rsidR="00000000" w:rsidRDefault="0015725A">
      <w:pPr>
        <w:pStyle w:val="pj"/>
      </w:pPr>
      <w:r>
        <w:t xml:space="preserve">2) граждан и негосударственных юридических лиц Республики Казахстан; </w:t>
      </w:r>
    </w:p>
    <w:p w:rsidR="00000000" w:rsidRDefault="0015725A">
      <w:pPr>
        <w:pStyle w:val="pj"/>
      </w:pPr>
      <w:r>
        <w:t>3) иностранных государств, иностранцев, лиц без гражданства, иностранных юридических лиц, если иное не предусмотрено</w:t>
      </w:r>
      <w:r>
        <w:t xml:space="preserve"> законодательными актами Республики Казахстан. </w:t>
      </w:r>
    </w:p>
    <w:p w:rsidR="00000000" w:rsidRDefault="0015725A">
      <w:pPr>
        <w:pStyle w:val="pj"/>
        <w:spacing w:after="240"/>
      </w:pPr>
      <w:r>
        <w:t>2. Собственник судна вправе по своему усмотрению совершать в отношении судна любые действия, в том числе отчуждать судно в собственность другим лицам, передавать им, оставаясь собственником, права владения, п</w:t>
      </w:r>
      <w:r>
        <w:t>ользования и распоряжения судном, устанавливать ипотеку судна и обременять его другими способами, распоряжаться иным образом.</w:t>
      </w:r>
    </w:p>
    <w:p w:rsidR="00000000" w:rsidRDefault="0015725A">
      <w:pPr>
        <w:pStyle w:val="pj"/>
      </w:pPr>
      <w:r>
        <w:rPr>
          <w:rStyle w:val="s1"/>
        </w:rPr>
        <w:t>Статья 10.</w:t>
      </w:r>
      <w:r>
        <w:t xml:space="preserve"> Название судна. Порядок индивидуализации судна </w:t>
      </w:r>
    </w:p>
    <w:p w:rsidR="00000000" w:rsidRDefault="0015725A">
      <w:pPr>
        <w:pStyle w:val="pj"/>
      </w:pPr>
      <w:r>
        <w:t xml:space="preserve">1. Судно, подлежащее регистрации в Государственном судовом реестре или </w:t>
      </w:r>
      <w:r>
        <w:t xml:space="preserve">судовой книге, должно иметь свое название. </w:t>
      </w:r>
    </w:p>
    <w:p w:rsidR="00000000" w:rsidRDefault="0015725A">
      <w:pPr>
        <w:pStyle w:val="pj"/>
      </w:pPr>
      <w:r>
        <w:t xml:space="preserve">Собственник присваивает и изменяет название судна в </w:t>
      </w:r>
      <w:hyperlink r:id="rId21" w:history="1">
        <w:r>
          <w:rPr>
            <w:rStyle w:val="a4"/>
          </w:rPr>
          <w:t>порядке</w:t>
        </w:r>
      </w:hyperlink>
      <w:r>
        <w:t xml:space="preserve">, установленном уполномоченным органом. </w:t>
      </w:r>
    </w:p>
    <w:p w:rsidR="00000000" w:rsidRDefault="0015725A">
      <w:pPr>
        <w:pStyle w:val="pj"/>
      </w:pPr>
      <w:r>
        <w:t>2. Об изменении названия судна собственник незам</w:t>
      </w:r>
      <w:r>
        <w:t xml:space="preserve">едлительно уведомляет залогодержателей зарегистрированных залогов судна. </w:t>
      </w:r>
    </w:p>
    <w:p w:rsidR="00000000" w:rsidRDefault="0015725A">
      <w:pPr>
        <w:pStyle w:val="pj"/>
        <w:spacing w:after="240"/>
      </w:pPr>
      <w:r>
        <w:t>3. Порядок индивидуализации судна и присвоения позывного сигнала, а также идентификационого номера судовой станции спутниковой связи определяется уполномоченным органом.</w:t>
      </w:r>
    </w:p>
    <w:p w:rsidR="00000000" w:rsidRDefault="0015725A">
      <w:pPr>
        <w:pStyle w:val="pj"/>
      </w:pPr>
      <w:r>
        <w:rPr>
          <w:rStyle w:val="s1"/>
        </w:rPr>
        <w:t>Статья 11.</w:t>
      </w:r>
      <w:r>
        <w:t xml:space="preserve"> Н</w:t>
      </w:r>
      <w:r>
        <w:t xml:space="preserve">ациональность судна. Право плавания под Государственным флагом Республики Казахстан </w:t>
      </w:r>
    </w:p>
    <w:p w:rsidR="00000000" w:rsidRDefault="0015725A">
      <w:pPr>
        <w:pStyle w:val="pj"/>
      </w:pPr>
      <w:r>
        <w:t xml:space="preserve">1. Судно, пользующееся правом плавания под Государственным флагом Республики Казахстан, имеет национальность Республики Казахстан. </w:t>
      </w:r>
    </w:p>
    <w:p w:rsidR="00000000" w:rsidRDefault="0015725A">
      <w:pPr>
        <w:pStyle w:val="pj"/>
      </w:pPr>
      <w:bookmarkStart w:id="3" w:name="SUB110200"/>
      <w:bookmarkEnd w:id="3"/>
      <w:r>
        <w:t>2. Судно, имеющее национальность Респуб</w:t>
      </w:r>
      <w:r>
        <w:t xml:space="preserve">лики Казахстан, обязано нести Государственный флаг Республики Казахстан. </w:t>
      </w:r>
    </w:p>
    <w:p w:rsidR="00000000" w:rsidRDefault="0015725A">
      <w:pPr>
        <w:pStyle w:val="pj"/>
      </w:pPr>
      <w:bookmarkStart w:id="4" w:name="SUB110300"/>
      <w:bookmarkEnd w:id="4"/>
      <w:r>
        <w:t xml:space="preserve">3. Судно приобретает право плавания под Государственным флагом Республики Казахстан с момента регистрации его в одном из реестров судов Республики Казахстан, указанных в </w:t>
      </w:r>
      <w:hyperlink w:anchor="sub160000" w:history="1">
        <w:r>
          <w:rPr>
            <w:rStyle w:val="a4"/>
          </w:rPr>
          <w:t>пункте 1</w:t>
        </w:r>
      </w:hyperlink>
      <w:r>
        <w:t xml:space="preserve"> статьи 16 настоящего Закона. </w:t>
      </w:r>
    </w:p>
    <w:p w:rsidR="00000000" w:rsidRDefault="0015725A">
      <w:pPr>
        <w:pStyle w:val="pj"/>
      </w:pPr>
      <w:r>
        <w:t>4. Судно, приобретенное в собственность за пределами Республики Казахстан, пользуется правом плавания под Государственным флагом Республики Казахстан с момента выдачи консульской службой Республики</w:t>
      </w:r>
      <w:r>
        <w:t xml:space="preserve"> Казахстан временного свидетельства, удостоверяющего такое право и действительного до регистрации судна в Государственном судовом реестре или судовой книге, но не более одного года. </w:t>
      </w:r>
    </w:p>
    <w:p w:rsidR="00000000" w:rsidRDefault="0015725A">
      <w:pPr>
        <w:pStyle w:val="pj"/>
      </w:pPr>
      <w:r>
        <w:t>5. Право плавания под Государственным флагом Республики Казахстан может б</w:t>
      </w:r>
      <w:r>
        <w:t>ыть временно передано зарегистрированному в реестре судов иностранного государства судну, предоставленному в пользование казахстанскому фрахтователю по бербоут-чартеру, на основании решения уполномоченного органа в порядке, предусмотренном законодательство</w:t>
      </w:r>
      <w:r>
        <w:t xml:space="preserve">м Республики Казахстан. </w:t>
      </w:r>
    </w:p>
    <w:p w:rsidR="00000000" w:rsidRDefault="0015725A">
      <w:pPr>
        <w:pStyle w:val="pj"/>
        <w:spacing w:after="240"/>
      </w:pPr>
      <w:r>
        <w:t xml:space="preserve">6. За подъем Государственного флага Республики Казахстан на судне, не пользующемся правом плавания под этим флагом, виновные лица несут ответственность, установленную </w:t>
      </w:r>
      <w:hyperlink r:id="rId22" w:anchor="sub_id=3290000" w:history="1">
        <w:r>
          <w:rPr>
            <w:rStyle w:val="a4"/>
          </w:rPr>
          <w:t>законодательными актами</w:t>
        </w:r>
      </w:hyperlink>
      <w:r>
        <w:t xml:space="preserve"> Республики Казахстан.</w:t>
      </w:r>
    </w:p>
    <w:p w:rsidR="00000000" w:rsidRDefault="0015725A">
      <w:pPr>
        <w:pStyle w:val="pj"/>
      </w:pPr>
      <w:r>
        <w:rPr>
          <w:rStyle w:val="s1"/>
        </w:rPr>
        <w:t>Статья 12.</w:t>
      </w:r>
      <w:r>
        <w:t xml:space="preserve"> Временный перевод судна под флаг иностранного государства </w:t>
      </w:r>
    </w:p>
    <w:p w:rsidR="00000000" w:rsidRDefault="0015725A">
      <w:pPr>
        <w:pStyle w:val="pj"/>
        <w:spacing w:after="240"/>
      </w:pPr>
      <w:r>
        <w:t>При предоставлении судна, зарегистрированного в Государственном судовом реестре или судовой книге, во владение или в пол</w:t>
      </w:r>
      <w:r>
        <w:t>ьзование иностранному фрахтователю по бербоут-чартеру такое судно может быть временно переведено под флаг иностранного государства на основании решения уполномоченного органа с регистрацией в соответствующем реестре и приостановлением права плавания под Го</w:t>
      </w:r>
      <w:r>
        <w:t>сударственным флагом Республики Казахстан.</w:t>
      </w:r>
    </w:p>
    <w:p w:rsidR="00000000" w:rsidRDefault="0015725A">
      <w:pPr>
        <w:pStyle w:val="pj"/>
      </w:pPr>
      <w:r>
        <w:rPr>
          <w:rStyle w:val="s1"/>
        </w:rPr>
        <w:t>Статья 13.</w:t>
      </w:r>
      <w:r>
        <w:t xml:space="preserve"> Передача судна в доверительное управление </w:t>
      </w:r>
    </w:p>
    <w:p w:rsidR="00000000" w:rsidRDefault="0015725A">
      <w:pPr>
        <w:pStyle w:val="pj"/>
      </w:pPr>
      <w:r>
        <w:t>1. Собственник судна вправе передать его доверительному управляющему по договору доверительного управления для осуществления управления судном за вознаграждени</w:t>
      </w:r>
      <w:r>
        <w:t xml:space="preserve">е в интересах собственника, если иное не предусмотрено договором. </w:t>
      </w:r>
    </w:p>
    <w:p w:rsidR="00000000" w:rsidRDefault="0015725A">
      <w:pPr>
        <w:pStyle w:val="pj"/>
      </w:pPr>
      <w:r>
        <w:t xml:space="preserve">Судно, находящееся в хозяйственном ведении или оперативном управлении, не может быть передано в доверительное управление без согласия собственника или уполномоченного органа. </w:t>
      </w:r>
    </w:p>
    <w:p w:rsidR="00000000" w:rsidRDefault="0015725A">
      <w:pPr>
        <w:pStyle w:val="pj"/>
      </w:pPr>
      <w:r>
        <w:t>Передача судн</w:t>
      </w:r>
      <w:r>
        <w:t xml:space="preserve">а в доверительное управление не влечет за собой перехода права собственности на него к доверительному управляющему. </w:t>
      </w:r>
    </w:p>
    <w:p w:rsidR="00000000" w:rsidRDefault="0015725A">
      <w:pPr>
        <w:pStyle w:val="pj"/>
      </w:pPr>
      <w:r>
        <w:t xml:space="preserve">2. Передача судна в доверительное управление подлежит обязательной регистрации в Государственном судовом реестре или судовой книге. </w:t>
      </w:r>
    </w:p>
    <w:p w:rsidR="00000000" w:rsidRDefault="0015725A">
      <w:pPr>
        <w:pStyle w:val="pj"/>
      </w:pPr>
      <w:r>
        <w:t xml:space="preserve">3. Доверительным управляющим может быть лицо, компетентное в области управления судами и их эксплуатации. </w:t>
      </w:r>
    </w:p>
    <w:p w:rsidR="00000000" w:rsidRDefault="0015725A">
      <w:pPr>
        <w:pStyle w:val="pj"/>
        <w:spacing w:after="240"/>
      </w:pPr>
      <w:r>
        <w:t xml:space="preserve">4. Договор доверительного управления судном должен соответствовать требованиям, предусмотренным </w:t>
      </w:r>
      <w:hyperlink r:id="rId23" w:anchor="sub_id=8830000" w:history="1">
        <w:r>
          <w:rPr>
            <w:rStyle w:val="a4"/>
          </w:rPr>
          <w:t>гражданским законодательством</w:t>
        </w:r>
      </w:hyperlink>
      <w:r>
        <w:t xml:space="preserve"> Республики Казахстан.</w:t>
      </w:r>
    </w:p>
    <w:p w:rsidR="00000000" w:rsidRDefault="0015725A">
      <w:pPr>
        <w:pStyle w:val="pj"/>
      </w:pPr>
      <w:r>
        <w:rPr>
          <w:rStyle w:val="s1"/>
        </w:rPr>
        <w:t>Статья 14.</w:t>
      </w:r>
      <w:r>
        <w:t xml:space="preserve"> Судовые документы </w:t>
      </w:r>
    </w:p>
    <w:p w:rsidR="00000000" w:rsidRDefault="0015725A">
      <w:pPr>
        <w:pStyle w:val="pj"/>
      </w:pPr>
      <w:r>
        <w:t xml:space="preserve">1. Судно должно иметь судовые документы, </w:t>
      </w:r>
      <w:hyperlink r:id="rId24" w:history="1">
        <w:r>
          <w:rPr>
            <w:rStyle w:val="a4"/>
          </w:rPr>
          <w:t>перечень и порядок ведения</w:t>
        </w:r>
      </w:hyperlink>
      <w:r>
        <w:t xml:space="preserve"> которых опр</w:t>
      </w:r>
      <w:r>
        <w:t xml:space="preserve">еделяются правилами, утверждаемыми уполномоченным органом. </w:t>
      </w:r>
    </w:p>
    <w:p w:rsidR="00000000" w:rsidRDefault="0015725A">
      <w:pPr>
        <w:pStyle w:val="pj"/>
      </w:pPr>
      <w:r>
        <w:t>2. Суда, выходящие в заграничное плавание, кроме документов, предусмотренных соответствующими правилами для плавания в водах Республики Казахстан, должны иметь документы, установленные законодател</w:t>
      </w:r>
      <w:r>
        <w:t xml:space="preserve">ьством Республики Казахстан и международными договорами, ратифицированными Республикой Казахстан. </w:t>
      </w:r>
    </w:p>
    <w:p w:rsidR="00000000" w:rsidRDefault="0015725A">
      <w:pPr>
        <w:pStyle w:val="pj"/>
        <w:spacing w:after="240"/>
      </w:pPr>
      <w:r>
        <w:t>3. Суда иностранных государств, входящие в территориальные воды Республики Казахстан, должны иметь документы, установленные законодательством Республики Каза</w:t>
      </w:r>
      <w:r>
        <w:t>хстан и международными договорами, ратифицированными Республикой Казахстан.</w:t>
      </w:r>
    </w:p>
    <w:p w:rsidR="00000000" w:rsidRDefault="0015725A">
      <w:pPr>
        <w:pStyle w:val="pj"/>
      </w:pPr>
      <w:r>
        <w:rPr>
          <w:rStyle w:val="s1"/>
        </w:rPr>
        <w:t>Статья 15.</w:t>
      </w:r>
      <w:r>
        <w:t xml:space="preserve"> Технический надзор за судами </w:t>
      </w:r>
    </w:p>
    <w:p w:rsidR="00000000" w:rsidRDefault="0015725A">
      <w:pPr>
        <w:pStyle w:val="pj"/>
      </w:pPr>
      <w:r>
        <w:t>1. Судно может быть допущено к плаванию лишь после того, как будет установлено, что оно удовлетворяет требованиям безопасности мореплавания</w:t>
      </w:r>
      <w:r>
        <w:t xml:space="preserve">. </w:t>
      </w:r>
    </w:p>
    <w:p w:rsidR="00000000" w:rsidRDefault="0015725A">
      <w:pPr>
        <w:pStyle w:val="pj"/>
      </w:pPr>
      <w:r>
        <w:t>2. Технический надзор за морскими судами и их классификация осуществляются уполномоченным органом в порядке, установленном Правительством Республики Казахстан. Ведение технического надзора за судами и отдельными элементами судна иными государственными о</w:t>
      </w:r>
      <w:r>
        <w:t xml:space="preserve">рганами Республики Казахстан не допускается. </w:t>
      </w:r>
    </w:p>
    <w:p w:rsidR="00000000" w:rsidRDefault="0015725A">
      <w:pPr>
        <w:pStyle w:val="pj"/>
      </w:pPr>
      <w:r>
        <w:t xml:space="preserve">Присвоение класса судну удостоверяется классификационным свидетельством, выдаваемым уполномоченным органом. </w:t>
      </w:r>
    </w:p>
    <w:p w:rsidR="00000000" w:rsidRDefault="0015725A">
      <w:pPr>
        <w:pStyle w:val="pj"/>
        <w:spacing w:after="240"/>
      </w:pPr>
      <w:r>
        <w:t xml:space="preserve">3. При отсутствии судовых документов или в случае, если судно, плавающее под иностранным флагом, при </w:t>
      </w:r>
      <w:r>
        <w:t>посещении морского порта Республики Казахстан не удовлетворяет требованиям безопасности мореплавания, установленным уполномоченным органом, независимо от наличия соответствующих документов, уполномоченный орган вправе подвергнуть такое судно освидетельство</w:t>
      </w:r>
      <w:r>
        <w:t>ванию на одинаковом основании с судами, плавающими под Государственным флагом Республики Казахстан.</w:t>
      </w:r>
    </w:p>
    <w:p w:rsidR="00000000" w:rsidRDefault="0015725A">
      <w:pPr>
        <w:pStyle w:val="pc"/>
      </w:pPr>
      <w:bookmarkStart w:id="5" w:name="SUB160000"/>
      <w:bookmarkEnd w:id="5"/>
      <w:r>
        <w:rPr>
          <w:rStyle w:val="s1"/>
        </w:rPr>
        <w:t>Глава 3.</w:t>
      </w:r>
      <w:r>
        <w:t xml:space="preserve"> </w:t>
      </w:r>
    </w:p>
    <w:p w:rsidR="00000000" w:rsidRDefault="0015725A">
      <w:pPr>
        <w:pStyle w:val="pc"/>
        <w:spacing w:after="240"/>
      </w:pPr>
      <w:r>
        <w:rPr>
          <w:rStyle w:val="s1"/>
        </w:rPr>
        <w:t>Государственная регистрация судов и прав на них</w:t>
      </w:r>
    </w:p>
    <w:p w:rsidR="00000000" w:rsidRDefault="0015725A">
      <w:pPr>
        <w:pStyle w:val="pj"/>
      </w:pPr>
      <w:r>
        <w:rPr>
          <w:rStyle w:val="s1"/>
        </w:rPr>
        <w:t>Статья 16.</w:t>
      </w:r>
      <w:r>
        <w:t xml:space="preserve"> Реестры судов Республики Казахстан </w:t>
      </w:r>
    </w:p>
    <w:p w:rsidR="00000000" w:rsidRDefault="0015725A">
      <w:pPr>
        <w:pStyle w:val="pj"/>
      </w:pPr>
      <w:r>
        <w:t xml:space="preserve">1. Судно подлежит </w:t>
      </w:r>
      <w:hyperlink r:id="rId25" w:history="1">
        <w:r>
          <w:rPr>
            <w:rStyle w:val="a4"/>
          </w:rPr>
          <w:t>государственной регистрации в одном из реестров</w:t>
        </w:r>
      </w:hyperlink>
      <w:r>
        <w:t xml:space="preserve"> судов Республики Казахстан (далее - реестры судов): </w:t>
      </w:r>
    </w:p>
    <w:p w:rsidR="00000000" w:rsidRDefault="0015725A">
      <w:pPr>
        <w:pStyle w:val="pj"/>
      </w:pPr>
      <w:r>
        <w:t xml:space="preserve">1) Государственном судовом реестре; </w:t>
      </w:r>
    </w:p>
    <w:p w:rsidR="00000000" w:rsidRDefault="0015725A">
      <w:pPr>
        <w:pStyle w:val="pj"/>
      </w:pPr>
      <w:r>
        <w:t xml:space="preserve">2) судовой книге; </w:t>
      </w:r>
    </w:p>
    <w:p w:rsidR="00000000" w:rsidRDefault="0015725A">
      <w:pPr>
        <w:pStyle w:val="pj"/>
      </w:pPr>
      <w:r>
        <w:t xml:space="preserve">3) бербоут-чартерном реестре. </w:t>
      </w:r>
    </w:p>
    <w:p w:rsidR="00000000" w:rsidRDefault="0015725A">
      <w:pPr>
        <w:pStyle w:val="pj"/>
      </w:pPr>
      <w:r>
        <w:t xml:space="preserve">2. Право собственности и иные вещные </w:t>
      </w:r>
      <w:r>
        <w:t xml:space="preserve">права на судно, а также сделки с ним подлежат обязательной государственной регистрации в соответствующем реестре, в котором зарегистрировано судно. </w:t>
      </w:r>
    </w:p>
    <w:p w:rsidR="00000000" w:rsidRDefault="0015725A">
      <w:pPr>
        <w:pStyle w:val="pj"/>
      </w:pPr>
      <w:r>
        <w:t xml:space="preserve">3. Подлежащее государственной регистрации строящееся судно приравнивается к недвижимому имуществу. </w:t>
      </w:r>
    </w:p>
    <w:p w:rsidR="00000000" w:rsidRDefault="0015725A">
      <w:pPr>
        <w:pStyle w:val="pj"/>
      </w:pPr>
      <w:r>
        <w:t>Право с</w:t>
      </w:r>
      <w:r>
        <w:t>обственности на строящееся судно может быть зарегистрировано в реестре строящихся судов при условии закладки киля или проведения подтвержденных заключениями эксперта равноценных строительных работ. При регистрации права собственности на строящееся судно вы</w:t>
      </w:r>
      <w:r>
        <w:t xml:space="preserve">дается соответствующее свидетельство. </w:t>
      </w:r>
    </w:p>
    <w:p w:rsidR="00000000" w:rsidRDefault="0015725A">
      <w:pPr>
        <w:pStyle w:val="pj"/>
      </w:pPr>
      <w:r>
        <w:t>4. В Государственном судовом реестре регистрируются пассажирские, грузопассажирские, нефтеналивные, буксирные суда, плавучие буровые установки, сухогрузы, плавучие краны и суда технического флота (земснаряды и другое)</w:t>
      </w:r>
      <w:r>
        <w:t xml:space="preserve">, а также самоходные суда с главными двигателями мощностью не менее чем пятьдесят пять киловатт и несамоходные суда вместимостью не менее чем восемьдесят тонн. </w:t>
      </w:r>
    </w:p>
    <w:p w:rsidR="00000000" w:rsidRDefault="0015725A">
      <w:pPr>
        <w:pStyle w:val="pj"/>
      </w:pPr>
      <w:r>
        <w:t>5. В судовых книгах регистрируются спортивные, прогулочные суда, независимо от мощности главных</w:t>
      </w:r>
      <w:r>
        <w:t xml:space="preserve"> двигателей и вместимости, а также суда, не указанные в пункте 4 настоящей статьи. </w:t>
      </w:r>
    </w:p>
    <w:p w:rsidR="00000000" w:rsidRDefault="0015725A">
      <w:pPr>
        <w:pStyle w:val="pj"/>
      </w:pPr>
      <w:r>
        <w:t xml:space="preserve">6. В Государственном судовом реестре и судовых книгах не регистрируются гидросамолеты, а также шлюпки и иные плавучие средства, которые являются принадлежностями судна. </w:t>
      </w:r>
    </w:p>
    <w:p w:rsidR="00000000" w:rsidRDefault="0015725A">
      <w:pPr>
        <w:pStyle w:val="pj"/>
      </w:pPr>
      <w:r>
        <w:t>7.</w:t>
      </w:r>
      <w:r>
        <w:t xml:space="preserve"> В бербоут-чартерном реестре регистрируются суда, которым временно предоставлено право плавания под Государственным флагом Республики Казахстан. </w:t>
      </w:r>
    </w:p>
    <w:p w:rsidR="00000000" w:rsidRDefault="0015725A">
      <w:pPr>
        <w:pStyle w:val="pj"/>
        <w:spacing w:after="240"/>
      </w:pPr>
      <w:r>
        <w:t xml:space="preserve">8. За государственную регистрацию морских судов взимаются сборы в </w:t>
      </w:r>
      <w:hyperlink r:id="rId26" w:anchor="sub_id=4130000" w:history="1">
        <w:r>
          <w:rPr>
            <w:rStyle w:val="a4"/>
          </w:rPr>
          <w:t>порядке и размерах</w:t>
        </w:r>
      </w:hyperlink>
      <w:r>
        <w:t>, установленных налоговым законодательством Республики Казахстан.</w:t>
      </w:r>
    </w:p>
    <w:p w:rsidR="00000000" w:rsidRDefault="0015725A">
      <w:pPr>
        <w:pStyle w:val="pj"/>
      </w:pPr>
      <w:r>
        <w:rPr>
          <w:rStyle w:val="s1"/>
        </w:rPr>
        <w:t>Статья 17.</w:t>
      </w:r>
      <w:r>
        <w:t xml:space="preserve"> Изменение сведений, вносимых в реестры судов </w:t>
      </w:r>
    </w:p>
    <w:p w:rsidR="00000000" w:rsidRDefault="0015725A">
      <w:pPr>
        <w:pStyle w:val="pj"/>
        <w:spacing w:after="240"/>
      </w:pPr>
      <w:r>
        <w:t>О любом изменении сведений, подлежащих внесению в реестры судов, собственни</w:t>
      </w:r>
      <w:r>
        <w:t>к или фрахтователь судна по бербоут-чартеру обязаны в течение двух недель сообщить морской администрации порта, в котором зарегистрировано судно.</w:t>
      </w:r>
    </w:p>
    <w:p w:rsidR="00000000" w:rsidRDefault="0015725A">
      <w:pPr>
        <w:pStyle w:val="pj"/>
      </w:pPr>
      <w:r>
        <w:rPr>
          <w:rStyle w:val="s1"/>
        </w:rPr>
        <w:t>Статья 18.</w:t>
      </w:r>
      <w:r>
        <w:t xml:space="preserve"> Государственная регистрация судов, используемых государственными органами </w:t>
      </w:r>
    </w:p>
    <w:p w:rsidR="00000000" w:rsidRDefault="0015725A">
      <w:pPr>
        <w:pStyle w:val="pj"/>
      </w:pPr>
      <w:r>
        <w:t>Государственная регистрация судов, находящихся в собственности Республики Казахстан и используемых государственными органами для выполнения возложенных на них функций, за исключением военных кораблей, военно-вспомогательных судов и пограничных кораблей, ос</w:t>
      </w:r>
      <w:r>
        <w:t xml:space="preserve">уществляется в Государственном судовом реестре или судовой книге в соответствии с </w:t>
      </w:r>
      <w:hyperlink r:id="rId27" w:history="1">
        <w:r>
          <w:rPr>
            <w:rStyle w:val="a4"/>
          </w:rPr>
          <w:t>правилами регистрации судов</w:t>
        </w:r>
      </w:hyperlink>
      <w:r>
        <w:t xml:space="preserve"> и прав на них. </w:t>
      </w:r>
    </w:p>
    <w:p w:rsidR="00000000" w:rsidRDefault="0015725A">
      <w:pPr>
        <w:pStyle w:val="pj"/>
        <w:spacing w:after="240"/>
      </w:pPr>
      <w:r>
        <w:t>В случае использования таких судов в коммерческих целях они должны</w:t>
      </w:r>
      <w:r>
        <w:t xml:space="preserve"> быть перерегистрированы.</w:t>
      </w:r>
    </w:p>
    <w:p w:rsidR="00000000" w:rsidRDefault="0015725A">
      <w:pPr>
        <w:pStyle w:val="pj"/>
      </w:pPr>
      <w:r>
        <w:rPr>
          <w:rStyle w:val="s1"/>
        </w:rPr>
        <w:t>Статья 19.</w:t>
      </w:r>
      <w:r>
        <w:t xml:space="preserve"> Отказ в государственной регистрации судна и прав на него </w:t>
      </w:r>
    </w:p>
    <w:p w:rsidR="00000000" w:rsidRDefault="0015725A">
      <w:pPr>
        <w:pStyle w:val="pj"/>
      </w:pPr>
      <w:r>
        <w:t xml:space="preserve">В государственной регистрации судна и прав на него может быть отказано в случаях, если: </w:t>
      </w:r>
    </w:p>
    <w:p w:rsidR="00000000" w:rsidRDefault="0015725A">
      <w:pPr>
        <w:pStyle w:val="pj"/>
      </w:pPr>
      <w:r>
        <w:t>1) с заявлением о государственной регистрации обратилось ненадлежащее ли</w:t>
      </w:r>
      <w:r>
        <w:t xml:space="preserve">цо; </w:t>
      </w:r>
    </w:p>
    <w:p w:rsidR="00000000" w:rsidRDefault="0015725A">
      <w:pPr>
        <w:pStyle w:val="pj"/>
      </w:pPr>
      <w:r>
        <w:t xml:space="preserve">2) не соблюдены требования, предусмотренные </w:t>
      </w:r>
      <w:hyperlink r:id="rId28" w:history="1">
        <w:r>
          <w:rPr>
            <w:rStyle w:val="a4"/>
          </w:rPr>
          <w:t>правилами государственной регистрации судов</w:t>
        </w:r>
      </w:hyperlink>
      <w:r>
        <w:t xml:space="preserve"> и прав на них; </w:t>
      </w:r>
    </w:p>
    <w:p w:rsidR="00000000" w:rsidRDefault="0015725A">
      <w:pPr>
        <w:pStyle w:val="pj"/>
        <w:spacing w:after="240"/>
      </w:pPr>
      <w:r>
        <w:t>3) документы, представленные для государственной регистрации, не соответствуют треб</w:t>
      </w:r>
      <w:r>
        <w:t>ованиям, предусмотренным законодательством Республики Казахстан.</w:t>
      </w:r>
    </w:p>
    <w:p w:rsidR="00000000" w:rsidRDefault="0015725A">
      <w:pPr>
        <w:pStyle w:val="pj"/>
      </w:pPr>
      <w:r>
        <w:rPr>
          <w:rStyle w:val="s1"/>
        </w:rPr>
        <w:t>Статья 20.</w:t>
      </w:r>
      <w:r>
        <w:t xml:space="preserve"> Изменение порта государственной регистрации судна </w:t>
      </w:r>
    </w:p>
    <w:p w:rsidR="00000000" w:rsidRDefault="0015725A">
      <w:pPr>
        <w:pStyle w:val="pj"/>
        <w:spacing w:after="240"/>
      </w:pPr>
      <w:r>
        <w:t>Порт государственной регистрации судна может быть изменен по просьбе собственника судна. Регистрация изменения порта государствен</w:t>
      </w:r>
      <w:r>
        <w:t>ной регистрации судна осуществляется в соответствии с правилами регистрации судов и прав на них.</w:t>
      </w:r>
    </w:p>
    <w:p w:rsidR="00000000" w:rsidRDefault="0015725A">
      <w:pPr>
        <w:pStyle w:val="pj"/>
      </w:pPr>
      <w:r>
        <w:rPr>
          <w:rStyle w:val="s1"/>
        </w:rPr>
        <w:t>Статья 21.</w:t>
      </w:r>
      <w:r>
        <w:t xml:space="preserve"> Ответственность за нарушение правил государственной регистрации судов </w:t>
      </w:r>
    </w:p>
    <w:p w:rsidR="00000000" w:rsidRDefault="0015725A">
      <w:pPr>
        <w:pStyle w:val="pj"/>
        <w:spacing w:after="240"/>
      </w:pPr>
      <w:r>
        <w:t>Лицо, уклоняющееся от обязательной государственной регистрации судна, а также</w:t>
      </w:r>
      <w:r>
        <w:t xml:space="preserve"> лицо, зарегистрировавшее судно в одном из реестров судов с нарушением установленного порядка или нарушившее обязанность информировать об изменении сведений, вносимых в реестры судов, несет ответственность, предусмотренную </w:t>
      </w:r>
      <w:hyperlink r:id="rId29" w:anchor="sub_id=4580000" w:history="1">
        <w:r>
          <w:rPr>
            <w:rStyle w:val="a4"/>
          </w:rPr>
          <w:t>законодательными актами</w:t>
        </w:r>
      </w:hyperlink>
      <w:r>
        <w:t xml:space="preserve"> Республики Казахстан.</w:t>
      </w:r>
    </w:p>
    <w:p w:rsidR="00000000" w:rsidRDefault="0015725A">
      <w:pPr>
        <w:pStyle w:val="pc"/>
      </w:pPr>
      <w:bookmarkStart w:id="6" w:name="SUB220000"/>
      <w:bookmarkEnd w:id="6"/>
      <w:r>
        <w:rPr>
          <w:rStyle w:val="s1"/>
        </w:rPr>
        <w:t>Глава 4.</w:t>
      </w:r>
      <w:r>
        <w:t xml:space="preserve"> </w:t>
      </w:r>
    </w:p>
    <w:p w:rsidR="00000000" w:rsidRDefault="0015725A">
      <w:pPr>
        <w:pStyle w:val="pc"/>
        <w:spacing w:after="240"/>
      </w:pPr>
      <w:r>
        <w:rPr>
          <w:rStyle w:val="s1"/>
        </w:rPr>
        <w:t>Экипаж судна</w:t>
      </w:r>
    </w:p>
    <w:p w:rsidR="00000000" w:rsidRDefault="0015725A">
      <w:pPr>
        <w:pStyle w:val="pj"/>
      </w:pPr>
      <w:r>
        <w:rPr>
          <w:rStyle w:val="s1"/>
        </w:rPr>
        <w:t>Статья 22.</w:t>
      </w:r>
      <w:r>
        <w:t xml:space="preserve"> Состав экипажа судна </w:t>
      </w:r>
    </w:p>
    <w:p w:rsidR="00000000" w:rsidRDefault="0015725A">
      <w:pPr>
        <w:pStyle w:val="pj"/>
      </w:pPr>
      <w:r>
        <w:t>1. В состав экипажа судна входят капитан судна, другие лица командного состава судна и судовая команда.</w:t>
      </w:r>
      <w:r>
        <w:t xml:space="preserve"> </w:t>
      </w:r>
    </w:p>
    <w:p w:rsidR="00000000" w:rsidRDefault="0015725A">
      <w:pPr>
        <w:pStyle w:val="pj"/>
      </w:pPr>
      <w:r>
        <w:t xml:space="preserve">2. К командному составу судна относятся помощники капитана судна, механики, электромеханики, радиоспециалисты и врачи. Уполномоченным органом к командному составу судна могут быть отнесены также другие специалисты. </w:t>
      </w:r>
    </w:p>
    <w:p w:rsidR="00000000" w:rsidRDefault="0015725A">
      <w:pPr>
        <w:pStyle w:val="pj"/>
      </w:pPr>
      <w:r>
        <w:rPr>
          <w:rStyle w:val="s3"/>
        </w:rPr>
        <w:t xml:space="preserve">См.: </w:t>
      </w:r>
      <w:hyperlink r:id="rId30" w:history="1">
        <w:r>
          <w:rPr>
            <w:rStyle w:val="a4"/>
            <w:i/>
            <w:iCs/>
          </w:rPr>
          <w:t>Постановление</w:t>
        </w:r>
      </w:hyperlink>
      <w:r>
        <w:rPr>
          <w:rStyle w:val="s3"/>
        </w:rPr>
        <w:t xml:space="preserve"> Кабинета Министров Республики Казахстан 28 февраля 1994 года № 233 "Об утверждении Положения о званиях лиц командного состава морских судов".</w:t>
      </w:r>
      <w:r>
        <w:t xml:space="preserve"> </w:t>
      </w:r>
    </w:p>
    <w:p w:rsidR="00000000" w:rsidRDefault="0015725A">
      <w:pPr>
        <w:pStyle w:val="pj"/>
        <w:spacing w:after="240"/>
      </w:pPr>
      <w:r>
        <w:t xml:space="preserve">3. Судовая команда состоит из лиц, </w:t>
      </w:r>
      <w:r>
        <w:t>не относящихся к командному составу судна.</w:t>
      </w:r>
    </w:p>
    <w:p w:rsidR="00000000" w:rsidRDefault="0015725A">
      <w:pPr>
        <w:pStyle w:val="pj"/>
      </w:pPr>
      <w:r>
        <w:rPr>
          <w:rStyle w:val="s1"/>
        </w:rPr>
        <w:t>Статья 23.</w:t>
      </w:r>
      <w:r>
        <w:t xml:space="preserve"> Минимальный состав экипажа судна </w:t>
      </w:r>
    </w:p>
    <w:p w:rsidR="00000000" w:rsidRDefault="0015725A">
      <w:pPr>
        <w:pStyle w:val="pj"/>
      </w:pPr>
      <w:r>
        <w:t>1. Каждое судно должно иметь на борту экипаж, состав которого соответствует требованиям минимального состава экипажа судна для обеспечения безопасности плавания судна и</w:t>
      </w:r>
      <w:r>
        <w:t xml:space="preserve"> защиты окружающей среды. </w:t>
      </w:r>
    </w:p>
    <w:p w:rsidR="00000000" w:rsidRDefault="0015725A">
      <w:pPr>
        <w:pStyle w:val="pj"/>
      </w:pPr>
      <w:r>
        <w:t xml:space="preserve">2. </w:t>
      </w:r>
      <w:hyperlink r:id="rId31" w:history="1">
        <w:r>
          <w:rPr>
            <w:rStyle w:val="a4"/>
          </w:rPr>
          <w:t>Минимальный состав экипажа</w:t>
        </w:r>
      </w:hyperlink>
      <w:r>
        <w:t xml:space="preserve"> в зависимости от типа и назначения судна, а также района его плавания и местонахождения устанавливается уполномоченным органом. </w:t>
      </w:r>
    </w:p>
    <w:p w:rsidR="00000000" w:rsidRDefault="0015725A">
      <w:pPr>
        <w:pStyle w:val="pj"/>
        <w:spacing w:after="240"/>
      </w:pPr>
      <w:r>
        <w:t xml:space="preserve">3. </w:t>
      </w:r>
      <w:hyperlink r:id="rId32" w:history="1">
        <w:r>
          <w:rPr>
            <w:rStyle w:val="a4"/>
          </w:rPr>
          <w:t>Свидетельство</w:t>
        </w:r>
      </w:hyperlink>
      <w:r>
        <w:t xml:space="preserve"> о минимальном составе экипажа, обеспечивающем безопасность плавания судна и защиту окружающей среды, выдается капитаном морского порта, в котором осуществлена государственная ре</w:t>
      </w:r>
      <w:r>
        <w:t>гистрация судна.</w:t>
      </w:r>
    </w:p>
    <w:p w:rsidR="00000000" w:rsidRDefault="0015725A">
      <w:pPr>
        <w:pStyle w:val="pj"/>
      </w:pPr>
      <w:r>
        <w:rPr>
          <w:rStyle w:val="s1"/>
        </w:rPr>
        <w:t>Статья 24.</w:t>
      </w:r>
      <w:r>
        <w:t xml:space="preserve"> Требования к членам экипажа судна </w:t>
      </w:r>
    </w:p>
    <w:p w:rsidR="00000000" w:rsidRDefault="0015725A">
      <w:pPr>
        <w:pStyle w:val="pj"/>
      </w:pPr>
      <w:r>
        <w:t xml:space="preserve">1. К занятию должностей членов экипажа судна допускаются лица, имеющие соответствующую квалификацию согласно </w:t>
      </w:r>
      <w:hyperlink r:id="rId33" w:history="1">
        <w:r>
          <w:rPr>
            <w:rStyle w:val="a4"/>
          </w:rPr>
          <w:t>правилам дипломирова</w:t>
        </w:r>
        <w:r>
          <w:rPr>
            <w:rStyle w:val="a4"/>
          </w:rPr>
          <w:t>ния</w:t>
        </w:r>
      </w:hyperlink>
      <w:r>
        <w:t xml:space="preserve"> членов экипажей судов, утвержденным Правительством Республики Казахстан. </w:t>
      </w:r>
    </w:p>
    <w:p w:rsidR="00000000" w:rsidRDefault="0015725A">
      <w:pPr>
        <w:pStyle w:val="pj"/>
        <w:spacing w:after="240"/>
      </w:pPr>
      <w:r>
        <w:t>2. К работе на судне допускаются лица, имеющие свидетельства, удостоверяющие их годность к такой работе по состоянию здоровья.</w:t>
      </w:r>
    </w:p>
    <w:p w:rsidR="00000000" w:rsidRDefault="0015725A">
      <w:pPr>
        <w:pStyle w:val="pj"/>
      </w:pPr>
      <w:r>
        <w:rPr>
          <w:rStyle w:val="s1"/>
        </w:rPr>
        <w:t>Статья 25.</w:t>
      </w:r>
      <w:r>
        <w:t xml:space="preserve"> Гражданство членов экипажа судна </w:t>
      </w:r>
    </w:p>
    <w:p w:rsidR="00000000" w:rsidRDefault="0015725A">
      <w:pPr>
        <w:pStyle w:val="pj"/>
      </w:pPr>
      <w:r>
        <w:t>1. В с</w:t>
      </w:r>
      <w:r>
        <w:t xml:space="preserve">остав экипажа судна, плавающего под Государственным флагом Республики Казахстан, кроме граждан Республики Казахстан, могут входить иностранцы и лица без гражданства, которые не могут занимать должности капитана судна, старшего помощника капитана, старшего </w:t>
      </w:r>
      <w:r>
        <w:t xml:space="preserve">механика и радиоспециалиста. </w:t>
      </w:r>
    </w:p>
    <w:p w:rsidR="00000000" w:rsidRDefault="0015725A">
      <w:pPr>
        <w:pStyle w:val="pj"/>
        <w:spacing w:after="240"/>
      </w:pPr>
      <w:r>
        <w:t>2. Условия, на которых иностранцы и лица без гражданства могут входить в состав экипажа судна, определяются уполномоченным органом в соответствии с законодательством Республики Казахстан.</w:t>
      </w:r>
    </w:p>
    <w:p w:rsidR="00000000" w:rsidRDefault="0015725A">
      <w:pPr>
        <w:pStyle w:val="pj"/>
      </w:pPr>
      <w:r>
        <w:rPr>
          <w:rStyle w:val="s1"/>
        </w:rPr>
        <w:t>Статья 26.</w:t>
      </w:r>
      <w:r>
        <w:t xml:space="preserve"> Трудовые отношения на судне</w:t>
      </w:r>
      <w:r>
        <w:t xml:space="preserve"> </w:t>
      </w:r>
    </w:p>
    <w:p w:rsidR="00000000" w:rsidRDefault="0015725A">
      <w:pPr>
        <w:pStyle w:val="pj"/>
        <w:spacing w:after="240"/>
      </w:pPr>
      <w:r>
        <w:t xml:space="preserve">Порядок приема на работу членов экипажа судна, их права и обязанности, условия труда и оплаты, а также порядок и основания их увольнения определяются </w:t>
      </w:r>
      <w:hyperlink r:id="rId34" w:history="1">
        <w:r>
          <w:rPr>
            <w:rStyle w:val="a4"/>
          </w:rPr>
          <w:t>законодательством Республики Казахстан о</w:t>
        </w:r>
        <w:r>
          <w:rPr>
            <w:rStyle w:val="a4"/>
          </w:rPr>
          <w:t xml:space="preserve"> труде</w:t>
        </w:r>
      </w:hyperlink>
      <w:r>
        <w:t>, настоящим Законом и иными нормативными правовыми актами.</w:t>
      </w:r>
    </w:p>
    <w:p w:rsidR="00000000" w:rsidRDefault="0015725A">
      <w:pPr>
        <w:pStyle w:val="pj"/>
      </w:pPr>
      <w:r>
        <w:rPr>
          <w:rStyle w:val="s1"/>
        </w:rPr>
        <w:t>Статья 27.</w:t>
      </w:r>
      <w:r>
        <w:t xml:space="preserve"> Репатриация членов экипажа судна </w:t>
      </w:r>
    </w:p>
    <w:p w:rsidR="00000000" w:rsidRDefault="0015725A">
      <w:pPr>
        <w:pStyle w:val="pj"/>
      </w:pPr>
      <w:r>
        <w:t xml:space="preserve">1. Члены экипажа судна, исполняющие трудовые обязанности за пределами Республики Казахстан, имеют право на репатриацию в случае: </w:t>
      </w:r>
    </w:p>
    <w:p w:rsidR="00000000" w:rsidRDefault="0015725A">
      <w:pPr>
        <w:pStyle w:val="pj"/>
      </w:pPr>
      <w:r>
        <w:t>1) истечения сро</w:t>
      </w:r>
      <w:r>
        <w:t xml:space="preserve">ка действия индивидуального трудового договора; </w:t>
      </w:r>
    </w:p>
    <w:p w:rsidR="00000000" w:rsidRDefault="0015725A">
      <w:pPr>
        <w:pStyle w:val="pj"/>
      </w:pPr>
      <w:r>
        <w:t xml:space="preserve">2) расторжения индивидуального трудового договора по инициативе судовладельца или члена экипажа судна в соответствии с </w:t>
      </w:r>
      <w:hyperlink r:id="rId35" w:anchor="sub_id=250000" w:history="1">
        <w:r>
          <w:rPr>
            <w:rStyle w:val="a4"/>
          </w:rPr>
          <w:t>закон</w:t>
        </w:r>
        <w:r>
          <w:rPr>
            <w:rStyle w:val="a4"/>
          </w:rPr>
          <w:t>одательством</w:t>
        </w:r>
      </w:hyperlink>
      <w:r>
        <w:t xml:space="preserve"> Республики Казахстан о труде; </w:t>
      </w:r>
    </w:p>
    <w:p w:rsidR="00000000" w:rsidRDefault="0015725A">
      <w:pPr>
        <w:pStyle w:val="pj"/>
      </w:pPr>
      <w:r>
        <w:t xml:space="preserve">3) отстранения от исполнения служебных обязанностей капитаном судна в порядке, предусмотренном </w:t>
      </w:r>
      <w:hyperlink r:id="rId36" w:anchor="sub_id=310000" w:history="1">
        <w:r>
          <w:rPr>
            <w:rStyle w:val="a4"/>
          </w:rPr>
          <w:t>законодательством</w:t>
        </w:r>
      </w:hyperlink>
      <w:r>
        <w:t xml:space="preserve"> Республики Казах</w:t>
      </w:r>
      <w:r>
        <w:t xml:space="preserve">стан о труде; </w:t>
      </w:r>
    </w:p>
    <w:p w:rsidR="00000000" w:rsidRDefault="0015725A">
      <w:pPr>
        <w:pStyle w:val="pj"/>
      </w:pPr>
      <w:r>
        <w:t xml:space="preserve">4) кораблекрушения; </w:t>
      </w:r>
    </w:p>
    <w:p w:rsidR="00000000" w:rsidRDefault="0015725A">
      <w:pPr>
        <w:pStyle w:val="pj"/>
      </w:pPr>
      <w:r>
        <w:t xml:space="preserve">5) заболевания, требующего лечения вне судна; </w:t>
      </w:r>
    </w:p>
    <w:p w:rsidR="00000000" w:rsidRDefault="0015725A">
      <w:pPr>
        <w:pStyle w:val="pj"/>
      </w:pPr>
      <w:r>
        <w:t xml:space="preserve">6) невозможности выполнения судовладельцем своих обязанностей в отношении членов экипажа судна, предусмотренных </w:t>
      </w:r>
      <w:hyperlink r:id="rId37" w:anchor="sub_id=80000" w:history="1">
        <w:r>
          <w:rPr>
            <w:rStyle w:val="a4"/>
          </w:rPr>
          <w:t>законодательством</w:t>
        </w:r>
      </w:hyperlink>
      <w:r>
        <w:t xml:space="preserve"> Республики Казахстан о труде и трудовыми договорами, вследствие банкротства, продажи судна или изменения государства регистрации судна; </w:t>
      </w:r>
    </w:p>
    <w:p w:rsidR="00000000" w:rsidRDefault="0015725A">
      <w:pPr>
        <w:pStyle w:val="pj"/>
      </w:pPr>
      <w:r>
        <w:t>7) направления судна без согласия членов экипажа в зону военных действий или зон</w:t>
      </w:r>
      <w:r>
        <w:t xml:space="preserve">у эпидемиологической опасности. </w:t>
      </w:r>
    </w:p>
    <w:p w:rsidR="00000000" w:rsidRDefault="0015725A">
      <w:pPr>
        <w:pStyle w:val="pj"/>
      </w:pPr>
      <w:r>
        <w:t xml:space="preserve">2. Репатриация осуществляется по желанию члена экипажа судна: </w:t>
      </w:r>
    </w:p>
    <w:p w:rsidR="00000000" w:rsidRDefault="0015725A">
      <w:pPr>
        <w:pStyle w:val="pj"/>
      </w:pPr>
      <w:r>
        <w:t xml:space="preserve">1) в государство, в котором он проживает; </w:t>
      </w:r>
    </w:p>
    <w:p w:rsidR="00000000" w:rsidRDefault="0015725A">
      <w:pPr>
        <w:pStyle w:val="pj"/>
      </w:pPr>
      <w:r>
        <w:t xml:space="preserve">2) в порт, в котором он был принят на работу на судно; </w:t>
      </w:r>
    </w:p>
    <w:p w:rsidR="00000000" w:rsidRDefault="0015725A">
      <w:pPr>
        <w:pStyle w:val="pj"/>
      </w:pPr>
      <w:r>
        <w:t>3) в другой пункт, указанный при заключении индивидуального т</w:t>
      </w:r>
      <w:r>
        <w:t xml:space="preserve">рудового договора. </w:t>
      </w:r>
    </w:p>
    <w:p w:rsidR="00000000" w:rsidRDefault="0015725A">
      <w:pPr>
        <w:pStyle w:val="pj"/>
      </w:pPr>
      <w:r>
        <w:t xml:space="preserve">3. Судовладелец обязан организовать надлежащую и быструю репатриацию. Репатриация осуществляется воздушным транспортом, а при его отсутствии или при соглашении сторон - иными видами транспорта. </w:t>
      </w:r>
    </w:p>
    <w:p w:rsidR="00000000" w:rsidRDefault="0015725A">
      <w:pPr>
        <w:pStyle w:val="pj"/>
      </w:pPr>
      <w:r>
        <w:t>4. Расходы на репатриацию несет судовладе</w:t>
      </w:r>
      <w:r>
        <w:t xml:space="preserve">лец. </w:t>
      </w:r>
    </w:p>
    <w:p w:rsidR="00000000" w:rsidRDefault="0015725A">
      <w:pPr>
        <w:pStyle w:val="pj"/>
      </w:pPr>
      <w:r>
        <w:t xml:space="preserve">Расходы на репатриацию члена экипажа судна включают в себя: </w:t>
      </w:r>
    </w:p>
    <w:p w:rsidR="00000000" w:rsidRDefault="0015725A">
      <w:pPr>
        <w:pStyle w:val="pj"/>
      </w:pPr>
      <w:r>
        <w:t xml:space="preserve">1) стоимость проезда к месту репатриации; </w:t>
      </w:r>
    </w:p>
    <w:p w:rsidR="00000000" w:rsidRDefault="0015725A">
      <w:pPr>
        <w:pStyle w:val="pj"/>
      </w:pPr>
      <w:r>
        <w:t xml:space="preserve">2) стоимость питания и проживания с момента, когда член экипажа покидает судно, и до момента, когда член экипажа прибывает к месту репатриации; </w:t>
      </w:r>
    </w:p>
    <w:p w:rsidR="00000000" w:rsidRDefault="0015725A">
      <w:pPr>
        <w:pStyle w:val="pj"/>
      </w:pPr>
      <w:r>
        <w:t>3</w:t>
      </w:r>
      <w:r>
        <w:t xml:space="preserve">) стоимость лечения члена экипажа судна, если это необходимо, до тех пор, пока член экипажа по состоянию здоровья не будет годен для переезда к месту репатриации; </w:t>
      </w:r>
    </w:p>
    <w:p w:rsidR="00000000" w:rsidRDefault="0015725A">
      <w:pPr>
        <w:pStyle w:val="pj"/>
      </w:pPr>
      <w:r>
        <w:t xml:space="preserve">4) провоз тридцати килограммов багажа до места репатриации; </w:t>
      </w:r>
    </w:p>
    <w:p w:rsidR="00000000" w:rsidRDefault="0015725A">
      <w:pPr>
        <w:pStyle w:val="pj"/>
      </w:pPr>
      <w:r>
        <w:t>5) плату по индивидуальному тру</w:t>
      </w:r>
      <w:r>
        <w:t xml:space="preserve">довому договору с момента, когда член экипажа покидает судно, и до момента, когда член экипажа судна прибывает к месту репатриации. </w:t>
      </w:r>
    </w:p>
    <w:p w:rsidR="00000000" w:rsidRDefault="0015725A">
      <w:pPr>
        <w:pStyle w:val="pj"/>
        <w:spacing w:after="240"/>
      </w:pPr>
      <w:r>
        <w:t>5. В случае, если причины, вызвавшие репатриацию члена экипажа судна, возникли по его вине при исполнении им трудовых обяза</w:t>
      </w:r>
      <w:r>
        <w:t>нностей, либо в случае расторжения индивидуального трудового договора по инициативе члена экипажа судна судовладелец имеет право на возмещение расходов на репатриацию.</w:t>
      </w:r>
    </w:p>
    <w:p w:rsidR="00000000" w:rsidRDefault="0015725A">
      <w:pPr>
        <w:pStyle w:val="pj"/>
      </w:pPr>
      <w:r>
        <w:rPr>
          <w:rStyle w:val="s1"/>
        </w:rPr>
        <w:t>Статья 28.</w:t>
      </w:r>
      <w:r>
        <w:t xml:space="preserve"> Обязанности судовладельца </w:t>
      </w:r>
    </w:p>
    <w:p w:rsidR="00000000" w:rsidRDefault="0015725A">
      <w:pPr>
        <w:pStyle w:val="pj"/>
      </w:pPr>
      <w:r>
        <w:t>1. Судовладелец обязан обеспечить членам экипажа в</w:t>
      </w:r>
      <w:r>
        <w:t xml:space="preserve">о время их нахождения на судне: </w:t>
      </w:r>
    </w:p>
    <w:p w:rsidR="00000000" w:rsidRDefault="0015725A">
      <w:pPr>
        <w:pStyle w:val="pj"/>
      </w:pPr>
      <w:r>
        <w:t xml:space="preserve">1) безопасные условия труда; </w:t>
      </w:r>
    </w:p>
    <w:p w:rsidR="00000000" w:rsidRDefault="0015725A">
      <w:pPr>
        <w:pStyle w:val="pj"/>
      </w:pPr>
      <w:r>
        <w:t xml:space="preserve">2) охрану здоровья и медицинскую помощь; </w:t>
      </w:r>
    </w:p>
    <w:p w:rsidR="00000000" w:rsidRDefault="0015725A">
      <w:pPr>
        <w:pStyle w:val="pj"/>
      </w:pPr>
      <w:r>
        <w:t xml:space="preserve">3) наличие спасательных средств; </w:t>
      </w:r>
    </w:p>
    <w:p w:rsidR="00000000" w:rsidRDefault="0015725A">
      <w:pPr>
        <w:pStyle w:val="pj"/>
      </w:pPr>
      <w:r>
        <w:t xml:space="preserve">4) бесперебойное снабжение продовольствием и водой; </w:t>
      </w:r>
    </w:p>
    <w:p w:rsidR="00000000" w:rsidRDefault="0015725A">
      <w:pPr>
        <w:pStyle w:val="pj"/>
      </w:pPr>
      <w:r>
        <w:t xml:space="preserve">5) помещения для отдыха, питания, лечения, культурного и бытового обслуживания, соответствующие санитарно-гигиеническим требованиям. </w:t>
      </w:r>
    </w:p>
    <w:p w:rsidR="00000000" w:rsidRDefault="0015725A">
      <w:pPr>
        <w:pStyle w:val="pj"/>
      </w:pPr>
      <w:r>
        <w:t>2. Судовладелец обязан застраховать ответственность за причинение вреда жизни и здоровью членов экипажа судна при исполнен</w:t>
      </w:r>
      <w:r>
        <w:t xml:space="preserve">ии ими трудовых обязанностей в соответствии с </w:t>
      </w:r>
      <w:hyperlink r:id="rId38" w:anchor="sub_id=8030000" w:history="1">
        <w:r>
          <w:rPr>
            <w:rStyle w:val="a4"/>
          </w:rPr>
          <w:t>законодательством</w:t>
        </w:r>
      </w:hyperlink>
      <w:r>
        <w:t xml:space="preserve"> Республики Казахстан о страховании. </w:t>
      </w:r>
    </w:p>
    <w:p w:rsidR="00000000" w:rsidRDefault="0015725A">
      <w:pPr>
        <w:pStyle w:val="pj"/>
        <w:spacing w:after="240"/>
      </w:pPr>
      <w:r>
        <w:t>3. В случае гибели или повреждения имущества члена экипажа вследствие п</w:t>
      </w:r>
      <w:r>
        <w:t>роисшествия с судном судовладелец обязан возместить члену экипажа причиненный ущерб. Не подлежит возмещению ущерб, причиненный имуществу члена экипажа, виновного в происшествии с судном.</w:t>
      </w:r>
    </w:p>
    <w:p w:rsidR="00000000" w:rsidRDefault="0015725A">
      <w:pPr>
        <w:pStyle w:val="pc"/>
      </w:pPr>
      <w:bookmarkStart w:id="7" w:name="SUB290000"/>
      <w:bookmarkEnd w:id="7"/>
      <w:r>
        <w:rPr>
          <w:rStyle w:val="s1"/>
        </w:rPr>
        <w:t>Глава 5.</w:t>
      </w:r>
      <w:r>
        <w:t xml:space="preserve"> </w:t>
      </w:r>
    </w:p>
    <w:p w:rsidR="00000000" w:rsidRDefault="0015725A">
      <w:pPr>
        <w:pStyle w:val="pc"/>
        <w:spacing w:after="240"/>
      </w:pPr>
      <w:r>
        <w:rPr>
          <w:rStyle w:val="s1"/>
        </w:rPr>
        <w:t>Капитан судна</w:t>
      </w:r>
    </w:p>
    <w:p w:rsidR="00000000" w:rsidRDefault="0015725A">
      <w:pPr>
        <w:pStyle w:val="pj"/>
      </w:pPr>
      <w:r>
        <w:rPr>
          <w:rStyle w:val="s1"/>
        </w:rPr>
        <w:t>Статья 29.</w:t>
      </w:r>
      <w:r>
        <w:t xml:space="preserve"> Капитан судна </w:t>
      </w:r>
    </w:p>
    <w:p w:rsidR="00000000" w:rsidRDefault="0015725A">
      <w:pPr>
        <w:pStyle w:val="pj"/>
      </w:pPr>
      <w:r>
        <w:t>1. На капитана судн</w:t>
      </w:r>
      <w:r>
        <w:t xml:space="preserve">а возлагается управление судном, в том числе судовождение, принятие мер по обеспечению безопасности плавания судна, защите окружающей среды, поддержанию порядка на судне, предотвращению причинения вреда судну, находящимся на судне людям и грузу. </w:t>
      </w:r>
    </w:p>
    <w:p w:rsidR="00000000" w:rsidRDefault="0015725A">
      <w:pPr>
        <w:pStyle w:val="pj"/>
      </w:pPr>
      <w:r>
        <w:t>2. В отсу</w:t>
      </w:r>
      <w:r>
        <w:t>тствие судовладельца, грузовладельца или их законных представителей капитан судна является представителем судовладельца и грузовладельца при совершении в случаях необходимости сделок в отношении судна, груза или плавания, а также предъявлении исков в отнош</w:t>
      </w:r>
      <w:r>
        <w:t xml:space="preserve">ении имущества, находящегося на судне. </w:t>
      </w:r>
    </w:p>
    <w:p w:rsidR="00000000" w:rsidRDefault="0015725A">
      <w:pPr>
        <w:pStyle w:val="pj"/>
        <w:spacing w:after="240"/>
      </w:pPr>
      <w:r>
        <w:t>3. В исключительных случаях (смерть, болезнь и иное), препятствующих капитану судна выполнять свои служебные обязанности, обязанности капитана судна до получения соответствующего распоряжения судовладельца возлагаютс</w:t>
      </w:r>
      <w:r>
        <w:t>я на старшего помощника капитана судна.</w:t>
      </w:r>
    </w:p>
    <w:p w:rsidR="00000000" w:rsidRDefault="0015725A">
      <w:pPr>
        <w:pStyle w:val="pj"/>
      </w:pPr>
      <w:r>
        <w:rPr>
          <w:rStyle w:val="s1"/>
        </w:rPr>
        <w:t>Статья 30.</w:t>
      </w:r>
      <w:r>
        <w:t xml:space="preserve"> Права капитана судна </w:t>
      </w:r>
    </w:p>
    <w:p w:rsidR="00000000" w:rsidRDefault="0015725A">
      <w:pPr>
        <w:pStyle w:val="pj"/>
      </w:pPr>
      <w:r>
        <w:t xml:space="preserve">Капитан в пределах своих полномочий вправе: </w:t>
      </w:r>
    </w:p>
    <w:p w:rsidR="00000000" w:rsidRDefault="0015725A">
      <w:pPr>
        <w:pStyle w:val="pj"/>
      </w:pPr>
      <w:r>
        <w:t xml:space="preserve">1) отдавать распоряжения, подлежащие исполнению всеми находящимися на судне лицами; </w:t>
      </w:r>
    </w:p>
    <w:p w:rsidR="00000000" w:rsidRDefault="0015725A">
      <w:pPr>
        <w:pStyle w:val="pj"/>
      </w:pPr>
      <w:r>
        <w:t>2) в случае угрозы гибели судна после принятия экипаж</w:t>
      </w:r>
      <w:r>
        <w:t xml:space="preserve">ем судна всех мер по обеспечению безопасности пассажиров разрешить членам экипажа покинуть судно; </w:t>
      </w:r>
    </w:p>
    <w:p w:rsidR="00000000" w:rsidRDefault="0015725A">
      <w:pPr>
        <w:pStyle w:val="pj"/>
      </w:pPr>
      <w:r>
        <w:t xml:space="preserve">3) применять поощрения и налагать взыскания на членов экипажа в соответствии с </w:t>
      </w:r>
      <w:hyperlink r:id="rId39" w:history="1">
        <w:r>
          <w:rPr>
            <w:rStyle w:val="a4"/>
          </w:rPr>
          <w:t>законодательст</w:t>
        </w:r>
        <w:r>
          <w:rPr>
            <w:rStyle w:val="a4"/>
          </w:rPr>
          <w:t>вом</w:t>
        </w:r>
      </w:hyperlink>
      <w:r>
        <w:t xml:space="preserve"> Республики Казахстан о труде; </w:t>
      </w:r>
    </w:p>
    <w:p w:rsidR="00000000" w:rsidRDefault="0015725A">
      <w:pPr>
        <w:pStyle w:val="pj"/>
      </w:pPr>
      <w:r>
        <w:t xml:space="preserve">4) отстранять от исполнения служебных обязанностей членов экипажа; </w:t>
      </w:r>
    </w:p>
    <w:p w:rsidR="00000000" w:rsidRDefault="0015725A">
      <w:pPr>
        <w:pStyle w:val="pj"/>
      </w:pPr>
      <w:r>
        <w:t>5) изолировать лицо, создающее угрозу безопасности судна и (или) находящимся на нем людям и имуществу, в том числе в обязательном порядке - лицо с подозр</w:t>
      </w:r>
      <w:r>
        <w:t xml:space="preserve">ением на инфекционное заболевание; </w:t>
      </w:r>
    </w:p>
    <w:p w:rsidR="00000000" w:rsidRDefault="0015725A">
      <w:pPr>
        <w:pStyle w:val="pj"/>
      </w:pPr>
      <w:bookmarkStart w:id="8" w:name="SUB300600"/>
      <w:bookmarkEnd w:id="8"/>
      <w:r>
        <w:t xml:space="preserve">6) задержать лицо, подозреваемое в совершении преступления, предусмотренного </w:t>
      </w:r>
      <w:hyperlink r:id="rId40" w:history="1">
        <w:r>
          <w:rPr>
            <w:rStyle w:val="a4"/>
          </w:rPr>
          <w:t>уголовным законодательством</w:t>
        </w:r>
      </w:hyperlink>
      <w:r>
        <w:t xml:space="preserve"> Республики Казахстан, и содержать его в специально </w:t>
      </w:r>
      <w:r>
        <w:t xml:space="preserve">приспособленном помещении до передачи его компетентным органам в первом порту Республики Казахстан, в который войдет судно; </w:t>
      </w:r>
    </w:p>
    <w:p w:rsidR="00000000" w:rsidRDefault="0015725A">
      <w:pPr>
        <w:pStyle w:val="pj"/>
      </w:pPr>
      <w:bookmarkStart w:id="9" w:name="SUB300700"/>
      <w:bookmarkEnd w:id="9"/>
      <w:r>
        <w:t>7) передать компетентным органам иностранного государства, если это предусмотрено международным договором, ратифицированным Республ</w:t>
      </w:r>
      <w:r>
        <w:t>икой Казахстан, лицо, подозреваемое в совершении преступления, направленного против безопасности морского судоходства, за исключением гражданина Республики Казахстан, а также лица без гражданства, постоянным местом жительства которого является Республика К</w:t>
      </w:r>
      <w:r>
        <w:t xml:space="preserve">азахстан; </w:t>
      </w:r>
    </w:p>
    <w:p w:rsidR="00000000" w:rsidRDefault="0015725A">
      <w:pPr>
        <w:pStyle w:val="pj"/>
      </w:pPr>
      <w:r>
        <w:t>8) в случае необходимости удостоверить завещание гражданина, которое в соответствии с законодательством Республики Казахстан о нотариате приравнивается к нотариально удостоверенному. Капитан судна, удостоверивший завещание, обязан в течение деся</w:t>
      </w:r>
      <w:r>
        <w:t xml:space="preserve">ти дней со дня его удостоверения, а если это невозможно по уважительным причинам, по возникновению такой возможности передать один экземпляр удостоверенного завещания на хранение нотариусу по постоянному месту жительства завещателя; </w:t>
      </w:r>
    </w:p>
    <w:p w:rsidR="00000000" w:rsidRDefault="0015725A">
      <w:pPr>
        <w:pStyle w:val="pj"/>
        <w:spacing w:after="240"/>
      </w:pPr>
      <w:r>
        <w:t>9) удостоверять подлин</w:t>
      </w:r>
      <w:r>
        <w:t xml:space="preserve">ность подписи свидетелей в соответствии с брачно-семейным </w:t>
      </w:r>
      <w:hyperlink r:id="rId41" w:history="1">
        <w:r>
          <w:rPr>
            <w:rStyle w:val="a4"/>
          </w:rPr>
          <w:t>законодательством</w:t>
        </w:r>
      </w:hyperlink>
      <w:r>
        <w:t xml:space="preserve"> Республики Казахстан.</w:t>
      </w:r>
    </w:p>
    <w:p w:rsidR="00000000" w:rsidRDefault="0015725A">
      <w:pPr>
        <w:pStyle w:val="pj"/>
      </w:pPr>
      <w:r>
        <w:rPr>
          <w:rStyle w:val="s1"/>
        </w:rPr>
        <w:t>Статья 31.</w:t>
      </w:r>
      <w:r>
        <w:t xml:space="preserve"> Обязанности капитана судна </w:t>
      </w:r>
    </w:p>
    <w:p w:rsidR="00000000" w:rsidRDefault="0015725A">
      <w:pPr>
        <w:pStyle w:val="pj"/>
      </w:pPr>
      <w:r>
        <w:t xml:space="preserve">1. Капитан судна обязан: </w:t>
      </w:r>
    </w:p>
    <w:p w:rsidR="00000000" w:rsidRDefault="0015725A">
      <w:pPr>
        <w:pStyle w:val="pj"/>
      </w:pPr>
      <w:r>
        <w:t>1) выполнять распоряжения суд</w:t>
      </w:r>
      <w:r>
        <w:t xml:space="preserve">овладельца и фрахтователя в соответствии со </w:t>
      </w:r>
      <w:hyperlink w:anchor="sub1290000" w:history="1">
        <w:r>
          <w:rPr>
            <w:rStyle w:val="a4"/>
          </w:rPr>
          <w:t>статьей 129</w:t>
        </w:r>
      </w:hyperlink>
      <w:r>
        <w:t xml:space="preserve"> настоящего Закона; </w:t>
      </w:r>
    </w:p>
    <w:p w:rsidR="00000000" w:rsidRDefault="0015725A">
      <w:pPr>
        <w:pStyle w:val="pj"/>
      </w:pPr>
      <w:r>
        <w:t>2) оказать помощь лицу, терпящему бедствие на море, если эта помощь может быть оказана без серьезной опасности для своего судна, его экипажа и пасс</w:t>
      </w:r>
      <w:r>
        <w:t xml:space="preserve">ажиров; </w:t>
      </w:r>
    </w:p>
    <w:p w:rsidR="00000000" w:rsidRDefault="0015725A">
      <w:pPr>
        <w:pStyle w:val="pj"/>
      </w:pPr>
      <w:r>
        <w:t>3) при столкновении судов - принять должные меры для спасения другого судна, если эти меры могут быть приняты без серьезной опасности для своего судна, его экипажа и пассажиров, сообщив при возможности названия своих судов, порты их регистрации, а</w:t>
      </w:r>
      <w:r>
        <w:t xml:space="preserve"> также порты отправления и назначения; </w:t>
      </w:r>
    </w:p>
    <w:p w:rsidR="00000000" w:rsidRDefault="0015725A">
      <w:pPr>
        <w:pStyle w:val="pj"/>
      </w:pPr>
      <w:r>
        <w:t>4) в случае, если лицо, находящееся на борту судна, нуждается в неотложной медицинской помощи, которая не может быть оказана во время нахождения судна в море, - зайти в ближайший порт или принять меры по доставке так</w:t>
      </w:r>
      <w:r>
        <w:t xml:space="preserve">ого лица в ближайший порт, известив при этом судовладельца; при заходе судна в иностранный порт или доставке такого лица в иностранный порт известить также консульское учреждение Республики Казахстан; </w:t>
      </w:r>
    </w:p>
    <w:p w:rsidR="00000000" w:rsidRDefault="0015725A">
      <w:pPr>
        <w:pStyle w:val="pj"/>
      </w:pPr>
      <w:r>
        <w:t>5) в случае военных действий в районе порта отправления или порта назначения либо в районе, через который судно должно пройти, а также в иных случаях военной опасности - принять все меры по обеспечению безопасности находящихся на судне людей, предотвращени</w:t>
      </w:r>
      <w:r>
        <w:t xml:space="preserve">ю гибели и захвата судна, сохранности судовых документов, грузов и иного имущества; </w:t>
      </w:r>
    </w:p>
    <w:p w:rsidR="00000000" w:rsidRDefault="0015725A">
      <w:pPr>
        <w:pStyle w:val="pj"/>
      </w:pPr>
      <w:r>
        <w:t xml:space="preserve">6) в случае угрозы гибели судна - принять меры по обеспечению безопасности находящихся на судне пассажиров и сохранности судовых и иных документов; </w:t>
      </w:r>
    </w:p>
    <w:p w:rsidR="00000000" w:rsidRDefault="0015725A">
      <w:pPr>
        <w:pStyle w:val="pj"/>
      </w:pPr>
      <w:r>
        <w:t>7) покинуть судно посл</w:t>
      </w:r>
      <w:r>
        <w:t xml:space="preserve">едним в случае угрозы гибели судна после принятия всех мер по обеспечению безопасности пассажиров экипажем судна; </w:t>
      </w:r>
    </w:p>
    <w:p w:rsidR="00000000" w:rsidRDefault="0015725A">
      <w:pPr>
        <w:pStyle w:val="pj"/>
      </w:pPr>
      <w:r>
        <w:t xml:space="preserve">8) в случае необходимости направить лицо, указанное в </w:t>
      </w:r>
      <w:hyperlink w:anchor="sub300600" w:history="1">
        <w:r>
          <w:rPr>
            <w:rStyle w:val="a4"/>
          </w:rPr>
          <w:t>подпункте 6)</w:t>
        </w:r>
      </w:hyperlink>
      <w:r>
        <w:t xml:space="preserve"> </w:t>
      </w:r>
      <w:r>
        <w:t xml:space="preserve">статьи 30, вместе с материалами дознания в Республику Казахстан на другом судне, плавающем под Государственным флагом Республики Казахстан; </w:t>
      </w:r>
    </w:p>
    <w:p w:rsidR="00000000" w:rsidRDefault="0015725A">
      <w:pPr>
        <w:pStyle w:val="pj"/>
      </w:pPr>
      <w:r>
        <w:t>9) в случае практической осуществимости по возможности до входа судна в территориальные воды иностранного государст</w:t>
      </w:r>
      <w:r>
        <w:t xml:space="preserve">ва направить в его компетентные органы уведомление о своем намерении передать им лицо, указанное в </w:t>
      </w:r>
      <w:hyperlink w:anchor="sub300700" w:history="1">
        <w:r>
          <w:rPr>
            <w:rStyle w:val="a4"/>
          </w:rPr>
          <w:t>подпункте 7)</w:t>
        </w:r>
      </w:hyperlink>
      <w:r>
        <w:t xml:space="preserve"> статьи 30, и причинах его передачи, а также представить указанным органам имеющиеся доказательства; </w:t>
      </w:r>
    </w:p>
    <w:p w:rsidR="00000000" w:rsidRDefault="0015725A">
      <w:pPr>
        <w:pStyle w:val="pj"/>
      </w:pPr>
      <w:r>
        <w:t>10) в случа</w:t>
      </w:r>
      <w:r>
        <w:t xml:space="preserve">е обнаружения на судне во время пребывания его в порту Республики Казахстан признаков преступления, предусмотренного уголовным законодательством Республики Казахстан, - немедленно сообщить об этом правоохранительным органам; </w:t>
      </w:r>
    </w:p>
    <w:p w:rsidR="00000000" w:rsidRDefault="0015725A">
      <w:pPr>
        <w:pStyle w:val="pj"/>
      </w:pPr>
      <w:r>
        <w:t>11) выполнять функции органа д</w:t>
      </w:r>
      <w:r>
        <w:t xml:space="preserve">ознания в соответствии с уголовно-процессуальным законодательством Республики Казахстан в случае обнаружения на судне, находящемся в дальнем плавании, признаков преступления, предусмотренного </w:t>
      </w:r>
      <w:hyperlink r:id="rId42" w:history="1">
        <w:r>
          <w:rPr>
            <w:rStyle w:val="a4"/>
          </w:rPr>
          <w:t>уголовным законодательством</w:t>
        </w:r>
      </w:hyperlink>
      <w:r>
        <w:t xml:space="preserve"> Республики Казахстан; </w:t>
      </w:r>
    </w:p>
    <w:p w:rsidR="00000000" w:rsidRDefault="0015725A">
      <w:pPr>
        <w:pStyle w:val="pj"/>
      </w:pPr>
      <w:r>
        <w:t xml:space="preserve">12) сделать запись в </w:t>
      </w:r>
      <w:hyperlink r:id="rId43" w:history="1">
        <w:r>
          <w:rPr>
            <w:rStyle w:val="a4"/>
          </w:rPr>
          <w:t>судовом журнале</w:t>
        </w:r>
      </w:hyperlink>
      <w:r>
        <w:t xml:space="preserve"> о фактах рождения или смерти гражданина; </w:t>
      </w:r>
    </w:p>
    <w:p w:rsidR="00000000" w:rsidRDefault="0015725A">
      <w:pPr>
        <w:pStyle w:val="pj"/>
      </w:pPr>
      <w:r>
        <w:t>13) в случае смерти гражданина уведомить супруга (супругу) либ</w:t>
      </w:r>
      <w:r>
        <w:t xml:space="preserve">о одного из близких родственников, а также обеспечить сохранность находящегося на судне тела и имущества умершего с передачей их согласно описи капитану первого порта Республики Казахстан, в который зайдет судно; </w:t>
      </w:r>
    </w:p>
    <w:p w:rsidR="00000000" w:rsidRDefault="0015725A">
      <w:pPr>
        <w:pStyle w:val="pj"/>
      </w:pPr>
      <w:r>
        <w:t xml:space="preserve">14) принять меры по обеззараживанию трупа </w:t>
      </w:r>
      <w:r>
        <w:t xml:space="preserve">умершего человека или животного в случае подозрения на карантинное или особо опасное инфекционное заболевание; </w:t>
      </w:r>
    </w:p>
    <w:p w:rsidR="00000000" w:rsidRDefault="0015725A">
      <w:pPr>
        <w:pStyle w:val="pj"/>
      </w:pPr>
      <w:r>
        <w:t>15) принять меры по сохранению и отправке тела умершего на родину. В случае отсутствия такой возможности - предать тело умершего земле или креми</w:t>
      </w:r>
      <w:r>
        <w:t xml:space="preserve">ровать его и отправить урну с прахом на его родину. </w:t>
      </w:r>
    </w:p>
    <w:p w:rsidR="00000000" w:rsidRDefault="0015725A">
      <w:pPr>
        <w:pStyle w:val="pj"/>
      </w:pPr>
      <w:r>
        <w:t>В исключительном случае, если судно должно находиться длительное время в открытом море и тело умершего не может быть сохранено, - предать тело умершего морю согласно морским обычаям с составлением соотве</w:t>
      </w:r>
      <w:r>
        <w:t xml:space="preserve">тствующего акта. </w:t>
      </w:r>
    </w:p>
    <w:p w:rsidR="00000000" w:rsidRDefault="0015725A">
      <w:pPr>
        <w:pStyle w:val="pj"/>
        <w:spacing w:after="240"/>
      </w:pPr>
      <w:r>
        <w:t>2. За нарушение обязанности, указанной в подпункте 2) пункта 1 настоящей статьи, капитан судна несет ответственность в соответствии с законодательными актами Республики Казахстан.</w:t>
      </w:r>
    </w:p>
    <w:p w:rsidR="00000000" w:rsidRDefault="0015725A">
      <w:pPr>
        <w:pStyle w:val="pc"/>
      </w:pPr>
      <w:bookmarkStart w:id="10" w:name="SUB320000"/>
      <w:bookmarkEnd w:id="10"/>
      <w:r>
        <w:rPr>
          <w:rStyle w:val="s1"/>
        </w:rPr>
        <w:t>Глава 6.</w:t>
      </w:r>
      <w:r>
        <w:t xml:space="preserve"> </w:t>
      </w:r>
    </w:p>
    <w:p w:rsidR="00000000" w:rsidRDefault="0015725A">
      <w:pPr>
        <w:pStyle w:val="pc"/>
        <w:spacing w:after="240"/>
      </w:pPr>
      <w:r>
        <w:rPr>
          <w:rStyle w:val="s1"/>
        </w:rPr>
        <w:t>Морской порт</w:t>
      </w:r>
    </w:p>
    <w:p w:rsidR="00000000" w:rsidRDefault="0015725A">
      <w:pPr>
        <w:pStyle w:val="pj"/>
      </w:pPr>
      <w:r>
        <w:rPr>
          <w:rStyle w:val="s1"/>
        </w:rPr>
        <w:t>Статья 32.</w:t>
      </w:r>
      <w:r>
        <w:t xml:space="preserve"> Правовой статус и виды м</w:t>
      </w:r>
      <w:r>
        <w:t xml:space="preserve">орских портов </w:t>
      </w:r>
    </w:p>
    <w:p w:rsidR="00000000" w:rsidRDefault="0015725A">
      <w:pPr>
        <w:pStyle w:val="pj"/>
      </w:pPr>
      <w:r>
        <w:t xml:space="preserve">1. Правовой статус морского порта определяется настоящим Законом, иными нормативными правовыми актами. </w:t>
      </w:r>
    </w:p>
    <w:p w:rsidR="00000000" w:rsidRDefault="0015725A">
      <w:pPr>
        <w:pStyle w:val="pj"/>
      </w:pPr>
      <w:r>
        <w:t xml:space="preserve">2. Морские порты могут находиться в собственности государства, а также в собственности граждан и негосударственных юридических лиц. </w:t>
      </w:r>
    </w:p>
    <w:p w:rsidR="00000000" w:rsidRDefault="0015725A">
      <w:pPr>
        <w:pStyle w:val="pj"/>
      </w:pPr>
      <w:r>
        <w:t>Морс</w:t>
      </w:r>
      <w:r>
        <w:t xml:space="preserve">кие порты, имеющие статус международного значения, могут находиться только в государственной собственности. </w:t>
      </w:r>
    </w:p>
    <w:p w:rsidR="00000000" w:rsidRDefault="0015725A">
      <w:pPr>
        <w:pStyle w:val="pj"/>
      </w:pPr>
      <w:r>
        <w:t xml:space="preserve">Статус морского порта международного значения определяется Правительством Республики Казахстан. </w:t>
      </w:r>
    </w:p>
    <w:p w:rsidR="00000000" w:rsidRDefault="0015725A">
      <w:pPr>
        <w:pStyle w:val="pj"/>
      </w:pPr>
      <w:r>
        <w:rPr>
          <w:rStyle w:val="s3"/>
        </w:rPr>
        <w:t xml:space="preserve">См.: </w:t>
      </w:r>
      <w:hyperlink r:id="rId44" w:history="1">
        <w:r>
          <w:rPr>
            <w:rStyle w:val="a4"/>
            <w:i/>
            <w:iCs/>
          </w:rPr>
          <w:t>Постановление</w:t>
        </w:r>
      </w:hyperlink>
      <w:r>
        <w:rPr>
          <w:rStyle w:val="s3"/>
        </w:rPr>
        <w:t xml:space="preserve"> Правительства Республики Казахстан от 31 июля 2003 года № 768 О придании Актаускому морскому торговому порту статуса морского порта международного значения.</w:t>
      </w:r>
      <w:r>
        <w:t xml:space="preserve"> </w:t>
      </w:r>
    </w:p>
    <w:p w:rsidR="00000000" w:rsidRDefault="0015725A">
      <w:pPr>
        <w:pStyle w:val="pj"/>
      </w:pPr>
      <w:r>
        <w:t>3. Морские порты являются объектами общего пользования и подразде</w:t>
      </w:r>
      <w:r>
        <w:t xml:space="preserve">ляются по назначению на торговые и специализированные (рыбные, нефтяные и другие). </w:t>
      </w:r>
    </w:p>
    <w:p w:rsidR="00000000" w:rsidRDefault="0015725A">
      <w:pPr>
        <w:pStyle w:val="pj"/>
      </w:pPr>
      <w:r>
        <w:t xml:space="preserve">4. Предоставление земельных участков для морского порта, а также изъятие этих участков производится в порядке, установленном </w:t>
      </w:r>
      <w:hyperlink r:id="rId45" w:anchor="sub_id=1160000" w:history="1">
        <w:r>
          <w:rPr>
            <w:rStyle w:val="a4"/>
          </w:rPr>
          <w:t>земельным законодательством Республики Казахстан</w:t>
        </w:r>
      </w:hyperlink>
      <w:r>
        <w:t xml:space="preserve">. </w:t>
      </w:r>
    </w:p>
    <w:p w:rsidR="00000000" w:rsidRDefault="0015725A">
      <w:pPr>
        <w:pStyle w:val="pj"/>
        <w:spacing w:after="240"/>
      </w:pPr>
      <w:r>
        <w:t>5. Для строительства, реконструкции морских портов, имеющих государственное значение, определяемых Правительством Республики Казахстан, земельные участки могут быть изъ</w:t>
      </w:r>
      <w:r>
        <w:t xml:space="preserve">яты у собственника или землепользователя в порядке, установленном </w:t>
      </w:r>
      <w:hyperlink r:id="rId46" w:anchor="sub_id=840000" w:history="1">
        <w:r>
          <w:rPr>
            <w:rStyle w:val="a4"/>
          </w:rPr>
          <w:t>земельным законодательством</w:t>
        </w:r>
      </w:hyperlink>
      <w:r>
        <w:t xml:space="preserve"> Республики Казахстан.</w:t>
      </w:r>
    </w:p>
    <w:p w:rsidR="00000000" w:rsidRDefault="0015725A">
      <w:pPr>
        <w:pStyle w:val="pj"/>
      </w:pPr>
      <w:r>
        <w:rPr>
          <w:rStyle w:val="s1"/>
        </w:rPr>
        <w:t>Статья 33.</w:t>
      </w:r>
      <w:r>
        <w:t xml:space="preserve"> Соблюдение режима морского порта </w:t>
      </w:r>
    </w:p>
    <w:p w:rsidR="00000000" w:rsidRDefault="0015725A">
      <w:pPr>
        <w:pStyle w:val="pj"/>
        <w:spacing w:after="240"/>
      </w:pPr>
      <w:r>
        <w:t>Во время пре</w:t>
      </w:r>
      <w:r>
        <w:t xml:space="preserve">бывания в морском порту экипаж судна обязан соблюдать законодательство Республики Казахстан по обеспечению безопасности плавания в порту, требования государственных органов, осуществляющих контрольные и надзорные функции, предусмотренные законодательством </w:t>
      </w:r>
      <w:r>
        <w:t>Республики Казахстан.</w:t>
      </w:r>
    </w:p>
    <w:p w:rsidR="00000000" w:rsidRDefault="0015725A">
      <w:pPr>
        <w:pStyle w:val="pj"/>
      </w:pPr>
      <w:r>
        <w:rPr>
          <w:rStyle w:val="s1"/>
        </w:rPr>
        <w:t>Статья 34.</w:t>
      </w:r>
      <w:r>
        <w:t xml:space="preserve"> Использование территории морского порта </w:t>
      </w:r>
    </w:p>
    <w:p w:rsidR="00000000" w:rsidRDefault="0015725A">
      <w:pPr>
        <w:pStyle w:val="pj"/>
        <w:spacing w:after="240"/>
      </w:pPr>
      <w:r>
        <w:t>Владельцы зданий, сооружений и (или) помещений в морском порту предоставляют государственным органам, осуществляющим возложенные на них функции, необходимые здания, сооружения и (или</w:t>
      </w:r>
      <w:r>
        <w:t xml:space="preserve">) помещения и услуги на условиях договора в соответствии с </w:t>
      </w:r>
      <w:hyperlink r:id="rId47" w:history="1">
        <w:r>
          <w:rPr>
            <w:rStyle w:val="a4"/>
          </w:rPr>
          <w:t>законодательством</w:t>
        </w:r>
      </w:hyperlink>
      <w:r>
        <w:t xml:space="preserve"> Республики Казахстан.</w:t>
      </w:r>
    </w:p>
    <w:p w:rsidR="00000000" w:rsidRDefault="0015725A">
      <w:pPr>
        <w:pStyle w:val="pj"/>
      </w:pPr>
      <w:r>
        <w:rPr>
          <w:rStyle w:val="s1"/>
        </w:rPr>
        <w:t>Статья 35.</w:t>
      </w:r>
      <w:r>
        <w:t xml:space="preserve"> Услуги, оказываемые в морском порту </w:t>
      </w:r>
    </w:p>
    <w:p w:rsidR="00000000" w:rsidRDefault="0015725A">
      <w:pPr>
        <w:pStyle w:val="pj"/>
      </w:pPr>
      <w:r>
        <w:t>1. Морской порт осуществляет погрузку (разгрузку) и обслуживание судов в порядке очередности их прибытия, транспортно-экспедиторские и складские операции с грузами, перевалку на морской транспорт грузов с других видов транспорта и обратно, обслуживание пас</w:t>
      </w:r>
      <w:r>
        <w:t xml:space="preserve">сажиров морских судов, а также перевозку пассажиров, багажа и грузов на судах порта и на других видах транспорта. </w:t>
      </w:r>
    </w:p>
    <w:p w:rsidR="00000000" w:rsidRDefault="0015725A">
      <w:pPr>
        <w:pStyle w:val="pj"/>
      </w:pPr>
      <w:r>
        <w:t xml:space="preserve">2. Погрузочно-разгрузочные работы и иные технические операции могут осуществляться оператором морского терминала. </w:t>
      </w:r>
    </w:p>
    <w:p w:rsidR="00000000" w:rsidRDefault="0015725A">
      <w:pPr>
        <w:pStyle w:val="pj"/>
      </w:pPr>
      <w:r>
        <w:t xml:space="preserve">3. </w:t>
      </w:r>
      <w:hyperlink r:id="rId48" w:history="1">
        <w:r>
          <w:rPr>
            <w:rStyle w:val="a4"/>
          </w:rPr>
          <w:t>Перечень</w:t>
        </w:r>
      </w:hyperlink>
      <w:r>
        <w:t xml:space="preserve"> обязательных услуг морского порта определяется Правительством Республики Казахстан. Установление цен (тарифов) и их предельного уровня на обязательные услуги морского порта производится в соответствии с зак</w:t>
      </w:r>
      <w:r>
        <w:t xml:space="preserve">онодательством Республики Казахстан. </w:t>
      </w:r>
    </w:p>
    <w:p w:rsidR="00000000" w:rsidRDefault="0015725A">
      <w:pPr>
        <w:pStyle w:val="pj"/>
      </w:pPr>
      <w:r>
        <w:t xml:space="preserve">4. Размеры платы за услуги, не входящие в перечень обязательных, определяются договорами, заключенными в соответствии с законодательством Республики Казахстан. </w:t>
      </w:r>
    </w:p>
    <w:p w:rsidR="00000000" w:rsidRDefault="0015725A">
      <w:pPr>
        <w:pStyle w:val="pj"/>
        <w:spacing w:after="240"/>
      </w:pPr>
      <w:r>
        <w:rPr>
          <w:rStyle w:val="s3"/>
        </w:rPr>
        <w:t xml:space="preserve">См.: </w:t>
      </w:r>
      <w:hyperlink r:id="rId49" w:anchor="sub_id=2" w:history="1">
        <w:r>
          <w:rPr>
            <w:rStyle w:val="a4"/>
            <w:i/>
            <w:iCs/>
          </w:rPr>
          <w:t>квалификационные требования</w:t>
        </w:r>
      </w:hyperlink>
      <w:r>
        <w:rPr>
          <w:rStyle w:val="s3"/>
        </w:rPr>
        <w:t>, предъявляемые при лицензировании деятельности морских портов, связанной с обслуживанием морских судов, пассажиров и грузов.</w:t>
      </w:r>
    </w:p>
    <w:p w:rsidR="00000000" w:rsidRDefault="0015725A">
      <w:pPr>
        <w:pStyle w:val="pj"/>
      </w:pPr>
      <w:r>
        <w:rPr>
          <w:rStyle w:val="s1"/>
        </w:rPr>
        <w:t>Статья 36.</w:t>
      </w:r>
      <w:r>
        <w:t xml:space="preserve"> Ответственность морского порта (оператора морского терминала) </w:t>
      </w:r>
    </w:p>
    <w:p w:rsidR="00000000" w:rsidRDefault="0015725A">
      <w:pPr>
        <w:pStyle w:val="pj"/>
      </w:pPr>
      <w:r>
        <w:t xml:space="preserve">1. </w:t>
      </w:r>
      <w:r>
        <w:t xml:space="preserve">Морской порт (оператор морского терминала) несет имущественную ответственность за утрату, недостачу или повреждение (порчу) груза, а также за просрочку его выдачи с момента принятия его в свое ведение до момента передачи. </w:t>
      </w:r>
    </w:p>
    <w:p w:rsidR="00000000" w:rsidRDefault="0015725A">
      <w:pPr>
        <w:pStyle w:val="pj"/>
      </w:pPr>
      <w:r>
        <w:t xml:space="preserve">2. Ущерб, причиненный вследствие </w:t>
      </w:r>
      <w:r>
        <w:t xml:space="preserve">технических операций морского порта (оператора морского терминала), возмещается им: </w:t>
      </w:r>
    </w:p>
    <w:p w:rsidR="00000000" w:rsidRDefault="0015725A">
      <w:pPr>
        <w:pStyle w:val="pj"/>
      </w:pPr>
      <w:r>
        <w:t xml:space="preserve">1) в случае утраты или недостачи груза - в размере стоимости утраченного или недостающего груза; </w:t>
      </w:r>
    </w:p>
    <w:p w:rsidR="00000000" w:rsidRDefault="0015725A">
      <w:pPr>
        <w:pStyle w:val="pj"/>
      </w:pPr>
      <w:r>
        <w:t>2) в случае повреждения (порчи) груза - в размере суммы, на которую пониз</w:t>
      </w:r>
      <w:r>
        <w:t xml:space="preserve">илась его стоимость, а при невозможности восстановления поврежденного груза - в размере его стоимости. </w:t>
      </w:r>
    </w:p>
    <w:p w:rsidR="00000000" w:rsidRDefault="0015725A">
      <w:pPr>
        <w:pStyle w:val="pj"/>
        <w:spacing w:after="240"/>
      </w:pPr>
      <w:r>
        <w:t>3. Ответственность морского порта (оператора морского терминала) за просрочку в выдаче груза определяется договором.</w:t>
      </w:r>
    </w:p>
    <w:p w:rsidR="00000000" w:rsidRDefault="0015725A">
      <w:pPr>
        <w:pStyle w:val="pj"/>
      </w:pPr>
      <w:r>
        <w:rPr>
          <w:rStyle w:val="s1"/>
        </w:rPr>
        <w:t>Статья 37.</w:t>
      </w:r>
      <w:r>
        <w:t xml:space="preserve"> Обеспечение обязательств</w:t>
      </w:r>
      <w:r>
        <w:t xml:space="preserve"> </w:t>
      </w:r>
    </w:p>
    <w:p w:rsidR="00000000" w:rsidRDefault="0015725A">
      <w:pPr>
        <w:pStyle w:val="pj"/>
      </w:pPr>
      <w:r>
        <w:t xml:space="preserve">1. Морской порт (оператор морского терминала) вправе удержать груз в обеспечение причитающихся ему платежей за осуществление погрузочно-разгрузочных работ и иных технических операций и реализовать его в порядке, предусмотренном </w:t>
      </w:r>
      <w:hyperlink r:id="rId50" w:history="1">
        <w:r>
          <w:rPr>
            <w:rStyle w:val="a4"/>
          </w:rPr>
          <w:t>гражданским законодательством</w:t>
        </w:r>
      </w:hyperlink>
      <w:r>
        <w:t xml:space="preserve"> Республики Казахстан. </w:t>
      </w:r>
    </w:p>
    <w:p w:rsidR="00000000" w:rsidRDefault="0015725A">
      <w:pPr>
        <w:pStyle w:val="pj"/>
        <w:spacing w:after="240"/>
      </w:pPr>
      <w:r>
        <w:t>2. Морской порт (оператор морского терминала) не вправе реализовать контейнеры и (или) иные подобные средства транспортировки и упаковки, не принадлежащие перевозчик</w:t>
      </w:r>
      <w:r>
        <w:t>у или отправителю, за исключением случаев возмещения расходов на ремонт или усовершенствование этих средств.</w:t>
      </w:r>
    </w:p>
    <w:p w:rsidR="00000000" w:rsidRDefault="0015725A">
      <w:pPr>
        <w:pStyle w:val="pj"/>
      </w:pPr>
      <w:r>
        <w:rPr>
          <w:rStyle w:val="s1"/>
        </w:rPr>
        <w:t>Статья 38.</w:t>
      </w:r>
      <w:r>
        <w:t xml:space="preserve"> Ограничения при применении мер по обеспечению исков </w:t>
      </w:r>
    </w:p>
    <w:p w:rsidR="00000000" w:rsidRDefault="0015725A">
      <w:pPr>
        <w:pStyle w:val="pj"/>
        <w:spacing w:after="240"/>
      </w:pPr>
      <w:r>
        <w:t>Применение судами и иными компетентными органами мер по обеспечению исков в виде на</w:t>
      </w:r>
      <w:r>
        <w:t>ложения ареста на имущество морского порта общего пользования должно обеспечивать обычный порядок пользования таким имуществом.</w:t>
      </w:r>
    </w:p>
    <w:p w:rsidR="00000000" w:rsidRDefault="0015725A">
      <w:pPr>
        <w:pStyle w:val="pc"/>
      </w:pPr>
      <w:bookmarkStart w:id="11" w:name="SUB390000"/>
      <w:bookmarkEnd w:id="11"/>
      <w:r>
        <w:rPr>
          <w:rStyle w:val="s1"/>
        </w:rPr>
        <w:t>Глава 7.</w:t>
      </w:r>
      <w:r>
        <w:t xml:space="preserve"> </w:t>
      </w:r>
    </w:p>
    <w:p w:rsidR="00000000" w:rsidRDefault="0015725A">
      <w:pPr>
        <w:pStyle w:val="pc"/>
      </w:pPr>
      <w:r>
        <w:rPr>
          <w:rStyle w:val="s1"/>
        </w:rPr>
        <w:t>Государственный контроль</w:t>
      </w:r>
      <w:r>
        <w:t xml:space="preserve"> </w:t>
      </w:r>
    </w:p>
    <w:p w:rsidR="00000000" w:rsidRDefault="0015725A">
      <w:pPr>
        <w:pStyle w:val="pc"/>
        <w:spacing w:after="240"/>
      </w:pPr>
      <w:r>
        <w:rPr>
          <w:rStyle w:val="s1"/>
        </w:rPr>
        <w:t>в морском порту</w:t>
      </w:r>
    </w:p>
    <w:p w:rsidR="00000000" w:rsidRDefault="0015725A">
      <w:pPr>
        <w:pStyle w:val="pj"/>
      </w:pPr>
      <w:r>
        <w:rPr>
          <w:rStyle w:val="s1"/>
        </w:rPr>
        <w:t>Статья 39.</w:t>
      </w:r>
      <w:r>
        <w:t xml:space="preserve"> Морская администрация порта </w:t>
      </w:r>
    </w:p>
    <w:p w:rsidR="00000000" w:rsidRDefault="0015725A">
      <w:pPr>
        <w:pStyle w:val="pj"/>
      </w:pPr>
      <w:r>
        <w:t>1. Морская администрация порта являе</w:t>
      </w:r>
      <w:r>
        <w:t xml:space="preserve">тся территориальным подразделением уполномоченного органа. </w:t>
      </w:r>
    </w:p>
    <w:p w:rsidR="00000000" w:rsidRDefault="0015725A">
      <w:pPr>
        <w:pStyle w:val="pj"/>
      </w:pPr>
      <w:r>
        <w:t xml:space="preserve">2. Морская администрация порта осуществляет следующие функции: </w:t>
      </w:r>
    </w:p>
    <w:p w:rsidR="00000000" w:rsidRDefault="0015725A">
      <w:pPr>
        <w:pStyle w:val="pj"/>
      </w:pPr>
      <w:r>
        <w:t xml:space="preserve">1) ведение реестров и государственную регистрацию судов, выдачу соответствующих судовых документов; </w:t>
      </w:r>
    </w:p>
    <w:p w:rsidR="00000000" w:rsidRDefault="0015725A">
      <w:pPr>
        <w:pStyle w:val="pj"/>
      </w:pPr>
      <w:r>
        <w:t xml:space="preserve">2) государственную регистрацию </w:t>
      </w:r>
      <w:r>
        <w:t xml:space="preserve">прав собственности на суда и строящиеся суда, залога судна или строящегося судна и иных прав на них, выдачу соответствующих документов; </w:t>
      </w:r>
    </w:p>
    <w:p w:rsidR="00000000" w:rsidRDefault="0015725A">
      <w:pPr>
        <w:pStyle w:val="pj"/>
      </w:pPr>
      <w:r>
        <w:t xml:space="preserve">3) выдачу дипломов, квалификационных свидетельств, подтверждений их выдачи и паспорта моряка членам экипажей судов; </w:t>
      </w:r>
    </w:p>
    <w:p w:rsidR="00000000" w:rsidRDefault="0015725A">
      <w:pPr>
        <w:pStyle w:val="pj"/>
      </w:pPr>
      <w:r>
        <w:t>4)</w:t>
      </w:r>
      <w:r>
        <w:t xml:space="preserve"> проверку судовых документов, дипломов, квалификационных свидетельств и подтверждений к дипломам и квалификационным свидетельствам; </w:t>
      </w:r>
    </w:p>
    <w:p w:rsidR="00000000" w:rsidRDefault="0015725A">
      <w:pPr>
        <w:pStyle w:val="pj"/>
      </w:pPr>
      <w:r>
        <w:t xml:space="preserve">5) контроль за соблюдением требований о порядке захода судов в порт и выхода их из порта; </w:t>
      </w:r>
    </w:p>
    <w:p w:rsidR="00000000" w:rsidRDefault="0015725A">
      <w:pPr>
        <w:pStyle w:val="pj"/>
      </w:pPr>
      <w:r>
        <w:t xml:space="preserve">6) оформление прихода судов в порт и выхода их из порта; </w:t>
      </w:r>
    </w:p>
    <w:p w:rsidR="00000000" w:rsidRDefault="0015725A">
      <w:pPr>
        <w:pStyle w:val="pj"/>
      </w:pPr>
      <w:r>
        <w:t xml:space="preserve">7) контроль за деятельностью лоцманской службы и системой управления движением судов; </w:t>
      </w:r>
    </w:p>
    <w:p w:rsidR="00000000" w:rsidRDefault="0015725A">
      <w:pPr>
        <w:pStyle w:val="pj"/>
      </w:pPr>
      <w:r>
        <w:t xml:space="preserve">8) контроль за ледокольной проводкой судов на подходах к порту и в пределах акватории порта; </w:t>
      </w:r>
    </w:p>
    <w:p w:rsidR="00000000" w:rsidRDefault="0015725A">
      <w:pPr>
        <w:pStyle w:val="pj"/>
      </w:pPr>
      <w:r>
        <w:t>9) выдачу разреше</w:t>
      </w:r>
      <w:r>
        <w:t xml:space="preserve">ний на подъем затонувшего в море имущества; </w:t>
      </w:r>
    </w:p>
    <w:p w:rsidR="00000000" w:rsidRDefault="0015725A">
      <w:pPr>
        <w:pStyle w:val="pj"/>
      </w:pPr>
      <w:r>
        <w:t xml:space="preserve">10) выдачу разрешений на проведение в порту строительных, гидротехнических и иных работ; </w:t>
      </w:r>
    </w:p>
    <w:p w:rsidR="00000000" w:rsidRDefault="0015725A">
      <w:pPr>
        <w:pStyle w:val="pj"/>
      </w:pPr>
      <w:r>
        <w:t xml:space="preserve">11) расследование аварийных случаев с судами в соответствии с </w:t>
      </w:r>
      <w:hyperlink r:id="rId51" w:history="1">
        <w:r>
          <w:rPr>
            <w:rStyle w:val="a4"/>
          </w:rPr>
          <w:t>правилами, утвержденными уполномоченным органом</w:t>
        </w:r>
      </w:hyperlink>
      <w:r>
        <w:t xml:space="preserve">; </w:t>
      </w:r>
    </w:p>
    <w:p w:rsidR="00000000" w:rsidRDefault="0015725A">
      <w:pPr>
        <w:pStyle w:val="pj"/>
      </w:pPr>
      <w:r>
        <w:t xml:space="preserve">12) определение местонахождения на территории морского порта государственных органов (таможенных, пограничных, санитарно-карантинных, фитосанитарных, ветеринарных и других); </w:t>
      </w:r>
    </w:p>
    <w:p w:rsidR="00000000" w:rsidRDefault="0015725A">
      <w:pPr>
        <w:pStyle w:val="pj"/>
      </w:pPr>
      <w:r>
        <w:t xml:space="preserve">13) контроль технического </w:t>
      </w:r>
      <w:r>
        <w:t xml:space="preserve">состояния портовых сооружений и их эксплуатации; </w:t>
      </w:r>
    </w:p>
    <w:p w:rsidR="00000000" w:rsidRDefault="0015725A">
      <w:pPr>
        <w:pStyle w:val="pj"/>
        <w:spacing w:after="240"/>
      </w:pPr>
      <w:r>
        <w:t>14) противопожарный контроль.</w:t>
      </w:r>
    </w:p>
    <w:p w:rsidR="00000000" w:rsidRDefault="0015725A">
      <w:pPr>
        <w:pStyle w:val="pj"/>
      </w:pPr>
      <w:r>
        <w:rPr>
          <w:rStyle w:val="s1"/>
        </w:rPr>
        <w:t>Статья 40.</w:t>
      </w:r>
      <w:r>
        <w:t xml:space="preserve"> Капитан морского порта </w:t>
      </w:r>
    </w:p>
    <w:p w:rsidR="00000000" w:rsidRDefault="0015725A">
      <w:pPr>
        <w:pStyle w:val="pj"/>
      </w:pPr>
      <w:r>
        <w:t xml:space="preserve">1. Капитан морского порта возглавляет морскую администрацию порта и осуществляет свою деятельность в соответствии с законодательством Республики Казахстан. </w:t>
      </w:r>
    </w:p>
    <w:p w:rsidR="00000000" w:rsidRDefault="0015725A">
      <w:pPr>
        <w:pStyle w:val="pj"/>
      </w:pPr>
      <w:r>
        <w:t>2. На должность капитана морского порта назначается лицо, имеющее высшее специальное образование, д</w:t>
      </w:r>
      <w:r>
        <w:t xml:space="preserve">иплом капитана и стаж работы в морской администрации порта не менее трех лет. </w:t>
      </w:r>
    </w:p>
    <w:p w:rsidR="00000000" w:rsidRDefault="0015725A">
      <w:pPr>
        <w:pStyle w:val="pj"/>
      </w:pPr>
      <w:r>
        <w:t xml:space="preserve">3. Капитан порта назначается на должность и освобождается от должности уполномоченным органом в соответствии с законодательством Республики Казахстан. </w:t>
      </w:r>
    </w:p>
    <w:p w:rsidR="00000000" w:rsidRDefault="0015725A">
      <w:pPr>
        <w:pStyle w:val="pj"/>
      </w:pPr>
      <w:r>
        <w:t>4. Капитан морского порта</w:t>
      </w:r>
      <w:r>
        <w:t xml:space="preserve"> в пределах своей компетенции вправе: </w:t>
      </w:r>
    </w:p>
    <w:p w:rsidR="00000000" w:rsidRDefault="0015725A">
      <w:pPr>
        <w:pStyle w:val="pj"/>
      </w:pPr>
      <w:r>
        <w:t xml:space="preserve">1) издавать распоряжения, обязательные для всех находящихся в порту судов, физических и юридических лиц; </w:t>
      </w:r>
    </w:p>
    <w:p w:rsidR="00000000" w:rsidRDefault="0015725A">
      <w:pPr>
        <w:pStyle w:val="pj"/>
      </w:pPr>
      <w:r>
        <w:t>2) привлекать находящиеся в порту суда для участия в спасании людей и судов, терпящих бедствие в пределах акват</w:t>
      </w:r>
      <w:r>
        <w:t xml:space="preserve">ории порта; </w:t>
      </w:r>
    </w:p>
    <w:p w:rsidR="00000000" w:rsidRDefault="0015725A">
      <w:pPr>
        <w:pStyle w:val="pj"/>
      </w:pPr>
      <w:r>
        <w:t xml:space="preserve">3) налагать административные взыскания в соответствии с </w:t>
      </w:r>
      <w:hyperlink r:id="rId52" w:anchor="sub_id=5460000" w:history="1">
        <w:r>
          <w:rPr>
            <w:rStyle w:val="a4"/>
          </w:rPr>
          <w:t>законодательством</w:t>
        </w:r>
      </w:hyperlink>
      <w:r>
        <w:t xml:space="preserve"> Республики Казахстан об административных правонарушениях; </w:t>
      </w:r>
    </w:p>
    <w:p w:rsidR="00000000" w:rsidRDefault="0015725A">
      <w:pPr>
        <w:pStyle w:val="pj"/>
      </w:pPr>
      <w:r>
        <w:t>4) устанавливать обязатель</w:t>
      </w:r>
      <w:r>
        <w:t xml:space="preserve">ную лоцманскую проводку судов; </w:t>
      </w:r>
    </w:p>
    <w:p w:rsidR="00000000" w:rsidRDefault="0015725A">
      <w:pPr>
        <w:pStyle w:val="pj"/>
      </w:pPr>
      <w:r>
        <w:t xml:space="preserve">5) подвергать судно осмотру в случаях, установленных законодательством Республики Казахстан; </w:t>
      </w:r>
    </w:p>
    <w:p w:rsidR="00000000" w:rsidRDefault="0015725A">
      <w:pPr>
        <w:pStyle w:val="pj"/>
      </w:pPr>
      <w:r>
        <w:t xml:space="preserve">6) проводить контрольный осмотр судна в целях проверки устранения недостатков, препятствующих выдаче разрешения на выход судна из </w:t>
      </w:r>
      <w:r>
        <w:t xml:space="preserve">морского порта; </w:t>
      </w:r>
    </w:p>
    <w:p w:rsidR="00000000" w:rsidRDefault="0015725A">
      <w:pPr>
        <w:pStyle w:val="pj"/>
      </w:pPr>
      <w:r>
        <w:t xml:space="preserve">7) в случаях, предусмотренных законодательством Республики Казахстан, принимать решения о заходе и выходе судна из порта; </w:t>
      </w:r>
    </w:p>
    <w:p w:rsidR="00000000" w:rsidRDefault="0015725A">
      <w:pPr>
        <w:pStyle w:val="pj"/>
      </w:pPr>
      <w:r>
        <w:t xml:space="preserve">8) осуществлять иные функции, предусмотренные законодательством Республики Казахстан. </w:t>
      </w:r>
    </w:p>
    <w:p w:rsidR="00000000" w:rsidRDefault="0015725A">
      <w:pPr>
        <w:pStyle w:val="pj"/>
      </w:pPr>
      <w:r>
        <w:t>5. Капитан морского порта обя</w:t>
      </w:r>
      <w:r>
        <w:t xml:space="preserve">зан: </w:t>
      </w:r>
    </w:p>
    <w:p w:rsidR="00000000" w:rsidRDefault="0015725A">
      <w:pPr>
        <w:pStyle w:val="pj"/>
      </w:pPr>
      <w:r>
        <w:t xml:space="preserve">1) осуществлять контроль за судами, выходящими в море; </w:t>
      </w:r>
    </w:p>
    <w:p w:rsidR="00000000" w:rsidRDefault="0015725A">
      <w:pPr>
        <w:pStyle w:val="pj"/>
      </w:pPr>
      <w:r>
        <w:t xml:space="preserve">2) давать разрешение на выход судна из морского порта; </w:t>
      </w:r>
    </w:p>
    <w:p w:rsidR="00000000" w:rsidRDefault="0015725A">
      <w:pPr>
        <w:pStyle w:val="pj"/>
      </w:pPr>
      <w:r>
        <w:t xml:space="preserve">3) отказывать в разрешении на выход судна из морского порта в случаях, установленных настоящим Законом; </w:t>
      </w:r>
    </w:p>
    <w:p w:rsidR="00000000" w:rsidRDefault="0015725A">
      <w:pPr>
        <w:pStyle w:val="pj"/>
      </w:pPr>
      <w:r>
        <w:t>4) публиковать в средствах массов</w:t>
      </w:r>
      <w:r>
        <w:t xml:space="preserve">ой информации сведения о сроках, установленных для подъема затонувшего имущества; </w:t>
      </w:r>
    </w:p>
    <w:p w:rsidR="00000000" w:rsidRDefault="0015725A">
      <w:pPr>
        <w:pStyle w:val="pj"/>
        <w:spacing w:after="240"/>
      </w:pPr>
      <w:r>
        <w:t>5) осуществлять иные функции в соответствии с законодательством Республики Казахстан.</w:t>
      </w:r>
    </w:p>
    <w:p w:rsidR="00000000" w:rsidRDefault="0015725A">
      <w:pPr>
        <w:pStyle w:val="pj"/>
      </w:pPr>
      <w:r>
        <w:rPr>
          <w:rStyle w:val="s1"/>
        </w:rPr>
        <w:t>Статья 41.</w:t>
      </w:r>
      <w:r>
        <w:t xml:space="preserve"> Контроль за судами </w:t>
      </w:r>
    </w:p>
    <w:p w:rsidR="00000000" w:rsidRDefault="0015725A">
      <w:pPr>
        <w:pStyle w:val="pj"/>
      </w:pPr>
      <w:r>
        <w:t xml:space="preserve">1. При осуществлении контроля за судами, выходящими в море, капитан морского порта проверяет: </w:t>
      </w:r>
    </w:p>
    <w:p w:rsidR="00000000" w:rsidRDefault="0015725A">
      <w:pPr>
        <w:pStyle w:val="pj"/>
      </w:pPr>
      <w:r>
        <w:t xml:space="preserve">1) наличие судовых документов; </w:t>
      </w:r>
    </w:p>
    <w:p w:rsidR="00000000" w:rsidRDefault="0015725A">
      <w:pPr>
        <w:pStyle w:val="pj"/>
      </w:pPr>
      <w:r>
        <w:t xml:space="preserve">2) соответствие основных характеристик судна судовым документам; </w:t>
      </w:r>
    </w:p>
    <w:p w:rsidR="00000000" w:rsidRDefault="0015725A">
      <w:pPr>
        <w:pStyle w:val="pj"/>
      </w:pPr>
      <w:r>
        <w:t>3) соблюдение требований, предъявляемых к комплектованию экипаж</w:t>
      </w:r>
      <w:r>
        <w:t xml:space="preserve">а судна. </w:t>
      </w:r>
    </w:p>
    <w:p w:rsidR="00000000" w:rsidRDefault="0015725A">
      <w:pPr>
        <w:pStyle w:val="pj"/>
      </w:pPr>
      <w:r>
        <w:t xml:space="preserve">2. При отсутствии судовых документов или наличии достаточных оснований полагать, что судно не удовлетворяет требованиям безопасности мореплавания, капитан морского порта может подвергнуть судно осмотру. </w:t>
      </w:r>
    </w:p>
    <w:p w:rsidR="00000000" w:rsidRDefault="0015725A">
      <w:pPr>
        <w:pStyle w:val="pj"/>
        <w:spacing w:after="240"/>
      </w:pPr>
      <w:r>
        <w:t>3. В целях проверки устранения недостатков</w:t>
      </w:r>
      <w:r>
        <w:t>, препятствующих выдаче разрешения на выход судна из морского порта, капитан морского порта может провести контрольный осмотр судна.</w:t>
      </w:r>
    </w:p>
    <w:p w:rsidR="00000000" w:rsidRDefault="0015725A">
      <w:pPr>
        <w:pStyle w:val="pj"/>
      </w:pPr>
      <w:r>
        <w:rPr>
          <w:rStyle w:val="s1"/>
        </w:rPr>
        <w:t>Статья 42.</w:t>
      </w:r>
      <w:r>
        <w:t xml:space="preserve"> Разрешение на выход судов из морского порта </w:t>
      </w:r>
    </w:p>
    <w:p w:rsidR="00000000" w:rsidRDefault="0015725A">
      <w:pPr>
        <w:pStyle w:val="pj"/>
      </w:pPr>
      <w:r>
        <w:t>1. Каждое судно до выхода из морского порта обязано получить на это</w:t>
      </w:r>
      <w:r>
        <w:t xml:space="preserve"> разрешение капитана морского порта. </w:t>
      </w:r>
    </w:p>
    <w:p w:rsidR="00000000" w:rsidRDefault="0015725A">
      <w:pPr>
        <w:pStyle w:val="pj"/>
      </w:pPr>
      <w:r>
        <w:t xml:space="preserve">2. Капитан морского порта отказывает в выдаче разрешения на выход судна из морского порта в случаях: </w:t>
      </w:r>
    </w:p>
    <w:p w:rsidR="00000000" w:rsidRDefault="0015725A">
      <w:pPr>
        <w:pStyle w:val="pj"/>
      </w:pPr>
      <w:r>
        <w:t xml:space="preserve">1) непригодности судна к плаванию; </w:t>
      </w:r>
    </w:p>
    <w:p w:rsidR="00000000" w:rsidRDefault="0015725A">
      <w:pPr>
        <w:pStyle w:val="pj"/>
      </w:pPr>
      <w:r>
        <w:t>2) нарушения требований к погрузке, снабжению, укомплектованию экипажа или налич</w:t>
      </w:r>
      <w:r>
        <w:t xml:space="preserve">ия других недостатков судна, создающих угрозу безопасности плавания, жизни и здоровью находящихся на судне людей, а также угрозу причинения ущерба морской среде; </w:t>
      </w:r>
    </w:p>
    <w:p w:rsidR="00000000" w:rsidRDefault="0015725A">
      <w:pPr>
        <w:pStyle w:val="pj"/>
      </w:pPr>
      <w:r>
        <w:t xml:space="preserve">3) нарушения требований, предъявляемых к судовым документам; </w:t>
      </w:r>
    </w:p>
    <w:p w:rsidR="00000000" w:rsidRDefault="0015725A">
      <w:pPr>
        <w:pStyle w:val="pj"/>
      </w:pPr>
      <w:r>
        <w:t xml:space="preserve">4) предписания соответствующих </w:t>
      </w:r>
      <w:r>
        <w:t xml:space="preserve">государственных органов (таможенных, пограничных, санитарно карантинных, фитосанитарных и других); </w:t>
      </w:r>
    </w:p>
    <w:p w:rsidR="00000000" w:rsidRDefault="0015725A">
      <w:pPr>
        <w:pStyle w:val="pj"/>
        <w:spacing w:after="240"/>
      </w:pPr>
      <w:r>
        <w:t>5) неуплаты портовых сборов, взимаемых морской администрацией порта.</w:t>
      </w:r>
    </w:p>
    <w:p w:rsidR="00000000" w:rsidRDefault="0015725A">
      <w:pPr>
        <w:pStyle w:val="pj"/>
      </w:pPr>
      <w:r>
        <w:rPr>
          <w:rStyle w:val="s1"/>
        </w:rPr>
        <w:t>Статья 43.</w:t>
      </w:r>
      <w:r>
        <w:t xml:space="preserve"> Задержание судна </w:t>
      </w:r>
    </w:p>
    <w:p w:rsidR="00000000" w:rsidRDefault="0015725A">
      <w:pPr>
        <w:pStyle w:val="pj"/>
      </w:pPr>
      <w:r>
        <w:t>1. Капитан морского порта по просьбе лица, имеющего требов</w:t>
      </w:r>
      <w:r>
        <w:t>ание, возникшее в связи с осуществлением спасательных операций, со столкновением судов, с повреждением портовых сооружений, водных бассейнов, судоходных путей и средств навигационной обстановки или в связи с иным причинением вреда, может задержать выход су</w:t>
      </w:r>
      <w:r>
        <w:t xml:space="preserve">дна до обеспечения обязательств судовладельца, грузовладельца. </w:t>
      </w:r>
    </w:p>
    <w:p w:rsidR="00000000" w:rsidRDefault="0015725A">
      <w:pPr>
        <w:pStyle w:val="pj"/>
      </w:pPr>
      <w:r>
        <w:t>2. Распоряжение о задержании судна по требованиям, перечисленным в пункте 1 настоящей статьи, действительно в течение семидесяти двух часов, за исключением дней, официально рассматриваемых как</w:t>
      </w:r>
      <w:r>
        <w:t xml:space="preserve"> нерабочие. В случае, если в течение указанного срока судно не арестовано компетентными органами, оно подлежит немедленному освобождению. </w:t>
      </w:r>
    </w:p>
    <w:p w:rsidR="00000000" w:rsidRDefault="0015725A">
      <w:pPr>
        <w:pStyle w:val="pj"/>
        <w:spacing w:after="240"/>
      </w:pPr>
      <w:r>
        <w:t>3. Ответственность за убытки, причиненные необоснованным задержанием судна, несет лицо, по требованию которого состоя</w:t>
      </w:r>
      <w:r>
        <w:t>лось задержание.</w:t>
      </w:r>
    </w:p>
    <w:p w:rsidR="00000000" w:rsidRDefault="0015725A">
      <w:pPr>
        <w:pStyle w:val="pj"/>
      </w:pPr>
      <w:r>
        <w:rPr>
          <w:rStyle w:val="s1"/>
        </w:rPr>
        <w:t>Статья 44.</w:t>
      </w:r>
      <w:r>
        <w:t xml:space="preserve"> Строительство в зоне действия средств навигационной обстановки </w:t>
      </w:r>
    </w:p>
    <w:p w:rsidR="00000000" w:rsidRDefault="0015725A">
      <w:pPr>
        <w:pStyle w:val="pj"/>
        <w:spacing w:after="240"/>
      </w:pPr>
      <w:r>
        <w:t>Строительство в зоне действия средств навигационной обстановки морских путей должно быть согласовано с уполномоченным органом, гидрографической службой морских част</w:t>
      </w:r>
      <w:r>
        <w:t>ей пограничной службы.</w:t>
      </w:r>
    </w:p>
    <w:p w:rsidR="00000000" w:rsidRDefault="0015725A">
      <w:pPr>
        <w:pStyle w:val="pc"/>
      </w:pPr>
      <w:bookmarkStart w:id="12" w:name="SUB450000"/>
      <w:bookmarkEnd w:id="12"/>
      <w:r>
        <w:rPr>
          <w:rStyle w:val="s1"/>
        </w:rPr>
        <w:t>Глава 8.</w:t>
      </w:r>
      <w:r>
        <w:t xml:space="preserve"> </w:t>
      </w:r>
    </w:p>
    <w:p w:rsidR="00000000" w:rsidRDefault="0015725A">
      <w:pPr>
        <w:pStyle w:val="pc"/>
        <w:spacing w:after="240"/>
      </w:pPr>
      <w:r>
        <w:rPr>
          <w:rStyle w:val="s1"/>
        </w:rPr>
        <w:t>Морские лоцманы</w:t>
      </w:r>
    </w:p>
    <w:p w:rsidR="00000000" w:rsidRDefault="0015725A">
      <w:pPr>
        <w:pStyle w:val="pj"/>
      </w:pPr>
      <w:r>
        <w:rPr>
          <w:rStyle w:val="s1"/>
        </w:rPr>
        <w:t>Статья 45.</w:t>
      </w:r>
      <w:r>
        <w:t xml:space="preserve"> Лоцманская проводка судов </w:t>
      </w:r>
    </w:p>
    <w:p w:rsidR="00000000" w:rsidRDefault="0015725A">
      <w:pPr>
        <w:pStyle w:val="pj"/>
      </w:pPr>
      <w:r>
        <w:t>1. Лоцманская проводка судов осуществляется в целях обеспечения безопасности плавания и предотвращения происшествий с судами, а также защиты окружающей среды в соответст</w:t>
      </w:r>
      <w:r>
        <w:t xml:space="preserve">вии с </w:t>
      </w:r>
      <w:hyperlink r:id="rId53" w:history="1">
        <w:r>
          <w:rPr>
            <w:rStyle w:val="a4"/>
          </w:rPr>
          <w:t>правилами, утверждаемыми Правительством Республики Казахстан</w:t>
        </w:r>
      </w:hyperlink>
      <w:r>
        <w:t xml:space="preserve">. </w:t>
      </w:r>
    </w:p>
    <w:p w:rsidR="00000000" w:rsidRDefault="0015725A">
      <w:pPr>
        <w:pStyle w:val="pj"/>
      </w:pPr>
      <w:r>
        <w:t xml:space="preserve">2. К работе в качестве морских лоцманов могут быть допущены граждане Республики Казахстан при условии соответствия их </w:t>
      </w:r>
      <w:hyperlink r:id="rId54" w:history="1">
        <w:r>
          <w:rPr>
            <w:rStyle w:val="a4"/>
          </w:rPr>
          <w:t>квалификационным требованиям</w:t>
        </w:r>
      </w:hyperlink>
      <w:r>
        <w:t xml:space="preserve">, установленным уполномоченным органом. </w:t>
      </w:r>
    </w:p>
    <w:p w:rsidR="00000000" w:rsidRDefault="0015725A">
      <w:pPr>
        <w:pStyle w:val="pj"/>
      </w:pPr>
      <w:r>
        <w:t>3. Уполномоченный орган устанавливает районы обязательной и районы необязательной лоцманской проводки судов и доводит информацию</w:t>
      </w:r>
      <w:r>
        <w:t xml:space="preserve"> о таких районах до всеобщего сведения в морских портах и лоциях. </w:t>
      </w:r>
    </w:p>
    <w:p w:rsidR="00000000" w:rsidRDefault="0015725A">
      <w:pPr>
        <w:pStyle w:val="pj"/>
        <w:spacing w:after="240"/>
      </w:pPr>
      <w:r>
        <w:t>4. Порядок лоцманской проводки судов в морских портах, имеющих смежные акватории, устанавливается капитанами морских портов.</w:t>
      </w:r>
    </w:p>
    <w:p w:rsidR="00000000" w:rsidRDefault="0015725A">
      <w:pPr>
        <w:pStyle w:val="pj"/>
      </w:pPr>
      <w:r>
        <w:rPr>
          <w:rStyle w:val="s1"/>
        </w:rPr>
        <w:t>Статья 46.</w:t>
      </w:r>
      <w:r>
        <w:t xml:space="preserve"> Обязательная лоцманская проводка судов </w:t>
      </w:r>
    </w:p>
    <w:p w:rsidR="00000000" w:rsidRDefault="0015725A">
      <w:pPr>
        <w:pStyle w:val="pj"/>
      </w:pPr>
      <w:r>
        <w:t xml:space="preserve">1. Судно не вправе осуществлять плавание без лоцмана в районах обязательной лоцманской проводки судов, за исключением категорий судов, освобождаемых от обязательной лоцманской проводки в соответствии с правилами лоцманской проводки судов. </w:t>
      </w:r>
    </w:p>
    <w:p w:rsidR="00000000" w:rsidRDefault="0015725A">
      <w:pPr>
        <w:pStyle w:val="pj"/>
        <w:spacing w:after="240"/>
      </w:pPr>
      <w:r>
        <w:t xml:space="preserve">2. Информация о </w:t>
      </w:r>
      <w:r>
        <w:t>категории судов, освобождаемых от обязательной лоцманской проводки, в обязательном порядке доводится до всеобщего сведения в морских портах.</w:t>
      </w:r>
    </w:p>
    <w:p w:rsidR="00000000" w:rsidRDefault="0015725A">
      <w:pPr>
        <w:pStyle w:val="pj"/>
      </w:pPr>
      <w:r>
        <w:rPr>
          <w:rStyle w:val="s1"/>
        </w:rPr>
        <w:t>Статья 47.</w:t>
      </w:r>
      <w:r>
        <w:t xml:space="preserve"> Необязательная лоцманская проводка судов </w:t>
      </w:r>
    </w:p>
    <w:p w:rsidR="00000000" w:rsidRDefault="0015725A">
      <w:pPr>
        <w:pStyle w:val="pj"/>
      </w:pPr>
      <w:r>
        <w:t>1. В районах, где лоцманская проводка судов является необязате</w:t>
      </w:r>
      <w:r>
        <w:t xml:space="preserve">льной, капитан судна вправе взять на судно лоцмана. </w:t>
      </w:r>
    </w:p>
    <w:p w:rsidR="00000000" w:rsidRDefault="0015725A">
      <w:pPr>
        <w:pStyle w:val="pj"/>
      </w:pPr>
      <w:r>
        <w:t xml:space="preserve">2. В районах, где лоцманская проводка судов является необязательной, капитан морского порта вправе установить обязательную лоцманскую проводку судов в случаях: </w:t>
      </w:r>
    </w:p>
    <w:p w:rsidR="00000000" w:rsidRDefault="0015725A">
      <w:pPr>
        <w:pStyle w:val="pj"/>
      </w:pPr>
      <w:r>
        <w:t>1) если судно или перевозимый им груз може</w:t>
      </w:r>
      <w:r>
        <w:t xml:space="preserve">т причинить ущерб морской среде; </w:t>
      </w:r>
    </w:p>
    <w:p w:rsidR="00000000" w:rsidRDefault="0015725A">
      <w:pPr>
        <w:pStyle w:val="pj"/>
        <w:spacing w:after="240"/>
      </w:pPr>
      <w:r>
        <w:t>2) если судно имеет серьезные повреждения корпуса, механизмов или оборудования, что может существенно влиять на безопасность мореплавания в порту. В этом случае капитан судна уведомляется капитаном морского порта о том, чт</w:t>
      </w:r>
      <w:r>
        <w:t>о его судно должно следовать под обязательной лоцманской проводкой.</w:t>
      </w:r>
    </w:p>
    <w:p w:rsidR="00000000" w:rsidRDefault="0015725A">
      <w:pPr>
        <w:pStyle w:val="pj"/>
      </w:pPr>
      <w:r>
        <w:rPr>
          <w:rStyle w:val="s1"/>
        </w:rPr>
        <w:t>Статья 48.</w:t>
      </w:r>
      <w:r>
        <w:t xml:space="preserve"> Ответственность лоцмана и капитана судна </w:t>
      </w:r>
    </w:p>
    <w:p w:rsidR="00000000" w:rsidRDefault="0015725A">
      <w:pPr>
        <w:pStyle w:val="pj"/>
        <w:spacing w:after="240"/>
      </w:pPr>
      <w:r>
        <w:t>Присутствие на судне лоцмана не исключает ответственности капитана судна за управление судном. При наличии достаточных оснований для со</w:t>
      </w:r>
      <w:r>
        <w:t>мнений в правильности рекомендаций лоцмана капитан судна вправе в целях безопасного плавания судна отказаться от услуг данного лоцмана. В случае, если лоцманская проводка судна является обязательной, капитан судна должен потребовать замены лоцмана.</w:t>
      </w:r>
    </w:p>
    <w:p w:rsidR="00000000" w:rsidRDefault="0015725A">
      <w:pPr>
        <w:pStyle w:val="pj"/>
      </w:pPr>
      <w:r>
        <w:rPr>
          <w:rStyle w:val="s1"/>
        </w:rPr>
        <w:t xml:space="preserve">Статья </w:t>
      </w:r>
      <w:r>
        <w:rPr>
          <w:rStyle w:val="s1"/>
        </w:rPr>
        <w:t>49.</w:t>
      </w:r>
      <w:r>
        <w:t xml:space="preserve"> Ответственность за ненадлежащую лоцманскую проводку судна </w:t>
      </w:r>
    </w:p>
    <w:p w:rsidR="00000000" w:rsidRDefault="0015725A">
      <w:pPr>
        <w:pStyle w:val="pj"/>
      </w:pPr>
      <w:r>
        <w:t xml:space="preserve">1. Ответственность лоцмана или организации, работником которой он является, за ненадлежащую лоцманскую проводку судна ограничена суммой, равной десятикратной оплате за такие услуги. </w:t>
      </w:r>
    </w:p>
    <w:p w:rsidR="00000000" w:rsidRDefault="0015725A">
      <w:pPr>
        <w:pStyle w:val="pj"/>
      </w:pPr>
      <w:r>
        <w:t xml:space="preserve">2. Лоцман </w:t>
      </w:r>
      <w:r>
        <w:t>или организация, работником которой он является, несет ответственность в полном объеме, если доказано, что убытки, причиненные судну в результате ненадлежащей лоцманской проводки, явились результатом действия (бездействия) лоцмана или организации, работник</w:t>
      </w:r>
      <w:r>
        <w:t xml:space="preserve">ом которой он является, совершенного умышленно или по грубой неосторожности. </w:t>
      </w:r>
    </w:p>
    <w:p w:rsidR="00000000" w:rsidRDefault="0015725A">
      <w:pPr>
        <w:pStyle w:val="pj"/>
        <w:spacing w:after="240"/>
      </w:pPr>
      <w:r>
        <w:t>3. Лоцман, виновный в ненадлежащей лоцманской проводке судна, может быть дисквалифицирован в порядке и на условиях, определенных правилами лоцманской проводки судов.</w:t>
      </w:r>
    </w:p>
    <w:p w:rsidR="00000000" w:rsidRDefault="0015725A">
      <w:pPr>
        <w:pStyle w:val="pc"/>
      </w:pPr>
      <w:bookmarkStart w:id="13" w:name="SUB500000"/>
      <w:bookmarkEnd w:id="13"/>
      <w:r>
        <w:rPr>
          <w:rStyle w:val="s1"/>
        </w:rPr>
        <w:t>Глава 9.</w:t>
      </w:r>
      <w:r>
        <w:t xml:space="preserve"> </w:t>
      </w:r>
    </w:p>
    <w:p w:rsidR="00000000" w:rsidRDefault="0015725A">
      <w:pPr>
        <w:pStyle w:val="pc"/>
        <w:spacing w:after="240"/>
      </w:pPr>
      <w:r>
        <w:rPr>
          <w:rStyle w:val="s1"/>
        </w:rPr>
        <w:t>За</w:t>
      </w:r>
      <w:r>
        <w:rPr>
          <w:rStyle w:val="s1"/>
        </w:rPr>
        <w:t>тонувшее имущество</w:t>
      </w:r>
    </w:p>
    <w:p w:rsidR="00000000" w:rsidRDefault="0015725A">
      <w:pPr>
        <w:pStyle w:val="pj"/>
      </w:pPr>
      <w:r>
        <w:rPr>
          <w:rStyle w:val="s1"/>
        </w:rPr>
        <w:t>Статья 50.</w:t>
      </w:r>
      <w:r>
        <w:t xml:space="preserve"> Подъем затонувшего имущества его собственником </w:t>
      </w:r>
    </w:p>
    <w:p w:rsidR="00000000" w:rsidRDefault="0015725A">
      <w:pPr>
        <w:pStyle w:val="pj"/>
      </w:pPr>
      <w:r>
        <w:t>1. Собственник затонувшего имущества должен известить капитана ближайшего морского порта о своем намерении поднять такое имущество в течение одного года со дня, когда имущество з</w:t>
      </w:r>
      <w:r>
        <w:t xml:space="preserve">атонуло. </w:t>
      </w:r>
    </w:p>
    <w:p w:rsidR="00000000" w:rsidRDefault="0015725A">
      <w:pPr>
        <w:pStyle w:val="pj"/>
      </w:pPr>
      <w:r>
        <w:t>2. Капитан морского порта в течение трех месяцев со дня получения заявления собственника затонувшего имущества устанавливает порядок и срок подъема затонувшего имущества. Собственник затонувшего имущества имеет право осуществить его подъем в тече</w:t>
      </w:r>
      <w:r>
        <w:t xml:space="preserve">ние одного года с момента получения разрешения. </w:t>
      </w:r>
    </w:p>
    <w:p w:rsidR="00000000" w:rsidRDefault="0015725A">
      <w:pPr>
        <w:pStyle w:val="pj"/>
      </w:pPr>
      <w:bookmarkStart w:id="14" w:name="SUB500300"/>
      <w:bookmarkEnd w:id="14"/>
      <w:r>
        <w:t>3. В случаях, если затонувшее имущество создает угрозу безопасности мореплавания или причинения ущерба морской среде загрязнением либо препятствует осуществлению промысла водных биологических ресурсов, деяте</w:t>
      </w:r>
      <w:r>
        <w:t xml:space="preserve">льности порта и работам в порту, собственник затонувшего имущества обязан по требованию и в разумный срок, установленный капитаном морского порта, поднять затонувшее имущество, а при необходимости - удалить или уничтожить его. </w:t>
      </w:r>
    </w:p>
    <w:p w:rsidR="00000000" w:rsidRDefault="0015725A">
      <w:pPr>
        <w:pStyle w:val="pj"/>
      </w:pPr>
      <w:r>
        <w:t>4. В случае, если собственни</w:t>
      </w:r>
      <w:r>
        <w:t>к затонувшего имущества не известен, капитан морского порта публикует сведения в средствах массовой информации о сроках, установленных для подъема затонувшего имущества. В случае, если при этом известен флаг затонувшего судна, капитан морского порта направ</w:t>
      </w:r>
      <w:r>
        <w:t xml:space="preserve">ляет соответствующее уведомление дипломатическому или консульскому лицу государства, которому принадлежит судно. </w:t>
      </w:r>
    </w:p>
    <w:p w:rsidR="00000000" w:rsidRDefault="0015725A">
      <w:pPr>
        <w:pStyle w:val="pj"/>
        <w:spacing w:after="240"/>
      </w:pPr>
      <w:bookmarkStart w:id="15" w:name="SUB500500"/>
      <w:bookmarkEnd w:id="15"/>
      <w:r>
        <w:t>5. В случаях, если собственник затонувшего имущества не сделает заявления или не поднимет имущество в срок в соответствии с правилами, установ</w:t>
      </w:r>
      <w:r>
        <w:t>ленными настоящей статьей, вещи, составляющие такое имущество, признаются бесхозяйными.</w:t>
      </w:r>
    </w:p>
    <w:p w:rsidR="00000000" w:rsidRDefault="0015725A">
      <w:pPr>
        <w:pStyle w:val="pj"/>
      </w:pPr>
      <w:bookmarkStart w:id="16" w:name="SUB510000"/>
      <w:bookmarkEnd w:id="16"/>
      <w:r>
        <w:rPr>
          <w:rStyle w:val="s1"/>
        </w:rPr>
        <w:t>Статья 51.</w:t>
      </w:r>
      <w:r>
        <w:t xml:space="preserve"> Подъем, удаление или уничтожение затонувшего имущества морской администрацией порта </w:t>
      </w:r>
    </w:p>
    <w:p w:rsidR="00000000" w:rsidRDefault="0015725A">
      <w:pPr>
        <w:pStyle w:val="pj"/>
      </w:pPr>
      <w:r>
        <w:t xml:space="preserve">1. Морская администрация порта имеет право поднять затонувшее имущество </w:t>
      </w:r>
      <w:r>
        <w:t xml:space="preserve">и при необходимости удалить или уничтожить его в случаях, если: </w:t>
      </w:r>
    </w:p>
    <w:p w:rsidR="00000000" w:rsidRDefault="0015725A">
      <w:pPr>
        <w:pStyle w:val="pj"/>
      </w:pPr>
      <w:r>
        <w:t xml:space="preserve">1) собственник затонувшего имущества в течение одного года со дня, когда имущество затонуло, не установлен; </w:t>
      </w:r>
    </w:p>
    <w:p w:rsidR="00000000" w:rsidRDefault="0015725A">
      <w:pPr>
        <w:pStyle w:val="pj"/>
      </w:pPr>
      <w:r>
        <w:t>2) собственник не выполнил или ненадлежаще выполнил обязательства, предусмотренные</w:t>
      </w:r>
      <w:r>
        <w:t xml:space="preserve"> </w:t>
      </w:r>
      <w:hyperlink w:anchor="sub500300" w:history="1">
        <w:r>
          <w:rPr>
            <w:rStyle w:val="a4"/>
          </w:rPr>
          <w:t>пунктом 3</w:t>
        </w:r>
      </w:hyperlink>
      <w:r>
        <w:t xml:space="preserve"> статьи 50 настоящего Закона; </w:t>
      </w:r>
    </w:p>
    <w:p w:rsidR="00000000" w:rsidRDefault="0015725A">
      <w:pPr>
        <w:pStyle w:val="pj"/>
      </w:pPr>
      <w:r>
        <w:t>3) собственник затонувшего имущества для подъема, удаления, уничтожения применяет средства, не соответствующие требованиям технической безопасности, установленным законодательством Ре</w:t>
      </w:r>
      <w:r>
        <w:t xml:space="preserve">спублики Казахстан; </w:t>
      </w:r>
    </w:p>
    <w:p w:rsidR="00000000" w:rsidRDefault="0015725A">
      <w:pPr>
        <w:pStyle w:val="pj"/>
      </w:pPr>
      <w:r>
        <w:t>4) собственник затонувшего имущества не установлен - в целях предотвращения аварии, бедствия или катастрофы, которые могут повлечь гибель людей, ущерб их здоровью, окружающей среде и объектам хозяйствования, значительные материальные п</w:t>
      </w:r>
      <w:r>
        <w:t xml:space="preserve">отери и нарушение условий жизнедеятельности населения, в соответствии с законодательством Республики Казахстан в области чрезвычайных ситуаций природного и техногенного характера. </w:t>
      </w:r>
    </w:p>
    <w:p w:rsidR="00000000" w:rsidRDefault="0015725A">
      <w:pPr>
        <w:pStyle w:val="pj"/>
      </w:pPr>
      <w:r>
        <w:t>2. Подъем, удаление или уничтожение затонувшего имущества в случаях, предус</w:t>
      </w:r>
      <w:r>
        <w:t xml:space="preserve">мотренных пунктом 1 настоящей статьи, осуществляются за счет собственника имущества, за исключением случаев, предусмотренных подпунктами 1) и 4) пункта 1 настоящей статьи. </w:t>
      </w:r>
    </w:p>
    <w:p w:rsidR="00000000" w:rsidRDefault="0015725A">
      <w:pPr>
        <w:pStyle w:val="pj"/>
        <w:spacing w:after="240"/>
      </w:pPr>
      <w:r>
        <w:t xml:space="preserve">3. Затонувшее имущество, поднятое в соответствии с подпунктом 3) пункта 1 настоящей статьи, может быть истребовано его собственником после возмещения им расходов на подъем затонувшего имущества и других понесенных в связи с этим расходов, его хранение при </w:t>
      </w:r>
      <w:r>
        <w:t>условии, если с момента подъема затонувшего имущества прошло не более одного года.</w:t>
      </w:r>
    </w:p>
    <w:p w:rsidR="00000000" w:rsidRDefault="0015725A">
      <w:pPr>
        <w:pStyle w:val="pj"/>
      </w:pPr>
      <w:r>
        <w:rPr>
          <w:rStyle w:val="s1"/>
        </w:rPr>
        <w:t>Статья 52.</w:t>
      </w:r>
      <w:r>
        <w:t xml:space="preserve"> Право морской администрации порта на полное возмещение понесенных расходов </w:t>
      </w:r>
    </w:p>
    <w:p w:rsidR="00000000" w:rsidRDefault="0015725A">
      <w:pPr>
        <w:pStyle w:val="pj"/>
      </w:pPr>
      <w:r>
        <w:t>В случае, если подъем, удаление или уничтожение затонувшего имущества осуществлялись в</w:t>
      </w:r>
      <w:r>
        <w:t xml:space="preserve"> соответствии с </w:t>
      </w:r>
      <w:hyperlink w:anchor="sub510000" w:history="1">
        <w:r>
          <w:rPr>
            <w:rStyle w:val="a4"/>
          </w:rPr>
          <w:t>пунктом 1 статьи 51</w:t>
        </w:r>
      </w:hyperlink>
      <w:r>
        <w:t xml:space="preserve"> настоящего Закона, по истечении одного года с момента подъема морская администрация порта имеет право: </w:t>
      </w:r>
    </w:p>
    <w:p w:rsidR="00000000" w:rsidRDefault="0015725A">
      <w:pPr>
        <w:pStyle w:val="pj"/>
      </w:pPr>
      <w:r>
        <w:t>1) получить возмещение расходов, понесенных в связи с подъемом и хранением затонувше</w:t>
      </w:r>
      <w:r>
        <w:t xml:space="preserve">го имущества, за счет суммы, вырученной от его реализации в порядке, установленном законодательством Республики Казахстан. Сумма, вырученная от реализации затонувшего имущества, за вычетом расходов передается его собственнику, а при отказе собственника от </w:t>
      </w:r>
      <w:r>
        <w:t xml:space="preserve">права собственности по основаниям, предусмотренным </w:t>
      </w:r>
      <w:hyperlink r:id="rId55" w:history="1">
        <w:r>
          <w:rPr>
            <w:rStyle w:val="a4"/>
          </w:rPr>
          <w:t>Гражданским</w:t>
        </w:r>
      </w:hyperlink>
      <w:r>
        <w:t xml:space="preserve"> </w:t>
      </w:r>
      <w:hyperlink r:id="rId56" w:history="1">
        <w:r>
          <w:rPr>
            <w:rStyle w:val="a4"/>
          </w:rPr>
          <w:t>кодексом</w:t>
        </w:r>
      </w:hyperlink>
      <w:r>
        <w:t xml:space="preserve"> Республики Казахстан и </w:t>
      </w:r>
      <w:hyperlink w:anchor="sub500500" w:history="1">
        <w:r>
          <w:rPr>
            <w:rStyle w:val="a4"/>
          </w:rPr>
          <w:t>п</w:t>
        </w:r>
        <w:r>
          <w:rPr>
            <w:rStyle w:val="a4"/>
          </w:rPr>
          <w:t>унктом 5 статьи 50</w:t>
        </w:r>
      </w:hyperlink>
      <w:r>
        <w:t xml:space="preserve"> настоящего Закона, в доход государства; </w:t>
      </w:r>
    </w:p>
    <w:p w:rsidR="00000000" w:rsidRDefault="0015725A">
      <w:pPr>
        <w:pStyle w:val="pj"/>
        <w:spacing w:after="240"/>
      </w:pPr>
      <w:r>
        <w:t>2) получить от собственника затонувшего имущества возмещение расходов (в том числе за уничтожение имущества), превышающих сумму, вырученную от реализации.</w:t>
      </w:r>
    </w:p>
    <w:p w:rsidR="00000000" w:rsidRDefault="0015725A">
      <w:pPr>
        <w:pStyle w:val="pj"/>
      </w:pPr>
      <w:r>
        <w:rPr>
          <w:rStyle w:val="s1"/>
        </w:rPr>
        <w:t>Статья 53.</w:t>
      </w:r>
      <w:r>
        <w:t xml:space="preserve"> Случайно поднятое затонувшее и</w:t>
      </w:r>
      <w:r>
        <w:t xml:space="preserve">мущество (находка) </w:t>
      </w:r>
    </w:p>
    <w:p w:rsidR="00000000" w:rsidRDefault="0015725A">
      <w:pPr>
        <w:pStyle w:val="pj"/>
        <w:spacing w:after="240"/>
      </w:pPr>
      <w:r>
        <w:t>Затонувшее имущество, случайно поднятое в территориальных водах Республики Казахстан или в открытом море при осуществлении операций, связанных с торговым мореплаванием, должно быть сдано в ближайший морской порт Республики Казахстан. Мо</w:t>
      </w:r>
      <w:r>
        <w:t xml:space="preserve">рская администрация обязана принять в отношении такого имущества меры, предусмотренные гражданским </w:t>
      </w:r>
      <w:hyperlink r:id="rId57" w:anchor="sub_id=2450000" w:history="1">
        <w:r>
          <w:rPr>
            <w:rStyle w:val="a4"/>
          </w:rPr>
          <w:t>законодательством</w:t>
        </w:r>
      </w:hyperlink>
      <w:r>
        <w:t xml:space="preserve"> Республики Казахстан.</w:t>
      </w:r>
    </w:p>
    <w:p w:rsidR="00000000" w:rsidRDefault="0015725A">
      <w:pPr>
        <w:pStyle w:val="pc"/>
      </w:pPr>
      <w:bookmarkStart w:id="17" w:name="SUB540000"/>
      <w:bookmarkEnd w:id="17"/>
      <w:r>
        <w:rPr>
          <w:rStyle w:val="s1"/>
        </w:rPr>
        <w:t>Глава 10.</w:t>
      </w:r>
      <w:r>
        <w:t xml:space="preserve"> </w:t>
      </w:r>
    </w:p>
    <w:p w:rsidR="00000000" w:rsidRDefault="0015725A">
      <w:pPr>
        <w:pStyle w:val="pc"/>
        <w:spacing w:after="240"/>
      </w:pPr>
      <w:r>
        <w:rPr>
          <w:rStyle w:val="s1"/>
        </w:rPr>
        <w:t>Договор морской перево</w:t>
      </w:r>
      <w:r>
        <w:rPr>
          <w:rStyle w:val="s1"/>
        </w:rPr>
        <w:t>зки груза</w:t>
      </w:r>
    </w:p>
    <w:p w:rsidR="00000000" w:rsidRDefault="0015725A">
      <w:pPr>
        <w:pStyle w:val="pj"/>
      </w:pPr>
      <w:r>
        <w:rPr>
          <w:rStyle w:val="s1"/>
        </w:rPr>
        <w:t>Статья 54.</w:t>
      </w:r>
      <w:r>
        <w:t xml:space="preserve"> Договор морской перевозки груза </w:t>
      </w:r>
    </w:p>
    <w:p w:rsidR="00000000" w:rsidRDefault="0015725A">
      <w:pPr>
        <w:pStyle w:val="pj"/>
      </w:pPr>
      <w:r>
        <w:t>1. По договору морской перевозки груза перевозчик обязуется доставить вверенный ему отправителем груз в порт назначения и выдать уполномоченному на получение груза лицу (получателю), а отправитель или п</w:t>
      </w:r>
      <w:r>
        <w:t xml:space="preserve">олучатель обязуется уплатить за перевозку груза плату согласно договору или тарифу и обеспечить приемку груза. </w:t>
      </w:r>
    </w:p>
    <w:p w:rsidR="00000000" w:rsidRDefault="0015725A">
      <w:pPr>
        <w:pStyle w:val="pj"/>
        <w:spacing w:after="240"/>
      </w:pPr>
      <w:r>
        <w:t>2. Договор морской перевозки груза может быть заключен с условием предоставления для морской перевозки груза всего судна, его части или определе</w:t>
      </w:r>
      <w:r>
        <w:t>нных судовых помещений (чартер), а также без такого условия.</w:t>
      </w:r>
    </w:p>
    <w:p w:rsidR="00000000" w:rsidRDefault="0015725A">
      <w:pPr>
        <w:pStyle w:val="pj"/>
      </w:pPr>
      <w:r>
        <w:rPr>
          <w:rStyle w:val="s1"/>
        </w:rPr>
        <w:t>Статья 55.</w:t>
      </w:r>
      <w:r>
        <w:t xml:space="preserve"> Форма договора морской перевозки груза </w:t>
      </w:r>
    </w:p>
    <w:p w:rsidR="00000000" w:rsidRDefault="0015725A">
      <w:pPr>
        <w:pStyle w:val="pj"/>
        <w:spacing w:after="240"/>
      </w:pPr>
      <w:r>
        <w:t>Договор морской перевозки груза оформляется коносаментом, чартером, морской накладной. Форма коносамента, чартера, морской накладной устанавлива</w:t>
      </w:r>
      <w:r>
        <w:t xml:space="preserve">ется </w:t>
      </w:r>
      <w:hyperlink r:id="rId58" w:history="1">
        <w:r>
          <w:rPr>
            <w:rStyle w:val="a4"/>
          </w:rPr>
          <w:t>правилами перевозок</w:t>
        </w:r>
      </w:hyperlink>
      <w:r>
        <w:t>.</w:t>
      </w:r>
    </w:p>
    <w:p w:rsidR="00000000" w:rsidRDefault="0015725A">
      <w:pPr>
        <w:pStyle w:val="pj"/>
      </w:pPr>
      <w:r>
        <w:rPr>
          <w:rStyle w:val="s1"/>
        </w:rPr>
        <w:t>Статья 56.</w:t>
      </w:r>
      <w:r>
        <w:t xml:space="preserve"> Длительный договор об организации морских перевозок грузов </w:t>
      </w:r>
    </w:p>
    <w:p w:rsidR="00000000" w:rsidRDefault="0015725A">
      <w:pPr>
        <w:pStyle w:val="pj"/>
      </w:pPr>
      <w:r>
        <w:t>1. Перевозчик и грузоотправитель при необходимости осуществления систематических перевозок груз</w:t>
      </w:r>
      <w:r>
        <w:t xml:space="preserve">а могут заключать длительные договоры об организации морских перевозок грузов. </w:t>
      </w:r>
    </w:p>
    <w:p w:rsidR="00000000" w:rsidRDefault="0015725A">
      <w:pPr>
        <w:pStyle w:val="pj"/>
      </w:pPr>
      <w:r>
        <w:t>По договору об организации морских перевозок грузов перевозчик обязуется в установленные сроки принимать, а грузоотправитель предъявлять к перевозке грузы в обусловленном объем</w:t>
      </w:r>
      <w:r>
        <w:t xml:space="preserve">е. </w:t>
      </w:r>
    </w:p>
    <w:p w:rsidR="00000000" w:rsidRDefault="0015725A">
      <w:pPr>
        <w:pStyle w:val="pj"/>
      </w:pPr>
      <w:r>
        <w:t>В договоре об организации морских перевозок грузов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условия организации перевозки, не предусмотренные з</w:t>
      </w:r>
      <w:r>
        <w:t xml:space="preserve">аконодательными актами Республики Казахстан. </w:t>
      </w:r>
    </w:p>
    <w:p w:rsidR="00000000" w:rsidRDefault="0015725A">
      <w:pPr>
        <w:pStyle w:val="pj"/>
      </w:pPr>
      <w:r>
        <w:t xml:space="preserve">2. Условия перевозок грузов, согласованные в длительном договоре об организации морских перевозок грузов, считаются включенными в договор морской перевозки груза, если стороны не достигли соглашения об ином. </w:t>
      </w:r>
    </w:p>
    <w:p w:rsidR="00000000" w:rsidRDefault="0015725A">
      <w:pPr>
        <w:pStyle w:val="pj"/>
      </w:pPr>
      <w:r>
        <w:t>В</w:t>
      </w:r>
      <w:r>
        <w:t xml:space="preserve"> случае, если условия договора морской перевозки груза противоречат условиям длительного договора об организации морских перевозок грузов, применяются условия договора морской перевозки груза. </w:t>
      </w:r>
    </w:p>
    <w:p w:rsidR="00000000" w:rsidRDefault="0015725A">
      <w:pPr>
        <w:pStyle w:val="pj"/>
        <w:spacing w:after="240"/>
      </w:pPr>
      <w:r>
        <w:t>3. Условия длительного договора об организации морских перевоз</w:t>
      </w:r>
      <w:r>
        <w:t>ок грузов, не включенные в коносамент, не являются обязательными для третьего лица, если оно не является фрахтователем.</w:t>
      </w:r>
    </w:p>
    <w:p w:rsidR="00000000" w:rsidRDefault="0015725A">
      <w:pPr>
        <w:pStyle w:val="pj"/>
      </w:pPr>
      <w:r>
        <w:rPr>
          <w:rStyle w:val="s1"/>
        </w:rPr>
        <w:t>Статья 57.</w:t>
      </w:r>
      <w:r>
        <w:t xml:space="preserve"> Содержание чартера. Уступка прав по чартеру </w:t>
      </w:r>
    </w:p>
    <w:p w:rsidR="00000000" w:rsidRDefault="0015725A">
      <w:pPr>
        <w:pStyle w:val="pj"/>
      </w:pPr>
      <w:r>
        <w:t xml:space="preserve">1. Чартер должен содержать наименование сторон, название судна, указание на род </w:t>
      </w:r>
      <w:r>
        <w:t xml:space="preserve">и вид груза, размер фрахта, порт погрузки, место погрузки груза, а также порт назначения или направления судна. По соглашению сторон в чартер могут быть включены иные условия. </w:t>
      </w:r>
    </w:p>
    <w:p w:rsidR="00000000" w:rsidRDefault="0015725A">
      <w:pPr>
        <w:pStyle w:val="pj"/>
        <w:spacing w:after="240"/>
      </w:pPr>
      <w:r>
        <w:t>2. При перевозке груза по чартеру фрахтователь вправе с согласия перевозчика ус</w:t>
      </w:r>
      <w:r>
        <w:t>тупить свои права по договору морской перевозки груза третьим лицам. Фрахтователь, а также третье лицо, которому он уступил свои права, несут перед перевозчиком солидарную ответственность за неисполнение договора морской перевозки груза, если иное не преду</w:t>
      </w:r>
      <w:r>
        <w:t>смотрено чартером.</w:t>
      </w:r>
    </w:p>
    <w:p w:rsidR="00000000" w:rsidRDefault="0015725A">
      <w:pPr>
        <w:pStyle w:val="pj"/>
      </w:pPr>
      <w:r>
        <w:rPr>
          <w:rStyle w:val="s1"/>
        </w:rPr>
        <w:t>Статья 58.</w:t>
      </w:r>
      <w:r>
        <w:t xml:space="preserve"> Соотношение чартера и коносамента </w:t>
      </w:r>
    </w:p>
    <w:p w:rsidR="00000000" w:rsidRDefault="0015725A">
      <w:pPr>
        <w:pStyle w:val="pj"/>
        <w:spacing w:after="240"/>
      </w:pPr>
      <w:r>
        <w:t>Отношения между перевозчиком и получателем, не являющимся стороной договора чартера, определяются коносаментом. Условия чартера обязательны для получателя, если коносамент содержит ссылку на них.</w:t>
      </w:r>
    </w:p>
    <w:p w:rsidR="00000000" w:rsidRDefault="0015725A">
      <w:pPr>
        <w:pStyle w:val="pj"/>
      </w:pPr>
      <w:r>
        <w:rPr>
          <w:rStyle w:val="s1"/>
        </w:rPr>
        <w:t>Статья 59.</w:t>
      </w:r>
      <w:r>
        <w:t xml:space="preserve"> Обеспечение мореходного состояния судна по догово</w:t>
      </w:r>
      <w:r>
        <w:t xml:space="preserve">ру морской перевозки груза </w:t>
      </w:r>
    </w:p>
    <w:p w:rsidR="00000000" w:rsidRDefault="0015725A">
      <w:pPr>
        <w:pStyle w:val="pj"/>
      </w:pPr>
      <w:r>
        <w:t>1. Перевозчик обязан заблаговременно, до начала рейса, привести судно в мореходное состояние: обеспечить техническую годность судна к плаванию, надлежащим образом снарядить судно, укомплектовать его экипажем и снабдить всем необ</w:t>
      </w:r>
      <w:r>
        <w:t xml:space="preserve">ходимым, а также привести трюмы и другие помещения судна, в которых перевозится груз, в состояние, обеспечивающее надлежащие прием, перевозку и сохранность груза. </w:t>
      </w:r>
    </w:p>
    <w:p w:rsidR="00000000" w:rsidRDefault="0015725A">
      <w:pPr>
        <w:pStyle w:val="pj"/>
        <w:spacing w:after="240"/>
      </w:pPr>
      <w:r>
        <w:t>2. Соглашение сторон, противоречащее пункту 1 настоящей статьи, недействительно, если перевозка груза осуществляется на основании коносамента или коносамент выдается в соответствии с чартером и регулирует отношения между перевозчиком и не являющимся фрахто</w:t>
      </w:r>
      <w:r>
        <w:t>вателем держателем коносамента.</w:t>
      </w:r>
    </w:p>
    <w:p w:rsidR="00000000" w:rsidRDefault="0015725A">
      <w:pPr>
        <w:pStyle w:val="pj"/>
      </w:pPr>
      <w:r>
        <w:rPr>
          <w:rStyle w:val="s1"/>
        </w:rPr>
        <w:t>Статья 60.</w:t>
      </w:r>
      <w:r>
        <w:t xml:space="preserve"> Замена судна </w:t>
      </w:r>
    </w:p>
    <w:p w:rsidR="00000000" w:rsidRDefault="0015725A">
      <w:pPr>
        <w:pStyle w:val="pj"/>
        <w:spacing w:after="240"/>
      </w:pPr>
      <w:r>
        <w:t>В случае, если груз должен быть перевезен на определенном судне, груз может быть погружен на другое судно только с согласия фрахтователя или отправителя, за исключением перегрузки груза вследствие те</w:t>
      </w:r>
      <w:r>
        <w:t>хнической необходимости, возникшей после начала его погрузки.</w:t>
      </w:r>
    </w:p>
    <w:p w:rsidR="00000000" w:rsidRDefault="0015725A">
      <w:pPr>
        <w:pStyle w:val="pj"/>
      </w:pPr>
      <w:r>
        <w:rPr>
          <w:rStyle w:val="s1"/>
        </w:rPr>
        <w:t>Статья 61.</w:t>
      </w:r>
      <w:r>
        <w:t xml:space="preserve"> Уведомление о готовности судна к погрузке груза </w:t>
      </w:r>
    </w:p>
    <w:p w:rsidR="00000000" w:rsidRDefault="0015725A">
      <w:pPr>
        <w:pStyle w:val="pj"/>
      </w:pPr>
      <w:r>
        <w:t>1. При перевозке груза по чартеру перевозчик обязан в письменной форме уведомить фрахтователя или отправителя, если он указан фрахтова</w:t>
      </w:r>
      <w:r>
        <w:t xml:space="preserve">телем, о том, что судно готово или будет готово в определенное время к погрузке груза. Такое уведомление может быть подано только в случае, если судно находится в порту погрузки или в обычном для данного порта месте ожидания. </w:t>
      </w:r>
    </w:p>
    <w:p w:rsidR="00000000" w:rsidRDefault="0015725A">
      <w:pPr>
        <w:pStyle w:val="pj"/>
      </w:pPr>
      <w:r>
        <w:t>2. День и час подачи указанно</w:t>
      </w:r>
      <w:r>
        <w:t xml:space="preserve">го в пункте 1 настоящей статьи уведомления определяются соглашением сторон, а при отсутствии соглашения - обычаями данного порта. </w:t>
      </w:r>
    </w:p>
    <w:p w:rsidR="00000000" w:rsidRDefault="0015725A">
      <w:pPr>
        <w:pStyle w:val="pj"/>
        <w:spacing w:after="240"/>
      </w:pPr>
      <w:r>
        <w:t>3. В случае, если судно не готово к погрузке груза в указанное в уведомлении время, убытки, причиненные в связи с этим фрахто</w:t>
      </w:r>
      <w:r>
        <w:t>вателю, подлежат возмещению перевозчиком.</w:t>
      </w:r>
    </w:p>
    <w:p w:rsidR="00000000" w:rsidRDefault="0015725A">
      <w:pPr>
        <w:pStyle w:val="pj"/>
      </w:pPr>
      <w:r>
        <w:rPr>
          <w:rStyle w:val="s1"/>
        </w:rPr>
        <w:t>Статья 62.</w:t>
      </w:r>
      <w:r>
        <w:t xml:space="preserve"> Место погрузки груза </w:t>
      </w:r>
    </w:p>
    <w:p w:rsidR="00000000" w:rsidRDefault="0015725A">
      <w:pPr>
        <w:pStyle w:val="pj"/>
      </w:pPr>
      <w:r>
        <w:t>1. При перевозке груза по чартеру перевозчик обязан подать судно в указанное фрахтователем место погрузки груза. Фрахтователь должен указать безопасное и пригодное для погрузки груз</w:t>
      </w:r>
      <w:r>
        <w:t>а место, в котором судно может находиться, оставаясь на плаву. В случае, если фрахтователем указано место, непригодное для погрузки груза, или несколькими фрахтователями указаны разные места погрузки груза, перевозчик вправе подать судно в место погрузки г</w:t>
      </w:r>
      <w:r>
        <w:t xml:space="preserve">руза, обычно используемое в данном порту, предупредив фрахтователей об этом заблаговременно. </w:t>
      </w:r>
    </w:p>
    <w:p w:rsidR="00000000" w:rsidRDefault="0015725A">
      <w:pPr>
        <w:pStyle w:val="pj"/>
      </w:pPr>
      <w:r>
        <w:t xml:space="preserve">Фрахтователь вправе потребовать, чтобы судно было поставлено в другое место погрузки груза за его счет. </w:t>
      </w:r>
    </w:p>
    <w:p w:rsidR="00000000" w:rsidRDefault="0015725A">
      <w:pPr>
        <w:pStyle w:val="pj"/>
        <w:spacing w:after="240"/>
      </w:pPr>
      <w:r>
        <w:t>2. При перевозке груза в линейном сообщении место погрузк</w:t>
      </w:r>
      <w:r>
        <w:t>и груза определяется перевозчиком. Перевозчик извещает отправителя о месте погрузки груза, если погрузка груза проводится в необычном для данного порта месте.</w:t>
      </w:r>
    </w:p>
    <w:p w:rsidR="00000000" w:rsidRDefault="0015725A">
      <w:pPr>
        <w:pStyle w:val="pj"/>
      </w:pPr>
      <w:r>
        <w:rPr>
          <w:rStyle w:val="s1"/>
        </w:rPr>
        <w:t>Статья 63.</w:t>
      </w:r>
      <w:r>
        <w:t xml:space="preserve"> Срок подачи судна </w:t>
      </w:r>
    </w:p>
    <w:p w:rsidR="00000000" w:rsidRDefault="0015725A">
      <w:pPr>
        <w:pStyle w:val="pj"/>
        <w:spacing w:after="240"/>
      </w:pPr>
      <w:r>
        <w:t>При перевозке груза по чартеру перевозчик обязан подать судно в обу</w:t>
      </w:r>
      <w:r>
        <w:t>словленный чартером срок. В случае неподачи судна в указанный срок фрахтователь вправе отказаться от договора морской перевозки груза и потребовать возмещения убытков.</w:t>
      </w:r>
    </w:p>
    <w:p w:rsidR="00000000" w:rsidRDefault="0015725A">
      <w:pPr>
        <w:pStyle w:val="pj"/>
      </w:pPr>
      <w:r>
        <w:rPr>
          <w:rStyle w:val="s1"/>
        </w:rPr>
        <w:t>Статья 64.</w:t>
      </w:r>
      <w:r>
        <w:t xml:space="preserve"> Сталийное время </w:t>
      </w:r>
    </w:p>
    <w:p w:rsidR="00000000" w:rsidRDefault="0015725A">
      <w:pPr>
        <w:pStyle w:val="pj"/>
      </w:pPr>
      <w:r>
        <w:t>1. Сталийное время определяется соглашением сторон, при отсу</w:t>
      </w:r>
      <w:r>
        <w:t xml:space="preserve">тствии такого соглашения - сроками, обычно принятыми в порту погрузки. </w:t>
      </w:r>
    </w:p>
    <w:p w:rsidR="00000000" w:rsidRDefault="0015725A">
      <w:pPr>
        <w:pStyle w:val="pj"/>
      </w:pPr>
      <w:r>
        <w:t xml:space="preserve">2. Сталийное время исчисляется в рабочих днях, часах и минутах, начиная со следующего дня после направления отправителю, фрахтователю уведомления о готовности судна к погрузке груза. </w:t>
      </w:r>
    </w:p>
    <w:p w:rsidR="00000000" w:rsidRDefault="0015725A">
      <w:pPr>
        <w:pStyle w:val="pj"/>
      </w:pPr>
      <w:r>
        <w:t>3. В сталийное время не включается время, в течение которого погрузка груза не проводилась по причинам, зависящим от перевозчика, либо вследствие непреодолимой силы или гидрометеорологических условий, создающих угрозу сохранности груза или препятствующих е</w:t>
      </w:r>
      <w:r>
        <w:t xml:space="preserve">го безопасной погрузке. </w:t>
      </w:r>
    </w:p>
    <w:p w:rsidR="00000000" w:rsidRDefault="0015725A">
      <w:pPr>
        <w:pStyle w:val="pj"/>
      </w:pPr>
      <w:r>
        <w:t xml:space="preserve">Время, в течение которого погрузка груза не проводилась по причинам, зависящим от фрахтователя, включается в сталийное время. </w:t>
      </w:r>
    </w:p>
    <w:p w:rsidR="00000000" w:rsidRDefault="0015725A">
      <w:pPr>
        <w:pStyle w:val="pj"/>
      </w:pPr>
      <w:r>
        <w:t>4. В случае, если погрузка груза началась до начала исчисления сталийного времени, фактически затраченно</w:t>
      </w:r>
      <w:r>
        <w:t xml:space="preserve">е на погрузку груза время засчитывается в сталийное время. </w:t>
      </w:r>
    </w:p>
    <w:p w:rsidR="00000000" w:rsidRDefault="0015725A">
      <w:pPr>
        <w:pStyle w:val="pj"/>
        <w:spacing w:after="240"/>
      </w:pPr>
      <w:r>
        <w:t>5. Правила, установленные настоящей статьей, применяются также при разгрузке груза в порту его разгрузки.</w:t>
      </w:r>
    </w:p>
    <w:p w:rsidR="00000000" w:rsidRDefault="0015725A">
      <w:pPr>
        <w:pStyle w:val="pj"/>
      </w:pPr>
      <w:r>
        <w:rPr>
          <w:rStyle w:val="s1"/>
        </w:rPr>
        <w:t>Статья 65.</w:t>
      </w:r>
      <w:r>
        <w:t xml:space="preserve"> Контрсталийное время </w:t>
      </w:r>
    </w:p>
    <w:p w:rsidR="00000000" w:rsidRDefault="0015725A">
      <w:pPr>
        <w:pStyle w:val="pj"/>
      </w:pPr>
      <w:r>
        <w:t>1. Продолжительность контрсталийного времени определяется</w:t>
      </w:r>
      <w:r>
        <w:t xml:space="preserve"> соглашением сторон, а при его отсутствии - сроками, обычно принятыми в порту погрузки. </w:t>
      </w:r>
    </w:p>
    <w:p w:rsidR="00000000" w:rsidRDefault="0015725A">
      <w:pPr>
        <w:pStyle w:val="pj"/>
      </w:pPr>
      <w:r>
        <w:t xml:space="preserve">2. Контрсталийное время исчисляется в календарных днях, часах и минутах с момента окончания сталийного времени. </w:t>
      </w:r>
    </w:p>
    <w:p w:rsidR="00000000" w:rsidRDefault="0015725A">
      <w:pPr>
        <w:pStyle w:val="pj"/>
      </w:pPr>
      <w:r>
        <w:t>3. В контрсталийное время включаются воскресные и офиц</w:t>
      </w:r>
      <w:r>
        <w:t>иально установленные праздничные дни, объявленное нерабочим в порту время, а также перерывы в погрузке груза, вызванные непреодолимой силой или гидрометеорологическими условиями, создающими угрозу сохранности груза, либо препятствующими его безопасной погр</w:t>
      </w:r>
      <w:r>
        <w:t xml:space="preserve">узке. Время, в течение которого погрузка груза не проводилась по зависящим от перевозчика причинам, не включается в контрсталийное время. </w:t>
      </w:r>
    </w:p>
    <w:p w:rsidR="00000000" w:rsidRDefault="0015725A">
      <w:pPr>
        <w:pStyle w:val="pj"/>
        <w:spacing w:after="240"/>
      </w:pPr>
      <w:r>
        <w:t xml:space="preserve">4. Правила, установленные настоящей статьей, а также статьями </w:t>
      </w:r>
      <w:hyperlink w:anchor="sub660000" w:history="1">
        <w:r>
          <w:rPr>
            <w:rStyle w:val="a4"/>
          </w:rPr>
          <w:t>66-68</w:t>
        </w:r>
      </w:hyperlink>
      <w:r>
        <w:t xml:space="preserve"> настоящего Закона</w:t>
      </w:r>
      <w:r>
        <w:t>, применяются при разгрузке груза в порту его разгрузки.</w:t>
      </w:r>
    </w:p>
    <w:p w:rsidR="00000000" w:rsidRDefault="0015725A">
      <w:pPr>
        <w:pStyle w:val="pj"/>
      </w:pPr>
      <w:bookmarkStart w:id="18" w:name="SUB660000"/>
      <w:bookmarkEnd w:id="18"/>
      <w:r>
        <w:rPr>
          <w:rStyle w:val="s1"/>
        </w:rPr>
        <w:t>Статья 66.</w:t>
      </w:r>
      <w:r>
        <w:t xml:space="preserve"> Демерредж </w:t>
      </w:r>
    </w:p>
    <w:p w:rsidR="00000000" w:rsidRDefault="0015725A">
      <w:pPr>
        <w:pStyle w:val="pj"/>
        <w:spacing w:after="240"/>
      </w:pPr>
      <w:r>
        <w:t>Демерредж определяется соглашением сторон, а при отсутствии такого соглашения - согласно ставкам, обычно принятым в соответствующем порту. В случае отсутствия таких ставок демер</w:t>
      </w:r>
      <w:r>
        <w:t>редж определяется расходами на содержание судна и его экипажа.</w:t>
      </w:r>
    </w:p>
    <w:p w:rsidR="00000000" w:rsidRDefault="0015725A">
      <w:pPr>
        <w:pStyle w:val="pj"/>
      </w:pPr>
      <w:r>
        <w:rPr>
          <w:rStyle w:val="s1"/>
        </w:rPr>
        <w:t>Статья 67.</w:t>
      </w:r>
      <w:r>
        <w:t xml:space="preserve"> Диспач </w:t>
      </w:r>
    </w:p>
    <w:p w:rsidR="00000000" w:rsidRDefault="0015725A">
      <w:pPr>
        <w:pStyle w:val="pj"/>
        <w:spacing w:after="240"/>
      </w:pPr>
      <w:r>
        <w:t>Соглашением сторон может быть установлен диспач. При отсутствии такого соглашения размер диспача исчисляется в размере одной второй демерреджа.</w:t>
      </w:r>
    </w:p>
    <w:p w:rsidR="00000000" w:rsidRDefault="0015725A">
      <w:pPr>
        <w:pStyle w:val="pj"/>
      </w:pPr>
      <w:r>
        <w:rPr>
          <w:rStyle w:val="s1"/>
        </w:rPr>
        <w:t>Статья 68.</w:t>
      </w:r>
      <w:r>
        <w:t xml:space="preserve"> </w:t>
      </w:r>
      <w:r>
        <w:t xml:space="preserve">Право перевозчика отправить судно в плавание по истечении контрсталийного времени </w:t>
      </w:r>
    </w:p>
    <w:p w:rsidR="00000000" w:rsidRDefault="0015725A">
      <w:pPr>
        <w:pStyle w:val="pj"/>
      </w:pPr>
      <w:r>
        <w:t xml:space="preserve">1. Перевозчик имеет право по истечении контрсталийного времени отправить судно в плавание, если даже весь условленный груз не погружен на судно по причинам, не зависящим от </w:t>
      </w:r>
      <w:r>
        <w:t xml:space="preserve">перевозчика. При этом перевозчик сохраняет право на получение полного фрахта. </w:t>
      </w:r>
    </w:p>
    <w:p w:rsidR="00000000" w:rsidRDefault="0015725A">
      <w:pPr>
        <w:pStyle w:val="pj"/>
      </w:pPr>
      <w:r>
        <w:t>2. В случае предоставления для перевозки груза всего судна перевозчик не вправе отказаться от приема груза, доставленного до окончания сталийного или контрсталийного времени, пр</w:t>
      </w:r>
      <w:r>
        <w:t xml:space="preserve">и наличии соглашения о таком времени, хотя принятие и укладка груза могут задержать судно свыше установленного срока. </w:t>
      </w:r>
    </w:p>
    <w:p w:rsidR="00000000" w:rsidRDefault="0015725A">
      <w:pPr>
        <w:pStyle w:val="pj"/>
        <w:spacing w:after="240"/>
      </w:pPr>
      <w:r>
        <w:t>3. В случае, если для перевозки груза предоставлено не все судно, перевозчик вправе до истечения сталийного или контрсталийного времени п</w:t>
      </w:r>
      <w:r>
        <w:t>ри наличии соглашения о таком времени отказаться от приема груза, который вследствие его предъявления с опозданием может быть погружен на судно надлежащим образом и без ущерба для остального груза только с задержкой судна. При этом перевозчик сохраняет пра</w:t>
      </w:r>
      <w:r>
        <w:t>во на получение полного фрахта.</w:t>
      </w:r>
    </w:p>
    <w:p w:rsidR="00000000" w:rsidRDefault="0015725A">
      <w:pPr>
        <w:pStyle w:val="pj"/>
      </w:pPr>
      <w:r>
        <w:rPr>
          <w:rStyle w:val="s1"/>
        </w:rPr>
        <w:t>Статья 69.</w:t>
      </w:r>
      <w:r>
        <w:t xml:space="preserve"> Временное прекращение или ограничение приема грузов для перевозок </w:t>
      </w:r>
    </w:p>
    <w:p w:rsidR="00000000" w:rsidRDefault="0015725A">
      <w:pPr>
        <w:pStyle w:val="pj"/>
      </w:pPr>
      <w:r>
        <w:t>1. При чрезвычайных ситуациях природного и техногенного характера прием грузов может быть временно прекращен или ограничен распоряжением морской а</w:t>
      </w:r>
      <w:r>
        <w:t xml:space="preserve">дминистрации порта с незамедлительным уведомлением уполномоченного органа, который устанавливает срок действия временного прекращения или ограничения приема грузов для перевозок по согласованию с соответствующими государственными органами. </w:t>
      </w:r>
    </w:p>
    <w:p w:rsidR="00000000" w:rsidRDefault="0015725A">
      <w:pPr>
        <w:pStyle w:val="pj"/>
        <w:spacing w:after="240"/>
      </w:pPr>
      <w:r>
        <w:t xml:space="preserve">2. О временном </w:t>
      </w:r>
      <w:r>
        <w:t>прекращении или об ограничении приема грузов для перевозок морская администрация порта немедленно уведомляет отправителей грузов при перевозках грузов в прямом смешанном или прямом морском сообщении и организации транспорта других видов.</w:t>
      </w:r>
    </w:p>
    <w:p w:rsidR="00000000" w:rsidRDefault="0015725A">
      <w:pPr>
        <w:pStyle w:val="pj"/>
      </w:pPr>
      <w:r>
        <w:rPr>
          <w:rStyle w:val="s1"/>
        </w:rPr>
        <w:t>Статья 70.</w:t>
      </w:r>
      <w:r>
        <w:t xml:space="preserve"> Возмеще</w:t>
      </w:r>
      <w:r>
        <w:t xml:space="preserve">ние убытков за задержку судна </w:t>
      </w:r>
    </w:p>
    <w:p w:rsidR="00000000" w:rsidRDefault="0015725A">
      <w:pPr>
        <w:pStyle w:val="pj"/>
        <w:spacing w:after="240"/>
      </w:pPr>
      <w:r>
        <w:t>За задержку судна свыше контрсталийного времени отправитель, фрахтователь обязаны возместить перевозчику причиненные убытки, если задержка судна произошла по причинам, не зависящим от перевозчика.</w:t>
      </w:r>
    </w:p>
    <w:p w:rsidR="00000000" w:rsidRDefault="0015725A">
      <w:pPr>
        <w:pStyle w:val="pj"/>
      </w:pPr>
      <w:r>
        <w:rPr>
          <w:rStyle w:val="s1"/>
        </w:rPr>
        <w:t>Статья 71.</w:t>
      </w:r>
      <w:r>
        <w:t xml:space="preserve"> Досрочное отправл</w:t>
      </w:r>
      <w:r>
        <w:t xml:space="preserve">ение судна в плавание по требованию фрахтователя </w:t>
      </w:r>
    </w:p>
    <w:p w:rsidR="00000000" w:rsidRDefault="0015725A">
      <w:pPr>
        <w:pStyle w:val="pj"/>
        <w:spacing w:after="240"/>
      </w:pPr>
      <w:r>
        <w:t>В случае, если фрахтователю предоставлено для перевозки груза все судно, перевозчик обязан по требованию фрахтователя отправить судно в плавание, даже если погружен не весь груз. Перевозчик в таком случае с</w:t>
      </w:r>
      <w:r>
        <w:t>охраняет право на полный фрахт.</w:t>
      </w:r>
    </w:p>
    <w:p w:rsidR="00000000" w:rsidRDefault="0015725A">
      <w:pPr>
        <w:pStyle w:val="pj"/>
      </w:pPr>
      <w:r>
        <w:rPr>
          <w:rStyle w:val="s1"/>
        </w:rPr>
        <w:t>Статья 72.</w:t>
      </w:r>
      <w:r>
        <w:t xml:space="preserve"> Упаковка и маркировка груза </w:t>
      </w:r>
    </w:p>
    <w:p w:rsidR="00000000" w:rsidRDefault="0015725A">
      <w:pPr>
        <w:pStyle w:val="pj"/>
      </w:pPr>
      <w:r>
        <w:t>1. Грузы, нуждающиеся в таре и упаковке для обеспечения их полной сохранности при перевозках, должны предъявляться для перевозок в исправной таре и упаковке. Тара и упаковка, на которы</w:t>
      </w:r>
      <w:r>
        <w:t xml:space="preserve">е установлены государственные стандарты или для которых установлены технические условия, должны соответствовать им. Такие требования применяются также и к предъявляемым отправителем контейнерам. </w:t>
      </w:r>
    </w:p>
    <w:p w:rsidR="00000000" w:rsidRDefault="0015725A">
      <w:pPr>
        <w:pStyle w:val="pj"/>
        <w:spacing w:after="240"/>
      </w:pPr>
      <w:r>
        <w:t xml:space="preserve">2. Отправитель обязан надлежащим образом маркировать груз и </w:t>
      </w:r>
      <w:r>
        <w:t>представлять перевозчику необходимые сведения о нем. В случае, если груз требует особого с ним обращения, отправитель обязан информировать перевозчика о свойствах груза и порядке обращения с ним.</w:t>
      </w:r>
    </w:p>
    <w:p w:rsidR="00000000" w:rsidRDefault="0015725A">
      <w:pPr>
        <w:pStyle w:val="pj"/>
      </w:pPr>
      <w:r>
        <w:rPr>
          <w:rStyle w:val="s1"/>
        </w:rPr>
        <w:t>Статья 73.</w:t>
      </w:r>
      <w:r>
        <w:t xml:space="preserve"> Палубный груз </w:t>
      </w:r>
    </w:p>
    <w:p w:rsidR="00000000" w:rsidRDefault="0015725A">
      <w:pPr>
        <w:pStyle w:val="pj"/>
      </w:pPr>
      <w:r>
        <w:t>1. Перевозчик имеет право перевози</w:t>
      </w:r>
      <w:r>
        <w:t xml:space="preserve">ть груз на палубе только в соответствии с соглашением между перевозчиком и отправителем. </w:t>
      </w:r>
    </w:p>
    <w:p w:rsidR="00000000" w:rsidRDefault="0015725A">
      <w:pPr>
        <w:pStyle w:val="pj"/>
      </w:pPr>
      <w:r>
        <w:t>2. В случае, если перевозчик и отправитель достигли соглашения о том, что груз должен или может перевозиться на палубе, перевозчик обязан сделать указание о достижени</w:t>
      </w:r>
      <w:r>
        <w:t>и такого соглашения в коносаменте или другом документе, подтверждающем договор морской перевозки груза. В случае, если перевозчик не сделает такого указания, он должен доказать, что соглашение о перевозке груза на палубе было заключено им с отправителем. П</w:t>
      </w:r>
      <w:r>
        <w:t xml:space="preserve">еревозчик не вправе ссылаться на такое соглашение в отношении третьего лица, которое добросовестно приобрело коносамент, в том числе в отношении получателя. </w:t>
      </w:r>
    </w:p>
    <w:p w:rsidR="00000000" w:rsidRDefault="0015725A">
      <w:pPr>
        <w:pStyle w:val="pj"/>
      </w:pPr>
      <w:r>
        <w:t>3. В случае, если груз перевозился на палубе с нарушением правил, установленных пунктами 1 и 2 нас</w:t>
      </w:r>
      <w:r>
        <w:t>тоящей статьи, перевозчик не может ссылаться на соглашение о перевозке груза на палубе и несет ответственность за утрату, недостачу или повреждение (порчу) груза или просрочку его доставки, вызванные исключительно перевозкой груза на палубе. При этом прави</w:t>
      </w:r>
      <w:r>
        <w:t xml:space="preserve">ла, предусмотренные статьей 102 настоящего Закона, не подлежат применению. </w:t>
      </w:r>
    </w:p>
    <w:p w:rsidR="00000000" w:rsidRDefault="0015725A">
      <w:pPr>
        <w:pStyle w:val="pj"/>
      </w:pPr>
      <w:r>
        <w:t xml:space="preserve">Размер ответственности перевозчика определяется в соответствии со </w:t>
      </w:r>
      <w:hyperlink w:anchor="sub1040000" w:history="1">
        <w:r>
          <w:rPr>
            <w:rStyle w:val="a4"/>
          </w:rPr>
          <w:t>статьями 104</w:t>
        </w:r>
      </w:hyperlink>
      <w:r>
        <w:t xml:space="preserve"> и </w:t>
      </w:r>
      <w:hyperlink w:anchor="sub1050000" w:history="1">
        <w:r>
          <w:rPr>
            <w:rStyle w:val="a4"/>
          </w:rPr>
          <w:t>105</w:t>
        </w:r>
      </w:hyperlink>
      <w:r>
        <w:t xml:space="preserve"> настоящего Закона. </w:t>
      </w:r>
    </w:p>
    <w:p w:rsidR="00000000" w:rsidRDefault="0015725A">
      <w:pPr>
        <w:pStyle w:val="pj"/>
        <w:spacing w:after="240"/>
      </w:pPr>
      <w:r>
        <w:t>4. Перево</w:t>
      </w:r>
      <w:r>
        <w:t xml:space="preserve">зка груза на палубе, если имеется соглашение о перевозке груза в трюме, рассматривается как действие (бездействие) перевозчика, влекущее за собой утрату перевозчиком права на ограничение ответственности в соответствии со </w:t>
      </w:r>
      <w:hyperlink w:anchor="sub1050000" w:history="1">
        <w:r>
          <w:rPr>
            <w:rStyle w:val="a4"/>
          </w:rPr>
          <w:t>ст</w:t>
        </w:r>
        <w:r>
          <w:rPr>
            <w:rStyle w:val="a4"/>
          </w:rPr>
          <w:t>атьей 105</w:t>
        </w:r>
      </w:hyperlink>
      <w:r>
        <w:t xml:space="preserve"> настоящего Закона.</w:t>
      </w:r>
    </w:p>
    <w:p w:rsidR="00000000" w:rsidRDefault="0015725A">
      <w:pPr>
        <w:pStyle w:val="pj"/>
      </w:pPr>
      <w:r>
        <w:rPr>
          <w:rStyle w:val="s1"/>
        </w:rPr>
        <w:t>Статья 74.</w:t>
      </w:r>
      <w:r>
        <w:t xml:space="preserve"> Опасный груз </w:t>
      </w:r>
    </w:p>
    <w:p w:rsidR="00000000" w:rsidRDefault="0015725A">
      <w:pPr>
        <w:pStyle w:val="pj"/>
      </w:pPr>
      <w:r>
        <w:t xml:space="preserve">1. В случае предоставления неправильных сведений о наименовании опасного груза при его сдаче и невозможности перевозчика удостовериться в его свойствах посредством наружного осмотра перевозчик вправе в </w:t>
      </w:r>
      <w:r>
        <w:t xml:space="preserve">любое время за счет отправителя осуществить разгрузку, уничтожение и обезвреживание такого груза без возмещения ему убытков. </w:t>
      </w:r>
    </w:p>
    <w:p w:rsidR="00000000" w:rsidRDefault="0015725A">
      <w:pPr>
        <w:pStyle w:val="pj"/>
      </w:pPr>
      <w:r>
        <w:t xml:space="preserve">Отправитель несет ответственность перед перевозчиком за убытки, причиненные ему в результате погрузки такого груза. </w:t>
      </w:r>
    </w:p>
    <w:p w:rsidR="00000000" w:rsidRDefault="0015725A">
      <w:pPr>
        <w:pStyle w:val="pj"/>
      </w:pPr>
      <w:r>
        <w:t>Фрахт за пере</w:t>
      </w:r>
      <w:r>
        <w:t xml:space="preserve">возку опасного груза не подлежит возврату. В случае неуплаты фрахта перевозчик вправе взыскать его стоимость с отправителя в полном объеме. </w:t>
      </w:r>
    </w:p>
    <w:p w:rsidR="00000000" w:rsidRDefault="0015725A">
      <w:pPr>
        <w:pStyle w:val="pj"/>
      </w:pPr>
      <w:r>
        <w:t xml:space="preserve">2. Опасный груз до его погрузки на судно, а также само судно, предназначенное для перевозки опасного груза, должны </w:t>
      </w:r>
      <w:r>
        <w:t xml:space="preserve">иметь заключение </w:t>
      </w:r>
      <w:hyperlink r:id="rId59" w:history="1">
        <w:r>
          <w:rPr>
            <w:rStyle w:val="a4"/>
          </w:rPr>
          <w:t>государственной экологической экспертизы</w:t>
        </w:r>
      </w:hyperlink>
      <w:r>
        <w:t xml:space="preserve">, включающее оценку воздействия на окружающую среду. </w:t>
      </w:r>
    </w:p>
    <w:p w:rsidR="00000000" w:rsidRDefault="0015725A">
      <w:pPr>
        <w:pStyle w:val="pj"/>
      </w:pPr>
      <w:r>
        <w:t>В случае отсутствия международного сертификата или заключения государственной эко</w:t>
      </w:r>
      <w:r>
        <w:t xml:space="preserve">логической экспертизы перевозка опасных грузов морским транспортом не допускается. </w:t>
      </w:r>
    </w:p>
    <w:p w:rsidR="00000000" w:rsidRDefault="0015725A">
      <w:pPr>
        <w:pStyle w:val="pj"/>
      </w:pPr>
      <w:r>
        <w:t>3. В случае, если опасный груз, находящийся с согласия перевозчика на судне, создаст угрозу судну, находящимся на нем людям и грузу, то перевозчик вправе в зависимости от о</w:t>
      </w:r>
      <w:r>
        <w:t xml:space="preserve">бстоятельств осуществить разгрузку, уничтожение или обезвреживание такого груза без возмещения отправителю убытков, за исключением случаев общей аварии. </w:t>
      </w:r>
    </w:p>
    <w:p w:rsidR="00000000" w:rsidRDefault="0015725A">
      <w:pPr>
        <w:pStyle w:val="pj"/>
        <w:spacing w:after="240"/>
      </w:pPr>
      <w:r>
        <w:t>Перевозчик имеет право на получение фрахта в размере, пропорциональном расстоянию, фактически пройденн</w:t>
      </w:r>
      <w:r>
        <w:t>ому судном с опасным грузом.</w:t>
      </w:r>
    </w:p>
    <w:p w:rsidR="00000000" w:rsidRDefault="0015725A">
      <w:pPr>
        <w:pStyle w:val="pj"/>
      </w:pPr>
      <w:r>
        <w:rPr>
          <w:rStyle w:val="s1"/>
        </w:rPr>
        <w:t>Статья 75.</w:t>
      </w:r>
      <w:r>
        <w:t xml:space="preserve"> Замена груза </w:t>
      </w:r>
    </w:p>
    <w:p w:rsidR="00000000" w:rsidRDefault="0015725A">
      <w:pPr>
        <w:pStyle w:val="pj"/>
        <w:spacing w:after="240"/>
      </w:pPr>
      <w:r>
        <w:t>Груз, род или вид которого определен в чартере, может быть заменен на груз иного рода или вида только с согласия перевозчика.</w:t>
      </w:r>
    </w:p>
    <w:p w:rsidR="00000000" w:rsidRDefault="0015725A">
      <w:pPr>
        <w:pStyle w:val="pj"/>
      </w:pPr>
      <w:r>
        <w:rPr>
          <w:rStyle w:val="s1"/>
        </w:rPr>
        <w:t>Статья 76.</w:t>
      </w:r>
      <w:r>
        <w:t xml:space="preserve"> Удаление постороннего груза </w:t>
      </w:r>
    </w:p>
    <w:p w:rsidR="00000000" w:rsidRDefault="0015725A">
      <w:pPr>
        <w:pStyle w:val="pj"/>
      </w:pPr>
      <w:r>
        <w:t>1. В случае предоставления для перевозки груза всего судна, его части или определенных судовых помещений отправитель вправе потребовать удаления постороннего груза с судна, части судна или из судовых помещений в порту отправления, в случае предоставления д</w:t>
      </w:r>
      <w:r>
        <w:t xml:space="preserve">ля перевозки груза всего судна - в любом порту захода. </w:t>
      </w:r>
    </w:p>
    <w:p w:rsidR="00000000" w:rsidRDefault="0015725A">
      <w:pPr>
        <w:pStyle w:val="pj"/>
        <w:spacing w:after="240"/>
      </w:pPr>
      <w:r>
        <w:t>2. В случае, если груз не был своевременно удален с судна, части судна или из судовых помещений, фрахтователь имеет право потребовать соответствующего уменьшения фрахта, а также возмещения причиненных</w:t>
      </w:r>
      <w:r>
        <w:t xml:space="preserve"> фрахтователю убытков.</w:t>
      </w:r>
    </w:p>
    <w:p w:rsidR="00000000" w:rsidRDefault="0015725A">
      <w:pPr>
        <w:pStyle w:val="pj"/>
      </w:pPr>
      <w:r>
        <w:rPr>
          <w:rStyle w:val="s1"/>
        </w:rPr>
        <w:t>Статья 77.</w:t>
      </w:r>
      <w:r>
        <w:t xml:space="preserve"> Документы, сопровождающие груз </w:t>
      </w:r>
    </w:p>
    <w:p w:rsidR="00000000" w:rsidRDefault="0015725A">
      <w:pPr>
        <w:pStyle w:val="pj"/>
      </w:pPr>
      <w:r>
        <w:t>Отправитель обязан передать перевозчику документы, необходимые для беспрепятственной перевозки груза, предусмотренные законодательством Республики Казахстан (сертификат, лицензию, ветеринарн</w:t>
      </w:r>
      <w:r>
        <w:t xml:space="preserve">ое свидетельство, таможенные декларации и иные). </w:t>
      </w:r>
    </w:p>
    <w:p w:rsidR="00000000" w:rsidRDefault="0015725A">
      <w:pPr>
        <w:pStyle w:val="pj"/>
        <w:spacing w:after="240"/>
      </w:pPr>
      <w:r>
        <w:t>Отправитель несет ответственность перед перевозчиком за убытки, причиненные вследствие несвоевременной передачи, недостоверности или неполноты таких документов.</w:t>
      </w:r>
    </w:p>
    <w:p w:rsidR="00000000" w:rsidRDefault="0015725A">
      <w:pPr>
        <w:pStyle w:val="pj"/>
      </w:pPr>
      <w:r>
        <w:rPr>
          <w:rStyle w:val="s1"/>
        </w:rPr>
        <w:t>Статья 78.</w:t>
      </w:r>
      <w:r>
        <w:t xml:space="preserve"> Выдача морской накладной </w:t>
      </w:r>
    </w:p>
    <w:p w:rsidR="00000000" w:rsidRDefault="0015725A">
      <w:pPr>
        <w:pStyle w:val="pj"/>
        <w:spacing w:after="240"/>
      </w:pPr>
      <w:r>
        <w:t>Отправит</w:t>
      </w:r>
      <w:r>
        <w:t xml:space="preserve">ель вправе потребовать от перевозчика выдачи вместо коносамента морской накладной. К морской накладной применяются правила, установленные настоящей главой, за исключением </w:t>
      </w:r>
      <w:hyperlink w:anchor="sub800000" w:history="1">
        <w:r>
          <w:rPr>
            <w:rStyle w:val="a4"/>
          </w:rPr>
          <w:t>статьи 80</w:t>
        </w:r>
      </w:hyperlink>
      <w:r>
        <w:t xml:space="preserve">, </w:t>
      </w:r>
      <w:hyperlink w:anchor="sub810200" w:history="1">
        <w:r>
          <w:rPr>
            <w:rStyle w:val="a4"/>
          </w:rPr>
          <w:t>пункта 2 с</w:t>
        </w:r>
        <w:r>
          <w:rPr>
            <w:rStyle w:val="a4"/>
          </w:rPr>
          <w:t>татьи</w:t>
        </w:r>
      </w:hyperlink>
      <w:r>
        <w:t xml:space="preserve"> </w:t>
      </w:r>
      <w:hyperlink w:anchor="sub810200" w:history="1">
        <w:r>
          <w:rPr>
            <w:rStyle w:val="a4"/>
          </w:rPr>
          <w:t>81</w:t>
        </w:r>
      </w:hyperlink>
      <w:r>
        <w:t xml:space="preserve">, статей </w:t>
      </w:r>
      <w:hyperlink w:anchor="sub830000" w:history="1">
        <w:r>
          <w:rPr>
            <w:rStyle w:val="a4"/>
          </w:rPr>
          <w:t>83</w:t>
        </w:r>
      </w:hyperlink>
      <w:r>
        <w:t xml:space="preserve">, </w:t>
      </w:r>
      <w:hyperlink w:anchor="sub830000" w:history="1">
        <w:r>
          <w:rPr>
            <w:rStyle w:val="a4"/>
          </w:rPr>
          <w:t>84</w:t>
        </w:r>
      </w:hyperlink>
      <w:r>
        <w:t xml:space="preserve"> и </w:t>
      </w:r>
      <w:hyperlink w:anchor="sub850200" w:history="1">
        <w:r>
          <w:rPr>
            <w:rStyle w:val="a4"/>
          </w:rPr>
          <w:t>пункта 2 статьи 85</w:t>
        </w:r>
      </w:hyperlink>
      <w:r>
        <w:t xml:space="preserve"> настоящего Закона, касающихся коносамента как товарораспорядительного документа.</w:t>
      </w:r>
    </w:p>
    <w:p w:rsidR="00000000" w:rsidRDefault="0015725A">
      <w:pPr>
        <w:pStyle w:val="pj"/>
      </w:pPr>
      <w:r>
        <w:rPr>
          <w:rStyle w:val="s1"/>
        </w:rPr>
        <w:t>Статья 79.</w:t>
      </w:r>
      <w:r>
        <w:t xml:space="preserve"> Выдача коносамента </w:t>
      </w:r>
    </w:p>
    <w:p w:rsidR="00000000" w:rsidRDefault="0015725A">
      <w:pPr>
        <w:pStyle w:val="pj"/>
      </w:pPr>
      <w:r>
        <w:t xml:space="preserve">1. После приема груза для перевозки перевозчик по требованию отправителя обязан выдать отправителю коносамент. </w:t>
      </w:r>
    </w:p>
    <w:p w:rsidR="00000000" w:rsidRDefault="0015725A">
      <w:pPr>
        <w:pStyle w:val="pj"/>
      </w:pPr>
      <w:r>
        <w:t>Коносамент составляется на основании подписанного отправителем документа, который должен содержать данные, указан</w:t>
      </w:r>
      <w:r>
        <w:t xml:space="preserve">ные в </w:t>
      </w:r>
      <w:hyperlink w:anchor="sub810103" w:history="1">
        <w:r>
          <w:rPr>
            <w:rStyle w:val="a4"/>
          </w:rPr>
          <w:t>подпунктах 3)-8)</w:t>
        </w:r>
      </w:hyperlink>
      <w:r>
        <w:t xml:space="preserve"> пункта 1 статьи 81 настоящего Закона. </w:t>
      </w:r>
    </w:p>
    <w:p w:rsidR="00000000" w:rsidRDefault="0015725A">
      <w:pPr>
        <w:pStyle w:val="pj"/>
      </w:pPr>
      <w:r>
        <w:t>2. Отправитель гарантирует перевозчику достоверность данных, предоставленных для включения в коносамент, и несет ответственность за убытки, причиненные перевозчик</w:t>
      </w:r>
      <w:r>
        <w:t xml:space="preserve">у вследствие недостоверности таких данных. </w:t>
      </w:r>
    </w:p>
    <w:p w:rsidR="00000000" w:rsidRDefault="0015725A">
      <w:pPr>
        <w:pStyle w:val="pj"/>
        <w:spacing w:after="240"/>
      </w:pPr>
      <w:r>
        <w:t>Право перевозчика на возмещение убытков отправителем не устраняет ответственности перевозчика по договору морской перевозки груза перед лицом иным, чем отправитель.</w:t>
      </w:r>
    </w:p>
    <w:p w:rsidR="00000000" w:rsidRDefault="0015725A">
      <w:pPr>
        <w:pStyle w:val="pj"/>
      </w:pPr>
      <w:bookmarkStart w:id="19" w:name="SUB800000"/>
      <w:bookmarkEnd w:id="19"/>
      <w:r>
        <w:rPr>
          <w:rStyle w:val="s1"/>
        </w:rPr>
        <w:t>Статья 80.</w:t>
      </w:r>
      <w:r>
        <w:t xml:space="preserve"> Виды коносамента </w:t>
      </w:r>
    </w:p>
    <w:p w:rsidR="00000000" w:rsidRDefault="0015725A">
      <w:pPr>
        <w:pStyle w:val="pj"/>
        <w:spacing w:after="240"/>
      </w:pPr>
      <w:r>
        <w:t>Коносамент может б</w:t>
      </w:r>
      <w:r>
        <w:t>ыть выдан на имя определенного получателя (именной коносамент), приказу отправителя или получателя (ордерный коносамент) либо на предъявителя. Ордерный коносамент, не содержащий указания о его выдаче приказу отправителя или получателя, считается выданным п</w:t>
      </w:r>
      <w:r>
        <w:t>риказу отправителя.</w:t>
      </w:r>
    </w:p>
    <w:p w:rsidR="00000000" w:rsidRDefault="0015725A">
      <w:pPr>
        <w:pStyle w:val="pj"/>
      </w:pPr>
      <w:r>
        <w:rPr>
          <w:rStyle w:val="s1"/>
        </w:rPr>
        <w:t>Статья 81.</w:t>
      </w:r>
      <w:r>
        <w:t xml:space="preserve"> Содержание коносамента </w:t>
      </w:r>
    </w:p>
    <w:p w:rsidR="00000000" w:rsidRDefault="0015725A">
      <w:pPr>
        <w:pStyle w:val="pj"/>
      </w:pPr>
      <w:r>
        <w:t xml:space="preserve">1. В коносамент должны быть включены следующие данные: </w:t>
      </w:r>
    </w:p>
    <w:p w:rsidR="00000000" w:rsidRDefault="0015725A">
      <w:pPr>
        <w:pStyle w:val="pj"/>
      </w:pPr>
      <w:r>
        <w:t xml:space="preserve">1) Наименование перевозчика и место его нахождения; </w:t>
      </w:r>
    </w:p>
    <w:p w:rsidR="00000000" w:rsidRDefault="0015725A">
      <w:pPr>
        <w:pStyle w:val="pj"/>
      </w:pPr>
      <w:r>
        <w:t>2) наименование порта погрузки согласно договору морской перевозки груза и дата приема груза</w:t>
      </w:r>
      <w:r>
        <w:t xml:space="preserve"> перевозчиком в порту погрузки; </w:t>
      </w:r>
    </w:p>
    <w:p w:rsidR="00000000" w:rsidRDefault="0015725A">
      <w:pPr>
        <w:pStyle w:val="pj"/>
      </w:pPr>
      <w:bookmarkStart w:id="20" w:name="SUB810103"/>
      <w:bookmarkEnd w:id="20"/>
      <w:r>
        <w:t xml:space="preserve">3) наименование отправителя и место его нахождения; </w:t>
      </w:r>
    </w:p>
    <w:p w:rsidR="00000000" w:rsidRDefault="0015725A">
      <w:pPr>
        <w:pStyle w:val="pj"/>
      </w:pPr>
      <w:r>
        <w:t xml:space="preserve">4) наименование порта выгрузки согласно договору морской перевозки груза; </w:t>
      </w:r>
    </w:p>
    <w:p w:rsidR="00000000" w:rsidRDefault="0015725A">
      <w:pPr>
        <w:pStyle w:val="pj"/>
      </w:pPr>
      <w:r>
        <w:t xml:space="preserve">5) наименование получателя, если он указан отправителем; </w:t>
      </w:r>
    </w:p>
    <w:p w:rsidR="00000000" w:rsidRDefault="0015725A">
      <w:pPr>
        <w:pStyle w:val="pj"/>
      </w:pPr>
      <w:r>
        <w:t>6) наименование груза, необходимые дл</w:t>
      </w:r>
      <w:r>
        <w:t>я идентификации груза основные марки, указание в соответствующих случаях на опасный характер или особые свойства груза, число мест или предметов и масса груза или обозначенное иным образом его количество. При этом все данные указываются так, как они предст</w:t>
      </w:r>
      <w:r>
        <w:t xml:space="preserve">авлены отправителем; </w:t>
      </w:r>
    </w:p>
    <w:p w:rsidR="00000000" w:rsidRDefault="0015725A">
      <w:pPr>
        <w:pStyle w:val="pj"/>
      </w:pPr>
      <w:r>
        <w:t xml:space="preserve">7) внешнее состояние груза и его упаковки; </w:t>
      </w:r>
    </w:p>
    <w:p w:rsidR="00000000" w:rsidRDefault="0015725A">
      <w:pPr>
        <w:pStyle w:val="pj"/>
      </w:pPr>
      <w:r>
        <w:t xml:space="preserve">8) фрахт в размере, подлежащем уплате получателем, или иное указание на то, что фрахт должен быть уплачен им; </w:t>
      </w:r>
    </w:p>
    <w:p w:rsidR="00000000" w:rsidRDefault="0015725A">
      <w:pPr>
        <w:pStyle w:val="pj"/>
      </w:pPr>
      <w:r>
        <w:t xml:space="preserve">9) время и место выдачи коносамента; </w:t>
      </w:r>
    </w:p>
    <w:p w:rsidR="00000000" w:rsidRDefault="0015725A">
      <w:pPr>
        <w:pStyle w:val="pj"/>
      </w:pPr>
      <w:r>
        <w:t>10) число оригиналов коносамента, если их</w:t>
      </w:r>
      <w:r>
        <w:t xml:space="preserve"> больше чем один; </w:t>
      </w:r>
    </w:p>
    <w:p w:rsidR="00000000" w:rsidRDefault="0015725A">
      <w:pPr>
        <w:pStyle w:val="pj"/>
      </w:pPr>
      <w:r>
        <w:t xml:space="preserve">11) подпись перевозчика или действующего от его имени лица. Коносамент, подписанный капитаном судна, считается подписанным от имени перевозчика. </w:t>
      </w:r>
    </w:p>
    <w:p w:rsidR="00000000" w:rsidRDefault="0015725A">
      <w:pPr>
        <w:pStyle w:val="pj"/>
      </w:pPr>
      <w:r>
        <w:t xml:space="preserve">По соглашению сторон в коносамент могут быть включены и иные данные. </w:t>
      </w:r>
    </w:p>
    <w:p w:rsidR="00000000" w:rsidRDefault="0015725A">
      <w:pPr>
        <w:pStyle w:val="pj"/>
      </w:pPr>
      <w:bookmarkStart w:id="21" w:name="SUB810200"/>
      <w:bookmarkEnd w:id="21"/>
      <w:r>
        <w:t>2. После того, как груз погружен на борт судна, перевозчик по требованию отправителя выдает ему бортовой коносамент, в котором в дополнение к данным, предусмотренным пунктом 1 настоящей статьи, должно быть указано, что груз находится на борту определенного</w:t>
      </w:r>
      <w:r>
        <w:t xml:space="preserve"> судна или судов, а также дата погрузки груза. </w:t>
      </w:r>
    </w:p>
    <w:p w:rsidR="00000000" w:rsidRDefault="0015725A">
      <w:pPr>
        <w:pStyle w:val="pj"/>
      </w:pPr>
      <w:r>
        <w:t>3. В случае, если перевозчик до погрузки груза на борт судна выдал отправителю коносамент на принятый для перевозки груз или иной относящийся к данному грузу товарораспорядительный документ, отправитель обяза</w:t>
      </w:r>
      <w:r>
        <w:t xml:space="preserve">н по требованию перевозчика возвратить такой документ в обмен на бортовой коносамент. </w:t>
      </w:r>
    </w:p>
    <w:p w:rsidR="00000000" w:rsidRDefault="0015725A">
      <w:pPr>
        <w:pStyle w:val="pj"/>
        <w:spacing w:after="240"/>
      </w:pPr>
      <w:r>
        <w:t>4. Перевозчик может удовлетворить требования отправителя к бортовому коносаменту посредством дополнения любого ранее выданного документа при условии, если дополненный та</w:t>
      </w:r>
      <w:r>
        <w:t>ким образом документ включает в себя все данные, которые должны содержаться в бортовом коносаменте.</w:t>
      </w:r>
    </w:p>
    <w:p w:rsidR="00000000" w:rsidRDefault="0015725A">
      <w:pPr>
        <w:pStyle w:val="pj"/>
      </w:pPr>
      <w:r>
        <w:rPr>
          <w:rStyle w:val="s1"/>
        </w:rPr>
        <w:t>Статья 82.</w:t>
      </w:r>
      <w:r>
        <w:t xml:space="preserve"> Оговорки в коносаменте. Доказательственная сила коносамента </w:t>
      </w:r>
    </w:p>
    <w:p w:rsidR="00000000" w:rsidRDefault="0015725A">
      <w:pPr>
        <w:pStyle w:val="pj"/>
      </w:pPr>
      <w:r>
        <w:t>1. В случае, если в коносаменте содержатся данные, касающиеся наименования груза, ег</w:t>
      </w:r>
      <w:r>
        <w:t>о основных марок, числа мест или предметов, массы или количества груза и в отношении которых перевозчик или выдающее коносамент от его имени другое лицо знают или имеют достаточные основания считать, что такие данные не соответствуют фактически принятому и</w:t>
      </w:r>
      <w:r>
        <w:t>ли погруженному грузу при выдаче бортового коносамента, либо у перевозчика или другого такого лица не было разумной возможности проверить указанные данные, перевозчик или другое такое лицо должны внести в коносамент оговорку, конкретно указывающую на неточ</w:t>
      </w:r>
      <w:r>
        <w:t xml:space="preserve">ности, основания для предположений или отсутствие разумной возможности проверки указанных данных. </w:t>
      </w:r>
    </w:p>
    <w:p w:rsidR="00000000" w:rsidRDefault="0015725A">
      <w:pPr>
        <w:pStyle w:val="pj"/>
      </w:pPr>
      <w:r>
        <w:t>2. В случае, если перевозчик или другое выдающее коносамент от его имени лицо не указывает в коносаменте внешнее состояние груза, считается, что в коносамент</w:t>
      </w:r>
      <w:r>
        <w:t xml:space="preserve">е указано надлежащее внешнее состояние груза. </w:t>
      </w:r>
    </w:p>
    <w:p w:rsidR="00000000" w:rsidRDefault="0015725A">
      <w:pPr>
        <w:pStyle w:val="pj"/>
        <w:spacing w:after="240"/>
      </w:pPr>
      <w:r>
        <w:t>3. За исключением данных, в отношении которых внесена оговорка, допустимая в соответствии с пунктом 1 настоящей статьи, коносамент удостоверяет, если не доказано иное, прием перевозчиком груза для перевозки, к</w:t>
      </w:r>
      <w:r>
        <w:t>ак он описан в коносаменте. Доказывание перевозчиком иного не допускается, если коносамент передан третьему лицу, которое, исходя из содержащегося в коносаменте описания груза, действовало добросовестно.</w:t>
      </w:r>
    </w:p>
    <w:p w:rsidR="00000000" w:rsidRDefault="0015725A">
      <w:pPr>
        <w:pStyle w:val="pj"/>
      </w:pPr>
      <w:bookmarkStart w:id="22" w:name="SUB830000"/>
      <w:bookmarkEnd w:id="22"/>
      <w:r>
        <w:rPr>
          <w:rStyle w:val="s1"/>
        </w:rPr>
        <w:t>Статья 83.</w:t>
      </w:r>
      <w:r>
        <w:t xml:space="preserve"> Множественность экземпляров коносамента </w:t>
      </w:r>
    </w:p>
    <w:p w:rsidR="00000000" w:rsidRDefault="0015725A">
      <w:pPr>
        <w:pStyle w:val="pj"/>
        <w:spacing w:after="240"/>
      </w:pPr>
      <w:r>
        <w:t>По желанию отправителя ему может быть выдано несколько экземпляров (оригиналов) коносамента, причем в каждом из них отмечается число имеющихся оригиналов коносамента. После выдачи груза на основании первого из предъявленных оригиналов коносамента остальные</w:t>
      </w:r>
      <w:r>
        <w:t xml:space="preserve"> его оригиналы теряют силу.</w:t>
      </w:r>
    </w:p>
    <w:p w:rsidR="00000000" w:rsidRDefault="0015725A">
      <w:pPr>
        <w:pStyle w:val="pj"/>
      </w:pPr>
      <w:r>
        <w:rPr>
          <w:rStyle w:val="s1"/>
        </w:rPr>
        <w:t>Статья 84.</w:t>
      </w:r>
      <w:r>
        <w:t xml:space="preserve"> Передача коносамента </w:t>
      </w:r>
    </w:p>
    <w:p w:rsidR="00000000" w:rsidRDefault="0015725A">
      <w:pPr>
        <w:pStyle w:val="pj"/>
      </w:pPr>
      <w:r>
        <w:t xml:space="preserve">Коносамент передается с соблюдением следующих правил: </w:t>
      </w:r>
    </w:p>
    <w:p w:rsidR="00000000" w:rsidRDefault="0015725A">
      <w:pPr>
        <w:pStyle w:val="pj"/>
      </w:pPr>
      <w:r>
        <w:t>1) именной коносамент может передаваться по именным передаточным надписям или в иной форме в соответствии с правилами, предъявляемыми к форм</w:t>
      </w:r>
      <w:r>
        <w:t xml:space="preserve">е уступки требования; </w:t>
      </w:r>
    </w:p>
    <w:p w:rsidR="00000000" w:rsidRDefault="0015725A">
      <w:pPr>
        <w:pStyle w:val="pj"/>
      </w:pPr>
      <w:r>
        <w:t xml:space="preserve">2) ордерный коносамент может передаваться по именным или бланковым передаточным надписям; </w:t>
      </w:r>
    </w:p>
    <w:p w:rsidR="00000000" w:rsidRDefault="0015725A">
      <w:pPr>
        <w:pStyle w:val="pj"/>
        <w:spacing w:after="240"/>
      </w:pPr>
      <w:r>
        <w:t>3) коносамент на предъявителя может передаваться посредством простого вручения.</w:t>
      </w:r>
    </w:p>
    <w:p w:rsidR="00000000" w:rsidRDefault="0015725A">
      <w:pPr>
        <w:pStyle w:val="pj"/>
      </w:pPr>
      <w:r>
        <w:rPr>
          <w:rStyle w:val="s1"/>
        </w:rPr>
        <w:t>Статья 85.</w:t>
      </w:r>
      <w:r>
        <w:t xml:space="preserve"> Право распоряжения грузом </w:t>
      </w:r>
    </w:p>
    <w:p w:rsidR="00000000" w:rsidRDefault="0015725A">
      <w:pPr>
        <w:pStyle w:val="pj"/>
      </w:pPr>
      <w:r>
        <w:t>1. Отправитель имеет пра</w:t>
      </w:r>
      <w:r>
        <w:t xml:space="preserve">во распоряжаться грузом до выдачи его получателю либо передачи такого права получателю или третьему лицу. </w:t>
      </w:r>
    </w:p>
    <w:p w:rsidR="00000000" w:rsidRDefault="0015725A">
      <w:pPr>
        <w:pStyle w:val="pj"/>
        <w:spacing w:after="240"/>
      </w:pPr>
      <w:bookmarkStart w:id="23" w:name="SUB850200"/>
      <w:bookmarkEnd w:id="23"/>
      <w:r>
        <w:t>2. Отправитель имеет право потребовать обратную выдачу груза в месте отправления до отхода судна, выдачу груза в промежуточном порту или выдачу его н</w:t>
      </w:r>
      <w:r>
        <w:t xml:space="preserve">е тому получателю, который указан в перевозочном документе, при условии предъявления всех выданных отправителю оригиналов коносамента или предоставления соответствующего обеспечения и с соблюдением требований, предусмотренных статьями </w:t>
      </w:r>
      <w:hyperlink w:anchor="sub890000" w:history="1">
        <w:r>
          <w:rPr>
            <w:rStyle w:val="a4"/>
          </w:rPr>
          <w:t>89</w:t>
        </w:r>
      </w:hyperlink>
      <w:r>
        <w:t xml:space="preserve"> и </w:t>
      </w:r>
      <w:hyperlink w:anchor="sub910000" w:history="1">
        <w:r>
          <w:rPr>
            <w:rStyle w:val="a4"/>
          </w:rPr>
          <w:t>91</w:t>
        </w:r>
      </w:hyperlink>
      <w:r>
        <w:t xml:space="preserve"> настоящего Закона.</w:t>
      </w:r>
    </w:p>
    <w:p w:rsidR="00000000" w:rsidRDefault="0015725A">
      <w:pPr>
        <w:pStyle w:val="pj"/>
      </w:pPr>
      <w:r>
        <w:rPr>
          <w:rStyle w:val="s1"/>
        </w:rPr>
        <w:t>Статья 86.</w:t>
      </w:r>
      <w:r>
        <w:t xml:space="preserve"> Обязанности перевозчика в отношении груза </w:t>
      </w:r>
    </w:p>
    <w:p w:rsidR="00000000" w:rsidRDefault="0015725A">
      <w:pPr>
        <w:pStyle w:val="pj"/>
      </w:pPr>
      <w:r>
        <w:t xml:space="preserve">1. Перевозчик с момента приема груза для перевозки до момента его выдачи обязан надлежащим образом осуществлять погрузку, перевозку </w:t>
      </w:r>
      <w:r>
        <w:t xml:space="preserve">и разгрузку груза и обеспечить сохранность груза. </w:t>
      </w:r>
    </w:p>
    <w:p w:rsidR="00000000" w:rsidRDefault="0015725A">
      <w:pPr>
        <w:pStyle w:val="pj"/>
      </w:pPr>
      <w:r>
        <w:t>2. В случае, если принятый для перевозки груз в силу его особых свойств требует соответствующего обращения, указанного в договоре морской перевозки груза, перевозчик обязан обеспечить сохранность груза сог</w:t>
      </w:r>
      <w:r>
        <w:t xml:space="preserve">ласно таким указаниям. </w:t>
      </w:r>
    </w:p>
    <w:p w:rsidR="00000000" w:rsidRDefault="0015725A">
      <w:pPr>
        <w:pStyle w:val="pj"/>
        <w:spacing w:after="240"/>
      </w:pPr>
      <w:r>
        <w:t>3. Договоры, заключенные в нарушение требований, установленных пунктом 1 настоящей статьи, недействительны.</w:t>
      </w:r>
    </w:p>
    <w:p w:rsidR="00000000" w:rsidRDefault="0015725A">
      <w:pPr>
        <w:pStyle w:val="pj"/>
      </w:pPr>
      <w:r>
        <w:rPr>
          <w:rStyle w:val="s1"/>
        </w:rPr>
        <w:t>Статья 87.</w:t>
      </w:r>
      <w:r>
        <w:t xml:space="preserve"> Срок и маршрут перевозки груза </w:t>
      </w:r>
    </w:p>
    <w:p w:rsidR="00000000" w:rsidRDefault="0015725A">
      <w:pPr>
        <w:pStyle w:val="pj"/>
        <w:spacing w:after="240"/>
      </w:pPr>
      <w:r>
        <w:t>Перевозчик обязан доставить пассажира, багаж и груз в порт (пункт) назначения в с</w:t>
      </w:r>
      <w:r>
        <w:t>рок и по маршруту, которые установлены соглашением сторон. В случае отсутствия такого соглашения доставка должна быть произведена в разумный срок и по обычному маршруту.</w:t>
      </w:r>
    </w:p>
    <w:p w:rsidR="00000000" w:rsidRDefault="0015725A">
      <w:pPr>
        <w:pStyle w:val="pj"/>
      </w:pPr>
      <w:r>
        <w:rPr>
          <w:rStyle w:val="s1"/>
        </w:rPr>
        <w:t>Статья 88.</w:t>
      </w:r>
      <w:r>
        <w:t xml:space="preserve"> Препятствия заходу судна в порт назначения </w:t>
      </w:r>
    </w:p>
    <w:p w:rsidR="00000000" w:rsidRDefault="0015725A">
      <w:pPr>
        <w:pStyle w:val="pj"/>
      </w:pPr>
      <w:r>
        <w:t>1. В случае, если вследствие пр</w:t>
      </w:r>
      <w:r>
        <w:t xml:space="preserve">ичин, не зависящих от перевозчика, судно не может зайти в порт назначения, перевозчик обязан немедленно уведомить об этом отправителя или фрахтователя либо лицо, уполномоченное распоряжаться грузом, когда такое лицо известно перевозчику. </w:t>
      </w:r>
    </w:p>
    <w:p w:rsidR="00000000" w:rsidRDefault="0015725A">
      <w:pPr>
        <w:pStyle w:val="pj"/>
      </w:pPr>
      <w:r>
        <w:t>2. В случае, если</w:t>
      </w:r>
      <w:r>
        <w:t xml:space="preserve"> для перевозки груза предоставлено все судно и в течение разумного срока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либо возвратить груз</w:t>
      </w:r>
      <w:r>
        <w:t xml:space="preserve"> в порт отправления в зависимости от того, что, по мнению капитана судна, представляется более выгодным для отправителя или фрахтователя либо лица, уполномоченного распоряжаться грузом. </w:t>
      </w:r>
    </w:p>
    <w:p w:rsidR="00000000" w:rsidRDefault="0015725A">
      <w:pPr>
        <w:pStyle w:val="pj"/>
      </w:pPr>
      <w:r>
        <w:t>3. В случае, если для перевозки груза предоставлено не все судно, и в</w:t>
      </w:r>
      <w:r>
        <w:t xml:space="preserve"> течение трех суток с момента отправки уведомления перевозчиком не поступило указания о том, как распорядиться грузом, капитан судна вправе выгрузить груз в одном из ближайших портов и сообщить об этом отправителю или фрахтователю либо лицу, уполномоченном</w:t>
      </w:r>
      <w:r>
        <w:t xml:space="preserve">у распоряжаться грузом. Капитан судна вправе поступить так и в случае, если полученное им распоряжение нельзя выполнить без причинения ущерба владельцам других находящихся на судне грузов. </w:t>
      </w:r>
    </w:p>
    <w:p w:rsidR="00000000" w:rsidRDefault="0015725A">
      <w:pPr>
        <w:pStyle w:val="pj"/>
        <w:spacing w:after="240"/>
      </w:pPr>
      <w:r>
        <w:t>4. В случае ожидания перевозчиком распоряжения отправителя или фра</w:t>
      </w:r>
      <w:r>
        <w:t>хтователя либо лица, уполномоченного распоряжаться грузом, перевозчик имеет право на возмещение расходов, связанных с таким ожиданием, а также на фрахт в размере, пропорциональном фактически пройденному судном расстоянию.</w:t>
      </w:r>
    </w:p>
    <w:p w:rsidR="00000000" w:rsidRDefault="0015725A">
      <w:pPr>
        <w:pStyle w:val="pj"/>
      </w:pPr>
      <w:bookmarkStart w:id="24" w:name="SUB890000"/>
      <w:bookmarkEnd w:id="24"/>
      <w:r>
        <w:rPr>
          <w:rStyle w:val="s1"/>
        </w:rPr>
        <w:t>Статья 89.</w:t>
      </w:r>
      <w:r>
        <w:t xml:space="preserve"> </w:t>
      </w:r>
      <w:r>
        <w:t xml:space="preserve">Отказ сторон от исполнения договора морской перевозки груза </w:t>
      </w:r>
    </w:p>
    <w:p w:rsidR="00000000" w:rsidRDefault="0015725A">
      <w:pPr>
        <w:pStyle w:val="pj"/>
      </w:pPr>
      <w:r>
        <w:t>1. Каждая из сторон договора морской перевозки груза вправе отказаться от его исполнения без возмещения другой стороне убытков при наступлении до отхода судна от места погрузки груза следующих об</w:t>
      </w:r>
      <w:r>
        <w:t xml:space="preserve">стоятельств: </w:t>
      </w:r>
    </w:p>
    <w:p w:rsidR="00000000" w:rsidRDefault="0015725A">
      <w:pPr>
        <w:pStyle w:val="pj"/>
      </w:pPr>
      <w:r>
        <w:t xml:space="preserve">1) военных и иных действий, создающих угрозу захвата судна или груза; </w:t>
      </w:r>
    </w:p>
    <w:p w:rsidR="00000000" w:rsidRDefault="0015725A">
      <w:pPr>
        <w:pStyle w:val="pj"/>
      </w:pPr>
      <w:r>
        <w:t xml:space="preserve">2) блокады места отправления или места назначения; </w:t>
      </w:r>
    </w:p>
    <w:p w:rsidR="00000000" w:rsidRDefault="0015725A">
      <w:pPr>
        <w:pStyle w:val="pj"/>
      </w:pPr>
      <w:r>
        <w:t xml:space="preserve">3) задержания судна по причинам, не зависящим от сторон договора морской перевозки груза; </w:t>
      </w:r>
    </w:p>
    <w:p w:rsidR="00000000" w:rsidRDefault="0015725A">
      <w:pPr>
        <w:pStyle w:val="pj"/>
      </w:pPr>
      <w:r>
        <w:t>4) привлечения судна для гос</w:t>
      </w:r>
      <w:r>
        <w:t xml:space="preserve">ударственных нужд при обстоятельствах, носящих чрезвычайный характер; </w:t>
      </w:r>
    </w:p>
    <w:p w:rsidR="00000000" w:rsidRDefault="0015725A">
      <w:pPr>
        <w:pStyle w:val="pj"/>
      </w:pPr>
      <w:r>
        <w:t xml:space="preserve">5) запрещения вывоза груза, который предназначен для перевозки, из места отправления или ввоза груза в место назначения. </w:t>
      </w:r>
    </w:p>
    <w:p w:rsidR="00000000" w:rsidRDefault="0015725A">
      <w:pPr>
        <w:pStyle w:val="pj"/>
      </w:pPr>
      <w:r>
        <w:t xml:space="preserve">Обстоятельства, предусмотренные подпунктами 3) и 5) настоящего </w:t>
      </w:r>
      <w:r>
        <w:t xml:space="preserve">пункта, не могут служить основанием для отказа от исполнения договора морской перевозки груза без возмещения другой стороне убытков, если задержка судна предполагается на короткий срок. </w:t>
      </w:r>
    </w:p>
    <w:p w:rsidR="00000000" w:rsidRDefault="0015725A">
      <w:pPr>
        <w:pStyle w:val="pj"/>
      </w:pPr>
      <w:r>
        <w:t>При наступлении обстоятельств, предусмотренных настоящим пунктом, пер</w:t>
      </w:r>
      <w:r>
        <w:t xml:space="preserve">евозчик не несет расходов на разгрузку груза. </w:t>
      </w:r>
    </w:p>
    <w:p w:rsidR="00000000" w:rsidRDefault="0015725A">
      <w:pPr>
        <w:pStyle w:val="pj"/>
        <w:spacing w:after="240"/>
      </w:pPr>
      <w:r>
        <w:t>2. Каждая из сторон договора морской перевозки груза вправе отказаться от его исполнения вследствие наступления любого из обстоятельств, предусмотренных пунктом 1 настоящей статьи, также во время рейса. При эт</w:t>
      </w:r>
      <w:r>
        <w:t>ом отправитель или фрахтователь возмещает перевозчику все расходы на груз, в том числе расходы на его разгрузку, а также фрахт в размере, пропорциональном фактически пройденному судном расстоянию.</w:t>
      </w:r>
    </w:p>
    <w:p w:rsidR="00000000" w:rsidRDefault="0015725A">
      <w:pPr>
        <w:pStyle w:val="pj"/>
      </w:pPr>
      <w:r>
        <w:rPr>
          <w:rStyle w:val="s1"/>
        </w:rPr>
        <w:t>Статья 90.</w:t>
      </w:r>
      <w:r>
        <w:t xml:space="preserve"> Отказ перевозчика от исполнения договора морской</w:t>
      </w:r>
      <w:r>
        <w:t xml:space="preserve"> перевозки груза </w:t>
      </w:r>
    </w:p>
    <w:p w:rsidR="00000000" w:rsidRDefault="0015725A">
      <w:pPr>
        <w:pStyle w:val="pj"/>
        <w:spacing w:after="240"/>
      </w:pPr>
      <w:r>
        <w:t>Перевозчик имеет право отказаться от исполнения договора морской перевозки груза до выхода судна в рейс в случае, если стоимость погруженного груза не покрывает фрахта и других расходов перевозчика по грузу, а отправитель или фрахтователь</w:t>
      </w:r>
      <w:r>
        <w:t xml:space="preserve"> не внесли фрахт полностью перед отправлением судна либо не предоставили дополнительного обеспечения. В этом случае отправитель или фрахтователь должны выплатить перевозчику одну вторую полного фрахта, а при наличии простоя - плату за простой и возместить </w:t>
      </w:r>
      <w:r>
        <w:t>иные расходы перевозчика. Разгрузка груза осуществляется за счет отправителя или фрахтователя.</w:t>
      </w:r>
    </w:p>
    <w:p w:rsidR="00000000" w:rsidRDefault="0015725A">
      <w:pPr>
        <w:pStyle w:val="pj"/>
      </w:pPr>
      <w:bookmarkStart w:id="25" w:name="SUB910000"/>
      <w:bookmarkEnd w:id="25"/>
      <w:r>
        <w:rPr>
          <w:rStyle w:val="s1"/>
        </w:rPr>
        <w:t>Статья 91.</w:t>
      </w:r>
      <w:r>
        <w:t xml:space="preserve"> Отказ отправителя или фрахтователя от исполнения договора морской перевозки груза </w:t>
      </w:r>
    </w:p>
    <w:p w:rsidR="00000000" w:rsidRDefault="0015725A">
      <w:pPr>
        <w:pStyle w:val="pj"/>
      </w:pPr>
      <w:r>
        <w:t>1. При предоставлении всего судна для перевозки груза отправитель и</w:t>
      </w:r>
      <w:r>
        <w:t xml:space="preserve">ли фрахтователь вправе отказаться от исполнения договора морской перевозки груза при условии уплаты: </w:t>
      </w:r>
    </w:p>
    <w:p w:rsidR="00000000" w:rsidRDefault="0015725A">
      <w:pPr>
        <w:pStyle w:val="pj"/>
      </w:pPr>
      <w:r>
        <w:t>1) одной второй полного фрахта, при наличии простоя платы за простой, произведенных перевозчиком за счет груза и не включенных в сумму фрахта расходов, ес</w:t>
      </w:r>
      <w:r>
        <w:t xml:space="preserve">ли отказ отправителя или фрахтователя наступил до истечения сталийного или контрсталийного времени либо до выхода судна в рейс в зависимости от того, какой из указанных моментов наступил раньше; </w:t>
      </w:r>
    </w:p>
    <w:p w:rsidR="00000000" w:rsidRDefault="0015725A">
      <w:pPr>
        <w:pStyle w:val="pj"/>
      </w:pPr>
      <w:r>
        <w:t>2) полного фрахта, других сумм, указанных в подпункте 1) нас</w:t>
      </w:r>
      <w:r>
        <w:t xml:space="preserve">тоящего пункта,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один рейс; </w:t>
      </w:r>
    </w:p>
    <w:p w:rsidR="00000000" w:rsidRDefault="0015725A">
      <w:pPr>
        <w:pStyle w:val="pj"/>
      </w:pPr>
      <w:r>
        <w:t>3) полного фрахта за первый рейс, других сумм, указанных в подп</w:t>
      </w:r>
      <w:r>
        <w:t xml:space="preserve">ункте 1) настоящего пункта, и одной второй фрахта за остальные рейсы, если отказ отправителя или фрахтователя наступил после одного из моментов, указанных в подпункте 1) настоящего пункта, и договор морской перевозки груза заключен на несколько рейсов. </w:t>
      </w:r>
    </w:p>
    <w:p w:rsidR="00000000" w:rsidRDefault="0015725A">
      <w:pPr>
        <w:pStyle w:val="pj"/>
      </w:pPr>
      <w:r>
        <w:t>Пр</w:t>
      </w:r>
      <w:r>
        <w:t xml:space="preserve">и отказе отправителя или фрахтователя от исполнения договора морской перевозки груза до выхода судна в рейс перевозчик обязан выдать отправителю или фрахтователю груз, если даже выгрузка груза может задержать судно более установленного срока. </w:t>
      </w:r>
    </w:p>
    <w:p w:rsidR="00000000" w:rsidRDefault="0015725A">
      <w:pPr>
        <w:pStyle w:val="pj"/>
      </w:pPr>
      <w:r>
        <w:t>При отказе о</w:t>
      </w:r>
      <w:r>
        <w:t>тправителя или фрахтователя от исполнения договора морской перевозки груза во время рейса отправитель или фрахтователь вправе требовать выдачу груза только в том порту, в который судно должно зайти в соответствии с договором морской перевозки груза или заш</w:t>
      </w:r>
      <w:r>
        <w:t xml:space="preserve">ло в силу необходимости. </w:t>
      </w:r>
    </w:p>
    <w:p w:rsidR="00000000" w:rsidRDefault="0015725A">
      <w:pPr>
        <w:pStyle w:val="pj"/>
        <w:spacing w:after="240"/>
      </w:pPr>
      <w:r>
        <w:t>2. В случае, если для перевозки груза предоставлено не все судно, отправитель или фрахтователь вправе отказаться от исполнения договора морской перевозки груза при условии уплаты полного фрахта, платы за простой, возмещения расход</w:t>
      </w:r>
      <w:r>
        <w:t>ов, произведенных перевозчиком за счет груза и не включенных в сумму фрахта. Перевозчик обязан по требованию отправителя или фрахтователя выдать груз до его доставки в порт назначения только в случае, если этим не будет причинен ущерб перевозчику и другому</w:t>
      </w:r>
      <w:r>
        <w:t xml:space="preserve"> отправителю или фрахтователю.</w:t>
      </w:r>
    </w:p>
    <w:p w:rsidR="00000000" w:rsidRDefault="0015725A">
      <w:pPr>
        <w:pStyle w:val="pj"/>
      </w:pPr>
      <w:r>
        <w:rPr>
          <w:rStyle w:val="s1"/>
        </w:rPr>
        <w:t>Статья 92.</w:t>
      </w:r>
      <w:r>
        <w:t xml:space="preserve"> Прекращение обязательств по договору морской перевозки груза невозможностью их исполнения </w:t>
      </w:r>
    </w:p>
    <w:p w:rsidR="00000000" w:rsidRDefault="0015725A">
      <w:pPr>
        <w:pStyle w:val="pj"/>
      </w:pPr>
      <w:r>
        <w:t>1. Договор морской перевозки груза прекращается без обязанности одной стороны возместить другой стороне вызванные прекращен</w:t>
      </w:r>
      <w:r>
        <w:t xml:space="preserve">ием договора убытки, если после его заключения и до отхода судна от места погрузки груза вследствие не зависящих от сторон обстоятельств: </w:t>
      </w:r>
    </w:p>
    <w:p w:rsidR="00000000" w:rsidRDefault="0015725A">
      <w:pPr>
        <w:pStyle w:val="pj"/>
      </w:pPr>
      <w:r>
        <w:t xml:space="preserve">1) судно погибнет или будет насильственно захвачено; </w:t>
      </w:r>
    </w:p>
    <w:p w:rsidR="00000000" w:rsidRDefault="0015725A">
      <w:pPr>
        <w:pStyle w:val="pj"/>
      </w:pPr>
      <w:r>
        <w:t xml:space="preserve">2) судно будет признано непригодным к плаванию; </w:t>
      </w:r>
    </w:p>
    <w:p w:rsidR="00000000" w:rsidRDefault="0015725A">
      <w:pPr>
        <w:pStyle w:val="pj"/>
      </w:pPr>
      <w:r>
        <w:t>3) погибнет гр</w:t>
      </w:r>
      <w:r>
        <w:t xml:space="preserve">уз, индивидуально определенный; </w:t>
      </w:r>
    </w:p>
    <w:p w:rsidR="00000000" w:rsidRDefault="0015725A">
      <w:pPr>
        <w:pStyle w:val="pj"/>
      </w:pPr>
      <w:r>
        <w:t xml:space="preserve">4) погибнет груз, определенный родовыми признаками, после сдачи его отправителем для погрузки в морском порту и отправитель не успеет сдать другой груз для погрузки. </w:t>
      </w:r>
    </w:p>
    <w:p w:rsidR="00000000" w:rsidRDefault="0015725A">
      <w:pPr>
        <w:pStyle w:val="pj"/>
        <w:spacing w:after="240"/>
      </w:pPr>
      <w:r>
        <w:t>2. В случае прекращения обязательства по перевозке невоз</w:t>
      </w:r>
      <w:r>
        <w:t>можностью его исполнения во время рейса по обстоятельствам, предусмотренным в пункте 1 настоящей статьи, перевозчику выплачивается фрахт в размере, пропорциональном фактически пройденному судном расстоянию, исходя из количества спасенного и сданного на хра</w:t>
      </w:r>
      <w:r>
        <w:t>нение или выданного получателю груза.</w:t>
      </w:r>
    </w:p>
    <w:p w:rsidR="00000000" w:rsidRDefault="0015725A">
      <w:pPr>
        <w:pStyle w:val="pj"/>
      </w:pPr>
      <w:r>
        <w:rPr>
          <w:rStyle w:val="s1"/>
        </w:rPr>
        <w:t>Статья 93.</w:t>
      </w:r>
      <w:r>
        <w:t xml:space="preserve"> Лицо, имеющее право на получение груза </w:t>
      </w:r>
    </w:p>
    <w:p w:rsidR="00000000" w:rsidRDefault="0015725A">
      <w:pPr>
        <w:pStyle w:val="pj"/>
      </w:pPr>
      <w:r>
        <w:t xml:space="preserve">1. Груз, перевозка которого осуществляется на основании коносамента, выдается перевозчиком в порту выгрузки при предъявлении оригинала коносамента: </w:t>
      </w:r>
    </w:p>
    <w:p w:rsidR="00000000" w:rsidRDefault="0015725A">
      <w:pPr>
        <w:pStyle w:val="pj"/>
      </w:pPr>
      <w:r>
        <w:t xml:space="preserve">1) именного коносамента - получателю, который указан в коносаменте, или лицу, которому коносамент передан по именной передаточной надписи или в иной форме в соответствии с правилами, установленными для уступки требования; </w:t>
      </w:r>
    </w:p>
    <w:p w:rsidR="00000000" w:rsidRDefault="0015725A">
      <w:pPr>
        <w:pStyle w:val="pj"/>
      </w:pPr>
      <w:r>
        <w:t xml:space="preserve">2) ордерного коносамента - лицу, </w:t>
      </w:r>
      <w:r>
        <w:t xml:space="preserve">приказу которого составлен коносамент, при наличии в коносаменте передаточных надписей - лицу, указанному в последней из непрерывного ряда передаточных надписей, или предъявителю коносамента с последней бланковой надписью; </w:t>
      </w:r>
    </w:p>
    <w:p w:rsidR="00000000" w:rsidRDefault="0015725A">
      <w:pPr>
        <w:pStyle w:val="pj"/>
      </w:pPr>
      <w:r>
        <w:t>3) коносамента на предъявителя -</w:t>
      </w:r>
      <w:r>
        <w:t xml:space="preserve"> предъявителю коносамента. </w:t>
      </w:r>
    </w:p>
    <w:p w:rsidR="00000000" w:rsidRDefault="0015725A">
      <w:pPr>
        <w:pStyle w:val="pj"/>
        <w:spacing w:after="240"/>
      </w:pPr>
      <w:r>
        <w:t>2. В случае, если перевозка груза осуществляется на основании морской накладной или на основании иного документа, перевозчик вправе выдать груз получателю, указанному в таком документе, или получателю, указанному отправителем.</w:t>
      </w:r>
    </w:p>
    <w:p w:rsidR="00000000" w:rsidRDefault="0015725A">
      <w:pPr>
        <w:pStyle w:val="pj"/>
      </w:pPr>
      <w:r>
        <w:rPr>
          <w:rStyle w:val="s1"/>
        </w:rPr>
        <w:t>С</w:t>
      </w:r>
      <w:r>
        <w:rPr>
          <w:rStyle w:val="s1"/>
        </w:rPr>
        <w:t>татья 94.</w:t>
      </w:r>
      <w:r>
        <w:t xml:space="preserve"> Сдача груза на хранение </w:t>
      </w:r>
    </w:p>
    <w:p w:rsidR="00000000" w:rsidRDefault="0015725A">
      <w:pPr>
        <w:pStyle w:val="pj"/>
      </w:pPr>
      <w:r>
        <w:t>1. При предоставлении для перевозки груза части судна, если в порту разгрузки получатель не востребовал груз или отказался от него, либо так задержал его прием, что груз не мог быть разгружен в установленное время, перево</w:t>
      </w:r>
      <w:r>
        <w:t xml:space="preserve">зчик вправе сдать груз на хранение за счет лица, уполномоченного распоряжаться грузом, с уведомлением об этом отправителя или фрахтователя, а также получателя, когда он известен перевозчику. </w:t>
      </w:r>
    </w:p>
    <w:p w:rsidR="00000000" w:rsidRDefault="0015725A">
      <w:pPr>
        <w:pStyle w:val="pj"/>
      </w:pPr>
      <w:r>
        <w:t>2. При предоставлении для перевозки груза всего судна, разгрузка</w:t>
      </w:r>
      <w:r>
        <w:t xml:space="preserve"> и сдача груза на хранение осуществляются перевозчиком по истечении сталийного и контрсталийного времени и при условии, если в течение сталийного и контрсталийного времени не поступило иное распоряжение отправителя или фрахтователя либо лица, уполномоченно</w:t>
      </w:r>
      <w:r>
        <w:t xml:space="preserve">го распоряжаться грузом. Время, затраченное перевозчиком на сдачу груза на хранение, рассматривается как простой. </w:t>
      </w:r>
    </w:p>
    <w:p w:rsidR="00000000" w:rsidRDefault="0015725A">
      <w:pPr>
        <w:pStyle w:val="pj"/>
      </w:pPr>
      <w:r>
        <w:t>3. В случае, если в течение двух месяцев со дня прихода судна в порт разгрузки сданный на хранение груз не будет востребован и отправитель ил</w:t>
      </w:r>
      <w:r>
        <w:t>и фрахтователь либо лицо, уполномоченное распоряжаться грузом, не уплатит перевозчику причитающиеся за перевозку груза платежи, перевозчик вправе продать груз в установленном порядке. Невостребованный скоропортящийся груз, а также груз, расходы на хранение</w:t>
      </w:r>
      <w:r>
        <w:t xml:space="preserve"> которого превышают его стоимость, может быть продан до истечения указанного срока, но не ранее срока доставки груза. </w:t>
      </w:r>
    </w:p>
    <w:p w:rsidR="00000000" w:rsidRDefault="0015725A">
      <w:pPr>
        <w:pStyle w:val="pj"/>
      </w:pPr>
      <w:r>
        <w:t>4. Вырученная от продажи груза сумма за вычетом причитающихся перевозчику платежей и расходов на хранение и продажу груза передается отпр</w:t>
      </w:r>
      <w:r>
        <w:t xml:space="preserve">авителю или фрахтователю. </w:t>
      </w:r>
    </w:p>
    <w:p w:rsidR="00000000" w:rsidRDefault="0015725A">
      <w:pPr>
        <w:pStyle w:val="pj"/>
        <w:spacing w:after="240"/>
      </w:pPr>
      <w:r>
        <w:t>В случае, если суммы, вырученной от продажи груза, недостаточно для покрытия причитающихся перевозчику платежей и расходов на хранение и продажу груза, перевозчик вправе взыскать недополученную им сумму с отправителя или фрахтова</w:t>
      </w:r>
      <w:r>
        <w:t>теля.</w:t>
      </w:r>
    </w:p>
    <w:p w:rsidR="00000000" w:rsidRDefault="0015725A">
      <w:pPr>
        <w:pStyle w:val="pj"/>
      </w:pPr>
      <w:r>
        <w:rPr>
          <w:rStyle w:val="s1"/>
        </w:rPr>
        <w:t>Статья 95.</w:t>
      </w:r>
      <w:r>
        <w:t xml:space="preserve"> Платежи при выдаче груза получателю. Право удержания груза </w:t>
      </w:r>
    </w:p>
    <w:p w:rsidR="00000000" w:rsidRDefault="0015725A">
      <w:pPr>
        <w:pStyle w:val="pj"/>
      </w:pPr>
      <w:r>
        <w:t>1. Получатель при выдаче ему груза обязан возместить расходы, произведенные перевозчиком за счет груза, внести плату за простой судна в порту разгрузки, а также уплатить фрахт и в</w:t>
      </w:r>
      <w:r>
        <w:t xml:space="preserve">нести плату за простой судна в порту погрузки, если это предусмотрено коносаментом или другим документом, на основании которых осуществлялась перевозка груза, в случае общей аварии обязан внести аварийный взнос или предоставить надлежащее обеспечение. </w:t>
      </w:r>
    </w:p>
    <w:p w:rsidR="00000000" w:rsidRDefault="0015725A">
      <w:pPr>
        <w:pStyle w:val="pj"/>
      </w:pPr>
      <w:r>
        <w:t xml:space="preserve">2. </w:t>
      </w:r>
      <w:r>
        <w:t xml:space="preserve">Перевозчик вправе удерживать груз до уплаты сумм или предоставления обеспечения, предусмотренных пунктом 1 настоящей статьи. </w:t>
      </w:r>
    </w:p>
    <w:p w:rsidR="00000000" w:rsidRDefault="0015725A">
      <w:pPr>
        <w:pStyle w:val="pj"/>
      </w:pPr>
      <w:r>
        <w:t>В случае сдачи груза на хранение на склад, не принадлежащий получателю, перевозчик сохраняет право удержания груза при условии нем</w:t>
      </w:r>
      <w:r>
        <w:t xml:space="preserve">едленного уведомления владельца склада об этом. </w:t>
      </w:r>
    </w:p>
    <w:p w:rsidR="00000000" w:rsidRDefault="0015725A">
      <w:pPr>
        <w:pStyle w:val="pj"/>
      </w:pPr>
      <w:r>
        <w:t>3. После выдачи груза получателю перевозчик утрачивает право требовать от отправителя или фрахтователя суммы, не уплаченные получателем, если только перевозчик не смог осуществить право удержания груза по не</w:t>
      </w:r>
      <w:r>
        <w:t xml:space="preserve"> зависящим от него обстоятельствам. </w:t>
      </w:r>
    </w:p>
    <w:p w:rsidR="00000000" w:rsidRDefault="0015725A">
      <w:pPr>
        <w:pStyle w:val="pj"/>
      </w:pPr>
      <w:r>
        <w:t xml:space="preserve">4. Требования перевозчика, удерживающего груз, удовлетворяются за счет его стоимости в объеме и в порядке, установленных законодательством Республики Казахстан. </w:t>
      </w:r>
    </w:p>
    <w:p w:rsidR="00000000" w:rsidRDefault="0015725A">
      <w:pPr>
        <w:pStyle w:val="pj"/>
      </w:pPr>
      <w:r>
        <w:t>5. Вырученная от продажи груза сумма за вычетом причитающ</w:t>
      </w:r>
      <w:r>
        <w:t xml:space="preserve">ихся перевозчику сумм в соответствии с пунктом 1 настоящей статьи и связанных с продажей груза расходов передается получателю. </w:t>
      </w:r>
    </w:p>
    <w:p w:rsidR="00000000" w:rsidRDefault="0015725A">
      <w:pPr>
        <w:pStyle w:val="pj"/>
        <w:spacing w:after="240"/>
      </w:pPr>
      <w:r>
        <w:t>В случае, если суммы, вырученной от продажи груза, недостаточно для уплаты причитающихся перевозчику сумм в соответствии с пункт</w:t>
      </w:r>
      <w:r>
        <w:t>ом 1 настоящей статьи, перевозчик вправе взыскать недополученную им сумму с отправителя или фрахтователя.</w:t>
      </w:r>
    </w:p>
    <w:p w:rsidR="00000000" w:rsidRDefault="0015725A">
      <w:pPr>
        <w:pStyle w:val="pj"/>
      </w:pPr>
      <w:r>
        <w:rPr>
          <w:rStyle w:val="s1"/>
        </w:rPr>
        <w:t>Статья 96.</w:t>
      </w:r>
      <w:r>
        <w:t xml:space="preserve"> Осмотр груза или проверка его состояния </w:t>
      </w:r>
    </w:p>
    <w:p w:rsidR="00000000" w:rsidRDefault="0015725A">
      <w:pPr>
        <w:pStyle w:val="pj"/>
        <w:spacing w:after="240"/>
      </w:pPr>
      <w:r>
        <w:t>При фактической или предполагаемой утрате, недостаче либо повреждении (порче) груза получатель и п</w:t>
      </w:r>
      <w:r>
        <w:t>еревозчик обязаны предоставлять друг другу возможность проводить осмотр груза или проверку его состояния до выдачи груза получателю. Расходы на осмотр груза или проверку его состояния несет сторона, потребовавшая осмотра или проверки. В случае, если в резу</w:t>
      </w:r>
      <w:r>
        <w:t>льтате проведенных по требованию получателя осмотра груза или проверки его состояния установлены утрата, недостача или повреждение (порча) груза, ответственность за которые несет перевозчик, расходы на осмотр груза или проверку его состояния возмещаются пе</w:t>
      </w:r>
      <w:r>
        <w:t>ревозчиком.</w:t>
      </w:r>
    </w:p>
    <w:p w:rsidR="00000000" w:rsidRDefault="0015725A">
      <w:pPr>
        <w:pStyle w:val="pj"/>
      </w:pPr>
      <w:r>
        <w:rPr>
          <w:rStyle w:val="s1"/>
        </w:rPr>
        <w:t>Статья 97.</w:t>
      </w:r>
      <w:r>
        <w:t xml:space="preserve"> Заявление об утрате, недостаче или повреждении (порче) груза </w:t>
      </w:r>
    </w:p>
    <w:p w:rsidR="00000000" w:rsidRDefault="0015725A">
      <w:pPr>
        <w:pStyle w:val="pj"/>
      </w:pPr>
      <w:r>
        <w:t xml:space="preserve">1. В случае, если до выдачи груза или во время его выдачи получатель в письменной форме не сделал заявление перевозчику об утрате, недостаче или повреждении (порче) груза </w:t>
      </w:r>
      <w:r>
        <w:t xml:space="preserve">и не указал общего характера утраты, недостачи или повреждения (порчи) груза, считается, что груз получен в соответствии с условиями коносамента при отсутствии доказательств об ином. </w:t>
      </w:r>
    </w:p>
    <w:p w:rsidR="00000000" w:rsidRDefault="0015725A">
      <w:pPr>
        <w:pStyle w:val="pj"/>
      </w:pPr>
      <w:r>
        <w:t>2. В случае, если утрата, недостача или повреждение (порча) груза не мог</w:t>
      </w:r>
      <w:r>
        <w:t xml:space="preserve">ли быть установлены при обычном способе его приемки, заявление перевозчику может быть сделано получателем в течение трех дней после выдачи груза. </w:t>
      </w:r>
    </w:p>
    <w:p w:rsidR="00000000" w:rsidRDefault="0015725A">
      <w:pPr>
        <w:pStyle w:val="pj"/>
        <w:spacing w:after="240"/>
      </w:pPr>
      <w:r>
        <w:t>3. Получатель вправе не делать заявления, указанного в пункте 1 настоящей статьи, если он совместно с перевоз</w:t>
      </w:r>
      <w:r>
        <w:t>чиком осмотрел груз или проверил его состояние во время выдачи груза.</w:t>
      </w:r>
    </w:p>
    <w:p w:rsidR="00000000" w:rsidRDefault="0015725A">
      <w:pPr>
        <w:pStyle w:val="pj"/>
      </w:pPr>
      <w:r>
        <w:rPr>
          <w:rStyle w:val="s1"/>
        </w:rPr>
        <w:t>Статья 98.</w:t>
      </w:r>
      <w:r>
        <w:t xml:space="preserve"> Платежи при перевозках грузов </w:t>
      </w:r>
    </w:p>
    <w:p w:rsidR="00000000" w:rsidRDefault="0015725A">
      <w:pPr>
        <w:pStyle w:val="pj"/>
        <w:spacing w:after="240"/>
      </w:pPr>
      <w:r>
        <w:t>Все причитающиеся перевозчику платежи уплачиваются отправителем или фрахтователем. В случаях, предусмотренных соглашением между отправителем или</w:t>
      </w:r>
      <w:r>
        <w:t xml:space="preserve"> фрахтователем и перевозчиком и при включении данных об этом в коносамент, допускается перевод платежей на получателя.</w:t>
      </w:r>
    </w:p>
    <w:p w:rsidR="00000000" w:rsidRDefault="0015725A">
      <w:pPr>
        <w:pStyle w:val="pj"/>
      </w:pPr>
      <w:r>
        <w:rPr>
          <w:rStyle w:val="s1"/>
        </w:rPr>
        <w:t>Статья 99.</w:t>
      </w:r>
      <w:r>
        <w:t xml:space="preserve"> Размер фрахта </w:t>
      </w:r>
    </w:p>
    <w:p w:rsidR="00000000" w:rsidRDefault="0015725A">
      <w:pPr>
        <w:pStyle w:val="pj"/>
      </w:pPr>
      <w:r>
        <w:t>1. Размер фрахта устанавливается соглашением сторон. При отсутствии соглашения сторон размер фрахта исчисляется</w:t>
      </w:r>
      <w:r>
        <w:t xml:space="preserve"> исходя из ставок, применяемых в месте и во время погрузки груза. </w:t>
      </w:r>
    </w:p>
    <w:p w:rsidR="00000000" w:rsidRDefault="0015725A">
      <w:pPr>
        <w:pStyle w:val="pj"/>
      </w:pPr>
      <w:r>
        <w:t xml:space="preserve">2. В случае, если груз погружен на судно в большем количестве, чем предусмотрено договором морской перевозки груза, размер фрахта соответственно увеличивается. </w:t>
      </w:r>
    </w:p>
    <w:p w:rsidR="00000000" w:rsidRDefault="0015725A">
      <w:pPr>
        <w:pStyle w:val="pj"/>
      </w:pPr>
      <w:r>
        <w:t>3. В случае, если вместо предусмотренного договором морской перевозки груза на судно погружен другой груз, размер фрахта за перевозку которого больше, чем предусмотренный договором морской перевозки груза, фрахт уплачивается за перевозку действительно погр</w:t>
      </w:r>
      <w:r>
        <w:t xml:space="preserve">уженного груза. </w:t>
      </w:r>
    </w:p>
    <w:p w:rsidR="00000000" w:rsidRDefault="0015725A">
      <w:pPr>
        <w:pStyle w:val="pj"/>
        <w:spacing w:after="240"/>
      </w:pPr>
      <w:r>
        <w:t>4. В случае, если размер фрахта за перевозку действительно погруженного груза меньше, чем фрахт за перевозку груза, предусмотренный договором морской перевозки груза, уплачивается фрахт, предусмотренный договором морской перевозки груза.</w:t>
      </w:r>
    </w:p>
    <w:p w:rsidR="00000000" w:rsidRDefault="0015725A">
      <w:pPr>
        <w:pStyle w:val="pj"/>
      </w:pPr>
      <w:r>
        <w:rPr>
          <w:rStyle w:val="s1"/>
        </w:rPr>
        <w:t>С</w:t>
      </w:r>
      <w:r>
        <w:rPr>
          <w:rStyle w:val="s1"/>
        </w:rPr>
        <w:t>татья 100.</w:t>
      </w:r>
      <w:r>
        <w:t xml:space="preserve"> Фрахт за груз, утраченный при перевозке </w:t>
      </w:r>
    </w:p>
    <w:p w:rsidR="00000000" w:rsidRDefault="0015725A">
      <w:pPr>
        <w:pStyle w:val="pj"/>
      </w:pPr>
      <w:r>
        <w:t>1. За груз, утраченный при его перевозке, фрахт не взимается или подлежит возврату. В случае, если утраченный груз будет спасен, перевозчик имеет право на фрахт в размере, пропорциональном пройденному суд</w:t>
      </w:r>
      <w:r>
        <w:t xml:space="preserve">ном расстоянию. </w:t>
      </w:r>
    </w:p>
    <w:p w:rsidR="00000000" w:rsidRDefault="0015725A">
      <w:pPr>
        <w:pStyle w:val="pj"/>
      </w:pPr>
      <w:r>
        <w:t xml:space="preserve">При исчислении фрахта за фактически пройденное судном расстояние учитывается соотношение части пути, пройденного судном с грузом, с протяженностью всего пути, обусловленного рейсом судна. </w:t>
      </w:r>
    </w:p>
    <w:p w:rsidR="00000000" w:rsidRDefault="0015725A">
      <w:pPr>
        <w:pStyle w:val="pj"/>
        <w:spacing w:after="240"/>
      </w:pPr>
      <w:r>
        <w:t>2. За груз, утрата, недостача или повреждение (пор</w:t>
      </w:r>
      <w:r>
        <w:t>ча) которого произошли вследствие его естественных свойств или зависящих от отправителя обстоятельств, фрахт уплачивается полностью.</w:t>
      </w:r>
    </w:p>
    <w:p w:rsidR="00000000" w:rsidRDefault="0015725A">
      <w:pPr>
        <w:pStyle w:val="pj"/>
      </w:pPr>
      <w:bookmarkStart w:id="26" w:name="SUB1010000"/>
      <w:bookmarkEnd w:id="26"/>
      <w:r>
        <w:rPr>
          <w:rStyle w:val="s1"/>
        </w:rPr>
        <w:t>Статья 101.</w:t>
      </w:r>
      <w:r>
        <w:t xml:space="preserve"> Ответственность перевозчика </w:t>
      </w:r>
    </w:p>
    <w:p w:rsidR="00000000" w:rsidRDefault="0015725A">
      <w:pPr>
        <w:pStyle w:val="pj"/>
      </w:pPr>
      <w:r>
        <w:t>1. Перевозчик несет ответственность за утрату, недостачу или повреждение (порчу) п</w:t>
      </w:r>
      <w:r>
        <w:t xml:space="preserve">ринятого для перевозки груза, а также за просрочку его доставки с момента принятия груза до момента выдачи. </w:t>
      </w:r>
    </w:p>
    <w:p w:rsidR="00000000" w:rsidRDefault="0015725A">
      <w:pPr>
        <w:pStyle w:val="pj"/>
      </w:pPr>
      <w:r>
        <w:t>2. Перевозчик признается просрочившим доставку груза, если груз не выдан в порту выгрузки, предусмотренном договором морской перевозки груза, в сро</w:t>
      </w:r>
      <w:r>
        <w:t xml:space="preserve">к, который определен соглашением сторон, при отсутствии такого соглашения - в срок, который требуется при сравнимых обстоятельствах. </w:t>
      </w:r>
    </w:p>
    <w:p w:rsidR="00000000" w:rsidRDefault="0015725A">
      <w:pPr>
        <w:pStyle w:val="pj"/>
      </w:pPr>
      <w:r>
        <w:t xml:space="preserve">3. Лицо, имеющее право заявить требование к перевозчику в связи с утратой груза, может считать груз утраченным, если груз </w:t>
      </w:r>
      <w:r>
        <w:t xml:space="preserve">не выдан в порту выгрузки лицу, уполномоченному на получение груза, в течение тридцати календарных дней по истечении срока выдачи груза, установленного пунктом 2 настоящей статьи. </w:t>
      </w:r>
    </w:p>
    <w:p w:rsidR="00000000" w:rsidRDefault="0015725A">
      <w:pPr>
        <w:pStyle w:val="pj"/>
        <w:spacing w:after="240"/>
      </w:pPr>
      <w:r>
        <w:t xml:space="preserve">4. Освобождение перевозчика от ответственности или ограничение размера его </w:t>
      </w:r>
      <w:r>
        <w:t>ответственности соглашением сторон не допускается, за исключением случаев, предусмотренных статьей 105 настоящего Закона.</w:t>
      </w:r>
    </w:p>
    <w:p w:rsidR="00000000" w:rsidRDefault="0015725A">
      <w:pPr>
        <w:pStyle w:val="pj"/>
      </w:pPr>
      <w:r>
        <w:rPr>
          <w:rStyle w:val="s1"/>
        </w:rPr>
        <w:t>Статья 102.</w:t>
      </w:r>
      <w:r>
        <w:t xml:space="preserve"> Освобождение перевозчика от ответственности </w:t>
      </w:r>
    </w:p>
    <w:p w:rsidR="00000000" w:rsidRDefault="0015725A">
      <w:pPr>
        <w:pStyle w:val="pj"/>
      </w:pPr>
      <w:r>
        <w:t>1. Перевозчик освобождается от ответственности за утрату, недостачу или повре</w:t>
      </w:r>
      <w:r>
        <w:t xml:space="preserve">ждение (порчу) груза, а также за просрочку его доставки, если докажет, что утрата, недостача, повреждение (порча) или просрочка произошли вследствие: </w:t>
      </w:r>
    </w:p>
    <w:p w:rsidR="00000000" w:rsidRDefault="0015725A">
      <w:pPr>
        <w:pStyle w:val="pj"/>
      </w:pPr>
      <w:r>
        <w:t xml:space="preserve">1) непреодолимой силы; </w:t>
      </w:r>
    </w:p>
    <w:p w:rsidR="00000000" w:rsidRDefault="0015725A">
      <w:pPr>
        <w:pStyle w:val="pj"/>
      </w:pPr>
      <w:r>
        <w:t xml:space="preserve">2) опасностей или случайностей на море и в других судоходных водах; </w:t>
      </w:r>
    </w:p>
    <w:p w:rsidR="00000000" w:rsidRDefault="0015725A">
      <w:pPr>
        <w:pStyle w:val="pj"/>
      </w:pPr>
      <w:r>
        <w:t>3) мер по сп</w:t>
      </w:r>
      <w:r>
        <w:t xml:space="preserve">асанию людей или имущества на море; </w:t>
      </w:r>
    </w:p>
    <w:p w:rsidR="00000000" w:rsidRDefault="0015725A">
      <w:pPr>
        <w:pStyle w:val="pj"/>
      </w:pPr>
      <w:r>
        <w:t xml:space="preserve">4) пожара, возникшего не по вине перевозчика; </w:t>
      </w:r>
    </w:p>
    <w:p w:rsidR="00000000" w:rsidRDefault="0015725A">
      <w:pPr>
        <w:pStyle w:val="pj"/>
      </w:pPr>
      <w:r>
        <w:t xml:space="preserve">5) действий или распоряжений государственных органов (задержания, ареста, карантина и других); </w:t>
      </w:r>
    </w:p>
    <w:p w:rsidR="00000000" w:rsidRDefault="0015725A">
      <w:pPr>
        <w:pStyle w:val="pj"/>
      </w:pPr>
      <w:r>
        <w:t xml:space="preserve">6) военных действий; </w:t>
      </w:r>
    </w:p>
    <w:p w:rsidR="00000000" w:rsidRDefault="0015725A">
      <w:pPr>
        <w:pStyle w:val="pj"/>
      </w:pPr>
      <w:r>
        <w:t xml:space="preserve">7) действия (бездействия) отправителя или получателя; </w:t>
      </w:r>
    </w:p>
    <w:p w:rsidR="00000000" w:rsidRDefault="0015725A">
      <w:pPr>
        <w:pStyle w:val="pj"/>
      </w:pPr>
      <w:r>
        <w:t xml:space="preserve">8) скрытых недостатков груза, его свойств или естественной убыли; </w:t>
      </w:r>
    </w:p>
    <w:p w:rsidR="00000000" w:rsidRDefault="0015725A">
      <w:pPr>
        <w:pStyle w:val="pj"/>
      </w:pPr>
      <w:r>
        <w:t xml:space="preserve">9) скрытых недостатков тары и упаковки груза; </w:t>
      </w:r>
    </w:p>
    <w:p w:rsidR="00000000" w:rsidRDefault="0015725A">
      <w:pPr>
        <w:pStyle w:val="pj"/>
      </w:pPr>
      <w:r>
        <w:t xml:space="preserve">10) недостаточности или неясности маркировок груза; </w:t>
      </w:r>
    </w:p>
    <w:p w:rsidR="00000000" w:rsidRDefault="0015725A">
      <w:pPr>
        <w:pStyle w:val="pj"/>
      </w:pPr>
      <w:r>
        <w:t>11) забастовок или иных обстоятельств, вызвавших приостановление либо ограничение работы</w:t>
      </w:r>
      <w:r>
        <w:t xml:space="preserve"> морского порта полностью или частично; </w:t>
      </w:r>
    </w:p>
    <w:p w:rsidR="00000000" w:rsidRDefault="0015725A">
      <w:pPr>
        <w:pStyle w:val="pj"/>
      </w:pPr>
      <w:r>
        <w:t xml:space="preserve">12) иных обстоятельств, возникших не по вине перевозчика, его работников или агентов. </w:t>
      </w:r>
    </w:p>
    <w:p w:rsidR="00000000" w:rsidRDefault="0015725A">
      <w:pPr>
        <w:pStyle w:val="pj"/>
      </w:pPr>
      <w:r>
        <w:t>2. Перевозчик освобождается от ответственности за утрату, недостачу или повреждение (порчу) груза, если получатель не докажет, ч</w:t>
      </w:r>
      <w:r>
        <w:t xml:space="preserve">то утрата, недостача или повреждение (порча) принятого для перевозки груза произошли по вине перевозчика, в случае прибытия в порт назначения груза: </w:t>
      </w:r>
    </w:p>
    <w:p w:rsidR="00000000" w:rsidRDefault="0015725A">
      <w:pPr>
        <w:pStyle w:val="pj"/>
      </w:pPr>
      <w:r>
        <w:t xml:space="preserve">1) в исправных грузовых помещениях с исправными пломбами отправителя; </w:t>
      </w:r>
    </w:p>
    <w:p w:rsidR="00000000" w:rsidRDefault="0015725A">
      <w:pPr>
        <w:pStyle w:val="pj"/>
      </w:pPr>
      <w:r>
        <w:t>2) в исправной таре без следов вскр</w:t>
      </w:r>
      <w:r>
        <w:t xml:space="preserve">ытия в пути; </w:t>
      </w:r>
    </w:p>
    <w:p w:rsidR="00000000" w:rsidRDefault="0015725A">
      <w:pPr>
        <w:pStyle w:val="pj"/>
      </w:pPr>
      <w:r>
        <w:t xml:space="preserve">3) в сопровождении представителя отправителя или получателя; </w:t>
      </w:r>
    </w:p>
    <w:p w:rsidR="00000000" w:rsidRDefault="0015725A">
      <w:pPr>
        <w:pStyle w:val="pj"/>
        <w:spacing w:after="240"/>
      </w:pPr>
      <w:r>
        <w:t>4) при иных обстоятельствах, свидетельствующих об отсутствии вины перевозчика.</w:t>
      </w:r>
    </w:p>
    <w:p w:rsidR="00000000" w:rsidRDefault="0015725A">
      <w:pPr>
        <w:pStyle w:val="pj"/>
      </w:pPr>
      <w:r>
        <w:rPr>
          <w:rStyle w:val="s1"/>
        </w:rPr>
        <w:t>Статья 103.</w:t>
      </w:r>
      <w:r>
        <w:t xml:space="preserve"> Размер ответственности перевозчика за утрату, недостачу или повреждение (порчу) груза </w:t>
      </w:r>
    </w:p>
    <w:p w:rsidR="00000000" w:rsidRDefault="0015725A">
      <w:pPr>
        <w:pStyle w:val="pj"/>
      </w:pPr>
      <w:r>
        <w:t xml:space="preserve">1. Ущерб, причиненный при перевозке груза, возмещается перевозчиком в случае: </w:t>
      </w:r>
    </w:p>
    <w:p w:rsidR="00000000" w:rsidRDefault="0015725A">
      <w:pPr>
        <w:pStyle w:val="pj"/>
      </w:pPr>
      <w:r>
        <w:t xml:space="preserve">1) утраты или недостачи груза - в размере стоимости утраченного или недостающего груза; </w:t>
      </w:r>
    </w:p>
    <w:p w:rsidR="00000000" w:rsidRDefault="0015725A">
      <w:pPr>
        <w:pStyle w:val="pj"/>
      </w:pPr>
      <w:r>
        <w:t>2) повреждения (порчи) груза - в размере суммы, на которую понизилась его стоимость, а п</w:t>
      </w:r>
      <w:r>
        <w:t xml:space="preserve">ри невозможности восстановления поврежденного (испорченного) груза - в размере его стоимости; </w:t>
      </w:r>
    </w:p>
    <w:p w:rsidR="00000000" w:rsidRDefault="0015725A">
      <w:pPr>
        <w:pStyle w:val="pj"/>
      </w:pPr>
      <w:r>
        <w:t xml:space="preserve">3) утраты груза, сданного к перевозке с объявлением его ценности, в размере объявленной стоимости груза. </w:t>
      </w:r>
    </w:p>
    <w:p w:rsidR="00000000" w:rsidRDefault="0015725A">
      <w:pPr>
        <w:pStyle w:val="pj"/>
      </w:pPr>
      <w:r>
        <w:t>2. Наряду с возмещением установленного ущерба, вызванно</w:t>
      </w:r>
      <w:r>
        <w:t xml:space="preserve">го утратой, недостачей или повреждением (порчей) груза, перевозчик возвращает грузоотправителю (грузополучателю) фрахт, взысканный за перевозку утраченного, недостающего или поврежденного (испорченного) груза, если он не входит в стоимость груза. </w:t>
      </w:r>
    </w:p>
    <w:p w:rsidR="00000000" w:rsidRDefault="0015725A">
      <w:pPr>
        <w:pStyle w:val="pj"/>
      </w:pPr>
      <w:r>
        <w:t>3. Стоим</w:t>
      </w:r>
      <w:r>
        <w:t>ость сданного к перевозке груза определяется исходя из его цены, указанной в счете продавца или предусмотренной договором, а при отсутствии счета или указания цены в договоре - исходя из цены, которая при сравнимых обстоятельствах (в том же месте и в тот ж</w:t>
      </w:r>
      <w:r>
        <w:t xml:space="preserve">е день, когда груз был выгружен или должен был быть выгружен в соответствии с договором морской перевозки груза) обычно взимается за аналогичные товары. </w:t>
      </w:r>
    </w:p>
    <w:p w:rsidR="00000000" w:rsidRDefault="0015725A">
      <w:pPr>
        <w:pStyle w:val="pj"/>
        <w:spacing w:after="240"/>
      </w:pPr>
      <w:r>
        <w:t>4. Из суммы, подлежащей возмещению за утрату, недостачу или повреждение (порчу) груза вычитаются расхо</w:t>
      </w:r>
      <w:r>
        <w:t>ды на перевозку груза (фрахт, пошлины и другие), которые должны были быть произведены грузовладельцем, но вследствие утраты, недостачи, повреждения (порчи) груза произведены не были.</w:t>
      </w:r>
    </w:p>
    <w:p w:rsidR="00000000" w:rsidRDefault="0015725A">
      <w:pPr>
        <w:pStyle w:val="pj"/>
      </w:pPr>
      <w:bookmarkStart w:id="27" w:name="SUB1040000"/>
      <w:bookmarkEnd w:id="27"/>
      <w:r>
        <w:rPr>
          <w:rStyle w:val="s1"/>
        </w:rPr>
        <w:t>Статья 104.</w:t>
      </w:r>
      <w:r>
        <w:t xml:space="preserve"> Ограничение ответственности перевозчика </w:t>
      </w:r>
    </w:p>
    <w:p w:rsidR="00000000" w:rsidRDefault="0015725A">
      <w:pPr>
        <w:pStyle w:val="pj"/>
      </w:pPr>
      <w:r>
        <w:t>1. В случае, если ро</w:t>
      </w:r>
      <w:r>
        <w:t>д и вид, а также стоимость груза не были объявлены отправителем до погрузки груза и не были внесены в коносамент, размер ответственности перевозчика за утрату, недостачу или повреждение (порчу) принятого для перевозки груза не должен превышать 666,67 расче</w:t>
      </w:r>
      <w:r>
        <w:t xml:space="preserve">тной единицы за место или другую единицу отгрузки либо две расчетные единицы за один килограмм массы брутто утраченного, недостающего или поврежденного (испорченного) груза в зависимости от того, какая сумма выше. </w:t>
      </w:r>
    </w:p>
    <w:p w:rsidR="00000000" w:rsidRDefault="0015725A">
      <w:pPr>
        <w:pStyle w:val="pj"/>
      </w:pPr>
      <w:r>
        <w:t>2. Ответственность перевозчика за просроч</w:t>
      </w:r>
      <w:r>
        <w:t xml:space="preserve">ку доставки принятого для перевозки груза не может превышать размер фрахта, подлежащего уплате согласно договору морской перевозки груза. </w:t>
      </w:r>
    </w:p>
    <w:p w:rsidR="00000000" w:rsidRDefault="0015725A">
      <w:pPr>
        <w:pStyle w:val="pj"/>
      </w:pPr>
      <w:r>
        <w:t>3. Общая сумма, подлежащая возмещению перевозчиком в соответствии с пунктами 1 и 2 настоящей статьи, не может превыша</w:t>
      </w:r>
      <w:r>
        <w:t xml:space="preserve">ть размер ответственности, который был бы установлен в соответствии с пунктом 1 настоящей статьи за полную утрату груза, в отношении которого возникла такая ответственность. </w:t>
      </w:r>
    </w:p>
    <w:p w:rsidR="00000000" w:rsidRDefault="0015725A">
      <w:pPr>
        <w:pStyle w:val="pj"/>
      </w:pPr>
      <w:r>
        <w:t>4. В случае, если для перевозки груза используется контейнер, специальное приспос</w:t>
      </w:r>
      <w:r>
        <w:t>обление (поддон и иное), количество мест или единиц отгрузки, перечисленных в коносаменте в качестве перевозимых в таком приспособлении, считается количеством мест или единиц отгрузки. В иных случаях такое приспособление считается местом или единицей груза</w:t>
      </w:r>
      <w:r>
        <w:t xml:space="preserve">. </w:t>
      </w:r>
    </w:p>
    <w:p w:rsidR="00000000" w:rsidRDefault="0015725A">
      <w:pPr>
        <w:pStyle w:val="pj"/>
        <w:spacing w:after="240"/>
      </w:pPr>
      <w:r>
        <w:t>5. Стороны договора морской перевозки груза могут своим соглашением установить размеры ответственности, превышающие те, которые предусмотрены пунктами 1-3 настоящей статьи.</w:t>
      </w:r>
    </w:p>
    <w:p w:rsidR="00000000" w:rsidRDefault="0015725A">
      <w:pPr>
        <w:pStyle w:val="pj"/>
      </w:pPr>
      <w:bookmarkStart w:id="28" w:name="SUB1050000"/>
      <w:bookmarkEnd w:id="28"/>
      <w:r>
        <w:rPr>
          <w:rStyle w:val="s1"/>
        </w:rPr>
        <w:t>Статья 105.</w:t>
      </w:r>
      <w:r>
        <w:t xml:space="preserve"> Утрата права на ограничение ответственности </w:t>
      </w:r>
    </w:p>
    <w:p w:rsidR="00000000" w:rsidRDefault="0015725A">
      <w:pPr>
        <w:pStyle w:val="pj"/>
        <w:spacing w:after="240"/>
      </w:pPr>
      <w:r>
        <w:t>Перевозчик не имеет пра</w:t>
      </w:r>
      <w:r>
        <w:t xml:space="preserve">ва на ограничение ответственности, предусмотренное </w:t>
      </w:r>
      <w:hyperlink w:anchor="sub1040000" w:history="1">
        <w:r>
          <w:rPr>
            <w:rStyle w:val="a4"/>
          </w:rPr>
          <w:t>статьей 104</w:t>
        </w:r>
      </w:hyperlink>
      <w:r>
        <w:t xml:space="preserve"> настоящего Закона, если доказано, что утрата, недостача или повреждение (порча) принятого для перевозки груза либо просрочка его доставки явились результатом ег</w:t>
      </w:r>
      <w:r>
        <w:t>о действия (бездействия), совершенного умышленно или по грубой неосторожности.</w:t>
      </w:r>
    </w:p>
    <w:p w:rsidR="00000000" w:rsidRDefault="0015725A">
      <w:pPr>
        <w:pStyle w:val="pj"/>
      </w:pPr>
      <w:r>
        <w:rPr>
          <w:rStyle w:val="s1"/>
        </w:rPr>
        <w:t>Статья 106.</w:t>
      </w:r>
      <w:r>
        <w:t xml:space="preserve"> Ответственность фактического перевозчика </w:t>
      </w:r>
    </w:p>
    <w:p w:rsidR="00000000" w:rsidRDefault="0015725A">
      <w:pPr>
        <w:pStyle w:val="pj"/>
      </w:pPr>
      <w:r>
        <w:t>1. Правила, установленные настоящей главой в отношении ответственности перевозчика, применяются также к ответственности фак</w:t>
      </w:r>
      <w:r>
        <w:t xml:space="preserve">тического перевозчика за осуществленную им перевозку груза. </w:t>
      </w:r>
    </w:p>
    <w:p w:rsidR="00000000" w:rsidRDefault="0015725A">
      <w:pPr>
        <w:pStyle w:val="pj"/>
      </w:pPr>
      <w:r>
        <w:t>2. Перевозчик несет ответственность за всю перевозку груза в соответствии с правилами, установленными настоящей главой, даже если перевозка груза или ее часть осуществлялась фактическим перевозчи</w:t>
      </w:r>
      <w:r>
        <w:t xml:space="preserve">ком. </w:t>
      </w:r>
    </w:p>
    <w:p w:rsidR="00000000" w:rsidRDefault="0015725A">
      <w:pPr>
        <w:pStyle w:val="pj"/>
      </w:pPr>
      <w:r>
        <w:t xml:space="preserve">3. Соглашение, в соответствии с которым перевозчик принимает на себя обязательства, не предусмотренные настоящей главой, или отказывается от прав, предоставляемых в соответствии с настоящей главой, распространяется на фактического перевозчика только </w:t>
      </w:r>
      <w:r>
        <w:t xml:space="preserve">в случае, если он дал на это согласие в письменной форме. </w:t>
      </w:r>
    </w:p>
    <w:p w:rsidR="00000000" w:rsidRDefault="0015725A">
      <w:pPr>
        <w:pStyle w:val="pj"/>
      </w:pPr>
      <w:r>
        <w:t xml:space="preserve">4. В случае, если ответственность несут перевозчик и фактический перевозчик, их ответственность является солидарной. </w:t>
      </w:r>
    </w:p>
    <w:p w:rsidR="00000000" w:rsidRDefault="0015725A">
      <w:pPr>
        <w:pStyle w:val="pj"/>
        <w:spacing w:after="240"/>
      </w:pPr>
      <w:r>
        <w:t>5. Размер ответственности перевозчика и фактического перевозчика за утрату, нед</w:t>
      </w:r>
      <w:r>
        <w:t>остачу или повреждение (порчу) принятого для перевозки груза либо просрочку его доставки не должен превышать предельный размер ответственности, предусмотренный настоящей главой.</w:t>
      </w:r>
    </w:p>
    <w:p w:rsidR="00000000" w:rsidRDefault="0015725A">
      <w:pPr>
        <w:pStyle w:val="pj"/>
      </w:pPr>
      <w:r>
        <w:rPr>
          <w:rStyle w:val="s1"/>
        </w:rPr>
        <w:t>Статья 107.</w:t>
      </w:r>
      <w:r>
        <w:t xml:space="preserve"> Сквозная перевозка груза </w:t>
      </w:r>
    </w:p>
    <w:p w:rsidR="00000000" w:rsidRDefault="0015725A">
      <w:pPr>
        <w:pStyle w:val="pj"/>
      </w:pPr>
      <w:r>
        <w:t>1. В случае, если перевозчик выдает скво</w:t>
      </w:r>
      <w:r>
        <w:t>зной коносамент, которым предусматривается, что часть перевозки груза должна осуществляться не перевозчиком, а другим лицом, сквозным коносаментом может быть предусмотрено, что перевозчик не несет ответственности за утрату, недостачу или повреждение (порчу</w:t>
      </w:r>
      <w:r>
        <w:t xml:space="preserve">) принятого для перевозки груза либо просрочку его доставки, вызванные обстоятельствами, имевшими место в то время, когда груз находился в ведении другого лица при осуществлении им части перевозки груза. Обязанность доказывания того, что утрата, недостача </w:t>
      </w:r>
      <w:r>
        <w:t xml:space="preserve">или повреждение (порча) принятого для перевозки груза либо просрочка его доставки вызваны такими обстоятельствами, лежит на перевозчике. </w:t>
      </w:r>
    </w:p>
    <w:p w:rsidR="00000000" w:rsidRDefault="0015725A">
      <w:pPr>
        <w:pStyle w:val="pj"/>
        <w:spacing w:after="240"/>
      </w:pPr>
      <w:r>
        <w:t>2. Лицо, осуществляющее часть перевозки груза, несет ответственность за утрату, недостачу или повреждение (порчу) прин</w:t>
      </w:r>
      <w:r>
        <w:t>ятого им для перевозки груза либо за просрочку его доставки, вызванные обстоятельствами, которые имели место во время нахождения груза в его ведении, в соответствии с правилами, установленными настоящей главой об ответственности перевозчика.</w:t>
      </w:r>
    </w:p>
    <w:p w:rsidR="00000000" w:rsidRDefault="0015725A">
      <w:pPr>
        <w:pStyle w:val="pj"/>
      </w:pPr>
      <w:r>
        <w:rPr>
          <w:rStyle w:val="s1"/>
        </w:rPr>
        <w:t>Статья 108.</w:t>
      </w:r>
      <w:r>
        <w:t xml:space="preserve"> От</w:t>
      </w:r>
      <w:r>
        <w:t xml:space="preserve">ветственность отправителя и фрахтователя </w:t>
      </w:r>
    </w:p>
    <w:p w:rsidR="00000000" w:rsidRDefault="0015725A">
      <w:pPr>
        <w:pStyle w:val="pj"/>
        <w:spacing w:after="240"/>
      </w:pPr>
      <w:r>
        <w:t>Отправитель и фрахтователь несут ответственность за причиненные перевозчику убытки, если не докажут, что убытки причинены не по их вине или не по вине лиц, за действия (бездействие) которых они отвечают.</w:t>
      </w:r>
    </w:p>
    <w:p w:rsidR="00000000" w:rsidRDefault="0015725A">
      <w:pPr>
        <w:pStyle w:val="pc"/>
      </w:pPr>
      <w:bookmarkStart w:id="29" w:name="SUB1090000"/>
      <w:bookmarkEnd w:id="29"/>
      <w:r>
        <w:rPr>
          <w:rStyle w:val="s1"/>
        </w:rPr>
        <w:t>Глава 11.</w:t>
      </w:r>
      <w:r>
        <w:t xml:space="preserve"> </w:t>
      </w:r>
    </w:p>
    <w:p w:rsidR="00000000" w:rsidRDefault="0015725A">
      <w:pPr>
        <w:pStyle w:val="pc"/>
        <w:spacing w:after="240"/>
      </w:pPr>
      <w:r>
        <w:rPr>
          <w:rStyle w:val="s1"/>
        </w:rPr>
        <w:t>Договор морской перевозки пассажира</w:t>
      </w:r>
    </w:p>
    <w:p w:rsidR="00000000" w:rsidRDefault="0015725A">
      <w:pPr>
        <w:pStyle w:val="pj"/>
      </w:pPr>
      <w:r>
        <w:rPr>
          <w:rStyle w:val="s1"/>
        </w:rPr>
        <w:t>Статья 109.</w:t>
      </w:r>
      <w:r>
        <w:t xml:space="preserve"> Определение договора морской перевозки пассажира </w:t>
      </w:r>
    </w:p>
    <w:p w:rsidR="00000000" w:rsidRDefault="0015725A">
      <w:pPr>
        <w:pStyle w:val="pj"/>
        <w:spacing w:after="240"/>
      </w:pPr>
      <w:r>
        <w:t xml:space="preserve">По договору морской перевозки пассажира перевозчик обязуется перевезти в порт (пункт) назначения пассажира и багаж в случае его сдачи пассажиром и выдать багаж пассажиру или уполномоченному на получение лицу, а пассажир обязуется уплатить за проезд, а при </w:t>
      </w:r>
      <w:r>
        <w:t>сдаче багажа - и за провоз багажа.</w:t>
      </w:r>
    </w:p>
    <w:p w:rsidR="00000000" w:rsidRDefault="0015725A">
      <w:pPr>
        <w:pStyle w:val="pj"/>
      </w:pPr>
      <w:r>
        <w:rPr>
          <w:rStyle w:val="s1"/>
        </w:rPr>
        <w:t>Статья 110.</w:t>
      </w:r>
      <w:r>
        <w:t xml:space="preserve"> Форма договора морской перевозки пассажира </w:t>
      </w:r>
    </w:p>
    <w:p w:rsidR="00000000" w:rsidRDefault="0015725A">
      <w:pPr>
        <w:pStyle w:val="pj"/>
        <w:spacing w:after="240"/>
      </w:pPr>
      <w:r>
        <w:t xml:space="preserve">Договор морской перевозки пассажира оформляется билетом, а при сдаче багажа - также багажной квитанцией. Форма билета и багажной квитанции устанавливается </w:t>
      </w:r>
      <w:hyperlink r:id="rId60" w:anchor="sub_id=100" w:history="1">
        <w:r>
          <w:rPr>
            <w:rStyle w:val="a4"/>
          </w:rPr>
          <w:t>правилами перевозок</w:t>
        </w:r>
      </w:hyperlink>
      <w:r>
        <w:t>, утверждаемыми уполномоченным органом.</w:t>
      </w:r>
    </w:p>
    <w:p w:rsidR="00000000" w:rsidRDefault="0015725A">
      <w:pPr>
        <w:pStyle w:val="pj"/>
      </w:pPr>
      <w:r>
        <w:rPr>
          <w:rStyle w:val="s1"/>
        </w:rPr>
        <w:t>Статья 111.</w:t>
      </w:r>
      <w:r>
        <w:t xml:space="preserve"> Багаж и каютный багаж </w:t>
      </w:r>
    </w:p>
    <w:p w:rsidR="00000000" w:rsidRDefault="0015725A">
      <w:pPr>
        <w:pStyle w:val="pj"/>
      </w:pPr>
      <w:r>
        <w:t xml:space="preserve">1. Пассажир имеет право провезти в порт (пункт) назначения багаж и каютный багаж. </w:t>
      </w:r>
    </w:p>
    <w:p w:rsidR="00000000" w:rsidRDefault="0015725A">
      <w:pPr>
        <w:pStyle w:val="pj"/>
        <w:spacing w:after="240"/>
      </w:pPr>
      <w:r>
        <w:t>2. Если п</w:t>
      </w:r>
      <w:r>
        <w:t>о условиям договора морской перевозки пассажира осуществляется перевозка автотранспортного средства, то каютным считается также багаж, находящийся в (на) автотранспортном средстве.</w:t>
      </w:r>
    </w:p>
    <w:p w:rsidR="00000000" w:rsidRDefault="0015725A">
      <w:pPr>
        <w:pStyle w:val="pj"/>
      </w:pPr>
      <w:r>
        <w:rPr>
          <w:rStyle w:val="s1"/>
        </w:rPr>
        <w:t>Статья 112.</w:t>
      </w:r>
      <w:r>
        <w:t xml:space="preserve"> Плата за проезд пассажира и за провоз его багажа </w:t>
      </w:r>
    </w:p>
    <w:p w:rsidR="00000000" w:rsidRDefault="0015725A">
      <w:pPr>
        <w:pStyle w:val="pj"/>
      </w:pPr>
      <w:r>
        <w:t>1. Плата за п</w:t>
      </w:r>
      <w:r>
        <w:t xml:space="preserve">роезд пассажира и за провоз его багажа определяется соглашением сторон. </w:t>
      </w:r>
    </w:p>
    <w:p w:rsidR="00000000" w:rsidRDefault="0015725A">
      <w:pPr>
        <w:pStyle w:val="pj"/>
      </w:pPr>
      <w:r>
        <w:t xml:space="preserve">2. Плата за проезд пассажира и провоз его багажа транспортом общего пользования определяется перевозчиком. </w:t>
      </w:r>
    </w:p>
    <w:p w:rsidR="00000000" w:rsidRDefault="0015725A">
      <w:pPr>
        <w:pStyle w:val="pj"/>
      </w:pPr>
      <w:r>
        <w:t xml:space="preserve">3. Пассажир имеет право: </w:t>
      </w:r>
    </w:p>
    <w:p w:rsidR="00000000" w:rsidRDefault="0015725A">
      <w:pPr>
        <w:pStyle w:val="pj"/>
      </w:pPr>
      <w:r>
        <w:t>1) перевозить с собой бесплатно без права предост</w:t>
      </w:r>
      <w:r>
        <w:t xml:space="preserve">авления отдельного места одного ребенка в возрасте до семи лет, а в международном сообщении - до пяти лет; </w:t>
      </w:r>
    </w:p>
    <w:p w:rsidR="00000000" w:rsidRDefault="0015725A">
      <w:pPr>
        <w:pStyle w:val="pj"/>
      </w:pPr>
      <w:r>
        <w:t>2) приобрести билеты на детей в возрасте от семи до пятнадцати лет с оплатой пятидесяти процентов полной стоимости билета при перевозке, осуществляе</w:t>
      </w:r>
      <w:r>
        <w:t xml:space="preserve">мой перевозчиком Республики Казахстан; </w:t>
      </w:r>
    </w:p>
    <w:p w:rsidR="00000000" w:rsidRDefault="0015725A">
      <w:pPr>
        <w:pStyle w:val="pj"/>
      </w:pPr>
      <w:r>
        <w:t xml:space="preserve">3) приобрести билеты на детей в возрасте от пяти до двенадцати лет в международном сообщении с оплатой пятидесяти процентов полной стоимости билета; </w:t>
      </w:r>
    </w:p>
    <w:p w:rsidR="00000000" w:rsidRDefault="0015725A">
      <w:pPr>
        <w:pStyle w:val="pj"/>
      </w:pPr>
      <w:r>
        <w:t>4) перевозить с собой бесплатно каютный багаж в пределах установле</w:t>
      </w:r>
      <w:r>
        <w:t xml:space="preserve">нной нормы; </w:t>
      </w:r>
    </w:p>
    <w:p w:rsidR="00000000" w:rsidRDefault="0015725A">
      <w:pPr>
        <w:pStyle w:val="pj"/>
        <w:spacing w:after="240"/>
      </w:pPr>
      <w:r>
        <w:t>5) сдавать к перевозке багаж за установленную плату.</w:t>
      </w:r>
    </w:p>
    <w:p w:rsidR="00000000" w:rsidRDefault="0015725A">
      <w:pPr>
        <w:pStyle w:val="pj"/>
      </w:pPr>
      <w:r>
        <w:rPr>
          <w:rStyle w:val="s1"/>
        </w:rPr>
        <w:t>Статья 113.</w:t>
      </w:r>
      <w:r>
        <w:t xml:space="preserve"> Периоды перевозки пассажира и багажа </w:t>
      </w:r>
    </w:p>
    <w:p w:rsidR="00000000" w:rsidRDefault="0015725A">
      <w:pPr>
        <w:pStyle w:val="pj"/>
      </w:pPr>
      <w:r>
        <w:t xml:space="preserve">1. Перевозка пассажира и багажа включает в себя следующие периоды: </w:t>
      </w:r>
    </w:p>
    <w:p w:rsidR="00000000" w:rsidRDefault="0015725A">
      <w:pPr>
        <w:pStyle w:val="pj"/>
      </w:pPr>
      <w:r>
        <w:t>1) в отношении пассажира и его каютного багажа - период посадки, высадки и нахождения пассажира, а также каютного багажа на борту судна. В перевозку пассажира и багажа включается период доставки морским путем с берега на судно либо наоборот, если ее стоимо</w:t>
      </w:r>
      <w:r>
        <w:t xml:space="preserve">сть включена в стоимость билета или если судно для вспомогательной перевозки предоставлено в распоряжение пассажира перевозчиком; </w:t>
      </w:r>
    </w:p>
    <w:p w:rsidR="00000000" w:rsidRDefault="0015725A">
      <w:pPr>
        <w:pStyle w:val="pj"/>
      </w:pPr>
      <w:r>
        <w:t>2) в отношении каютного багажа, сдаваемого пассажиром для доставки на судно или на причал (вокзал) в порту (пункте) назначени</w:t>
      </w:r>
      <w:r>
        <w:t xml:space="preserve">я, - период с момента принятия каютного багажа перевозчиком, его работником или агентом до его выдачи пассажиру на борту судна или в порту (пункте) назначения; </w:t>
      </w:r>
    </w:p>
    <w:p w:rsidR="00000000" w:rsidRDefault="0015725A">
      <w:pPr>
        <w:pStyle w:val="pj"/>
      </w:pPr>
      <w:r>
        <w:t>3) в отношении багажа - период с момента принятия багажа перевозчиком, его работником или агент</w:t>
      </w:r>
      <w:r>
        <w:t xml:space="preserve">ом на берегу либо на борту судна до момента выдачи багажа пассажиру или уполномоченному на получение багажа лицу. </w:t>
      </w:r>
    </w:p>
    <w:p w:rsidR="00000000" w:rsidRDefault="0015725A">
      <w:pPr>
        <w:pStyle w:val="pj"/>
        <w:spacing w:after="240"/>
      </w:pPr>
      <w:r>
        <w:t>2. В отношении пассажира перевозка не включает в себя период, в течение которого пассажир находится на морском вокзале, причале или ином порт</w:t>
      </w:r>
      <w:r>
        <w:t>овом сооружении.</w:t>
      </w:r>
    </w:p>
    <w:p w:rsidR="00000000" w:rsidRDefault="0015725A">
      <w:pPr>
        <w:pStyle w:val="pj"/>
      </w:pPr>
      <w:r>
        <w:rPr>
          <w:rStyle w:val="s1"/>
        </w:rPr>
        <w:t>Статья 114.</w:t>
      </w:r>
      <w:r>
        <w:t xml:space="preserve"> Отказ от договора морской перевозки пассажира </w:t>
      </w:r>
    </w:p>
    <w:p w:rsidR="00000000" w:rsidRDefault="0015725A">
      <w:pPr>
        <w:pStyle w:val="pj"/>
      </w:pPr>
      <w:r>
        <w:t>1. Пассажир вправе отказаться от договора морской перевозки пассажира до отхода судна, а также после начала рейса в любом порту, в который судно зайдет для посадки или высадки пасс</w:t>
      </w:r>
      <w:r>
        <w:t xml:space="preserve">ажиров. </w:t>
      </w:r>
    </w:p>
    <w:p w:rsidR="00000000" w:rsidRDefault="0015725A">
      <w:pPr>
        <w:pStyle w:val="pj"/>
      </w:pPr>
      <w:r>
        <w:t xml:space="preserve">2. Перевозчик вправе отказаться от исполнения договора морской перевозки пассажира при наступлении следующих не зависящих от него обстоятельств: </w:t>
      </w:r>
    </w:p>
    <w:p w:rsidR="00000000" w:rsidRDefault="0015725A">
      <w:pPr>
        <w:pStyle w:val="pj"/>
      </w:pPr>
      <w:r>
        <w:t xml:space="preserve">1) военных или иных действий, создающих угрозу захвата судна; </w:t>
      </w:r>
    </w:p>
    <w:p w:rsidR="00000000" w:rsidRDefault="0015725A">
      <w:pPr>
        <w:pStyle w:val="pj"/>
      </w:pPr>
      <w:r>
        <w:t xml:space="preserve">2) блокады порта (пункта) отправления </w:t>
      </w:r>
      <w:r>
        <w:t xml:space="preserve">или порта (пункта) назначения; </w:t>
      </w:r>
    </w:p>
    <w:p w:rsidR="00000000" w:rsidRDefault="0015725A">
      <w:pPr>
        <w:pStyle w:val="pj"/>
      </w:pPr>
      <w:r>
        <w:t xml:space="preserve">3) привлечения судна для государственных нужд; </w:t>
      </w:r>
    </w:p>
    <w:p w:rsidR="00000000" w:rsidRDefault="0015725A">
      <w:pPr>
        <w:pStyle w:val="pj"/>
      </w:pPr>
      <w:r>
        <w:t xml:space="preserve">4) гибели судна или его захвата; </w:t>
      </w:r>
    </w:p>
    <w:p w:rsidR="00000000" w:rsidRDefault="0015725A">
      <w:pPr>
        <w:pStyle w:val="pj"/>
      </w:pPr>
      <w:r>
        <w:t xml:space="preserve">5) признания судна непригодным к плаванию; </w:t>
      </w:r>
    </w:p>
    <w:p w:rsidR="00000000" w:rsidRDefault="0015725A">
      <w:pPr>
        <w:pStyle w:val="pj"/>
      </w:pPr>
      <w:r>
        <w:t xml:space="preserve">6) чрезвычайных ситуаций природного и техногенного характера; </w:t>
      </w:r>
    </w:p>
    <w:p w:rsidR="00000000" w:rsidRDefault="0015725A">
      <w:pPr>
        <w:pStyle w:val="pj"/>
      </w:pPr>
      <w:r>
        <w:t xml:space="preserve">7) в иных случаях, предусмотренных законодательными актами Республики Казахстан. </w:t>
      </w:r>
    </w:p>
    <w:p w:rsidR="00000000" w:rsidRDefault="0015725A">
      <w:pPr>
        <w:pStyle w:val="pj"/>
      </w:pPr>
      <w:r>
        <w:t>3. Перевозчик, отказавшийся от исполнения договора морской перевозки пассажира при наступлении обстоятельств, предусмотренных настоящей статьей, обязан за свой счет доставить</w:t>
      </w:r>
      <w:r>
        <w:t xml:space="preserve"> пассажира по его требованию в порт (пункт) отправления или возместить пассажиру понесенные им расходы. </w:t>
      </w:r>
    </w:p>
    <w:p w:rsidR="00000000" w:rsidRDefault="0015725A">
      <w:pPr>
        <w:pStyle w:val="pj"/>
      </w:pPr>
      <w:r>
        <w:t>4. При отказе пассажира от исполнения договора морской перевозки до отхода судна ему возвращается вся сумма, уплаченная за проезд и провоз багажа, а по</w:t>
      </w:r>
      <w:r>
        <w:t xml:space="preserve">сле начала рейса - часть суммы, уплаченная за проезд и провоз багажа в размере, пропорциональном расстоянию, на которое перевозка пассажира не была осуществлена. </w:t>
      </w:r>
    </w:p>
    <w:p w:rsidR="00000000" w:rsidRDefault="0015725A">
      <w:pPr>
        <w:pStyle w:val="pj"/>
        <w:spacing w:after="240"/>
      </w:pPr>
      <w:r>
        <w:t>5. Возврат платы за проезд и провоз багажа производится в порядке, определяемом уполномоченны</w:t>
      </w:r>
      <w:r>
        <w:t>м органом.</w:t>
      </w:r>
    </w:p>
    <w:p w:rsidR="00000000" w:rsidRDefault="0015725A">
      <w:pPr>
        <w:pStyle w:val="pj"/>
      </w:pPr>
      <w:r>
        <w:rPr>
          <w:rStyle w:val="s1"/>
        </w:rPr>
        <w:t>Статья 115.</w:t>
      </w:r>
      <w:r>
        <w:t xml:space="preserve"> Изменение договора морской перевозки пассажира </w:t>
      </w:r>
    </w:p>
    <w:p w:rsidR="00000000" w:rsidRDefault="0015725A">
      <w:pPr>
        <w:pStyle w:val="pj"/>
      </w:pPr>
      <w:r>
        <w:t>1. Перевозчик вправе задержать отход судна, изменить маршрут перевозки пассажира, место посадки и (или) высадки пассажира, если такие действия необходимы вследствие чрезвычайных ситуаци</w:t>
      </w:r>
      <w:r>
        <w:t xml:space="preserve">й природного и техногенного характера в порту (пункте) отправления, порту (пункте) назначения или в пути следования по маршруту перевозки пассажира, а также вследствие других обстоятельств, не зависящих от перевозчика. </w:t>
      </w:r>
    </w:p>
    <w:p w:rsidR="00000000" w:rsidRDefault="0015725A">
      <w:pPr>
        <w:pStyle w:val="pj"/>
      </w:pPr>
      <w:r>
        <w:t>В случаях, указанных в настоящем пун</w:t>
      </w:r>
      <w:r>
        <w:t xml:space="preserve">кте, перевозчик обязан за свой счет доставить пассажира по его требованию в порт (пункт) отправления или возместить пассажиру понесенные им расходы. </w:t>
      </w:r>
    </w:p>
    <w:p w:rsidR="00000000" w:rsidRDefault="0015725A">
      <w:pPr>
        <w:pStyle w:val="pj"/>
        <w:spacing w:after="240"/>
      </w:pPr>
      <w:r>
        <w:t>2. Правила, установленные пунктом 1 настоящей статьи, не затрагивают права пассажира отказаться от договор</w:t>
      </w:r>
      <w:r>
        <w:t>а морской перевозки пассажира.</w:t>
      </w:r>
    </w:p>
    <w:p w:rsidR="00000000" w:rsidRDefault="0015725A">
      <w:pPr>
        <w:pStyle w:val="pj"/>
      </w:pPr>
      <w:r>
        <w:rPr>
          <w:rStyle w:val="s1"/>
        </w:rPr>
        <w:t>Статья 116.</w:t>
      </w:r>
      <w:r>
        <w:t xml:space="preserve"> Ответственность перевозчика за причинение вреда жизни и здоровью пассажира </w:t>
      </w:r>
    </w:p>
    <w:p w:rsidR="00000000" w:rsidRDefault="0015725A">
      <w:pPr>
        <w:pStyle w:val="pj"/>
      </w:pPr>
      <w:r>
        <w:t>1. Перевозчик несет предусмотренную законодательными актами Республики Казахстан ответственность по обязательствам, возникающим вследстви</w:t>
      </w:r>
      <w:r>
        <w:t xml:space="preserve">е причинения вреда жизни и здоровью пассажира, если не докажет, что вред возник вследствие умысла потерпевшего или непреодолимой силы. </w:t>
      </w:r>
    </w:p>
    <w:p w:rsidR="00000000" w:rsidRDefault="0015725A">
      <w:pPr>
        <w:pStyle w:val="pj"/>
      </w:pPr>
      <w:r>
        <w:t>Перевозчик не отвечает за вред, если докажет, что судно выбыло из его обладания в результате противоправных действий дру</w:t>
      </w:r>
      <w:r>
        <w:t>гих лиц. Ответственность за вред, причиненный жизни и здоровью пассажира, в таких случаях несут лица, противоправно завладевшие судном. При наличии вины перевозчика в противоправном изъятии судна из его обладания ответственность может быть возложена как на</w:t>
      </w:r>
      <w:r>
        <w:t xml:space="preserve"> перевозчика, так и на лиц, завладевших судном. </w:t>
      </w:r>
    </w:p>
    <w:p w:rsidR="00000000" w:rsidRDefault="0015725A">
      <w:pPr>
        <w:pStyle w:val="pj"/>
        <w:spacing w:after="240"/>
      </w:pPr>
      <w:r>
        <w:t>2. Перевозчик может быть освобожден от ответственности частично, если докажет, что грубая неосторожность пассажира явилась причиной его смерти или повреждения здоровья либо способствовала его смерти или повр</w:t>
      </w:r>
      <w:r>
        <w:t>еждению здоровья.</w:t>
      </w:r>
    </w:p>
    <w:p w:rsidR="00000000" w:rsidRDefault="0015725A">
      <w:pPr>
        <w:pStyle w:val="pj"/>
      </w:pPr>
      <w:r>
        <w:rPr>
          <w:rStyle w:val="s1"/>
        </w:rPr>
        <w:t>Статья 117.</w:t>
      </w:r>
      <w:r>
        <w:t xml:space="preserve"> Ответственность перевозчика за утрату, недостачу или повреждение (порчу) багажа </w:t>
      </w:r>
    </w:p>
    <w:p w:rsidR="00000000" w:rsidRDefault="0015725A">
      <w:pPr>
        <w:pStyle w:val="pj"/>
      </w:pPr>
      <w:r>
        <w:t>1. Перевозчик отвечает за утрату, недостачу или повреждение (порчу) багажа пассажира, если не докажет, что утрата, недостача или повреждение (пор</w:t>
      </w:r>
      <w:r>
        <w:t xml:space="preserve">ча) багажа произошли не по его вине. </w:t>
      </w:r>
    </w:p>
    <w:p w:rsidR="00000000" w:rsidRDefault="0015725A">
      <w:pPr>
        <w:pStyle w:val="pj"/>
      </w:pPr>
      <w:r>
        <w:t xml:space="preserve">2. Ущерб, причиненный при перевозке багажа, возмещается в порядке, установленном гражданским законодательством Республики Казахстан. </w:t>
      </w:r>
    </w:p>
    <w:p w:rsidR="00000000" w:rsidRDefault="0015725A">
      <w:pPr>
        <w:pStyle w:val="pj"/>
        <w:spacing w:after="240"/>
      </w:pPr>
      <w:r>
        <w:t>3. Перевозчик не отвечает за утрату, недостачу или повреждение (порчу) денег, ценных</w:t>
      </w:r>
      <w:r>
        <w:t xml:space="preserve"> бумаг, золота, изделий из серебра, драгоценностей, украшений, произведений искусства или других ценностей, если такие ценности не были сданы на хранение перевозчику, который согласился сохранять их в целости. За сданные на хранение ценности перевозчик нес</w:t>
      </w:r>
      <w:r>
        <w:t>ет ответственность в полном объеме. Договором может быть предусмотрен предельный размер ответственности, превышающий установленный статьей 104 настоящего Закона.</w:t>
      </w:r>
    </w:p>
    <w:p w:rsidR="00000000" w:rsidRDefault="0015725A">
      <w:pPr>
        <w:pStyle w:val="pj"/>
      </w:pPr>
      <w:r>
        <w:rPr>
          <w:rStyle w:val="s1"/>
        </w:rPr>
        <w:t>Статья 118.</w:t>
      </w:r>
      <w:r>
        <w:t xml:space="preserve"> Заявление об утрате, недостаче или повреждении (порче) багажа </w:t>
      </w:r>
    </w:p>
    <w:p w:rsidR="00000000" w:rsidRDefault="0015725A">
      <w:pPr>
        <w:pStyle w:val="pj"/>
      </w:pPr>
      <w:r>
        <w:t xml:space="preserve">1. Пассажир должен </w:t>
      </w:r>
      <w:r>
        <w:t xml:space="preserve">направить заявление в письменной форме перевозчику или его агенту в следующие сроки: </w:t>
      </w:r>
    </w:p>
    <w:p w:rsidR="00000000" w:rsidRDefault="0015725A">
      <w:pPr>
        <w:pStyle w:val="pj"/>
      </w:pPr>
      <w:r>
        <w:t xml:space="preserve">1) при утрате, недостаче или повреждении (порче) каютного багажа до или в момент высадки пассажира; </w:t>
      </w:r>
    </w:p>
    <w:p w:rsidR="00000000" w:rsidRDefault="0015725A">
      <w:pPr>
        <w:pStyle w:val="pj"/>
      </w:pPr>
      <w:r>
        <w:t>2) при утрате, недостаче багажа - в течение пятнадцати дней со дня вы</w:t>
      </w:r>
      <w:r>
        <w:t xml:space="preserve">садки пассажира или с момента, когда багаж должен быть выдан; </w:t>
      </w:r>
    </w:p>
    <w:p w:rsidR="00000000" w:rsidRDefault="0015725A">
      <w:pPr>
        <w:pStyle w:val="pj"/>
      </w:pPr>
      <w:r>
        <w:t xml:space="preserve">3) при повреждении (порче) багажа - в момент его выдачи; </w:t>
      </w:r>
    </w:p>
    <w:p w:rsidR="00000000" w:rsidRDefault="0015725A">
      <w:pPr>
        <w:pStyle w:val="pj"/>
      </w:pPr>
      <w:r>
        <w:t xml:space="preserve">4) при скрытом повреждении (порче) багажа или каютного багажа - в течение пятнадцати дней со дня его выдачи. </w:t>
      </w:r>
    </w:p>
    <w:p w:rsidR="00000000" w:rsidRDefault="0015725A">
      <w:pPr>
        <w:pStyle w:val="pj"/>
      </w:pPr>
      <w:r>
        <w:t>2. В случае, если пассажи</w:t>
      </w:r>
      <w:r>
        <w:t xml:space="preserve">р не выполнил требование, предусмотренное настоящей статьей, предполагается, если не доказано иное, что пассажир получил свой багаж неповрежденным. </w:t>
      </w:r>
    </w:p>
    <w:p w:rsidR="00000000" w:rsidRDefault="0015725A">
      <w:pPr>
        <w:pStyle w:val="pj"/>
        <w:spacing w:after="240"/>
      </w:pPr>
      <w:r>
        <w:t>3. Заявление пассажира в письменной форме не требуется, если багаж осмотрен или состояние его проверено пер</w:t>
      </w:r>
      <w:r>
        <w:t>евозчиком совместно с пассажиром в момент получения багажа, о чем составлен соответствующий акт.</w:t>
      </w:r>
    </w:p>
    <w:p w:rsidR="00000000" w:rsidRDefault="0015725A">
      <w:pPr>
        <w:pStyle w:val="pj"/>
      </w:pPr>
      <w:r>
        <w:rPr>
          <w:rStyle w:val="s1"/>
        </w:rPr>
        <w:t>Статья 119.</w:t>
      </w:r>
      <w:r>
        <w:t xml:space="preserve"> Распоряжение багажом по истечении предельных сроков хранения </w:t>
      </w:r>
    </w:p>
    <w:p w:rsidR="00000000" w:rsidRDefault="0015725A">
      <w:pPr>
        <w:pStyle w:val="pj"/>
      </w:pPr>
      <w:r>
        <w:t xml:space="preserve">Если пассажир не получил багаж по причинам, не зависящим от перевозчика, перевозчик вправе сдать его в морской порт, в котором перевозка пассажира окончена в соответствии с билетом. </w:t>
      </w:r>
    </w:p>
    <w:p w:rsidR="00000000" w:rsidRDefault="0015725A">
      <w:pPr>
        <w:pStyle w:val="pj"/>
        <w:spacing w:after="240"/>
      </w:pPr>
      <w:r>
        <w:t>Порядок хранения и распоряжения таким багажом устанавливается правилами п</w:t>
      </w:r>
      <w:r>
        <w:t>еревозок и иными нормативными правовыми актами.</w:t>
      </w:r>
    </w:p>
    <w:p w:rsidR="00000000" w:rsidRDefault="0015725A">
      <w:pPr>
        <w:pStyle w:val="pj"/>
      </w:pPr>
      <w:r>
        <w:rPr>
          <w:rStyle w:val="s1"/>
        </w:rPr>
        <w:t>Статья 120.</w:t>
      </w:r>
      <w:r>
        <w:t xml:space="preserve"> Ответственность перевозчика за задержку отправления судна или прибытие судна с опозданием </w:t>
      </w:r>
    </w:p>
    <w:p w:rsidR="00000000" w:rsidRDefault="0015725A">
      <w:pPr>
        <w:pStyle w:val="pj"/>
        <w:spacing w:after="240"/>
      </w:pPr>
      <w:r>
        <w:t>За задержку отправления судна, перевозящего пассажира, или прибытие судна с опозданием в порт (пункт) наз</w:t>
      </w:r>
      <w:r>
        <w:t xml:space="preserve">начения перевозчик уплачивает пассажиру штраф в размере трех процентов от стоимости билета за каждый час задержки, но не более пятидесяти процентов платы за проезд пассажира и платы за провоз его багажа, если не докажет, что задержка отправления судна или </w:t>
      </w:r>
      <w:r>
        <w:t>прибытие его с опозданием произошли вследствие обстоятельств, не зависящих от перевозчика.</w:t>
      </w:r>
    </w:p>
    <w:p w:rsidR="00000000" w:rsidRDefault="0015725A">
      <w:pPr>
        <w:pStyle w:val="pj"/>
      </w:pPr>
      <w:r>
        <w:rPr>
          <w:rStyle w:val="s1"/>
        </w:rPr>
        <w:t>Статья 121.</w:t>
      </w:r>
      <w:r>
        <w:t xml:space="preserve"> Фактический перевозчик </w:t>
      </w:r>
    </w:p>
    <w:p w:rsidR="00000000" w:rsidRDefault="0015725A">
      <w:pPr>
        <w:pStyle w:val="pj"/>
      </w:pPr>
      <w:r>
        <w:t>1. В случае, если осуществление перевозки пассажира или ее части поручено фактическому перевозчику, перевозчик несет ответственно</w:t>
      </w:r>
      <w:r>
        <w:t xml:space="preserve">сть, установленную настоящей главой, за всю перевозку пассажира. При этом фактический перевозчик имеет права и обязанности, предусмотренные настоящей главой, в отношении осуществляемой им перевозки пассажира. </w:t>
      </w:r>
    </w:p>
    <w:p w:rsidR="00000000" w:rsidRDefault="0015725A">
      <w:pPr>
        <w:pStyle w:val="pj"/>
      </w:pPr>
      <w:r>
        <w:t>2. В отношении перевозки пассажира, осуществля</w:t>
      </w:r>
      <w:r>
        <w:t xml:space="preserve">емой фактическим перевозчиком, перевозчик несет ответственность за действия (бездействие) фактического перевозчика, его работников или агентов, действовавших в пределах своих обязанностей (полномочий). </w:t>
      </w:r>
    </w:p>
    <w:p w:rsidR="00000000" w:rsidRDefault="0015725A">
      <w:pPr>
        <w:pStyle w:val="pj"/>
      </w:pPr>
      <w:r>
        <w:t>3. Дополнительные обязанности фактического перевозчик</w:t>
      </w:r>
      <w:r>
        <w:t xml:space="preserve">а устанавливаются соглашением, заключенным в письменной форме. </w:t>
      </w:r>
    </w:p>
    <w:p w:rsidR="00000000" w:rsidRDefault="0015725A">
      <w:pPr>
        <w:pStyle w:val="pj"/>
        <w:spacing w:after="240"/>
      </w:pPr>
      <w:r>
        <w:t>4. В случае, если ответственность несут перевозчик и фактический перевозчик, их ответственность является солидарной.</w:t>
      </w:r>
    </w:p>
    <w:p w:rsidR="00000000" w:rsidRDefault="0015725A">
      <w:pPr>
        <w:pStyle w:val="pj"/>
      </w:pPr>
      <w:r>
        <w:rPr>
          <w:rStyle w:val="s1"/>
        </w:rPr>
        <w:t>Статья 122.</w:t>
      </w:r>
      <w:r>
        <w:t xml:space="preserve"> Расписание перевозки пассажиров </w:t>
      </w:r>
    </w:p>
    <w:p w:rsidR="00000000" w:rsidRDefault="0015725A">
      <w:pPr>
        <w:pStyle w:val="pj"/>
      </w:pPr>
      <w:r>
        <w:t>Перевозка пассажиров пассажирс</w:t>
      </w:r>
      <w:r>
        <w:t xml:space="preserve">ким судном организуется перевозчиком по расписанию. </w:t>
      </w:r>
    </w:p>
    <w:p w:rsidR="00000000" w:rsidRDefault="0015725A">
      <w:pPr>
        <w:pStyle w:val="pj"/>
        <w:spacing w:after="240"/>
      </w:pPr>
      <w:r>
        <w:t>Изменение расписания перевозки пассажиров осуществляется в соответствии с правилами перевозок.</w:t>
      </w:r>
    </w:p>
    <w:p w:rsidR="00000000" w:rsidRDefault="0015725A">
      <w:pPr>
        <w:pStyle w:val="pj"/>
      </w:pPr>
      <w:r>
        <w:rPr>
          <w:rStyle w:val="s1"/>
        </w:rPr>
        <w:t>Статья 123.</w:t>
      </w:r>
      <w:r>
        <w:t xml:space="preserve"> Организация перевозки пассажиров по предложениям заинтересованных лиц </w:t>
      </w:r>
    </w:p>
    <w:p w:rsidR="00000000" w:rsidRDefault="0015725A">
      <w:pPr>
        <w:pStyle w:val="pj"/>
        <w:spacing w:after="240"/>
      </w:pPr>
      <w:r>
        <w:t>Перевозки пассажиров могу</w:t>
      </w:r>
      <w:r>
        <w:t>т быть организованы по предложениям заинтересованных лиц с заключением соответствующего договора. Плата за такие перевозки, в том числе плата за провоз пассажира и его багажа, устанавливается соглашением сторон.</w:t>
      </w:r>
    </w:p>
    <w:p w:rsidR="00000000" w:rsidRDefault="0015725A">
      <w:pPr>
        <w:pStyle w:val="pc"/>
      </w:pPr>
      <w:r>
        <w:rPr>
          <w:rStyle w:val="s1"/>
        </w:rPr>
        <w:t>Глава 12.</w:t>
      </w:r>
      <w:r>
        <w:t xml:space="preserve"> </w:t>
      </w:r>
    </w:p>
    <w:p w:rsidR="00000000" w:rsidRDefault="0015725A">
      <w:pPr>
        <w:pStyle w:val="pc"/>
      </w:pPr>
      <w:r>
        <w:rPr>
          <w:rStyle w:val="s1"/>
        </w:rPr>
        <w:t>Договор фрахтования судна с экипа</w:t>
      </w:r>
      <w:r>
        <w:rPr>
          <w:rStyle w:val="s1"/>
        </w:rPr>
        <w:t>жем</w:t>
      </w:r>
      <w:r>
        <w:t xml:space="preserve"> </w:t>
      </w:r>
    </w:p>
    <w:p w:rsidR="00000000" w:rsidRDefault="0015725A">
      <w:pPr>
        <w:pStyle w:val="pc"/>
        <w:spacing w:after="240"/>
      </w:pPr>
      <w:r>
        <w:rPr>
          <w:rStyle w:val="s1"/>
        </w:rPr>
        <w:t>(тайм-чартер)</w:t>
      </w:r>
    </w:p>
    <w:p w:rsidR="00000000" w:rsidRDefault="0015725A">
      <w:pPr>
        <w:pStyle w:val="pj"/>
      </w:pPr>
      <w:r>
        <w:rPr>
          <w:rStyle w:val="s1"/>
        </w:rPr>
        <w:t>Статья 124.</w:t>
      </w:r>
      <w:r>
        <w:t xml:space="preserve"> Содержание тайм-чартера </w:t>
      </w:r>
    </w:p>
    <w:p w:rsidR="00000000" w:rsidRDefault="0015725A">
      <w:pPr>
        <w:pStyle w:val="pj"/>
        <w:spacing w:after="240"/>
      </w:pPr>
      <w:r>
        <w:t>В тайм-чартере должны быть указаны наименования сторон, название судна, его технические и эксплуатационные данные (грузоподъемность, грузовместимость, скорость и другие), район плавания, цель фрахтова</w:t>
      </w:r>
      <w:r>
        <w:t>ния, время, место передачи и возврата судна, ставка фрахта, срок действия договора.</w:t>
      </w:r>
    </w:p>
    <w:p w:rsidR="00000000" w:rsidRDefault="0015725A">
      <w:pPr>
        <w:pStyle w:val="pj"/>
      </w:pPr>
      <w:r>
        <w:rPr>
          <w:rStyle w:val="s1"/>
        </w:rPr>
        <w:t>Статья 125.</w:t>
      </w:r>
      <w:r>
        <w:t xml:space="preserve"> Договор субфрахтования судна (субтайм-чартер) </w:t>
      </w:r>
    </w:p>
    <w:p w:rsidR="00000000" w:rsidRDefault="0015725A">
      <w:pPr>
        <w:pStyle w:val="pj"/>
      </w:pPr>
      <w:r>
        <w:t>1. В случае, если тайм-чартером не предусмотрено иное, фрахтователь в пределах предоставленных тайм-чартером прав</w:t>
      </w:r>
      <w:r>
        <w:t xml:space="preserve"> имеет право заключить от своего имени субтайм-чартер. Заключение субтайм-чартера не освобождает фрахтователя от исполнения им тайм-чартера, заключенного с фрахтовщиком. </w:t>
      </w:r>
    </w:p>
    <w:p w:rsidR="00000000" w:rsidRDefault="0015725A">
      <w:pPr>
        <w:pStyle w:val="pj"/>
        <w:spacing w:after="240"/>
      </w:pPr>
      <w:r>
        <w:t>2. Правила, предусмотренные настоящей главой, применяются к субтайм-чартеру.</w:t>
      </w:r>
    </w:p>
    <w:p w:rsidR="00000000" w:rsidRDefault="0015725A">
      <w:pPr>
        <w:pStyle w:val="pj"/>
      </w:pPr>
      <w:r>
        <w:rPr>
          <w:rStyle w:val="s1"/>
        </w:rPr>
        <w:t>Статья 1</w:t>
      </w:r>
      <w:r>
        <w:rPr>
          <w:rStyle w:val="s1"/>
        </w:rPr>
        <w:t>26.</w:t>
      </w:r>
      <w:r>
        <w:t xml:space="preserve"> Обеспечение мореходного состояния судна по тайм-чартеру </w:t>
      </w:r>
    </w:p>
    <w:p w:rsidR="00000000" w:rsidRDefault="0015725A">
      <w:pPr>
        <w:pStyle w:val="pj"/>
      </w:pPr>
      <w:r>
        <w:t>1. Судовладелец обязан привести судно в мореходное состояние к моменту его передачи фрахтователю - принять меры по обеспечению годности судна (его корпуса, двигателя и оборудования) для целей фра</w:t>
      </w:r>
      <w:r>
        <w:t xml:space="preserve">хтования, предусмотренных тайм-чартером, по укомплектованию судна экипажем и надлежащему снаряжению судна. </w:t>
      </w:r>
    </w:p>
    <w:p w:rsidR="00000000" w:rsidRDefault="0015725A">
      <w:pPr>
        <w:pStyle w:val="pj"/>
        <w:spacing w:after="240"/>
      </w:pPr>
      <w:r>
        <w:t xml:space="preserve">2. Фрахтовщик обязан также в течение срока действия тайм-чартера поддерживать судно в мореходном состоянии, оплачивать расходы на страхование судна </w:t>
      </w:r>
      <w:r>
        <w:t>и своей ответственности, а также на содержание членов экипажа судна.</w:t>
      </w:r>
    </w:p>
    <w:p w:rsidR="00000000" w:rsidRDefault="0015725A">
      <w:pPr>
        <w:pStyle w:val="pj"/>
      </w:pPr>
      <w:r>
        <w:rPr>
          <w:rStyle w:val="s1"/>
        </w:rPr>
        <w:t>Статья 127.</w:t>
      </w:r>
      <w:r>
        <w:t xml:space="preserve"> Обязанности фрахтователя по коммерческой эксплуатации судна и его возврату </w:t>
      </w:r>
    </w:p>
    <w:p w:rsidR="00000000" w:rsidRDefault="0015725A">
      <w:pPr>
        <w:pStyle w:val="pj"/>
      </w:pPr>
      <w:r>
        <w:t xml:space="preserve">1. Фрахтователь обязан пользоваться судном и услугами членов его экипажа в соответствии с целями и </w:t>
      </w:r>
      <w:r>
        <w:t xml:space="preserve">условиями их предоставления, определенными тайм-чартером. Фрахтователь оплачивает расходы, связанные с коммерческой эксплуатацией судна. </w:t>
      </w:r>
    </w:p>
    <w:p w:rsidR="00000000" w:rsidRDefault="0015725A">
      <w:pPr>
        <w:pStyle w:val="pj"/>
      </w:pPr>
      <w:r>
        <w:t>Доходы, полученные в результате пользования зафрахтованным судном и услугами членов его экипажа, являются собственност</w:t>
      </w:r>
      <w:r>
        <w:t xml:space="preserve">ью фрахтователя, за исключением доходов, полученных от спасания, которые распределяются между фрахтовщиком и фрахтователем в соответствии со статьей 132 настоящего Закона. </w:t>
      </w:r>
    </w:p>
    <w:p w:rsidR="00000000" w:rsidRDefault="0015725A">
      <w:pPr>
        <w:pStyle w:val="pj"/>
      </w:pPr>
      <w:r>
        <w:t xml:space="preserve">2. По окончании срока действия тайм-чартера фрахтователь обязан возвратить судно фрахтовщику в том состоянии, в каком оно было получено им, с учетом нормального износа судна. </w:t>
      </w:r>
    </w:p>
    <w:p w:rsidR="00000000" w:rsidRDefault="0015725A">
      <w:pPr>
        <w:pStyle w:val="pj"/>
        <w:spacing w:after="240"/>
      </w:pPr>
      <w:r>
        <w:t xml:space="preserve">3. При несвоевременном возврате судна фрахтователь уплачивает за задержку судна </w:t>
      </w:r>
      <w:r>
        <w:t>сумму в размере фрахта, предусмотренного тайм-чартером, или сумму, соответствующую рыночной ставке фрахта, если она превышает ставку фрахта, предусмотренную тайм-чартером.</w:t>
      </w:r>
    </w:p>
    <w:p w:rsidR="00000000" w:rsidRDefault="0015725A">
      <w:pPr>
        <w:pStyle w:val="pj"/>
      </w:pPr>
      <w:r>
        <w:rPr>
          <w:rStyle w:val="s1"/>
        </w:rPr>
        <w:t>Статья 128.</w:t>
      </w:r>
      <w:r>
        <w:t xml:space="preserve"> Ответственность фрахтователя перед грузовладельцем </w:t>
      </w:r>
    </w:p>
    <w:p w:rsidR="00000000" w:rsidRDefault="0015725A">
      <w:pPr>
        <w:pStyle w:val="pj"/>
        <w:spacing w:after="240"/>
      </w:pPr>
      <w:r>
        <w:t>В случае, если судно</w:t>
      </w:r>
      <w:r>
        <w:t xml:space="preserve"> предоставлено фрахтователю для перевозки груза, фрахтователь вправе от своего имени заключать договоры перевозки груза, подписывать чартеры, выдавать коносаменты, морские накладные. В этом случае фрахтователь несет ответственность перед грузовладельцем в </w:t>
      </w:r>
      <w:r>
        <w:t xml:space="preserve">соответствии с нормами статей </w:t>
      </w:r>
      <w:hyperlink w:anchor="sub1010000" w:history="1">
        <w:r>
          <w:rPr>
            <w:rStyle w:val="a4"/>
          </w:rPr>
          <w:t>101-108</w:t>
        </w:r>
      </w:hyperlink>
      <w:r>
        <w:t xml:space="preserve"> настоящего Закона.</w:t>
      </w:r>
    </w:p>
    <w:p w:rsidR="00000000" w:rsidRDefault="0015725A">
      <w:pPr>
        <w:pStyle w:val="pj"/>
      </w:pPr>
      <w:bookmarkStart w:id="30" w:name="SUB1290000"/>
      <w:bookmarkEnd w:id="30"/>
      <w:r>
        <w:rPr>
          <w:rStyle w:val="s1"/>
        </w:rPr>
        <w:t>Статья 129.</w:t>
      </w:r>
      <w:r>
        <w:t xml:space="preserve"> Подчиненность членов экипажа судна </w:t>
      </w:r>
    </w:p>
    <w:p w:rsidR="00000000" w:rsidRDefault="0015725A">
      <w:pPr>
        <w:pStyle w:val="pj"/>
      </w:pPr>
      <w:r>
        <w:t xml:space="preserve">1. Капитан судна и другие члены экипажа судна подчиняются распоряжениям фрахтовщика, относящимся к управлению судном, </w:t>
      </w:r>
      <w:r>
        <w:t xml:space="preserve">в том числе к судовождению, внутреннему распорядку на судне и составу его экипажа. </w:t>
      </w:r>
    </w:p>
    <w:p w:rsidR="00000000" w:rsidRDefault="0015725A">
      <w:pPr>
        <w:pStyle w:val="pj"/>
        <w:spacing w:after="240"/>
      </w:pPr>
      <w:r>
        <w:t>2. Для капитана и других членов экипажа судна обязательны распоряжения фрахтователя, касающиеся коммерческой эксплуатации судна.</w:t>
      </w:r>
    </w:p>
    <w:p w:rsidR="00000000" w:rsidRDefault="0015725A">
      <w:pPr>
        <w:pStyle w:val="pj"/>
      </w:pPr>
      <w:r>
        <w:rPr>
          <w:rStyle w:val="s1"/>
        </w:rPr>
        <w:t>Статья 130.</w:t>
      </w:r>
      <w:r>
        <w:t xml:space="preserve"> Освобождение фрахтователя от от</w:t>
      </w:r>
      <w:r>
        <w:t xml:space="preserve">ветственности за убытки, причиненные спасанием, гибелью или повреждением судна </w:t>
      </w:r>
    </w:p>
    <w:p w:rsidR="00000000" w:rsidRDefault="0015725A">
      <w:pPr>
        <w:pStyle w:val="pj"/>
        <w:spacing w:after="240"/>
      </w:pPr>
      <w:r>
        <w:t>Фрахтователь не несет ответственности за убытки, причиненные спасанием, гибелью или повреждением зафрахтованного судна, если не доказано, что убытки причинены по вине фрахтоват</w:t>
      </w:r>
      <w:r>
        <w:t>еля.</w:t>
      </w:r>
    </w:p>
    <w:p w:rsidR="00000000" w:rsidRDefault="0015725A">
      <w:pPr>
        <w:pStyle w:val="pj"/>
      </w:pPr>
      <w:r>
        <w:rPr>
          <w:rStyle w:val="s1"/>
        </w:rPr>
        <w:t>Статья 131.</w:t>
      </w:r>
      <w:r>
        <w:t xml:space="preserve"> Уплата фрахта </w:t>
      </w:r>
    </w:p>
    <w:p w:rsidR="00000000" w:rsidRDefault="0015725A">
      <w:pPr>
        <w:pStyle w:val="pj"/>
      </w:pPr>
      <w:r>
        <w:t>1. Фрахтователь уплачивает фрахтовщику фрахт в порядке и сроки, предусмотренные тайм-чартером. Фрахтователь освобождается от уплаты фрахта и расходов на судно за время, в течение которого судно было непригодно для эксплуатац</w:t>
      </w:r>
      <w:r>
        <w:t xml:space="preserve">ии вследствие немореходного состояния. </w:t>
      </w:r>
    </w:p>
    <w:p w:rsidR="00000000" w:rsidRDefault="0015725A">
      <w:pPr>
        <w:pStyle w:val="pj"/>
      </w:pPr>
      <w:r>
        <w:t xml:space="preserve">В случае непригодности судна для эксплуатации по вине фрахтователя фрахтовщик имеет право на фрахт, предусмотренный тайм-чартером, независимо от возмещения фрахтователем причиненных фрахтовщику убытков. </w:t>
      </w:r>
    </w:p>
    <w:p w:rsidR="00000000" w:rsidRDefault="0015725A">
      <w:pPr>
        <w:pStyle w:val="pj"/>
      </w:pPr>
      <w:r>
        <w:t xml:space="preserve">2. В случае </w:t>
      </w:r>
      <w:r>
        <w:t xml:space="preserve">просрочки фрахтователем уплаты фрахта свыше пятнадцати календарных дней судовладелец имеет право без предупреждения изъять судно у фрахтователя и взыскать с него причиненные просрочкой убытки. </w:t>
      </w:r>
    </w:p>
    <w:p w:rsidR="00000000" w:rsidRDefault="0015725A">
      <w:pPr>
        <w:pStyle w:val="pj"/>
        <w:spacing w:after="240"/>
      </w:pPr>
      <w:r>
        <w:t>3. В случае гибели судна фрахт подлежит уплате со дня, предусм</w:t>
      </w:r>
      <w:r>
        <w:t>отренного тайм-чартером, на день гибели судна или, если этот день установить невозможно, на день получения последнего известия о судне.</w:t>
      </w:r>
    </w:p>
    <w:p w:rsidR="00000000" w:rsidRDefault="0015725A">
      <w:pPr>
        <w:pStyle w:val="pj"/>
      </w:pPr>
      <w:r>
        <w:rPr>
          <w:rStyle w:val="s1"/>
        </w:rPr>
        <w:t>Статья 132.</w:t>
      </w:r>
      <w:r>
        <w:t xml:space="preserve"> Вознаграждение за оказание услуг по спасанию </w:t>
      </w:r>
    </w:p>
    <w:p w:rsidR="00000000" w:rsidRDefault="0015725A">
      <w:pPr>
        <w:pStyle w:val="pj"/>
        <w:spacing w:after="240"/>
      </w:pPr>
      <w:r>
        <w:t>Вознаграждение, причитающееся судну за услуги по спасанию, ока</w:t>
      </w:r>
      <w:r>
        <w:t>занные до окончания действия тайм-чартера, распределяется в равных долях между фрахтовщиком и фрахтователем за вычетом расходов на спасание и причитающейся экипажу судна доли вознаграждения.</w:t>
      </w:r>
    </w:p>
    <w:p w:rsidR="00000000" w:rsidRDefault="0015725A">
      <w:pPr>
        <w:pStyle w:val="pc"/>
      </w:pPr>
      <w:r>
        <w:rPr>
          <w:rStyle w:val="s1"/>
        </w:rPr>
        <w:t>Глава 13.</w:t>
      </w:r>
      <w:r>
        <w:t xml:space="preserve"> </w:t>
      </w:r>
    </w:p>
    <w:p w:rsidR="00000000" w:rsidRDefault="0015725A">
      <w:pPr>
        <w:pStyle w:val="pc"/>
        <w:spacing w:after="240"/>
      </w:pPr>
      <w:r>
        <w:rPr>
          <w:rStyle w:val="s1"/>
        </w:rPr>
        <w:t>Договор фрахтования судна без экипажа (бербоут-чартер)</w:t>
      </w:r>
    </w:p>
    <w:p w:rsidR="00000000" w:rsidRDefault="0015725A">
      <w:pPr>
        <w:pStyle w:val="pj"/>
      </w:pPr>
      <w:r>
        <w:rPr>
          <w:rStyle w:val="s1"/>
        </w:rPr>
        <w:t>Статья 133.</w:t>
      </w:r>
      <w:r>
        <w:t xml:space="preserve"> Содержание бербоут-чартера </w:t>
      </w:r>
    </w:p>
    <w:p w:rsidR="00000000" w:rsidRDefault="0015725A">
      <w:pPr>
        <w:pStyle w:val="pj"/>
        <w:spacing w:after="240"/>
      </w:pPr>
      <w:r>
        <w:t>В бербоут-чартере должны быть указаны наименования сторон, название судна, его класс, флаг, технические и эксплуатационные данные (грузоподъемность, грузовместимость, скорость и другие), количество расходуемого им т</w:t>
      </w:r>
      <w:r>
        <w:t>оплива, район плавания, цель фрахтования, время, место передачи и возврата судна, ставка фрахта, срок действия договора.</w:t>
      </w:r>
    </w:p>
    <w:p w:rsidR="00000000" w:rsidRDefault="0015725A">
      <w:pPr>
        <w:pStyle w:val="pj"/>
      </w:pPr>
      <w:r>
        <w:rPr>
          <w:rStyle w:val="s1"/>
        </w:rPr>
        <w:t>Статья 134.</w:t>
      </w:r>
      <w:r>
        <w:t xml:space="preserve"> Договор субфрахтования судна (суббербоут-чартер) </w:t>
      </w:r>
    </w:p>
    <w:p w:rsidR="00000000" w:rsidRDefault="0015725A">
      <w:pPr>
        <w:pStyle w:val="pj"/>
      </w:pPr>
      <w:r>
        <w:t xml:space="preserve">1. В случае, если бербоут-чартером не предусмотрено иное, фрахтователь в </w:t>
      </w:r>
      <w:r>
        <w:t xml:space="preserve">пределах предоставленных бербоут-чартером прав вправе заключать от своего имени суббербоут-чартер. Заключение суббербоут-чартера не освобождает фрахтователя от исполнения бербоут-чартера, заключенного им с фрахтовщиком. </w:t>
      </w:r>
    </w:p>
    <w:p w:rsidR="00000000" w:rsidRDefault="0015725A">
      <w:pPr>
        <w:pStyle w:val="pj"/>
        <w:spacing w:after="240"/>
      </w:pPr>
      <w:r>
        <w:t>2. Правила, предусмотренные настоящ</w:t>
      </w:r>
      <w:r>
        <w:t>ей главой, применяются к суббербоут-чартеру.</w:t>
      </w:r>
    </w:p>
    <w:p w:rsidR="00000000" w:rsidRDefault="0015725A">
      <w:pPr>
        <w:pStyle w:val="pj"/>
      </w:pPr>
      <w:r>
        <w:rPr>
          <w:rStyle w:val="s1"/>
        </w:rPr>
        <w:t>Статья 135.</w:t>
      </w:r>
      <w:r>
        <w:t xml:space="preserve"> Обеспечение мореходного состояния судна по бербоут-чартеру </w:t>
      </w:r>
    </w:p>
    <w:p w:rsidR="00000000" w:rsidRDefault="0015725A">
      <w:pPr>
        <w:pStyle w:val="pj"/>
      </w:pPr>
      <w:r>
        <w:t>1. Фрахтовщик обязан привести судно в мореходное состояние к моменту его передачи фрахтователю - принять меры по обеспечению годности судна</w:t>
      </w:r>
      <w:r>
        <w:t xml:space="preserve"> (его корпуса, двигателя и оборудования) для целей фрахтования, предусмотренных бербоут-чартером. </w:t>
      </w:r>
    </w:p>
    <w:p w:rsidR="00000000" w:rsidRDefault="0015725A">
      <w:pPr>
        <w:pStyle w:val="pj"/>
        <w:spacing w:after="240"/>
      </w:pPr>
      <w:r>
        <w:t>2. Фрахтователь обязан в течение срока действия бербоут-чартера поддерживать судно в мореходном состоянии, при этом устранение скрытых недостатков судна явля</w:t>
      </w:r>
      <w:r>
        <w:t>ется обязанностью фрахтовщика.</w:t>
      </w:r>
    </w:p>
    <w:p w:rsidR="00000000" w:rsidRDefault="0015725A">
      <w:pPr>
        <w:pStyle w:val="pj"/>
      </w:pPr>
      <w:r>
        <w:rPr>
          <w:rStyle w:val="s1"/>
        </w:rPr>
        <w:t>Статья 136.</w:t>
      </w:r>
      <w:r>
        <w:t xml:space="preserve"> Комплектование экипажа судна по условиям бербоут-чартера </w:t>
      </w:r>
    </w:p>
    <w:p w:rsidR="00000000" w:rsidRDefault="0015725A">
      <w:pPr>
        <w:pStyle w:val="pj"/>
        <w:spacing w:after="240"/>
      </w:pPr>
      <w:r>
        <w:t>Комплектование экипажа судна осуществляет фрахтователь. Фрахтователь вправе укомплектовать экипаж судна лицами, ранее не являвшимися членами экипажа данног</w:t>
      </w:r>
      <w:r>
        <w:t>о судна, или в соответствии с условиями бербоут-чартера лицами, ранее являвшимися членами экипажа данного судна. Независимо от способа комплектования экипажа судна капитан судна и другие члены экипажа судна подчиняются фрахтователю.</w:t>
      </w:r>
    </w:p>
    <w:p w:rsidR="00000000" w:rsidRDefault="0015725A">
      <w:pPr>
        <w:pStyle w:val="pj"/>
      </w:pPr>
      <w:r>
        <w:rPr>
          <w:rStyle w:val="s1"/>
        </w:rPr>
        <w:t>Статья 137.</w:t>
      </w:r>
      <w:r>
        <w:t xml:space="preserve"> </w:t>
      </w:r>
      <w:r>
        <w:t xml:space="preserve">Обязанности фрахтователя по эксплуатации судна и его возврату </w:t>
      </w:r>
    </w:p>
    <w:p w:rsidR="00000000" w:rsidRDefault="0015725A">
      <w:pPr>
        <w:pStyle w:val="pj"/>
      </w:pPr>
      <w:r>
        <w:t>1. Фрахтователь осуществляет эксплуатацию судна в соответствии с условиями бербоут-чартера и несет все связанные с его эксплуатацией расходы, в том числе расходы на содержание членов экипажа су</w:t>
      </w:r>
      <w:r>
        <w:t xml:space="preserve">дна. </w:t>
      </w:r>
    </w:p>
    <w:p w:rsidR="00000000" w:rsidRDefault="0015725A">
      <w:pPr>
        <w:pStyle w:val="pj"/>
        <w:spacing w:after="240"/>
      </w:pPr>
      <w:r>
        <w:t>2. По окончании срока действия бербоут-чартера фрахтователь обязан возвратить судно фрахтовщику в том состоянии, в каком оно было получено им, с учетом нормального износа.</w:t>
      </w:r>
    </w:p>
    <w:p w:rsidR="00000000" w:rsidRDefault="0015725A">
      <w:pPr>
        <w:pStyle w:val="pj"/>
      </w:pPr>
      <w:r>
        <w:rPr>
          <w:rStyle w:val="s1"/>
        </w:rPr>
        <w:t>Статья 138.</w:t>
      </w:r>
      <w:r>
        <w:t xml:space="preserve"> Ответственность фрахтователя перед третьими лицами </w:t>
      </w:r>
    </w:p>
    <w:p w:rsidR="00000000" w:rsidRDefault="0015725A">
      <w:pPr>
        <w:pStyle w:val="pj"/>
        <w:spacing w:after="240"/>
      </w:pPr>
      <w:r>
        <w:t>Фрахтователь н</w:t>
      </w:r>
      <w:r>
        <w:t>есет ответственность перед третьими лицами по их требованиям, возникающим в связи с эксплуатацией судна, за исключением требований возмещения ущерба от загрязнения моря с судов нефтью и ущерба в связи с морской перевозкой опасных грузов.</w:t>
      </w:r>
    </w:p>
    <w:p w:rsidR="00000000" w:rsidRDefault="0015725A">
      <w:pPr>
        <w:pStyle w:val="pj"/>
      </w:pPr>
      <w:r>
        <w:rPr>
          <w:rStyle w:val="s1"/>
        </w:rPr>
        <w:t>Статья 139.</w:t>
      </w:r>
      <w:r>
        <w:t xml:space="preserve"> Убытки</w:t>
      </w:r>
      <w:r>
        <w:t xml:space="preserve">, причиненные спасанием, гибелью или повреждением судна </w:t>
      </w:r>
    </w:p>
    <w:p w:rsidR="00000000" w:rsidRDefault="0015725A">
      <w:pPr>
        <w:pStyle w:val="pj"/>
        <w:spacing w:after="240"/>
      </w:pPr>
      <w:r>
        <w:t>Убытки, причиненные спасанием, гибелью или повреждением судна, несет фрахтователь, если не докажет, что убытки причинены не по его вине.</w:t>
      </w:r>
    </w:p>
    <w:p w:rsidR="00000000" w:rsidRDefault="0015725A">
      <w:pPr>
        <w:pStyle w:val="pj"/>
      </w:pPr>
      <w:bookmarkStart w:id="31" w:name="SUB1400000"/>
      <w:bookmarkEnd w:id="31"/>
      <w:r>
        <w:rPr>
          <w:rStyle w:val="s1"/>
        </w:rPr>
        <w:t>Статья 140.</w:t>
      </w:r>
      <w:r>
        <w:t xml:space="preserve"> Уплата фрахта фрахтовщику </w:t>
      </w:r>
    </w:p>
    <w:p w:rsidR="00000000" w:rsidRDefault="0015725A">
      <w:pPr>
        <w:pStyle w:val="pj"/>
      </w:pPr>
      <w:r>
        <w:t>1. Фрахтователь уплачив</w:t>
      </w:r>
      <w:r>
        <w:t>ает фрахтовщику фрахт за месяц вперед по ставке, согласованной сторонами. Фрахтователь освобождается от уплаты фрахта и расходов на судно за время, в течение которого судно было непригодно к эксплуатации вследствие немореходного состояния, если только непр</w:t>
      </w:r>
      <w:r>
        <w:t xml:space="preserve">игодность судна не наступила по вине фрахтователя. </w:t>
      </w:r>
    </w:p>
    <w:p w:rsidR="00000000" w:rsidRDefault="0015725A">
      <w:pPr>
        <w:pStyle w:val="pj"/>
      </w:pPr>
      <w:r>
        <w:t xml:space="preserve">2. В случае просрочки уплаты фрахта свыше пятнадцати календарных дней фрахтовщик имеет право без предупреждения изъять судно у фрахтователя, за исключением случая, предусмотренного статьей 141 настоящего </w:t>
      </w:r>
      <w:r>
        <w:t xml:space="preserve">Закона, и взыскать с фрахтователя причиненные такой просрочкой убытки. </w:t>
      </w:r>
    </w:p>
    <w:p w:rsidR="00000000" w:rsidRDefault="0015725A">
      <w:pPr>
        <w:pStyle w:val="pj"/>
        <w:spacing w:after="240"/>
      </w:pPr>
      <w:r>
        <w:t>3. В случае гибели судна фрахт подлежит уплате со дня, предусмотренного бербоут-чартером, на день гибели судна или, если этот день установить невозможно, на день получения последнего и</w:t>
      </w:r>
      <w:r>
        <w:t>звестия о судне.</w:t>
      </w:r>
    </w:p>
    <w:p w:rsidR="00000000" w:rsidRDefault="0015725A">
      <w:pPr>
        <w:pStyle w:val="pj"/>
      </w:pPr>
      <w:r>
        <w:rPr>
          <w:rStyle w:val="s1"/>
        </w:rPr>
        <w:t>Статья 141.</w:t>
      </w:r>
      <w:r>
        <w:t xml:space="preserve"> Недопустимость изъятия судна </w:t>
      </w:r>
    </w:p>
    <w:p w:rsidR="00000000" w:rsidRDefault="0015725A">
      <w:pPr>
        <w:pStyle w:val="pj"/>
        <w:spacing w:after="240"/>
      </w:pPr>
      <w:r>
        <w:t>По бербоут-чартеру с условием выкупа судна в соответствии с правилами, установленными статьей 142 настоящего Закона, фрахтовщик не вправе изъять судно у фрахтователя в случае просрочки уплаты фрахт</w:t>
      </w:r>
      <w:r>
        <w:t>а свыше пятнадцати календарных дней, если такая просрочка вызвана обстоятельствами, не зависящими от фрахтователя, но вправе взыскать с фрахтователя причиненные просрочкой убытки.</w:t>
      </w:r>
    </w:p>
    <w:p w:rsidR="00000000" w:rsidRDefault="0015725A">
      <w:pPr>
        <w:pStyle w:val="pj"/>
      </w:pPr>
      <w:r>
        <w:rPr>
          <w:rStyle w:val="s1"/>
        </w:rPr>
        <w:t>Статья 142.</w:t>
      </w:r>
      <w:r>
        <w:t xml:space="preserve"> Выкуп судна </w:t>
      </w:r>
    </w:p>
    <w:p w:rsidR="00000000" w:rsidRDefault="0015725A">
      <w:pPr>
        <w:pStyle w:val="pj"/>
        <w:spacing w:after="240"/>
      </w:pPr>
      <w:r>
        <w:t>По бербоут-чартеру с условием выкупа судна фрахтова</w:t>
      </w:r>
      <w:r>
        <w:t xml:space="preserve">телем по истечении срока действия бербоут-чартера судно переходит в собственность фрахтователя, если фрахтователь исполнил свои обязательства по бербоут-чартеру и произвел последнюю уплату фрахта в соответствии с </w:t>
      </w:r>
      <w:hyperlink w:anchor="sub1400000" w:history="1">
        <w:r>
          <w:rPr>
            <w:rStyle w:val="a4"/>
          </w:rPr>
          <w:t xml:space="preserve">пунктом 1 </w:t>
        </w:r>
        <w:r>
          <w:rPr>
            <w:rStyle w:val="a4"/>
          </w:rPr>
          <w:t>статьи 140</w:t>
        </w:r>
      </w:hyperlink>
      <w:r>
        <w:t xml:space="preserve"> настоящего Закона.</w:t>
      </w:r>
    </w:p>
    <w:p w:rsidR="00000000" w:rsidRDefault="0015725A">
      <w:pPr>
        <w:pStyle w:val="pj"/>
      </w:pPr>
      <w:r>
        <w:rPr>
          <w:rStyle w:val="s1"/>
        </w:rPr>
        <w:t>Статья 143.</w:t>
      </w:r>
      <w:r>
        <w:t xml:space="preserve"> Ответственность за недостатки выкупленного судна </w:t>
      </w:r>
    </w:p>
    <w:p w:rsidR="00000000" w:rsidRDefault="0015725A">
      <w:pPr>
        <w:pStyle w:val="pj"/>
        <w:spacing w:after="240"/>
      </w:pPr>
      <w:r>
        <w:t>Фрахтовщик несет ответственность за любые недостатки выкупленного фрахтователем судна, в том числе за скрытые недостатки, если фрахтователь докажет, что такие недос</w:t>
      </w:r>
      <w:r>
        <w:t>татки возникли до передачи ему судна или по возникшим до его передачи причинам.</w:t>
      </w:r>
    </w:p>
    <w:p w:rsidR="00000000" w:rsidRDefault="0015725A">
      <w:pPr>
        <w:pStyle w:val="pc"/>
      </w:pPr>
      <w:bookmarkStart w:id="32" w:name="SUB1440000"/>
      <w:bookmarkEnd w:id="32"/>
      <w:r>
        <w:rPr>
          <w:rStyle w:val="s1"/>
        </w:rPr>
        <w:t>Глава 14.</w:t>
      </w:r>
      <w:r>
        <w:t xml:space="preserve"> </w:t>
      </w:r>
    </w:p>
    <w:p w:rsidR="00000000" w:rsidRDefault="0015725A">
      <w:pPr>
        <w:pStyle w:val="pc"/>
        <w:spacing w:after="240"/>
      </w:pPr>
      <w:r>
        <w:rPr>
          <w:rStyle w:val="s1"/>
        </w:rPr>
        <w:t>Договор буксировки</w:t>
      </w:r>
    </w:p>
    <w:p w:rsidR="00000000" w:rsidRDefault="0015725A">
      <w:pPr>
        <w:pStyle w:val="pj"/>
      </w:pPr>
      <w:r>
        <w:rPr>
          <w:rStyle w:val="s1"/>
        </w:rPr>
        <w:t>Статья 144.</w:t>
      </w:r>
      <w:r>
        <w:t xml:space="preserve"> Договор буксировки </w:t>
      </w:r>
    </w:p>
    <w:p w:rsidR="00000000" w:rsidRDefault="0015725A">
      <w:pPr>
        <w:pStyle w:val="pj"/>
        <w:spacing w:after="240"/>
      </w:pPr>
      <w:r>
        <w:t>По договору буксировки владелец одного судна обязуется за вознаграждение буксировать другое судно или иной плавучи</w:t>
      </w:r>
      <w:r>
        <w:t>й объект на определенное расстояние либо для выполнения маневров в акватории порта, в том числе для ввода судна или иного плавучего объекта в порт либо вывода его из порта.</w:t>
      </w:r>
    </w:p>
    <w:p w:rsidR="00000000" w:rsidRDefault="0015725A">
      <w:pPr>
        <w:pStyle w:val="pj"/>
      </w:pPr>
      <w:r>
        <w:rPr>
          <w:rStyle w:val="s1"/>
        </w:rPr>
        <w:t>Статья 145.</w:t>
      </w:r>
      <w:r>
        <w:t xml:space="preserve"> Обязанности сторон договора буксировки </w:t>
      </w:r>
    </w:p>
    <w:p w:rsidR="00000000" w:rsidRDefault="0015725A">
      <w:pPr>
        <w:pStyle w:val="pj"/>
        <w:spacing w:after="240"/>
      </w:pPr>
      <w:r>
        <w:t>Каждая из сторон договора букси</w:t>
      </w:r>
      <w:r>
        <w:t>ровки обязана заблаговременно привести свое судно или иной плавучий объект в состояние, годное для буксировки.</w:t>
      </w:r>
    </w:p>
    <w:p w:rsidR="00000000" w:rsidRDefault="0015725A">
      <w:pPr>
        <w:pStyle w:val="pj"/>
      </w:pPr>
      <w:r>
        <w:rPr>
          <w:rStyle w:val="s1"/>
        </w:rPr>
        <w:t>Статья 146.</w:t>
      </w:r>
      <w:r>
        <w:t xml:space="preserve"> Ответственность при морской буксировке </w:t>
      </w:r>
    </w:p>
    <w:p w:rsidR="00000000" w:rsidRDefault="0015725A">
      <w:pPr>
        <w:pStyle w:val="pj"/>
      </w:pPr>
      <w:r>
        <w:t xml:space="preserve">1. Морская буксировка осуществляется под управлением капитана буксирующего судна. </w:t>
      </w:r>
    </w:p>
    <w:p w:rsidR="00000000" w:rsidRDefault="0015725A">
      <w:pPr>
        <w:pStyle w:val="pj"/>
      </w:pPr>
      <w:r>
        <w:t>Ответствен</w:t>
      </w:r>
      <w:r>
        <w:t xml:space="preserve">ность за ущерб, причиненный при морской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 </w:t>
      </w:r>
    </w:p>
    <w:p w:rsidR="00000000" w:rsidRDefault="0015725A">
      <w:pPr>
        <w:pStyle w:val="pj"/>
        <w:spacing w:after="240"/>
      </w:pPr>
      <w:r>
        <w:t>2. Стороны договора морск</w:t>
      </w:r>
      <w:r>
        <w:t xml:space="preserve">ой буксировки вправе соглашением в письменной форме возложить обязанность по управлению морской буксировкой на капитана буксируемого судна или иного плавучего объекта. В этом случае ответственность за ущерб, причиненный при морской буксировке буксирующему </w:t>
      </w:r>
      <w:r>
        <w:t>судну либо находящимся на нем людям или имуществу, несет владелец буксируемого судна или иного плавучего объекта, если не докажет, что ущерб причинен не по его вине.</w:t>
      </w:r>
    </w:p>
    <w:p w:rsidR="00000000" w:rsidRDefault="0015725A">
      <w:pPr>
        <w:pStyle w:val="pj"/>
      </w:pPr>
      <w:r>
        <w:rPr>
          <w:rStyle w:val="s1"/>
        </w:rPr>
        <w:t>Статья 147.</w:t>
      </w:r>
      <w:r>
        <w:t xml:space="preserve"> Ответственность при портовой буксировке </w:t>
      </w:r>
    </w:p>
    <w:p w:rsidR="00000000" w:rsidRDefault="0015725A">
      <w:pPr>
        <w:pStyle w:val="pj"/>
      </w:pPr>
      <w:r>
        <w:t xml:space="preserve">1. Портовая буксировка осуществляется под управлением капитана буксируемого судна или иного плавучего объекта. </w:t>
      </w:r>
    </w:p>
    <w:p w:rsidR="00000000" w:rsidRDefault="0015725A">
      <w:pPr>
        <w:pStyle w:val="pj"/>
      </w:pPr>
      <w:r>
        <w:t>Ответственность за ущерб, причиненный при портовой буксировке буксирующему судну либо находящимся на нем людям или имуществу, несет владелец бук</w:t>
      </w:r>
      <w:r>
        <w:t xml:space="preserve">сируемого судна или иного плавучего объекта, если не докажет, что ущерб причинен не по его вине. </w:t>
      </w:r>
    </w:p>
    <w:p w:rsidR="00000000" w:rsidRDefault="0015725A">
      <w:pPr>
        <w:pStyle w:val="pj"/>
        <w:spacing w:after="240"/>
      </w:pPr>
      <w:r>
        <w:t>2. Стороны договора вправе соглашением в письменной форме возложить обязанность по управлению портовой буксировкой на капитана буксирующего судна. В этом случ</w:t>
      </w:r>
      <w:r>
        <w:t>ае ответственность за ущерб, причиненный при портовой буксировке буксируемому судну или иному плавучему объекту либо находящимся на них людям или имуществу, несет владелец буксирующего судна, если не докажет, что ущерб причинен не по его вине.</w:t>
      </w:r>
    </w:p>
    <w:p w:rsidR="00000000" w:rsidRDefault="0015725A">
      <w:pPr>
        <w:pStyle w:val="pj"/>
      </w:pPr>
      <w:r>
        <w:rPr>
          <w:rStyle w:val="s1"/>
        </w:rPr>
        <w:t>Статья 148.</w:t>
      </w:r>
      <w:r>
        <w:t xml:space="preserve"> </w:t>
      </w:r>
      <w:r>
        <w:t xml:space="preserve">Ответственность при буксировке в ледовых условиях </w:t>
      </w:r>
    </w:p>
    <w:p w:rsidR="00000000" w:rsidRDefault="0015725A">
      <w:pPr>
        <w:pStyle w:val="pj"/>
        <w:spacing w:after="240"/>
      </w:pPr>
      <w:r>
        <w:t>Владелец буксирующего судна не отвечает за ущерб, причиненный при буксировке в ледовых условиях буксируемому судну или иному плавучему объекту либо находящимся на них людям или имуществу, если не доказано,</w:t>
      </w:r>
      <w:r>
        <w:t xml:space="preserve"> что ущерб причинен по его вине.</w:t>
      </w:r>
    </w:p>
    <w:p w:rsidR="00000000" w:rsidRDefault="0015725A">
      <w:pPr>
        <w:pStyle w:val="pc"/>
      </w:pPr>
      <w:bookmarkStart w:id="33" w:name="SUB1490000"/>
      <w:bookmarkEnd w:id="33"/>
      <w:r>
        <w:rPr>
          <w:rStyle w:val="s1"/>
        </w:rPr>
        <w:t>Глава 15.</w:t>
      </w:r>
      <w:r>
        <w:t xml:space="preserve"> </w:t>
      </w:r>
    </w:p>
    <w:p w:rsidR="00000000" w:rsidRDefault="0015725A">
      <w:pPr>
        <w:pStyle w:val="pc"/>
      </w:pPr>
      <w:r>
        <w:rPr>
          <w:rStyle w:val="s1"/>
        </w:rPr>
        <w:t>Договоры транспортной экспедиции, морского агентирования,</w:t>
      </w:r>
      <w:r>
        <w:t xml:space="preserve"> </w:t>
      </w:r>
    </w:p>
    <w:p w:rsidR="00000000" w:rsidRDefault="0015725A">
      <w:pPr>
        <w:pStyle w:val="pc"/>
        <w:spacing w:after="240"/>
      </w:pPr>
      <w:r>
        <w:rPr>
          <w:rStyle w:val="s1"/>
        </w:rPr>
        <w:t>морского посредничества</w:t>
      </w:r>
    </w:p>
    <w:p w:rsidR="00000000" w:rsidRDefault="0015725A">
      <w:pPr>
        <w:pStyle w:val="pj"/>
      </w:pPr>
      <w:r>
        <w:rPr>
          <w:rStyle w:val="s1"/>
        </w:rPr>
        <w:t>Статья 149.</w:t>
      </w:r>
      <w:r>
        <w:t xml:space="preserve"> Договор транспортной экспедиции </w:t>
      </w:r>
    </w:p>
    <w:p w:rsidR="00000000" w:rsidRDefault="0015725A">
      <w:pPr>
        <w:pStyle w:val="pj"/>
      </w:pPr>
      <w:r>
        <w:t xml:space="preserve">1. Договор транспортной экспедиции заключается в соответствии с </w:t>
      </w:r>
      <w:hyperlink r:id="rId61" w:anchor="sub_id=7800000" w:history="1">
        <w:r>
          <w:rPr>
            <w:rStyle w:val="a4"/>
          </w:rPr>
          <w:t>Гражданским кодексом</w:t>
        </w:r>
      </w:hyperlink>
      <w:r>
        <w:t xml:space="preserve"> Республики Казахстан, настоящим Законом и </w:t>
      </w:r>
      <w:hyperlink r:id="rId62" w:history="1">
        <w:r>
          <w:rPr>
            <w:rStyle w:val="a4"/>
          </w:rPr>
          <w:t>правилами осуществления экспедиторской деятел</w:t>
        </w:r>
        <w:r>
          <w:rPr>
            <w:rStyle w:val="a4"/>
          </w:rPr>
          <w:t>ьности на транспорте</w:t>
        </w:r>
      </w:hyperlink>
      <w:r>
        <w:t xml:space="preserve">, утверждаемыми Правительством Республики Казахстан. </w:t>
      </w:r>
    </w:p>
    <w:p w:rsidR="00000000" w:rsidRDefault="0015725A">
      <w:pPr>
        <w:pStyle w:val="pj"/>
        <w:spacing w:after="240"/>
      </w:pPr>
      <w:r>
        <w:t>2. По договору транспортной экспедиции одна сторона (экспедитор) обязуется за вознаграждение и за счет другой стороны (клиента, отправителя или получателя груза) выполнить или органи</w:t>
      </w:r>
      <w:r>
        <w:t>зовать выполнение определенных договором экспедиции услуг, связанных с перевозкой груза, в том числе заключить от имени клиента или от своего имени договор перевозки груза.</w:t>
      </w:r>
    </w:p>
    <w:p w:rsidR="00000000" w:rsidRDefault="0015725A">
      <w:pPr>
        <w:pStyle w:val="pj"/>
      </w:pPr>
      <w:r>
        <w:rPr>
          <w:rStyle w:val="s1"/>
        </w:rPr>
        <w:t>Статья 150.</w:t>
      </w:r>
      <w:r>
        <w:t xml:space="preserve"> Договор морского агентирования </w:t>
      </w:r>
    </w:p>
    <w:p w:rsidR="00000000" w:rsidRDefault="0015725A">
      <w:pPr>
        <w:pStyle w:val="pj"/>
      </w:pPr>
      <w:r>
        <w:t>1. Договор морского агентирования являе</w:t>
      </w:r>
      <w:r>
        <w:t xml:space="preserve">тся договором транспортной экспедиции, заключенным между морским агентом и судовладельцем. </w:t>
      </w:r>
    </w:p>
    <w:p w:rsidR="00000000" w:rsidRDefault="0015725A">
      <w:pPr>
        <w:pStyle w:val="pj"/>
      </w:pPr>
      <w:r>
        <w:t>2. По договору морского агентирования морской агент обязуется за вознаграждение и за счет судовладельца выполнить или организовать выполнение определенных договором</w:t>
      </w:r>
      <w:r>
        <w:t xml:space="preserve"> услуг, связанных с перевозкой груза. </w:t>
      </w:r>
    </w:p>
    <w:p w:rsidR="00000000" w:rsidRDefault="0015725A">
      <w:pPr>
        <w:pStyle w:val="pj"/>
      </w:pPr>
      <w:r>
        <w:t xml:space="preserve">В пределах полномочий, определенных договором, морской агент от своего имени или от имени судовладельца: </w:t>
      </w:r>
    </w:p>
    <w:p w:rsidR="00000000" w:rsidRDefault="0015725A">
      <w:pPr>
        <w:pStyle w:val="pj"/>
      </w:pPr>
      <w:r>
        <w:t>1) выполняет необходимые действия, связанные с приходом судна в порт, пребыванием судна в порту и выходом судна</w:t>
      </w:r>
      <w:r>
        <w:t xml:space="preserve"> из порта; </w:t>
      </w:r>
    </w:p>
    <w:p w:rsidR="00000000" w:rsidRDefault="0015725A">
      <w:pPr>
        <w:pStyle w:val="pj"/>
      </w:pPr>
      <w:r>
        <w:t xml:space="preserve">2) оплачивает суммы, подлежащие уплате в связи с пребыванием судна в порту; </w:t>
      </w:r>
    </w:p>
    <w:p w:rsidR="00000000" w:rsidRDefault="0015725A">
      <w:pPr>
        <w:pStyle w:val="pj"/>
      </w:pPr>
      <w:r>
        <w:t xml:space="preserve">3) оказывает помощь капитану судна в организации снабжения судна и его обслуживания в порту; </w:t>
      </w:r>
    </w:p>
    <w:p w:rsidR="00000000" w:rsidRDefault="0015725A">
      <w:pPr>
        <w:pStyle w:val="pj"/>
      </w:pPr>
      <w:r>
        <w:t xml:space="preserve">4) заключает договор морской перевозки груза; </w:t>
      </w:r>
    </w:p>
    <w:p w:rsidR="00000000" w:rsidRDefault="0015725A">
      <w:pPr>
        <w:pStyle w:val="pj"/>
      </w:pPr>
      <w:r>
        <w:t xml:space="preserve">5) оформляет документы на </w:t>
      </w:r>
      <w:r>
        <w:t xml:space="preserve">груз; </w:t>
      </w:r>
    </w:p>
    <w:p w:rsidR="00000000" w:rsidRDefault="0015725A">
      <w:pPr>
        <w:pStyle w:val="pj"/>
      </w:pPr>
      <w:r>
        <w:t xml:space="preserve">6) получает причитающиеся судовладельцу суммы по требованиям, вытекающим из договора морской перевозки груза; </w:t>
      </w:r>
    </w:p>
    <w:p w:rsidR="00000000" w:rsidRDefault="0015725A">
      <w:pPr>
        <w:pStyle w:val="pj"/>
      </w:pPr>
      <w:r>
        <w:t xml:space="preserve">7) совершает иные действия в соответствии с договором. </w:t>
      </w:r>
    </w:p>
    <w:p w:rsidR="00000000" w:rsidRDefault="0015725A">
      <w:pPr>
        <w:pStyle w:val="pj"/>
      </w:pPr>
      <w:r>
        <w:t>3. Морской агент вправе совершать юридические и иные действия с согласия судовладе</w:t>
      </w:r>
      <w:r>
        <w:t xml:space="preserve">льца также в пользу другой стороны, уполномочившей его на такие действия. </w:t>
      </w:r>
    </w:p>
    <w:p w:rsidR="00000000" w:rsidRDefault="0015725A">
      <w:pPr>
        <w:pStyle w:val="pj"/>
      </w:pPr>
      <w:r>
        <w:t>4. В целях исполнения договора морской агент вправе заключать договоры морского агентирования с другими лицами, оставаясь ответственным перед судовладельцем за действия морского суб</w:t>
      </w:r>
      <w:r>
        <w:t xml:space="preserve">агента. Морской субагент не вправе заключать с третьими лицами сделки от имени судовладельца, если только морской субагент не действует на основе передоверия. </w:t>
      </w:r>
    </w:p>
    <w:p w:rsidR="00000000" w:rsidRDefault="0015725A">
      <w:pPr>
        <w:pStyle w:val="pj"/>
      </w:pPr>
      <w:r>
        <w:t xml:space="preserve">5. Морской агент обязан: </w:t>
      </w:r>
    </w:p>
    <w:p w:rsidR="00000000" w:rsidRDefault="0015725A">
      <w:pPr>
        <w:pStyle w:val="pj"/>
      </w:pPr>
      <w:r>
        <w:t>1) добросовестно осуществлять деятельность в интересах судовладельца и</w:t>
      </w:r>
      <w:r>
        <w:t xml:space="preserve"> в соответствии с практикой морского агентирования; </w:t>
      </w:r>
    </w:p>
    <w:p w:rsidR="00000000" w:rsidRDefault="0015725A">
      <w:pPr>
        <w:pStyle w:val="pj"/>
      </w:pPr>
      <w:r>
        <w:t xml:space="preserve">2) действовать в пределах своих полномочий; </w:t>
      </w:r>
    </w:p>
    <w:p w:rsidR="00000000" w:rsidRDefault="0015725A">
      <w:pPr>
        <w:pStyle w:val="pj"/>
      </w:pPr>
      <w:r>
        <w:t xml:space="preserve">3) сообщать судовладельцу по его требованию все сведения о ходе исполнения поручений; </w:t>
      </w:r>
    </w:p>
    <w:p w:rsidR="00000000" w:rsidRDefault="0015725A">
      <w:pPr>
        <w:pStyle w:val="pj"/>
      </w:pPr>
      <w:r>
        <w:t xml:space="preserve">4) передать судовладельцу без промедления все полученное по совершенной сделке; </w:t>
      </w:r>
    </w:p>
    <w:p w:rsidR="00000000" w:rsidRDefault="0015725A">
      <w:pPr>
        <w:pStyle w:val="pj"/>
      </w:pPr>
      <w:r>
        <w:t xml:space="preserve">5) вести учет расходования средств; </w:t>
      </w:r>
    </w:p>
    <w:p w:rsidR="00000000" w:rsidRDefault="0015725A">
      <w:pPr>
        <w:pStyle w:val="pj"/>
      </w:pPr>
      <w:r>
        <w:t>6) предоставлять судовладельцу отчеты о выполнении поручений с приложением соответствующих документов, если это требуется по характеру пор</w:t>
      </w:r>
      <w:r>
        <w:t xml:space="preserve">учений. </w:t>
      </w:r>
    </w:p>
    <w:p w:rsidR="00000000" w:rsidRDefault="0015725A">
      <w:pPr>
        <w:pStyle w:val="pj"/>
      </w:pPr>
      <w:r>
        <w:t xml:space="preserve">6. Судовладелец, если иное не предусмотрено договором, обязан: </w:t>
      </w:r>
    </w:p>
    <w:p w:rsidR="00000000" w:rsidRDefault="0015725A">
      <w:pPr>
        <w:pStyle w:val="pj"/>
      </w:pPr>
      <w:r>
        <w:t xml:space="preserve">1) предоставлять морскому агенту средства, достаточные для совершения действий, в соответствии с договором морского агентирования; </w:t>
      </w:r>
    </w:p>
    <w:p w:rsidR="00000000" w:rsidRDefault="0015725A">
      <w:pPr>
        <w:pStyle w:val="pj"/>
      </w:pPr>
      <w:r>
        <w:t>2) возмещать морскому агенту произведенные им расхо</w:t>
      </w:r>
      <w:r>
        <w:t xml:space="preserve">ды; </w:t>
      </w:r>
    </w:p>
    <w:p w:rsidR="00000000" w:rsidRDefault="0015725A">
      <w:pPr>
        <w:pStyle w:val="pj"/>
      </w:pPr>
      <w:r>
        <w:t xml:space="preserve">3) нести ответственность за последствия действий морского агента, если морской агент совершает их от имени судовладельца и в пределах своих полномочий; </w:t>
      </w:r>
    </w:p>
    <w:p w:rsidR="00000000" w:rsidRDefault="0015725A">
      <w:pPr>
        <w:pStyle w:val="pj"/>
      </w:pPr>
      <w:r>
        <w:t>4) уплатить морскому агенту вознаграждение в размере и в порядке, установленных договором морского</w:t>
      </w:r>
      <w:r>
        <w:t xml:space="preserve"> агентирования; </w:t>
      </w:r>
    </w:p>
    <w:p w:rsidR="00000000" w:rsidRDefault="0015725A">
      <w:pPr>
        <w:pStyle w:val="pj"/>
      </w:pPr>
      <w:r>
        <w:t xml:space="preserve">5) принять без промедления все исполненное морским агентом в соответствии с договором. </w:t>
      </w:r>
    </w:p>
    <w:p w:rsidR="00000000" w:rsidRDefault="0015725A">
      <w:pPr>
        <w:pStyle w:val="pj"/>
        <w:spacing w:after="240"/>
      </w:pPr>
      <w:r>
        <w:t>7. В случае, если договор морского агентирования заключен на неопределенный срок, каждая из сторон вправе расторгнуть такой договор, известив другую ст</w:t>
      </w:r>
      <w:r>
        <w:t>орону об этом не позднее чем за три месяца до расторжения договора.</w:t>
      </w:r>
    </w:p>
    <w:p w:rsidR="00000000" w:rsidRDefault="0015725A">
      <w:pPr>
        <w:pStyle w:val="pj"/>
      </w:pPr>
      <w:r>
        <w:rPr>
          <w:rStyle w:val="s1"/>
        </w:rPr>
        <w:t>Статья 151.</w:t>
      </w:r>
      <w:r>
        <w:t xml:space="preserve"> Договор морского посредничества </w:t>
      </w:r>
    </w:p>
    <w:p w:rsidR="00000000" w:rsidRDefault="0015725A">
      <w:pPr>
        <w:pStyle w:val="pj"/>
      </w:pPr>
      <w:r>
        <w:t>1. По договору морского посредничества посредник (морской брокер) обязуется по поручению доверителя от его имени и за его счет оказывать посред</w:t>
      </w:r>
      <w:r>
        <w:t xml:space="preserve">нические услуги при заключении договоров купли-продажи судов, фрахтования, буксировки судов, а также договоров морского страхования за вознаграждение, установленное в договоре морского посредничества. </w:t>
      </w:r>
    </w:p>
    <w:p w:rsidR="00000000" w:rsidRDefault="0015725A">
      <w:pPr>
        <w:pStyle w:val="pj"/>
        <w:spacing w:after="240"/>
      </w:pPr>
      <w:r>
        <w:t xml:space="preserve">2. Морской брокер вправе представлять обе стороны при </w:t>
      </w:r>
      <w:r>
        <w:t>заключении договоров, если стороны его уполномочили. При этом морской брокер обязан сообщать каждой из сторон, что он представляет также другую сторону и при оказании посреднических услуг действовать в интересах обеих сторон.</w:t>
      </w:r>
    </w:p>
    <w:p w:rsidR="00000000" w:rsidRDefault="0015725A">
      <w:pPr>
        <w:pStyle w:val="pc"/>
      </w:pPr>
      <w:bookmarkStart w:id="34" w:name="SUB1520000"/>
      <w:bookmarkEnd w:id="34"/>
      <w:r>
        <w:rPr>
          <w:rStyle w:val="s1"/>
        </w:rPr>
        <w:t>Глава 16.</w:t>
      </w:r>
      <w:r>
        <w:t xml:space="preserve"> </w:t>
      </w:r>
    </w:p>
    <w:p w:rsidR="00000000" w:rsidRDefault="0015725A">
      <w:pPr>
        <w:pStyle w:val="pc"/>
        <w:spacing w:after="240"/>
      </w:pPr>
      <w:r>
        <w:rPr>
          <w:rStyle w:val="s1"/>
        </w:rPr>
        <w:t>Общая авария</w:t>
      </w:r>
    </w:p>
    <w:p w:rsidR="00000000" w:rsidRDefault="0015725A">
      <w:pPr>
        <w:pStyle w:val="pj"/>
      </w:pPr>
      <w:r>
        <w:rPr>
          <w:rStyle w:val="s1"/>
        </w:rPr>
        <w:t>Статья</w:t>
      </w:r>
      <w:r>
        <w:rPr>
          <w:rStyle w:val="s1"/>
        </w:rPr>
        <w:t xml:space="preserve"> 152.</w:t>
      </w:r>
      <w:r>
        <w:t xml:space="preserve"> Понятие общей аварии и принципы ее распределения </w:t>
      </w:r>
    </w:p>
    <w:p w:rsidR="00000000" w:rsidRDefault="0015725A">
      <w:pPr>
        <w:pStyle w:val="pj"/>
      </w:pPr>
      <w:r>
        <w:t>1. Общей аварией признаются убытки и (или) расходы, распределяемые между судном, грузом и фрахтом соразмерно стоимости судна, груза и фрахта в день и в месте окончания общего морского предприятия в со</w:t>
      </w:r>
      <w:r>
        <w:t xml:space="preserve">ответствии с правилами морских перевозок, понесенные в целях общей безопасности и сохранения имущества в общем морском предприятии от общей опасности. </w:t>
      </w:r>
    </w:p>
    <w:p w:rsidR="00000000" w:rsidRDefault="0015725A">
      <w:pPr>
        <w:pStyle w:val="pj"/>
      </w:pPr>
      <w:r>
        <w:t xml:space="preserve">К убыткам, признаваемым общей аварией, относятся: </w:t>
      </w:r>
    </w:p>
    <w:p w:rsidR="00000000" w:rsidRDefault="0015725A">
      <w:pPr>
        <w:pStyle w:val="pj"/>
      </w:pPr>
      <w:r>
        <w:t xml:space="preserve">1) убытки, вызванные принятием мер по спасанию; </w:t>
      </w:r>
    </w:p>
    <w:p w:rsidR="00000000" w:rsidRDefault="0015725A">
      <w:pPr>
        <w:pStyle w:val="pj"/>
      </w:pPr>
      <w:r>
        <w:t>2) у</w:t>
      </w:r>
      <w:r>
        <w:t xml:space="preserve">бытки, вызванные повреждением или утратой груза, топлива, предметов снабжения, потерей фрахта; </w:t>
      </w:r>
    </w:p>
    <w:p w:rsidR="00000000" w:rsidRDefault="0015725A">
      <w:pPr>
        <w:pStyle w:val="pj"/>
      </w:pPr>
      <w:r>
        <w:t xml:space="preserve">3) убытки, вызванные повреждением судна, его машин или принадлежностей. </w:t>
      </w:r>
    </w:p>
    <w:p w:rsidR="00000000" w:rsidRDefault="0015725A">
      <w:pPr>
        <w:pStyle w:val="pj"/>
      </w:pPr>
      <w:r>
        <w:t xml:space="preserve">К расходам, признаваемым общей аварией, относятся: </w:t>
      </w:r>
    </w:p>
    <w:p w:rsidR="00000000" w:rsidRDefault="0015725A">
      <w:pPr>
        <w:pStyle w:val="pj"/>
      </w:pPr>
      <w:r>
        <w:t>1) расходы, вызванные заходом судна</w:t>
      </w:r>
      <w:r>
        <w:t xml:space="preserve"> в место убежища; </w:t>
      </w:r>
    </w:p>
    <w:p w:rsidR="00000000" w:rsidRDefault="0015725A">
      <w:pPr>
        <w:pStyle w:val="pj"/>
      </w:pPr>
      <w:r>
        <w:t xml:space="preserve">2) расходы, вызванные временным ремонтом судна; </w:t>
      </w:r>
    </w:p>
    <w:p w:rsidR="00000000" w:rsidRDefault="0015725A">
      <w:pPr>
        <w:pStyle w:val="pj"/>
      </w:pPr>
      <w:r>
        <w:t xml:space="preserve">3) расходы, вызванные задержкой судна ради общей безопасности; </w:t>
      </w:r>
    </w:p>
    <w:p w:rsidR="00000000" w:rsidRDefault="0015725A">
      <w:pPr>
        <w:pStyle w:val="pj"/>
      </w:pPr>
      <w:r>
        <w:t xml:space="preserve">4) расходы, вызванные последствиями признания судна непригодным к плаванию или отказа судна от продолжения рейса; </w:t>
      </w:r>
    </w:p>
    <w:p w:rsidR="00000000" w:rsidRDefault="0015725A">
      <w:pPr>
        <w:pStyle w:val="pj"/>
      </w:pPr>
      <w:r>
        <w:t>5) расход</w:t>
      </w:r>
      <w:r>
        <w:t xml:space="preserve">ы на спасание; </w:t>
      </w:r>
    </w:p>
    <w:p w:rsidR="00000000" w:rsidRDefault="0015725A">
      <w:pPr>
        <w:pStyle w:val="pj"/>
      </w:pPr>
      <w:r>
        <w:t xml:space="preserve">6) расходы, вызванные мерами по предотвращению ущерба окружающей среде. </w:t>
      </w:r>
    </w:p>
    <w:p w:rsidR="00000000" w:rsidRDefault="0015725A">
      <w:pPr>
        <w:pStyle w:val="pj"/>
      </w:pPr>
      <w:r>
        <w:t>Общей аварией признаются любые дополнительные расходы, произведенные вместо расходов, отнесенных к общей аварии (заменяющие расходы). Заменяющие расходы возмещаются только в размере предотвращенных расходов, независимо от экономии, полученной кем-либо из у</w:t>
      </w:r>
      <w:r>
        <w:t xml:space="preserve">частников общего морского предприятия. </w:t>
      </w:r>
    </w:p>
    <w:p w:rsidR="00000000" w:rsidRDefault="0015725A">
      <w:pPr>
        <w:pStyle w:val="pj"/>
      </w:pPr>
      <w:r>
        <w:t xml:space="preserve">2. Общей аварией признаются только те убытки, которые являются прямым следствием действий, указанных в пункте 1 настоящей статьи. </w:t>
      </w:r>
    </w:p>
    <w:p w:rsidR="00000000" w:rsidRDefault="0015725A">
      <w:pPr>
        <w:pStyle w:val="pj"/>
      </w:pPr>
      <w:r>
        <w:t>3. Общая авария распределяется между судном, грузом и фрахтом соразмерно их стоимости</w:t>
      </w:r>
      <w:r>
        <w:t xml:space="preserve"> в день и в месте окончания общего морского предприятия в соответствии с правилами перевозок. </w:t>
      </w:r>
    </w:p>
    <w:p w:rsidR="00000000" w:rsidRDefault="0015725A">
      <w:pPr>
        <w:pStyle w:val="pj"/>
      </w:pPr>
      <w:r>
        <w:t>4. Общее морское предприятие имеет также место в случае, если одно или несколько судов буксируют либо толкают другое судно или другие суда, при условии, если они</w:t>
      </w:r>
      <w:r>
        <w:t xml:space="preserve"> все участвуют в коммерческой деятельности, но не в спасательной операции. </w:t>
      </w:r>
    </w:p>
    <w:p w:rsidR="00000000" w:rsidRDefault="0015725A">
      <w:pPr>
        <w:pStyle w:val="pj"/>
        <w:spacing w:after="240"/>
      </w:pPr>
      <w:r>
        <w:t>Судно не подвергается общей опасности вместе с другим судном или другими судами, если в результате простого отсоединения от другого судна или других судов оно находится в безопасно</w:t>
      </w:r>
      <w:r>
        <w:t>сти. В случае, если отсоединение представляет собой акт общей аварии, общее морское предприятие продолжается.</w:t>
      </w:r>
    </w:p>
    <w:p w:rsidR="00000000" w:rsidRDefault="0015725A">
      <w:pPr>
        <w:pStyle w:val="pj"/>
      </w:pPr>
      <w:bookmarkStart w:id="35" w:name="SUB1530000"/>
      <w:bookmarkEnd w:id="35"/>
      <w:r>
        <w:rPr>
          <w:rStyle w:val="s1"/>
        </w:rPr>
        <w:t>Статья 153.</w:t>
      </w:r>
      <w:r>
        <w:t xml:space="preserve"> Расходы, вызванные заходом судна в место убежища </w:t>
      </w:r>
    </w:p>
    <w:p w:rsidR="00000000" w:rsidRDefault="0015725A">
      <w:pPr>
        <w:pStyle w:val="pj"/>
      </w:pPr>
      <w:r>
        <w:t>1. Общей аварией признаются расходы на заход судна в порт или иное место убежища либ</w:t>
      </w:r>
      <w:r>
        <w:t xml:space="preserve">о возвращение судна в порт или иное место погрузки груза вследствие несчастного случая или другого чрезвычайного обстоятельства, вызвавшего необходимость такого захода или возвращения ради общей безопасности. </w:t>
      </w:r>
    </w:p>
    <w:p w:rsidR="00000000" w:rsidRDefault="0015725A">
      <w:pPr>
        <w:pStyle w:val="pj"/>
      </w:pPr>
      <w:r>
        <w:t>2. В случаях, если расходы на заход судна в ме</w:t>
      </w:r>
      <w:r>
        <w:t xml:space="preserve">сто убежища или возвращение его в место погрузки груза признаются общей аварией, к ней относятся также расходы, связанные с выходом судна с грузом или частью груза из такого места. </w:t>
      </w:r>
    </w:p>
    <w:p w:rsidR="00000000" w:rsidRDefault="0015725A">
      <w:pPr>
        <w:pStyle w:val="pj"/>
      </w:pPr>
      <w:r>
        <w:t>3. Расходы на выплату заработной платы и довольствие членам экипажа судна,</w:t>
      </w:r>
      <w:r>
        <w:t xml:space="preserve"> топливо и предметы снабжения, произведенные в связи с продлением рейса в результате захода судна в место убежища или возвращения его в место погрузки груза при обстоятельствах, указанных в пункте 1 настоящей статьи, признаются общей аварией. </w:t>
      </w:r>
    </w:p>
    <w:p w:rsidR="00000000" w:rsidRDefault="0015725A">
      <w:pPr>
        <w:pStyle w:val="pj"/>
        <w:spacing w:after="240"/>
      </w:pPr>
      <w:r>
        <w:t xml:space="preserve">4. Правила, </w:t>
      </w:r>
      <w:r>
        <w:t xml:space="preserve">установленные пунктами 1-3 настоящей статьи, соответственно применяются в отношении расходов на перемещение судна из места убежища, в которое судно зашло и где его ремонт не может быть проведен, в другой порт или другое место, а также в отношении расходов </w:t>
      </w:r>
      <w:r>
        <w:t>в связи с временным ремонтом судна, его буксировкой и удлинением рейса.</w:t>
      </w:r>
    </w:p>
    <w:p w:rsidR="00000000" w:rsidRDefault="0015725A">
      <w:pPr>
        <w:pStyle w:val="pj"/>
      </w:pPr>
      <w:r>
        <w:rPr>
          <w:rStyle w:val="s1"/>
        </w:rPr>
        <w:t>Статья 154.</w:t>
      </w:r>
      <w:r>
        <w:t xml:space="preserve"> Расходы, вызванные временным ремонтом судна </w:t>
      </w:r>
    </w:p>
    <w:p w:rsidR="00000000" w:rsidRDefault="0015725A">
      <w:pPr>
        <w:pStyle w:val="pj"/>
        <w:spacing w:after="240"/>
      </w:pPr>
      <w:r>
        <w:t>Расходы на временный ремонт судна, проведенный в месте погрузки груза, месте захода судна или месте убежища судна ради общей бе</w:t>
      </w:r>
      <w:r>
        <w:t>зопасности либо для устранения повреждений, причиненных вследствие общеаварийных пожертвований, относятся к общей аварии. Расходы на временное устранение случайных повреждений, необходимое для завершения рейса, возмещаются в размере тех предотвращенных рас</w:t>
      </w:r>
      <w:r>
        <w:t>ходов, которые были бы отнесены к общей аварии, если такое устранение не было бы проведено.</w:t>
      </w:r>
    </w:p>
    <w:p w:rsidR="00000000" w:rsidRDefault="0015725A">
      <w:pPr>
        <w:pStyle w:val="pj"/>
      </w:pPr>
      <w:r>
        <w:rPr>
          <w:rStyle w:val="s1"/>
        </w:rPr>
        <w:t>Статья 155.</w:t>
      </w:r>
      <w:r>
        <w:t xml:space="preserve"> Расходы, вызванные задержкой судна ради общей безопасности </w:t>
      </w:r>
    </w:p>
    <w:p w:rsidR="00000000" w:rsidRDefault="0015725A">
      <w:pPr>
        <w:pStyle w:val="pj"/>
      </w:pPr>
      <w:r>
        <w:t>1. Общей аварией признаются расходы на выплату заработной платы и довольствие экипажу судна,</w:t>
      </w:r>
      <w:r>
        <w:t xml:space="preserve"> вызванные задержкой судна в каком-либо порту или месте вследствие несчастного случая, или другие чрезвычайные расходы ради общей безопасности либо для устранения повреждений, причиненных таким несчастным случаем или другим чрезвычайным обстоятельством, ес</w:t>
      </w:r>
      <w:r>
        <w:t>ли такое устранение необходимо для безопасного продолжения рейса. Расходы на топливо, предметы снабжения и портовые расходы, возникшие за время такой задержки, возмещаются в порядке распределения общей аварии, за исключением расходов на устранение поврежде</w:t>
      </w:r>
      <w:r>
        <w:t xml:space="preserve">ний, не относимых к общей аварии. </w:t>
      </w:r>
    </w:p>
    <w:p w:rsidR="00000000" w:rsidRDefault="0015725A">
      <w:pPr>
        <w:pStyle w:val="pj"/>
        <w:spacing w:after="240"/>
      </w:pPr>
      <w:r>
        <w:t>2. Правила, установленные пунктом 1 настоящей статьи, не применяются к расходам, вызванным задержкой судна вследствие устранения повреждений, не связанных с каким-либо несчастным случаем или иным, имевшим место во время р</w:t>
      </w:r>
      <w:r>
        <w:t>ейса, чрезвычайным обстоятельством. Такие расходы не признаются общей аварией, даже если устранение повреждений необходимо для безопасного продолжения рейса.</w:t>
      </w:r>
    </w:p>
    <w:p w:rsidR="00000000" w:rsidRDefault="0015725A">
      <w:pPr>
        <w:pStyle w:val="pj"/>
      </w:pPr>
      <w:r>
        <w:rPr>
          <w:rStyle w:val="s1"/>
        </w:rPr>
        <w:t>Статья 156.</w:t>
      </w:r>
      <w:r>
        <w:t xml:space="preserve"> Расходы, вызванные последствиями признания судна непригодным к плаванию или отказа суд</w:t>
      </w:r>
      <w:r>
        <w:t xml:space="preserve">на от продолжения рейса </w:t>
      </w:r>
    </w:p>
    <w:p w:rsidR="00000000" w:rsidRDefault="0015725A">
      <w:pPr>
        <w:pStyle w:val="pj"/>
        <w:spacing w:after="240"/>
      </w:pPr>
      <w:r>
        <w:t>В случае признания судна непригодным к плаванию или отказа судна от продолжения рейса к общей аварии относятся только расходы (на хранение, страхование, заработную плату экипажу судна и его довольствие, топливо, предметы снабжения,</w:t>
      </w:r>
      <w:r>
        <w:t xml:space="preserve"> портовые расходы), произведенные до признания судна непригодным к плаванию или до отказа судна от продолжения рейса либо до окончания разгрузки груза при условии, что разгрузка груза не закончена.</w:t>
      </w:r>
    </w:p>
    <w:p w:rsidR="00000000" w:rsidRDefault="0015725A">
      <w:pPr>
        <w:pStyle w:val="pj"/>
      </w:pPr>
      <w:r>
        <w:rPr>
          <w:rStyle w:val="s1"/>
        </w:rPr>
        <w:t>Статья 157.</w:t>
      </w:r>
      <w:r>
        <w:t xml:space="preserve"> Расходы на спасание </w:t>
      </w:r>
    </w:p>
    <w:p w:rsidR="00000000" w:rsidRDefault="0015725A">
      <w:pPr>
        <w:pStyle w:val="pj"/>
      </w:pPr>
      <w:r>
        <w:t>1. Расходы на спасание, п</w:t>
      </w:r>
      <w:r>
        <w:t xml:space="preserve">роизведенные участвующими в общем морском предприятии сторонами, если спасание осуществлялось в целях, указанных в </w:t>
      </w:r>
      <w:hyperlink w:anchor="sub1520000" w:history="1">
        <w:r>
          <w:rPr>
            <w:rStyle w:val="a4"/>
          </w:rPr>
          <w:t>пункте 1 статьи 152</w:t>
        </w:r>
      </w:hyperlink>
      <w:r>
        <w:t xml:space="preserve"> настоящего Закона, признаются общей аварией независимо от того, осуществлялось спасание </w:t>
      </w:r>
      <w:r>
        <w:t xml:space="preserve">на основании договора или иным образом. </w:t>
      </w:r>
    </w:p>
    <w:p w:rsidR="00000000" w:rsidRDefault="0015725A">
      <w:pPr>
        <w:pStyle w:val="pj"/>
      </w:pPr>
      <w:r>
        <w:t xml:space="preserve">2. Расходы, указанные в пункте 1 настоящей статьи, включают в себя вознаграждение за спасание, при определении размера которого учитываются условия, предусмотренные </w:t>
      </w:r>
      <w:hyperlink w:anchor="sub1830102" w:history="1">
        <w:r>
          <w:rPr>
            <w:rStyle w:val="a4"/>
          </w:rPr>
          <w:t>подпунктом 2) пун</w:t>
        </w:r>
        <w:r>
          <w:rPr>
            <w:rStyle w:val="a4"/>
          </w:rPr>
          <w:t>кта 1 статьи 183</w:t>
        </w:r>
      </w:hyperlink>
      <w:r>
        <w:t xml:space="preserve"> настоящего Закона. </w:t>
      </w:r>
    </w:p>
    <w:p w:rsidR="00000000" w:rsidRDefault="0015725A">
      <w:pPr>
        <w:pStyle w:val="pj"/>
        <w:spacing w:after="240"/>
      </w:pPr>
      <w:r>
        <w:t xml:space="preserve">Специальная компенсация, выплачиваемая судовладельцем спасателю в размере, предусмотренном </w:t>
      </w:r>
      <w:hyperlink w:anchor="sub1840400" w:history="1">
        <w:r>
          <w:rPr>
            <w:rStyle w:val="a4"/>
          </w:rPr>
          <w:t>пунктом 4 статьи 184</w:t>
        </w:r>
      </w:hyperlink>
      <w:r>
        <w:t xml:space="preserve"> настоящего Закона, не признается общей аварией.</w:t>
      </w:r>
    </w:p>
    <w:p w:rsidR="00000000" w:rsidRDefault="0015725A">
      <w:pPr>
        <w:pStyle w:val="pj"/>
      </w:pPr>
      <w:r>
        <w:rPr>
          <w:rStyle w:val="s1"/>
        </w:rPr>
        <w:t>Статья 158.</w:t>
      </w:r>
      <w:r>
        <w:t xml:space="preserve"> Расходы, вызва</w:t>
      </w:r>
      <w:r>
        <w:t xml:space="preserve">нные мерами по предотвращению или уменьшению ущерба окружающей среде </w:t>
      </w:r>
    </w:p>
    <w:p w:rsidR="00000000" w:rsidRDefault="0015725A">
      <w:pPr>
        <w:pStyle w:val="pj"/>
      </w:pPr>
      <w:r>
        <w:t>Расходы, вызванные мерами по предотвращению или уменьшению ущерба окружающей среде, относятся к общей аварии, если они произведены в одном из следующих случаев или во всех следующих случ</w:t>
      </w:r>
      <w:r>
        <w:t xml:space="preserve">аях: </w:t>
      </w:r>
    </w:p>
    <w:p w:rsidR="00000000" w:rsidRDefault="0015725A">
      <w:pPr>
        <w:pStyle w:val="pj"/>
      </w:pPr>
      <w:r>
        <w:t xml:space="preserve">1) как часть операции, которая осуществлена в целях общей безопасности, но которая, если бы она была предпринята стороной вне общего морского предприятия, давала бы этой стороне право на вознаграждение за спасание; </w:t>
      </w:r>
    </w:p>
    <w:p w:rsidR="00000000" w:rsidRDefault="0015725A">
      <w:pPr>
        <w:pStyle w:val="pj"/>
      </w:pPr>
      <w:r>
        <w:t>2) при условии захода судна в порт</w:t>
      </w:r>
      <w:r>
        <w:t xml:space="preserve"> либо выхода судна из порта или места при обстоятельствах, предусмотренных </w:t>
      </w:r>
      <w:hyperlink w:anchor="sub1530000" w:history="1">
        <w:r>
          <w:rPr>
            <w:rStyle w:val="a4"/>
          </w:rPr>
          <w:t>статьей 153</w:t>
        </w:r>
      </w:hyperlink>
      <w:r>
        <w:t xml:space="preserve"> настоящего Закона; </w:t>
      </w:r>
    </w:p>
    <w:p w:rsidR="00000000" w:rsidRDefault="0015725A">
      <w:pPr>
        <w:pStyle w:val="pj"/>
      </w:pPr>
      <w:r>
        <w:t xml:space="preserve">3) при условии задержки судна в порту или месте при обстоятельствах, предусмотренных </w:t>
      </w:r>
      <w:hyperlink w:anchor="sub1530000" w:history="1">
        <w:r>
          <w:rPr>
            <w:rStyle w:val="a4"/>
          </w:rPr>
          <w:t>статьей 153</w:t>
        </w:r>
      </w:hyperlink>
      <w:r>
        <w:t xml:space="preserve"> настоящего Закона. В случае, если фактически имеет место утечка или слив загрязняющих веществ с судна, расходы, вызванные необходимыми в связи с этим дополнительными мерами по предотвращению или уменьшению ущерба окружающей среде, не признают</w:t>
      </w:r>
      <w:r>
        <w:t xml:space="preserve">ся общей аварией; </w:t>
      </w:r>
    </w:p>
    <w:p w:rsidR="00000000" w:rsidRDefault="0015725A">
      <w:pPr>
        <w:pStyle w:val="pj"/>
        <w:spacing w:after="240"/>
      </w:pPr>
      <w:r>
        <w:t>4) в связи с разгрузкой, со складированием или с обратной погрузкой груза, если расходы на указанные операции признаются общей аварией.</w:t>
      </w:r>
    </w:p>
    <w:p w:rsidR="00000000" w:rsidRDefault="0015725A">
      <w:pPr>
        <w:pStyle w:val="pj"/>
      </w:pPr>
      <w:r>
        <w:rPr>
          <w:rStyle w:val="s1"/>
        </w:rPr>
        <w:t>Статья 159.</w:t>
      </w:r>
      <w:r>
        <w:t xml:space="preserve"> Убытки, вызванные принятием мер по спасанию </w:t>
      </w:r>
    </w:p>
    <w:p w:rsidR="00000000" w:rsidRDefault="0015725A">
      <w:pPr>
        <w:pStyle w:val="pj"/>
      </w:pPr>
      <w:r>
        <w:t>Общей аварией при наличии признаков, указанн</w:t>
      </w:r>
      <w:r>
        <w:t xml:space="preserve">ых в </w:t>
      </w:r>
      <w:hyperlink w:anchor="sub1520000" w:history="1">
        <w:r>
          <w:rPr>
            <w:rStyle w:val="a4"/>
          </w:rPr>
          <w:t>статье 152</w:t>
        </w:r>
      </w:hyperlink>
      <w:r>
        <w:t xml:space="preserve"> настоящего Закона, в частности, признаются: </w:t>
      </w:r>
    </w:p>
    <w:p w:rsidR="00000000" w:rsidRDefault="0015725A">
      <w:pPr>
        <w:pStyle w:val="pj"/>
      </w:pPr>
      <w:r>
        <w:t>1) убытки, причиненные выбрасыванием груза за борт судна, а также убытки, причиненные судну или грузу вследствие пожертвования ради общей безопасности, в частности вследствие проникновения воды в трюм через открытые для выбрасывания груза люки или другие с</w:t>
      </w:r>
      <w:r>
        <w:t xml:space="preserve">деланные для этого отверстия; </w:t>
      </w:r>
    </w:p>
    <w:p w:rsidR="00000000" w:rsidRDefault="0015725A">
      <w:pPr>
        <w:pStyle w:val="pj"/>
      </w:pPr>
      <w:r>
        <w:t xml:space="preserve">2) убытки, причиненные судну или грузу в связи с тушением пожара на судне, в том числе убытки от проведенного в этих целях выбрасывания судна на берег или затопления горящего судна; </w:t>
      </w:r>
    </w:p>
    <w:p w:rsidR="00000000" w:rsidRDefault="0015725A">
      <w:pPr>
        <w:pStyle w:val="pj"/>
      </w:pPr>
      <w:r>
        <w:t>3) убытки, причиненные судну или грузу нам</w:t>
      </w:r>
      <w:r>
        <w:t xml:space="preserve">еренной посадкой судна на мель, независимо от того, могло ли судно быть вынесено на мель само; </w:t>
      </w:r>
    </w:p>
    <w:p w:rsidR="00000000" w:rsidRDefault="0015725A">
      <w:pPr>
        <w:pStyle w:val="pj"/>
      </w:pPr>
      <w:r>
        <w:t xml:space="preserve">4) убытки, причиненные судну повреждением двигателей, других машин или котлов судна при снятии судна с мели; </w:t>
      </w:r>
    </w:p>
    <w:p w:rsidR="00000000" w:rsidRDefault="0015725A">
      <w:pPr>
        <w:pStyle w:val="pj"/>
        <w:spacing w:after="240"/>
      </w:pPr>
      <w:r>
        <w:t>5) чрезвычайные расходы на облегчение находящегося</w:t>
      </w:r>
      <w:r>
        <w:t xml:space="preserve"> на мели судна посредством перегрузки груза, топлива или предметов снабжения из судна на лихтеры, на найм лихтеров и на обратную их погрузку на судно, а также другие понесенные вследствие этого убытки.</w:t>
      </w:r>
    </w:p>
    <w:p w:rsidR="00000000" w:rsidRDefault="0015725A">
      <w:pPr>
        <w:pStyle w:val="pj"/>
      </w:pPr>
      <w:r>
        <w:rPr>
          <w:rStyle w:val="s1"/>
        </w:rPr>
        <w:t>Статья 160.</w:t>
      </w:r>
      <w:r>
        <w:t xml:space="preserve"> Убытки от повреждения или гибели груза, то</w:t>
      </w:r>
      <w:r>
        <w:t xml:space="preserve">плива либо предметов снабжения, потери фрахта </w:t>
      </w:r>
    </w:p>
    <w:p w:rsidR="00000000" w:rsidRDefault="0015725A">
      <w:pPr>
        <w:pStyle w:val="pj"/>
      </w:pPr>
      <w:r>
        <w:t>1. Убытки от повреждения или гибели груза, топлива либо предметов снабжения, причиненные в результате перемещения их на судне, выгрузки из судна, обратной погрузки на судно и укладки, а также в результате их х</w:t>
      </w:r>
      <w:r>
        <w:t xml:space="preserve">ранения, признаются общей аварией в случаях, если расходы на осуществление указанных операций признаются общей аварией. </w:t>
      </w:r>
    </w:p>
    <w:p w:rsidR="00000000" w:rsidRDefault="0015725A">
      <w:pPr>
        <w:pStyle w:val="pj"/>
        <w:spacing w:after="240"/>
      </w:pPr>
      <w:r>
        <w:t>2. Потеря фрахта, вызванная утратой груза, признается общей аварией в случаях, если утрата груза возмещается в порядке распределения об</w:t>
      </w:r>
      <w:r>
        <w:t>щей аварии. При этом из фрахта исключаются расходы, которые в целях его получения были бы произведены судовладельцем, но вследствие пожертвования произведены не были.</w:t>
      </w:r>
    </w:p>
    <w:p w:rsidR="00000000" w:rsidRDefault="0015725A">
      <w:pPr>
        <w:pStyle w:val="pj"/>
      </w:pPr>
      <w:bookmarkStart w:id="36" w:name="SUB1610000"/>
      <w:bookmarkEnd w:id="36"/>
      <w:r>
        <w:rPr>
          <w:rStyle w:val="s1"/>
        </w:rPr>
        <w:t>Статья 161.</w:t>
      </w:r>
      <w:r>
        <w:t xml:space="preserve"> Убытки, вызванные повреждением судна, его машин или принадлежностей </w:t>
      </w:r>
    </w:p>
    <w:p w:rsidR="00000000" w:rsidRDefault="0015725A">
      <w:pPr>
        <w:pStyle w:val="pj"/>
      </w:pPr>
      <w:r>
        <w:t>1. Соста</w:t>
      </w:r>
      <w:r>
        <w:t xml:space="preserve">вляющие общую аварию убытки от повреждения судна, его машин или принадлежностей определяются исходя из стоимости ремонта, исправления или замены того, что повреждено или утрачено. При этом делаются скидки "за новое вместо старого" в соответствии со </w:t>
      </w:r>
      <w:hyperlink w:anchor="sub1630000" w:history="1">
        <w:r>
          <w:rPr>
            <w:rStyle w:val="a4"/>
          </w:rPr>
          <w:t>статьей 163</w:t>
        </w:r>
      </w:hyperlink>
      <w:r>
        <w:t xml:space="preserve"> настоящего Закона. </w:t>
      </w:r>
    </w:p>
    <w:p w:rsidR="00000000" w:rsidRDefault="0015725A">
      <w:pPr>
        <w:pStyle w:val="pj"/>
        <w:spacing w:after="240"/>
      </w:pPr>
      <w:r>
        <w:t>2. В случае, если ремонт судна не производился, убытки от повреждения судна определяются в сумме, на которую стоимость судна уменьшилась в результате повреждения и которая согласно смете не выше сто</w:t>
      </w:r>
      <w:r>
        <w:t>имости ремонта судна.</w:t>
      </w:r>
    </w:p>
    <w:p w:rsidR="00000000" w:rsidRDefault="0015725A">
      <w:pPr>
        <w:pStyle w:val="pj"/>
      </w:pPr>
      <w:r>
        <w:rPr>
          <w:rStyle w:val="s1"/>
        </w:rPr>
        <w:t>Статья 162.</w:t>
      </w:r>
      <w:r>
        <w:t xml:space="preserve"> Убытки, не признаваемые общей аварией (частная авария) </w:t>
      </w:r>
    </w:p>
    <w:p w:rsidR="00000000" w:rsidRDefault="0015725A">
      <w:pPr>
        <w:pStyle w:val="pj"/>
      </w:pPr>
      <w:r>
        <w:t xml:space="preserve">1. Убытки, не подпадающие под признаки общей аварии, установленные </w:t>
      </w:r>
      <w:hyperlink w:anchor="sub1520000" w:history="1">
        <w:r>
          <w:rPr>
            <w:rStyle w:val="a4"/>
          </w:rPr>
          <w:t>пунктом 1 статьи 152</w:t>
        </w:r>
      </w:hyperlink>
      <w:r>
        <w:t xml:space="preserve"> настоящего Закона, а также убытки, указанные </w:t>
      </w:r>
      <w:r>
        <w:t xml:space="preserve">в пункте 2 настоящей статьи, признаются частной аварией. Такие убытки не подлежат распределению между судном, грузом и фрахтом, и их несет тот, кто их потерпел, или тот, кто несет ответственность за их причинение. </w:t>
      </w:r>
    </w:p>
    <w:p w:rsidR="00000000" w:rsidRDefault="0015725A">
      <w:pPr>
        <w:pStyle w:val="pj"/>
      </w:pPr>
      <w:r>
        <w:t>2. Не признаются общей аварией даже при н</w:t>
      </w:r>
      <w:r>
        <w:t xml:space="preserve">аличии признаков, указанных в </w:t>
      </w:r>
      <w:hyperlink w:anchor="sub1520000" w:history="1">
        <w:r>
          <w:rPr>
            <w:rStyle w:val="a4"/>
          </w:rPr>
          <w:t>пункте 1 статьи 152</w:t>
        </w:r>
      </w:hyperlink>
      <w:r>
        <w:t xml:space="preserve"> настоящего Закона: </w:t>
      </w:r>
    </w:p>
    <w:p w:rsidR="00000000" w:rsidRDefault="0015725A">
      <w:pPr>
        <w:pStyle w:val="pj"/>
      </w:pPr>
      <w:r>
        <w:t xml:space="preserve">1) стоимость выброшенного за борт груза, перевозившегося на судне с нарушением правил и обычаев торгового мореплавания; </w:t>
      </w:r>
    </w:p>
    <w:p w:rsidR="00000000" w:rsidRDefault="0015725A">
      <w:pPr>
        <w:pStyle w:val="pj"/>
      </w:pPr>
      <w:r>
        <w:t>2) убытки, причиненные в связи с</w:t>
      </w:r>
      <w:r>
        <w:t xml:space="preserve"> тушением пожара на судне вследствие воздействия дыма или нагревания; </w:t>
      </w:r>
    </w:p>
    <w:p w:rsidR="00000000" w:rsidRDefault="0015725A">
      <w:pPr>
        <w:pStyle w:val="pj"/>
      </w:pPr>
      <w:r>
        <w:t xml:space="preserve">3) убытки, причиненные обрубанием обломков или частей судна, ранее снесенных или фактически утраченных вследствие морской опасности; </w:t>
      </w:r>
    </w:p>
    <w:p w:rsidR="00000000" w:rsidRDefault="0015725A">
      <w:pPr>
        <w:pStyle w:val="pj"/>
      </w:pPr>
      <w:r>
        <w:t>4) убытки, причиненные форсированием работы двигате</w:t>
      </w:r>
      <w:r>
        <w:t xml:space="preserve">лей либо иной работой двигателей, других машин или котлов судна, находившегося на плаву; </w:t>
      </w:r>
    </w:p>
    <w:p w:rsidR="00000000" w:rsidRDefault="0015725A">
      <w:pPr>
        <w:pStyle w:val="pj"/>
        <w:spacing w:after="240"/>
      </w:pPr>
      <w:r>
        <w:t>5) убытки или потери, понесенные судном или грузом вследствие увеличения продолжительности рейса (убытки от простоя, изменения цен и другие).</w:t>
      </w:r>
    </w:p>
    <w:p w:rsidR="00000000" w:rsidRDefault="0015725A">
      <w:pPr>
        <w:pStyle w:val="pj"/>
      </w:pPr>
      <w:bookmarkStart w:id="37" w:name="SUB1630000"/>
      <w:bookmarkEnd w:id="37"/>
      <w:r>
        <w:rPr>
          <w:rStyle w:val="s1"/>
        </w:rPr>
        <w:t>Статья 163.</w:t>
      </w:r>
      <w:r>
        <w:t xml:space="preserve"> Скидки "за н</w:t>
      </w:r>
      <w:r>
        <w:t xml:space="preserve">овое вместо старого" </w:t>
      </w:r>
    </w:p>
    <w:p w:rsidR="00000000" w:rsidRDefault="0015725A">
      <w:pPr>
        <w:pStyle w:val="pj"/>
      </w:pPr>
      <w:r>
        <w:t xml:space="preserve">1. В случае, если при ремонте судна, возраст которого не превышает пятнадцати лет, старые материалы или части судна заменяются новыми, стоимость ремонта, относимая к общей аварии в соответствии со </w:t>
      </w:r>
      <w:hyperlink w:anchor="sub1610000" w:history="1">
        <w:r>
          <w:rPr>
            <w:rStyle w:val="a4"/>
          </w:rPr>
          <w:t>статьей 161</w:t>
        </w:r>
      </w:hyperlink>
      <w:r>
        <w:t xml:space="preserve"> настоящего Закона, уменьшается на одну третью часть стоимости ремонта, за исключением случаев, предусмотренных пунктами 2-4 настоящей статьи. </w:t>
      </w:r>
    </w:p>
    <w:p w:rsidR="00000000" w:rsidRDefault="0015725A">
      <w:pPr>
        <w:pStyle w:val="pj"/>
      </w:pPr>
      <w:r>
        <w:t>2. Скидки "за новое вместо старого" не делаются со стоимости временного ремонта судна, признаваемой о</w:t>
      </w:r>
      <w:r>
        <w:t xml:space="preserve">бщей аварией при наличии вины одного из судов в столкновении, а также со стоимости продовольствия, предметов снабжения, якорей и якорных цепей. </w:t>
      </w:r>
    </w:p>
    <w:p w:rsidR="00000000" w:rsidRDefault="0015725A">
      <w:pPr>
        <w:pStyle w:val="pj"/>
      </w:pPr>
      <w:r>
        <w:t>3. Вызываемые необходимостью ремонта судна расходы на сухой док, стапеля и перемещение судна полностью относятс</w:t>
      </w:r>
      <w:r>
        <w:t xml:space="preserve">я к общей аварии. </w:t>
      </w:r>
    </w:p>
    <w:p w:rsidR="00000000" w:rsidRDefault="0015725A">
      <w:pPr>
        <w:pStyle w:val="pj"/>
      </w:pPr>
      <w:r>
        <w:t>4. Расходы на очистку, окраску и покрытие корпуса судна при его ремонте признаются общей аварией в размере пятидесяти процентов и при условии, если предшествующие окраска и покрытие корпуса имели место в последние двенадцать месяцев до а</w:t>
      </w:r>
      <w:r>
        <w:t xml:space="preserve">кта общей аварии. </w:t>
      </w:r>
    </w:p>
    <w:p w:rsidR="00000000" w:rsidRDefault="0015725A">
      <w:pPr>
        <w:pStyle w:val="pj"/>
        <w:spacing w:after="240"/>
      </w:pPr>
      <w:r>
        <w:t xml:space="preserve">5. Для применения скидок "за новое вместо старого" возраст судна исчисляется с 31 декабря года окончания его постройки до дня акта общей аварии. В отношении изоляции, спасательных и других шлюпок, средств связи, навигационных приборов и </w:t>
      </w:r>
      <w:r>
        <w:t>оборудования, машин и котлов судна учитывается их действительный возраст.</w:t>
      </w:r>
    </w:p>
    <w:p w:rsidR="00000000" w:rsidRDefault="0015725A">
      <w:pPr>
        <w:pStyle w:val="pj"/>
      </w:pPr>
      <w:r>
        <w:rPr>
          <w:rStyle w:val="s1"/>
        </w:rPr>
        <w:t>Статья 164.</w:t>
      </w:r>
      <w:r>
        <w:t xml:space="preserve"> Диспаша и диспашеры </w:t>
      </w:r>
    </w:p>
    <w:p w:rsidR="00000000" w:rsidRDefault="0015725A">
      <w:pPr>
        <w:pStyle w:val="pj"/>
        <w:spacing w:after="240"/>
      </w:pPr>
      <w:r>
        <w:t>Установление наличия общей аварии по заявлению заинтересованных сторон влечет за собой составление диспаши диспашерами.</w:t>
      </w:r>
    </w:p>
    <w:p w:rsidR="00000000" w:rsidRDefault="0015725A">
      <w:pPr>
        <w:pStyle w:val="pj"/>
      </w:pPr>
      <w:r>
        <w:rPr>
          <w:rStyle w:val="s1"/>
        </w:rPr>
        <w:t>Статья 165.</w:t>
      </w:r>
      <w:r>
        <w:t xml:space="preserve"> Доказательства и </w:t>
      </w:r>
      <w:r>
        <w:t xml:space="preserve">материалы, на основании которых составляется диспаша </w:t>
      </w:r>
    </w:p>
    <w:p w:rsidR="00000000" w:rsidRDefault="0015725A">
      <w:pPr>
        <w:pStyle w:val="pj"/>
      </w:pPr>
      <w:r>
        <w:t xml:space="preserve">1. Сторона, требующая распределения общей аварии, обязана доказать, что заявленные убытки действительно должны быть признаны общей аварией. </w:t>
      </w:r>
    </w:p>
    <w:p w:rsidR="00000000" w:rsidRDefault="0015725A">
      <w:pPr>
        <w:pStyle w:val="pj"/>
      </w:pPr>
      <w:r>
        <w:t xml:space="preserve">2. Лицо, интересы которого могут быть затронуты составлением диспаши, подает диспашеру заявление в письменной форме о потерях или расходах, возмещения которых оно требует, в течение двенадцати месяцев со дня окончания общего морского предприятия. </w:t>
      </w:r>
    </w:p>
    <w:p w:rsidR="00000000" w:rsidRDefault="0015725A">
      <w:pPr>
        <w:pStyle w:val="pj"/>
      </w:pPr>
      <w:r>
        <w:t>В случае</w:t>
      </w:r>
      <w:r>
        <w:t>, если такое заявление не подано или в течение двенадцати месяцев после запроса о таком заявлении лицо не представит доказательства в целях обоснования заявленного требования либо данные о стоимости имущества, диспашер вправе составлять диспашу на основе и</w:t>
      </w:r>
      <w:r>
        <w:t xml:space="preserve">меющейся у него информации. При этом диспаша может оспариваться только на том основании, что она является явно неправильной. </w:t>
      </w:r>
    </w:p>
    <w:p w:rsidR="00000000" w:rsidRDefault="0015725A">
      <w:pPr>
        <w:pStyle w:val="pj"/>
      </w:pPr>
      <w:r>
        <w:t>3. При возникновении во время составления диспаши вопросов, требующих для их разрешения специальных знаний (в области судовождения</w:t>
      </w:r>
      <w:r>
        <w:t xml:space="preserve">, судостроения, ремонта судов, оценки судов и грузов, а также иных специальных знаний), диспашер вправе поручить подготовку соответствующего заключения назначенному им эксперту. Такое заключение оценивается диспашером наряду с другими доказательствами. </w:t>
      </w:r>
    </w:p>
    <w:p w:rsidR="00000000" w:rsidRDefault="0015725A">
      <w:pPr>
        <w:pStyle w:val="pj"/>
        <w:spacing w:after="240"/>
      </w:pPr>
      <w:r>
        <w:t>4.</w:t>
      </w:r>
      <w:r>
        <w:t xml:space="preserve"> Материалы, на основании которых составляется диспаша, должны быть открыты для ознакомления, и диспашер по требованию заинтересованных лиц обязан за их счет выдавать им заверенные копии данных материалов.</w:t>
      </w:r>
    </w:p>
    <w:p w:rsidR="00000000" w:rsidRDefault="0015725A">
      <w:pPr>
        <w:pStyle w:val="pj"/>
      </w:pPr>
      <w:r>
        <w:rPr>
          <w:rStyle w:val="s1"/>
        </w:rPr>
        <w:t>Статья 166.</w:t>
      </w:r>
      <w:r>
        <w:t xml:space="preserve"> Сбор за составление диспаши </w:t>
      </w:r>
    </w:p>
    <w:p w:rsidR="00000000" w:rsidRDefault="0015725A">
      <w:pPr>
        <w:pStyle w:val="pj"/>
        <w:spacing w:after="240"/>
      </w:pPr>
      <w:r>
        <w:t>За составл</w:t>
      </w:r>
      <w:r>
        <w:t>ение диспаши взимается сбор, который включается в диспашу и распределяется между всеми заинтересованными лицами пропорционально долям их участия в общей аварии.</w:t>
      </w:r>
    </w:p>
    <w:p w:rsidR="00000000" w:rsidRDefault="0015725A">
      <w:pPr>
        <w:pStyle w:val="pj"/>
      </w:pPr>
      <w:r>
        <w:rPr>
          <w:rStyle w:val="s1"/>
        </w:rPr>
        <w:t>Статья 167.</w:t>
      </w:r>
      <w:r>
        <w:t xml:space="preserve"> Исправление и оспаривание диспаши </w:t>
      </w:r>
    </w:p>
    <w:p w:rsidR="00000000" w:rsidRDefault="0015725A">
      <w:pPr>
        <w:pStyle w:val="pj"/>
      </w:pPr>
      <w:r>
        <w:t>1. Ошибки в расчетах, обнаруженные в диспаше пос</w:t>
      </w:r>
      <w:r>
        <w:t xml:space="preserve">ле ее регистрации в реестре диспаш, могут быть исправлены диспашером по своей инициативе или по заявлению лиц, между которыми распределена общая авария, посредством составления дополнения к диспаше (аддендума), являющегося ее составной частью. </w:t>
      </w:r>
    </w:p>
    <w:p w:rsidR="00000000" w:rsidRDefault="0015725A">
      <w:pPr>
        <w:pStyle w:val="pj"/>
      </w:pPr>
      <w:bookmarkStart w:id="38" w:name="SUB1670200"/>
      <w:bookmarkEnd w:id="38"/>
      <w:r>
        <w:t>2. Лица, ме</w:t>
      </w:r>
      <w:r>
        <w:t xml:space="preserve">жду которыми распределена общая авария, могут оспорить диспашу в суде в течение шести месяцев со дня получения диспаши или аддендума к ней с обязательным извещением об этом диспашера посредством направления ему копии искового заявления. </w:t>
      </w:r>
    </w:p>
    <w:p w:rsidR="00000000" w:rsidRDefault="0015725A">
      <w:pPr>
        <w:pStyle w:val="pj"/>
      </w:pPr>
      <w:r>
        <w:t>3. Диспашер вправе</w:t>
      </w:r>
      <w:r>
        <w:t xml:space="preserve"> или, если потребуется, обязан принять участие в рассмотрении спора о диспаше в суде и дать объяснения по существу дела. </w:t>
      </w:r>
    </w:p>
    <w:p w:rsidR="00000000" w:rsidRDefault="0015725A">
      <w:pPr>
        <w:pStyle w:val="pj"/>
        <w:spacing w:after="240"/>
      </w:pPr>
      <w:r>
        <w:t>4. Суд, рассматривающий спор о диспаше, может оставить диспашу в силе, внести в нее изменения или отменить ее и поручить диспашеру сос</w:t>
      </w:r>
      <w:r>
        <w:t>тавить новую диспашу в соответствии с решением суда.</w:t>
      </w:r>
    </w:p>
    <w:p w:rsidR="00000000" w:rsidRDefault="0015725A">
      <w:pPr>
        <w:pStyle w:val="pj"/>
      </w:pPr>
      <w:r>
        <w:rPr>
          <w:rStyle w:val="s1"/>
        </w:rPr>
        <w:t>Статья 168.</w:t>
      </w:r>
      <w:r>
        <w:t xml:space="preserve"> Исполнение диспаши </w:t>
      </w:r>
    </w:p>
    <w:p w:rsidR="00000000" w:rsidRDefault="0015725A">
      <w:pPr>
        <w:pStyle w:val="pj"/>
        <w:spacing w:after="240"/>
      </w:pPr>
      <w:r>
        <w:t xml:space="preserve">В случае, если диспаша не оспорена в срок, предусмотренный </w:t>
      </w:r>
      <w:hyperlink w:anchor="sub1670200" w:history="1">
        <w:r>
          <w:rPr>
            <w:rStyle w:val="a4"/>
          </w:rPr>
          <w:t>пунктом 2</w:t>
        </w:r>
      </w:hyperlink>
      <w:r>
        <w:t xml:space="preserve"> </w:t>
      </w:r>
      <w:hyperlink w:anchor="sub1670200" w:history="1">
        <w:r>
          <w:rPr>
            <w:rStyle w:val="a4"/>
          </w:rPr>
          <w:t>статьи 167</w:t>
        </w:r>
      </w:hyperlink>
      <w:r>
        <w:t xml:space="preserve"> настоящего Закона, или ос</w:t>
      </w:r>
      <w:r>
        <w:t>порена, но оставлена судом в силе, взыскание по ней может быть произведено в порядке, установленном законодательством Республики Казахстан.</w:t>
      </w:r>
    </w:p>
    <w:p w:rsidR="00000000" w:rsidRDefault="0015725A">
      <w:pPr>
        <w:pStyle w:val="pc"/>
      </w:pPr>
      <w:bookmarkStart w:id="39" w:name="SUB1690000"/>
      <w:bookmarkEnd w:id="39"/>
      <w:r>
        <w:rPr>
          <w:rStyle w:val="s1"/>
        </w:rPr>
        <w:t>Глава 17.</w:t>
      </w:r>
      <w:r>
        <w:t xml:space="preserve"> </w:t>
      </w:r>
    </w:p>
    <w:p w:rsidR="00000000" w:rsidRDefault="0015725A">
      <w:pPr>
        <w:pStyle w:val="pc"/>
        <w:spacing w:after="240"/>
      </w:pPr>
      <w:r>
        <w:rPr>
          <w:rStyle w:val="s1"/>
        </w:rPr>
        <w:t>Возмещение вреда при столкновении судов</w:t>
      </w:r>
    </w:p>
    <w:p w:rsidR="00000000" w:rsidRDefault="0015725A">
      <w:pPr>
        <w:pStyle w:val="pj"/>
      </w:pPr>
      <w:r>
        <w:rPr>
          <w:rStyle w:val="s1"/>
        </w:rPr>
        <w:t>Статья 169.</w:t>
      </w:r>
      <w:r>
        <w:t xml:space="preserve"> Ответственность за вред, причиненный при столкновении</w:t>
      </w:r>
      <w:r>
        <w:t xml:space="preserve"> судов </w:t>
      </w:r>
    </w:p>
    <w:p w:rsidR="00000000" w:rsidRDefault="0015725A">
      <w:pPr>
        <w:pStyle w:val="pj"/>
      </w:pPr>
      <w:r>
        <w:t xml:space="preserve">1. Вред, причиненный при столкновении судов, возмещается в порядке, установленном </w:t>
      </w:r>
      <w:hyperlink r:id="rId63" w:anchor="sub_id=9170000" w:history="1">
        <w:r>
          <w:rPr>
            <w:rStyle w:val="a4"/>
          </w:rPr>
          <w:t>Гражданским кодексом</w:t>
        </w:r>
      </w:hyperlink>
      <w:r>
        <w:t xml:space="preserve"> Республики Казахстан. </w:t>
      </w:r>
    </w:p>
    <w:p w:rsidR="00000000" w:rsidRDefault="0015725A">
      <w:pPr>
        <w:pStyle w:val="pj"/>
      </w:pPr>
      <w:r>
        <w:t>2. В таком же порядке определяется отв</w:t>
      </w:r>
      <w:r>
        <w:t xml:space="preserve">етственность в случае, если столкновение судов произошло по вине лоцмана, в том числе и при обязательной лоцманской проводке. </w:t>
      </w:r>
    </w:p>
    <w:p w:rsidR="00000000" w:rsidRDefault="0015725A">
      <w:pPr>
        <w:pStyle w:val="pj"/>
      </w:pPr>
      <w:bookmarkStart w:id="40" w:name="SUB1690300"/>
      <w:bookmarkEnd w:id="40"/>
      <w:r>
        <w:t>3. В случае, если столкновение судов произошло по вине двух или более сторон, ответственность за причиненный вред определяется со</w:t>
      </w:r>
      <w:r>
        <w:t xml:space="preserve">размерно степени вины каждой из них. При невозможности установить степень вины каждой из сторон, исходя из обстоятельств столкновения, ответственность распределяется между ними поровну. </w:t>
      </w:r>
    </w:p>
    <w:p w:rsidR="00000000" w:rsidRDefault="0015725A">
      <w:pPr>
        <w:pStyle w:val="pj"/>
      </w:pPr>
      <w:bookmarkStart w:id="41" w:name="SUB1690400"/>
      <w:bookmarkEnd w:id="41"/>
      <w:r>
        <w:t>4. Судовладельцы несут перед потерпевшим или лицами, которые в соотве</w:t>
      </w:r>
      <w:r>
        <w:t xml:space="preserve">тствии с </w:t>
      </w:r>
      <w:hyperlink r:id="rId64" w:anchor="sub_id=9310000" w:history="1">
        <w:r>
          <w:rPr>
            <w:rStyle w:val="a4"/>
          </w:rPr>
          <w:t>гражданским законодательством</w:t>
        </w:r>
      </w:hyperlink>
      <w:r>
        <w:t xml:space="preserve"> Республики Казахстан имеют право на возмещение вреда, солидарную ответственность за вред, причиненный жизни и здоровью гражданина. </w:t>
      </w:r>
    </w:p>
    <w:p w:rsidR="00000000" w:rsidRDefault="0015725A">
      <w:pPr>
        <w:pStyle w:val="pj"/>
        <w:spacing w:after="240"/>
      </w:pPr>
      <w:r>
        <w:t>С</w:t>
      </w:r>
      <w:r>
        <w:t>удовладелец,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w:t>
      </w:r>
    </w:p>
    <w:p w:rsidR="00000000" w:rsidRDefault="0015725A">
      <w:pPr>
        <w:pStyle w:val="pj"/>
      </w:pPr>
      <w:r>
        <w:rPr>
          <w:rStyle w:val="s1"/>
        </w:rPr>
        <w:t>Статья 170.</w:t>
      </w:r>
      <w:r>
        <w:t xml:space="preserve"> Обстоятельства, исключающие ответственность </w:t>
      </w:r>
    </w:p>
    <w:p w:rsidR="00000000" w:rsidRDefault="0015725A">
      <w:pPr>
        <w:pStyle w:val="pj"/>
      </w:pPr>
      <w:r>
        <w:t>1</w:t>
      </w:r>
      <w:r>
        <w:t xml:space="preserve">. В случае отсутствия вины сторон в причинении вреда при столкновении судов, случайном столкновении, столкновении вследствие непреодолимой силы или невозможности установления причин столкновения ни одна из сторон не имеет права требовать возмещения вреда. </w:t>
      </w:r>
      <w:r>
        <w:t xml:space="preserve">Каждая из сторон в таком случае несет риск понесенных ею убытков. </w:t>
      </w:r>
    </w:p>
    <w:p w:rsidR="00000000" w:rsidRDefault="0015725A">
      <w:pPr>
        <w:pStyle w:val="pj"/>
        <w:spacing w:after="240"/>
      </w:pPr>
      <w:r>
        <w:t>2. Правила, установленные пунктом 1 настоящей статьи, применяются также в случае, если суда или одно из них в момент столкновения находились на якоре либо были закреплены иным способом.</w:t>
      </w:r>
    </w:p>
    <w:p w:rsidR="00000000" w:rsidRDefault="0015725A">
      <w:pPr>
        <w:pStyle w:val="pc"/>
      </w:pPr>
      <w:bookmarkStart w:id="42" w:name="SUB1710000"/>
      <w:bookmarkEnd w:id="42"/>
      <w:r>
        <w:rPr>
          <w:rStyle w:val="s1"/>
        </w:rPr>
        <w:t>Гла</w:t>
      </w:r>
      <w:r>
        <w:rPr>
          <w:rStyle w:val="s1"/>
        </w:rPr>
        <w:t>ва 18.</w:t>
      </w:r>
      <w:r>
        <w:t xml:space="preserve"> </w:t>
      </w:r>
    </w:p>
    <w:p w:rsidR="00000000" w:rsidRDefault="0015725A">
      <w:pPr>
        <w:pStyle w:val="pc"/>
      </w:pPr>
      <w:r>
        <w:rPr>
          <w:rStyle w:val="s1"/>
        </w:rPr>
        <w:t>Ответственность за ущерб от перевозки опасных грузов и</w:t>
      </w:r>
      <w:r>
        <w:t xml:space="preserve"> </w:t>
      </w:r>
    </w:p>
    <w:p w:rsidR="00000000" w:rsidRDefault="0015725A">
      <w:pPr>
        <w:pStyle w:val="pc"/>
        <w:spacing w:after="240"/>
      </w:pPr>
      <w:r>
        <w:rPr>
          <w:rStyle w:val="s1"/>
        </w:rPr>
        <w:t>загрязнения моря с судов нефтью</w:t>
      </w:r>
    </w:p>
    <w:p w:rsidR="00000000" w:rsidRDefault="0015725A">
      <w:pPr>
        <w:pStyle w:val="pj"/>
      </w:pPr>
      <w:r>
        <w:rPr>
          <w:rStyle w:val="s1"/>
        </w:rPr>
        <w:t>Статья 171.</w:t>
      </w:r>
      <w:r>
        <w:t xml:space="preserve"> Ответственность судовладельца </w:t>
      </w:r>
    </w:p>
    <w:p w:rsidR="00000000" w:rsidRDefault="0015725A">
      <w:pPr>
        <w:pStyle w:val="pj"/>
      </w:pPr>
      <w:r>
        <w:t xml:space="preserve">1. Судовладелец с момента возникновения инцидента вследствие перевозки опасного груза и (или) от загрязнения моря с судов нефтью несет ответственность за вред и ущерб, причиненный потерпевшему лицу, за исключением случаев, предусмотренных </w:t>
      </w:r>
      <w:hyperlink w:anchor="sub1750000" w:history="1">
        <w:r>
          <w:rPr>
            <w:rStyle w:val="a4"/>
          </w:rPr>
          <w:t>статьей 175</w:t>
        </w:r>
      </w:hyperlink>
      <w:r>
        <w:t xml:space="preserve"> настоящего Закона. </w:t>
      </w:r>
    </w:p>
    <w:p w:rsidR="00000000" w:rsidRDefault="0015725A">
      <w:pPr>
        <w:pStyle w:val="pj"/>
      </w:pPr>
      <w:r>
        <w:t xml:space="preserve">2. Ущербом в связи с перевозкой опасных грузов является: </w:t>
      </w:r>
    </w:p>
    <w:p w:rsidR="00000000" w:rsidRDefault="0015725A">
      <w:pPr>
        <w:pStyle w:val="pj"/>
      </w:pPr>
      <w:r>
        <w:t xml:space="preserve">1) причинение опасным грузом вреда жизни и здоровью гражданина на судне или вне судна; </w:t>
      </w:r>
    </w:p>
    <w:p w:rsidR="00000000" w:rsidRDefault="0015725A">
      <w:pPr>
        <w:pStyle w:val="pj"/>
      </w:pPr>
      <w:r>
        <w:t>2) утрата, недостача или повреждение (порча) имущества, причин</w:t>
      </w:r>
      <w:r>
        <w:t xml:space="preserve">енные опасным грузом на судне или вне судна; </w:t>
      </w:r>
    </w:p>
    <w:p w:rsidR="00000000" w:rsidRDefault="0015725A">
      <w:pPr>
        <w:pStyle w:val="pj"/>
      </w:pPr>
      <w:r>
        <w:t xml:space="preserve">3) ущерб от загрязнения окружающей среды, причиненный опасным грузом, ограниченный расходами на восстановительные меры, а также упущенная выгода в результате причинения такого ущерба; </w:t>
      </w:r>
    </w:p>
    <w:p w:rsidR="00000000" w:rsidRDefault="0015725A">
      <w:pPr>
        <w:pStyle w:val="pj"/>
      </w:pPr>
      <w:r>
        <w:t>4) расходы на предупредит</w:t>
      </w:r>
      <w:r>
        <w:t xml:space="preserve">ельные меры и причиненный такими мерами последующий ущерб. </w:t>
      </w:r>
    </w:p>
    <w:p w:rsidR="00000000" w:rsidRDefault="0015725A">
      <w:pPr>
        <w:pStyle w:val="pj"/>
      </w:pPr>
      <w:r>
        <w:t xml:space="preserve">3. Ущербом от загрязнения моря с судов нефтью, перевозимой в качестве груза или собственного топлива судном, является: </w:t>
      </w:r>
    </w:p>
    <w:p w:rsidR="00000000" w:rsidRDefault="0015725A">
      <w:pPr>
        <w:pStyle w:val="pj"/>
      </w:pPr>
      <w:r>
        <w:t xml:space="preserve">1) ущерб, причиненный вне судна загрязнением, происшедшим вследствие утечки </w:t>
      </w:r>
      <w:r>
        <w:t xml:space="preserve">или слива нефти с судна, где бы такие утечка или слив ни произошли, ограниченный расходами на восстановительные меры, а также упущенная выгода в результате причинения такого ущерба; </w:t>
      </w:r>
    </w:p>
    <w:p w:rsidR="00000000" w:rsidRDefault="0015725A">
      <w:pPr>
        <w:pStyle w:val="pj"/>
        <w:spacing w:after="240"/>
      </w:pPr>
      <w:r>
        <w:t>2) расходы на предупредительные меры и причиненный такими мерами последую</w:t>
      </w:r>
      <w:r>
        <w:t>щий ущерб.</w:t>
      </w:r>
    </w:p>
    <w:p w:rsidR="00000000" w:rsidRDefault="0015725A">
      <w:pPr>
        <w:pStyle w:val="pj"/>
      </w:pPr>
      <w:r>
        <w:rPr>
          <w:rStyle w:val="s1"/>
        </w:rPr>
        <w:t>Статья 172.</w:t>
      </w:r>
      <w:r>
        <w:t xml:space="preserve"> Солидарная ответственность собственников двух или более судов </w:t>
      </w:r>
    </w:p>
    <w:p w:rsidR="00000000" w:rsidRDefault="0015725A">
      <w:pPr>
        <w:pStyle w:val="pj"/>
        <w:spacing w:after="240"/>
      </w:pPr>
      <w:r>
        <w:t>В случае причинения ущерба от загрязнения в результате инцидента с вовлечением двух или более судов собственники всех причастных к инциденту судов, если такие собственник</w:t>
      </w:r>
      <w:r>
        <w:t xml:space="preserve">и не освобождаются от ответственности на основании </w:t>
      </w:r>
      <w:hyperlink w:anchor="sub1750000" w:history="1">
        <w:r>
          <w:rPr>
            <w:rStyle w:val="a4"/>
          </w:rPr>
          <w:t>статьи 175</w:t>
        </w:r>
      </w:hyperlink>
      <w:r>
        <w:t xml:space="preserve"> настоящего Закона, несут солидарную ответственность за весь ущерб от загрязнения.</w:t>
      </w:r>
    </w:p>
    <w:p w:rsidR="00000000" w:rsidRDefault="0015725A">
      <w:pPr>
        <w:pStyle w:val="pj"/>
      </w:pPr>
      <w:r>
        <w:rPr>
          <w:rStyle w:val="s1"/>
        </w:rPr>
        <w:t>Статья 173.</w:t>
      </w:r>
      <w:r>
        <w:t xml:space="preserve"> Полная ответственность судовладельца Судовладелец несет ответственн</w:t>
      </w:r>
      <w:r>
        <w:t xml:space="preserve">ость в полном объеме, если: </w:t>
      </w:r>
    </w:p>
    <w:p w:rsidR="00000000" w:rsidRDefault="0015725A">
      <w:pPr>
        <w:pStyle w:val="pj"/>
      </w:pPr>
      <w:r>
        <w:t xml:space="preserve">1) доказано, что ущерб от загрязнения явился результатом его собственного действия (бездействия), совершенного умышленно или по грубой неосторожности; </w:t>
      </w:r>
    </w:p>
    <w:p w:rsidR="00000000" w:rsidRDefault="0015725A">
      <w:pPr>
        <w:pStyle w:val="pj"/>
        <w:spacing w:after="240"/>
      </w:pPr>
      <w:r>
        <w:t>2) не исполнил требования по созданию фонда ограничения ответственности, пр</w:t>
      </w:r>
      <w:r>
        <w:t xml:space="preserve">едусмотренного </w:t>
      </w:r>
      <w:hyperlink w:anchor="sub1760000" w:history="1">
        <w:r>
          <w:rPr>
            <w:rStyle w:val="a4"/>
          </w:rPr>
          <w:t>статьей 176</w:t>
        </w:r>
      </w:hyperlink>
      <w:r>
        <w:t xml:space="preserve"> настоящего Закона.</w:t>
      </w:r>
    </w:p>
    <w:p w:rsidR="00000000" w:rsidRDefault="0015725A">
      <w:pPr>
        <w:pStyle w:val="pj"/>
      </w:pPr>
      <w:bookmarkStart w:id="43" w:name="SUB1740000"/>
      <w:bookmarkEnd w:id="43"/>
      <w:r>
        <w:rPr>
          <w:rStyle w:val="s1"/>
        </w:rPr>
        <w:t>Статья 174.</w:t>
      </w:r>
      <w:r>
        <w:t xml:space="preserve"> Ограничение ответственности судовладельца </w:t>
      </w:r>
    </w:p>
    <w:p w:rsidR="00000000" w:rsidRDefault="0015725A">
      <w:pPr>
        <w:pStyle w:val="pj"/>
      </w:pPr>
      <w:r>
        <w:t>1. Размер ответственности судовладельца в связи с перевозкой опасного груза ограничивается по отношению к одному инциденту</w:t>
      </w:r>
      <w:r>
        <w:t xml:space="preserve"> общей суммой, исчисляемой в следующем порядке: </w:t>
      </w:r>
    </w:p>
    <w:p w:rsidR="00000000" w:rsidRDefault="0015725A">
      <w:pPr>
        <w:pStyle w:val="pj"/>
      </w:pPr>
      <w:r>
        <w:t xml:space="preserve">1) десять миллионов расчетных единиц для судна вместимостью не более чем две тысячи тонн; </w:t>
      </w:r>
    </w:p>
    <w:p w:rsidR="00000000" w:rsidRDefault="0015725A">
      <w:pPr>
        <w:pStyle w:val="pj"/>
      </w:pPr>
      <w:r>
        <w:t>2) для судна вместимостью более чем две тысячи тонн к сумме, указанной в подпункте 1) настоящего пункта, за каждую п</w:t>
      </w:r>
      <w:r>
        <w:t xml:space="preserve">оследующую тонну вместимости при условии, что общая сумма не превышает ста миллионов расчетных единиц, добавляется: </w:t>
      </w:r>
    </w:p>
    <w:p w:rsidR="00000000" w:rsidRDefault="0015725A">
      <w:pPr>
        <w:pStyle w:val="pj"/>
      </w:pPr>
      <w:r>
        <w:t xml:space="preserve">от двух тысяч одной до пятидесяти тысяч тонн - полторы тысячи расчетных единиц; </w:t>
      </w:r>
    </w:p>
    <w:p w:rsidR="00000000" w:rsidRDefault="0015725A">
      <w:pPr>
        <w:pStyle w:val="pj"/>
      </w:pPr>
      <w:r>
        <w:t xml:space="preserve">свыше пятидесяти тысяч тонн - триста шестьдесят расчетных </w:t>
      </w:r>
      <w:r>
        <w:t xml:space="preserve">единиц. </w:t>
      </w:r>
    </w:p>
    <w:p w:rsidR="00000000" w:rsidRDefault="0015725A">
      <w:pPr>
        <w:pStyle w:val="pj"/>
        <w:spacing w:after="240"/>
      </w:pPr>
      <w:r>
        <w:t>2. Судовладелец вправе ограничить свою ответственность за ущерб от загрязнения моря нефтью по отношению к одному инциденту общей суммой сто тридцать три расчетные единицы на каждую тонну вместимости судна. При этом общая сумма не может превышать ч</w:t>
      </w:r>
      <w:r>
        <w:t>етырнадцать миллионов расчетных единиц.</w:t>
      </w:r>
    </w:p>
    <w:p w:rsidR="00000000" w:rsidRDefault="0015725A">
      <w:pPr>
        <w:pStyle w:val="pj"/>
      </w:pPr>
      <w:bookmarkStart w:id="44" w:name="SUB1750000"/>
      <w:bookmarkEnd w:id="44"/>
      <w:r>
        <w:rPr>
          <w:rStyle w:val="s1"/>
        </w:rPr>
        <w:t>Статья 175.</w:t>
      </w:r>
      <w:r>
        <w:t xml:space="preserve"> Освобождение судовладельца от ответственности </w:t>
      </w:r>
    </w:p>
    <w:p w:rsidR="00000000" w:rsidRDefault="0015725A">
      <w:pPr>
        <w:pStyle w:val="pj"/>
      </w:pPr>
      <w:r>
        <w:t xml:space="preserve">1. Судовладелец не несет ответственности за ущерб от перевозкиопасных грузов и загрязнения моря нефтью, если докажет, что ущерб причинен: </w:t>
      </w:r>
    </w:p>
    <w:p w:rsidR="00000000" w:rsidRDefault="0015725A">
      <w:pPr>
        <w:pStyle w:val="pj"/>
      </w:pPr>
      <w:r>
        <w:t>1) вследствие воен</w:t>
      </w:r>
      <w:r>
        <w:t xml:space="preserve">ных действий, стихийных бедствий; </w:t>
      </w:r>
    </w:p>
    <w:p w:rsidR="00000000" w:rsidRDefault="0015725A">
      <w:pPr>
        <w:pStyle w:val="pj"/>
      </w:pPr>
      <w:r>
        <w:t xml:space="preserve">2) умышленным действием (бездействием) третьих лиц; </w:t>
      </w:r>
    </w:p>
    <w:p w:rsidR="00000000" w:rsidRDefault="0015725A">
      <w:pPr>
        <w:pStyle w:val="pj"/>
      </w:pPr>
      <w:r>
        <w:t xml:space="preserve">3) в результате ненадлежащей работы навигационных средств вне пределов судна. </w:t>
      </w:r>
    </w:p>
    <w:p w:rsidR="00000000" w:rsidRDefault="0015725A">
      <w:pPr>
        <w:pStyle w:val="pj"/>
      </w:pPr>
      <w:r>
        <w:t>2. В случае, если судовладелец докажет, что ущерб причинен умышленно или по грубой неосто</w:t>
      </w:r>
      <w:r>
        <w:t xml:space="preserve">рожности потерпевшего лица, размер возмещения вреда может быть уменьшен или в возмещении вреда может быть отказано. </w:t>
      </w:r>
    </w:p>
    <w:p w:rsidR="00000000" w:rsidRDefault="0015725A">
      <w:pPr>
        <w:pStyle w:val="pj"/>
        <w:spacing w:after="240"/>
      </w:pPr>
      <w:r>
        <w:t>3. При причинении вреда жизни и здоровью гражданина полный отказ в возмещении не допускается.</w:t>
      </w:r>
    </w:p>
    <w:p w:rsidR="00000000" w:rsidRDefault="0015725A">
      <w:pPr>
        <w:pStyle w:val="pj"/>
      </w:pPr>
      <w:bookmarkStart w:id="45" w:name="SUB1760000"/>
      <w:bookmarkEnd w:id="45"/>
      <w:r>
        <w:rPr>
          <w:rStyle w:val="s1"/>
        </w:rPr>
        <w:t>Статья 176.</w:t>
      </w:r>
      <w:r>
        <w:t xml:space="preserve"> Обязательный фонд ограничения отв</w:t>
      </w:r>
      <w:r>
        <w:t xml:space="preserve">етственности </w:t>
      </w:r>
    </w:p>
    <w:p w:rsidR="00000000" w:rsidRDefault="0015725A">
      <w:pPr>
        <w:pStyle w:val="pj"/>
      </w:pPr>
      <w:r>
        <w:t xml:space="preserve">1. Во исполнение обязательств по возмещению вреда при перевозке опасного груза и (или) загрязнении моря с судов нефтью судовладелец обязан создать фонд ограничения ответственности на общую сумму, равную размеру его ответственности. </w:t>
      </w:r>
    </w:p>
    <w:p w:rsidR="00000000" w:rsidRDefault="0015725A">
      <w:pPr>
        <w:pStyle w:val="pj"/>
      </w:pPr>
      <w:r>
        <w:t xml:space="preserve">Фонд ограничения ответственности может быть создан посредством размещения причитающихся с него денег на условиях депозита на имя суда или предоставления банковской гарантии либо иного финансового обеспечения, признанного судом достаточным. </w:t>
      </w:r>
    </w:p>
    <w:p w:rsidR="00000000" w:rsidRDefault="0015725A">
      <w:pPr>
        <w:pStyle w:val="pj"/>
      </w:pPr>
      <w:r>
        <w:t>2. Расходы судо</w:t>
      </w:r>
      <w:r>
        <w:t xml:space="preserve">владельца по предотвращению или уменьшению ущерба от перевозки опасных грузов и загрязнения моря с судов нефтью дают ему такие же права по отношению к фонду ограничения ответственности, какие имеют другие кредиторы. </w:t>
      </w:r>
    </w:p>
    <w:p w:rsidR="00000000" w:rsidRDefault="0015725A">
      <w:pPr>
        <w:pStyle w:val="pj"/>
      </w:pPr>
      <w:r>
        <w:t>3. Страховщик или лицо, предоставляющее</w:t>
      </w:r>
      <w:r>
        <w:t xml:space="preserve"> финансовое обеспечение обязательств, либо судовладелец имеют право создать фонд ограничения ответственности в соответствии с правилами, предусмотренными настоящей статьей. Создание фонда не распространяется на права потерпевшего лица в отношении судовладе</w:t>
      </w:r>
      <w:r>
        <w:t xml:space="preserve">льца. </w:t>
      </w:r>
    </w:p>
    <w:p w:rsidR="00000000" w:rsidRDefault="0015725A">
      <w:pPr>
        <w:pStyle w:val="pj"/>
      </w:pPr>
      <w:r>
        <w:t xml:space="preserve">4. На фонд ограничения ответственности, созданный в соответствии с </w:t>
      </w:r>
      <w:hyperlink w:anchor="sub1760000" w:history="1">
        <w:r>
          <w:rPr>
            <w:rStyle w:val="a4"/>
          </w:rPr>
          <w:t>пунктом 1</w:t>
        </w:r>
      </w:hyperlink>
      <w:r>
        <w:t xml:space="preserve"> настоящей статьи, распространяются правила, установленные статьей 202 настоящего Закона, о распределении фонда ограничения ответственности.</w:t>
      </w:r>
      <w:r>
        <w:t xml:space="preserve"> </w:t>
      </w:r>
    </w:p>
    <w:p w:rsidR="00000000" w:rsidRDefault="0015725A">
      <w:pPr>
        <w:pStyle w:val="pj"/>
      </w:pPr>
      <w:r>
        <w:t xml:space="preserve">Требования по возмещению вреда, причиненного жизни и здоровью гражданина, подлежат преимущественному удовлетворению перед другими требованиями в той мере, в какой совокупная сумма таких требований не превышает общей суммы, установленной </w:t>
      </w:r>
      <w:hyperlink w:anchor="sub1740000" w:history="1">
        <w:r>
          <w:rPr>
            <w:rStyle w:val="a4"/>
          </w:rPr>
          <w:t>пунктом 1 статьи 174</w:t>
        </w:r>
      </w:hyperlink>
      <w:r>
        <w:t xml:space="preserve"> настоящего Закона. </w:t>
      </w:r>
    </w:p>
    <w:p w:rsidR="00000000" w:rsidRDefault="0015725A">
      <w:pPr>
        <w:pStyle w:val="pj"/>
        <w:spacing w:after="240"/>
      </w:pPr>
      <w:r>
        <w:t>5. В случае создания судовладельцем фонда ограничения ответственности обращение взыскания по требованиям о возмещении ущерба на иное имущество судовладельца не допускается. При этом не подлежат приме</w:t>
      </w:r>
      <w:r>
        <w:t>нению судом меры по обеспечению иска о возмещении ущерба от перевозки опасных грузов и загрязнения моря с судов нефтью, включая наложение ареста.</w:t>
      </w:r>
    </w:p>
    <w:p w:rsidR="00000000" w:rsidRDefault="0015725A">
      <w:pPr>
        <w:pStyle w:val="pj"/>
      </w:pPr>
      <w:bookmarkStart w:id="46" w:name="SUB1770000"/>
      <w:bookmarkEnd w:id="46"/>
      <w:r>
        <w:rPr>
          <w:rStyle w:val="s1"/>
        </w:rPr>
        <w:t>Статья 177.</w:t>
      </w:r>
      <w:r>
        <w:t xml:space="preserve"> Страхование или финансовое обеспечение ответственности </w:t>
      </w:r>
    </w:p>
    <w:p w:rsidR="00000000" w:rsidRDefault="0015725A">
      <w:pPr>
        <w:pStyle w:val="pj"/>
      </w:pPr>
      <w:r>
        <w:t>1. Судовладелец, перевозящий опасный груз,</w:t>
      </w:r>
      <w:r>
        <w:t xml:space="preserve"> а также нефть в размере, превышающем две тысячи тонн, обязан застраховать риск ответственности за загрязнение либо предоставить финансовое обеспечение исполнения обязательства, предусмотренные законодательством Республики Казахстан или договором, в размер</w:t>
      </w:r>
      <w:r>
        <w:t xml:space="preserve">е ответственности за ущерб от загрязнения, определяемом в соответствии со </w:t>
      </w:r>
      <w:hyperlink w:anchor="sub1740000" w:history="1">
        <w:r>
          <w:rPr>
            <w:rStyle w:val="a4"/>
          </w:rPr>
          <w:t>статьей 174</w:t>
        </w:r>
      </w:hyperlink>
      <w:r>
        <w:t xml:space="preserve"> настоящего Закона. </w:t>
      </w:r>
    </w:p>
    <w:p w:rsidR="00000000" w:rsidRDefault="0015725A">
      <w:pPr>
        <w:pStyle w:val="pj"/>
      </w:pPr>
      <w:r>
        <w:t>2. Условия и порядок страхования риска ответственности за ущерб от загрязнения определяются Правительством Республики</w:t>
      </w:r>
      <w:r>
        <w:t xml:space="preserve"> Казахстан. </w:t>
      </w:r>
    </w:p>
    <w:p w:rsidR="00000000" w:rsidRDefault="0015725A">
      <w:pPr>
        <w:pStyle w:val="pj"/>
        <w:spacing w:after="240"/>
      </w:pPr>
      <w:r>
        <w:t xml:space="preserve">3. Судно обязано иметь на борту свидетельство, подтверждающее страхование или финансовое обеспечение ответственности. Свидетельство выдается органом государственной регистрации судна в </w:t>
      </w:r>
      <w:hyperlink r:id="rId65" w:history="1">
        <w:r>
          <w:rPr>
            <w:rStyle w:val="a4"/>
          </w:rPr>
          <w:t>порядке, установленном уполномоченным органом</w:t>
        </w:r>
      </w:hyperlink>
      <w:r>
        <w:t>.</w:t>
      </w:r>
    </w:p>
    <w:p w:rsidR="00000000" w:rsidRDefault="0015725A">
      <w:pPr>
        <w:pStyle w:val="pj"/>
      </w:pPr>
      <w:r>
        <w:rPr>
          <w:rStyle w:val="s1"/>
        </w:rPr>
        <w:t>Статья 178.</w:t>
      </w:r>
      <w:r>
        <w:t xml:space="preserve"> Иск о возмещении ущерба от загрязнения </w:t>
      </w:r>
    </w:p>
    <w:p w:rsidR="00000000" w:rsidRDefault="0015725A">
      <w:pPr>
        <w:pStyle w:val="pj"/>
      </w:pPr>
      <w:r>
        <w:t xml:space="preserve">1. Предъявление исков о возмещении ущерба от загрязнения к судовладельцу, страховщику или к лицу, предоставившему финансовое обеспечение исполнения обязательства судовладельцем, осуществляется в соответствии с </w:t>
      </w:r>
      <w:hyperlink r:id="rId66" w:history="1">
        <w:r>
          <w:rPr>
            <w:rStyle w:val="a4"/>
          </w:rPr>
          <w:t>законодательными актами</w:t>
        </w:r>
      </w:hyperlink>
      <w:r>
        <w:t xml:space="preserve"> Республики Казахстан. </w:t>
      </w:r>
    </w:p>
    <w:p w:rsidR="00000000" w:rsidRDefault="0015725A">
      <w:pPr>
        <w:pStyle w:val="pj"/>
        <w:spacing w:after="240"/>
      </w:pPr>
      <w:r>
        <w:t>2. Страховщик или лицо, предоставившее финансовое обеспечение исполнения обязательства судовладельцем, выступающие в суде в качестве ответчика, вправе представить в ходе судебного разбиратель</w:t>
      </w:r>
      <w:r>
        <w:t>ства любые возражения, предъявляемые судовладельцем, за исключением случаев банкротства и ликвидации. В случае, если ущерб от загрязнения причинен судовладельцем в результате умышленных действий, то судовладелец может быть привлечен судом в качестве соотве</w:t>
      </w:r>
      <w:r>
        <w:t>тчика.</w:t>
      </w:r>
    </w:p>
    <w:p w:rsidR="00000000" w:rsidRDefault="0015725A">
      <w:pPr>
        <w:pStyle w:val="pc"/>
      </w:pPr>
      <w:bookmarkStart w:id="47" w:name="SUB1790000"/>
      <w:bookmarkEnd w:id="47"/>
      <w:r>
        <w:rPr>
          <w:rStyle w:val="s1"/>
        </w:rPr>
        <w:t>Глава 19.</w:t>
      </w:r>
      <w:r>
        <w:t xml:space="preserve"> </w:t>
      </w:r>
    </w:p>
    <w:p w:rsidR="00000000" w:rsidRDefault="0015725A">
      <w:pPr>
        <w:pStyle w:val="pc"/>
        <w:spacing w:after="240"/>
      </w:pPr>
      <w:r>
        <w:rPr>
          <w:rStyle w:val="s1"/>
        </w:rPr>
        <w:t>Спасание судов и другого имущества</w:t>
      </w:r>
    </w:p>
    <w:p w:rsidR="00000000" w:rsidRDefault="0015725A">
      <w:pPr>
        <w:pStyle w:val="pj"/>
      </w:pPr>
      <w:r>
        <w:rPr>
          <w:rStyle w:val="s1"/>
        </w:rPr>
        <w:t>Статья 179.</w:t>
      </w:r>
      <w:r>
        <w:t xml:space="preserve"> Договоры о спасании </w:t>
      </w:r>
    </w:p>
    <w:p w:rsidR="00000000" w:rsidRDefault="0015725A">
      <w:pPr>
        <w:pStyle w:val="pj"/>
        <w:spacing w:after="240"/>
      </w:pPr>
      <w:r>
        <w:t>Капитан судна имеет право заключать договоры о спасании для осуществления спасательных операций от имени судовладельца. Капитан судна или судовладелец имеет право заключа</w:t>
      </w:r>
      <w:r>
        <w:t>ть такие договоры от имени владельца имущества, находящегося на борту судна.</w:t>
      </w:r>
    </w:p>
    <w:p w:rsidR="00000000" w:rsidRDefault="0015725A">
      <w:pPr>
        <w:pStyle w:val="pj"/>
      </w:pPr>
      <w:r>
        <w:rPr>
          <w:rStyle w:val="s1"/>
        </w:rPr>
        <w:t>Статья 180.</w:t>
      </w:r>
      <w:r>
        <w:t xml:space="preserve"> Недействительность договоров или их изменение </w:t>
      </w:r>
    </w:p>
    <w:p w:rsidR="00000000" w:rsidRDefault="0015725A">
      <w:pPr>
        <w:pStyle w:val="pj"/>
      </w:pPr>
      <w:r>
        <w:t xml:space="preserve">Договор или любые его условия могут быть признаны недействительными или изменены, если: </w:t>
      </w:r>
    </w:p>
    <w:p w:rsidR="00000000" w:rsidRDefault="0015725A">
      <w:pPr>
        <w:pStyle w:val="pj"/>
      </w:pPr>
      <w:r>
        <w:t>1) договор заключен под чрезмер</w:t>
      </w:r>
      <w:r>
        <w:t xml:space="preserve">ным воздействием или под влиянием опасности и его условия являются несправедливыми; </w:t>
      </w:r>
    </w:p>
    <w:p w:rsidR="00000000" w:rsidRDefault="0015725A">
      <w:pPr>
        <w:pStyle w:val="pj"/>
        <w:spacing w:after="240"/>
      </w:pPr>
      <w:r>
        <w:t>2) плата, предусмотренная договором, чрезмерно завышена или занижена по отношению к фактически оказанным услугам.</w:t>
      </w:r>
    </w:p>
    <w:p w:rsidR="00000000" w:rsidRDefault="0015725A">
      <w:pPr>
        <w:pStyle w:val="pj"/>
      </w:pPr>
      <w:r>
        <w:rPr>
          <w:rStyle w:val="s1"/>
        </w:rPr>
        <w:t>Статья 181.</w:t>
      </w:r>
      <w:r>
        <w:t xml:space="preserve"> Обязанности спасателя, владельца судна и капи</w:t>
      </w:r>
      <w:r>
        <w:t xml:space="preserve">тана судна </w:t>
      </w:r>
    </w:p>
    <w:p w:rsidR="00000000" w:rsidRDefault="0015725A">
      <w:pPr>
        <w:pStyle w:val="pj"/>
      </w:pPr>
      <w:r>
        <w:t xml:space="preserve">1. По отношению к владельцу находящегося в опасности судна или владельцу находящегося в опасности другого имущества спасатель обязан: </w:t>
      </w:r>
    </w:p>
    <w:p w:rsidR="00000000" w:rsidRDefault="0015725A">
      <w:pPr>
        <w:pStyle w:val="pj"/>
      </w:pPr>
      <w:r>
        <w:t>1) осуществлять спасательные операции с необходимыми по обстоятельствам дела заботливостью и осмотрительность</w:t>
      </w:r>
      <w:r>
        <w:t xml:space="preserve">ю; </w:t>
      </w:r>
    </w:p>
    <w:p w:rsidR="00000000" w:rsidRDefault="0015725A">
      <w:pPr>
        <w:pStyle w:val="pj"/>
      </w:pPr>
      <w:r>
        <w:t xml:space="preserve">2) принимать меры по предотвращению или уменьшению ущерба окружающей среде; </w:t>
      </w:r>
    </w:p>
    <w:p w:rsidR="00000000" w:rsidRDefault="0015725A">
      <w:pPr>
        <w:pStyle w:val="pj"/>
      </w:pPr>
      <w:r>
        <w:t xml:space="preserve">3) при необходимости, вызванной обстоятельствами дела, обращаться за помощью к другим спасателям; </w:t>
      </w:r>
    </w:p>
    <w:p w:rsidR="00000000" w:rsidRDefault="0015725A">
      <w:pPr>
        <w:pStyle w:val="pj"/>
      </w:pPr>
      <w:r>
        <w:t>4) соглашаться на участие других спасателей, когда этого требует капитан нах</w:t>
      </w:r>
      <w:r>
        <w:t xml:space="preserve">одящегося в опасности судна или его владелец либо владелец находящегося в опасности другого имущества, при условии, если это не повлияет на размер вознаграждения спасателя и не будет признано, что такое требование неправомерно. </w:t>
      </w:r>
    </w:p>
    <w:p w:rsidR="00000000" w:rsidRDefault="0015725A">
      <w:pPr>
        <w:pStyle w:val="pj"/>
      </w:pPr>
      <w:r>
        <w:t xml:space="preserve">2. По отношению к спасателю капитан находящегося в опасности судна и его владелец или владелец находящегося в опасности другого имущества обязаны: </w:t>
      </w:r>
    </w:p>
    <w:p w:rsidR="00000000" w:rsidRDefault="0015725A">
      <w:pPr>
        <w:pStyle w:val="pj"/>
      </w:pPr>
      <w:r>
        <w:t xml:space="preserve">1) сотрудничать с ним в ходе спасательных операций; </w:t>
      </w:r>
    </w:p>
    <w:p w:rsidR="00000000" w:rsidRDefault="0015725A">
      <w:pPr>
        <w:pStyle w:val="pj"/>
      </w:pPr>
      <w:r>
        <w:t>2) проявлять должную заботу о предотвращении или уменьш</w:t>
      </w:r>
      <w:r>
        <w:t xml:space="preserve">ении ущерба окружающей среде; </w:t>
      </w:r>
    </w:p>
    <w:p w:rsidR="00000000" w:rsidRDefault="0015725A">
      <w:pPr>
        <w:pStyle w:val="pj"/>
        <w:spacing w:after="240"/>
      </w:pPr>
      <w:r>
        <w:t>3) принять судно или другое имущество, после того как оно доставлено в безопасное место, если этого требует спасатель.</w:t>
      </w:r>
    </w:p>
    <w:p w:rsidR="00000000" w:rsidRDefault="0015725A">
      <w:pPr>
        <w:pStyle w:val="pj"/>
      </w:pPr>
      <w:r>
        <w:rPr>
          <w:rStyle w:val="s1"/>
        </w:rPr>
        <w:t>Статья 182.</w:t>
      </w:r>
      <w:r>
        <w:t xml:space="preserve"> Условия выплаты вознаграждения </w:t>
      </w:r>
    </w:p>
    <w:p w:rsidR="00000000" w:rsidRDefault="0015725A">
      <w:pPr>
        <w:pStyle w:val="pj"/>
      </w:pPr>
      <w:r>
        <w:t>1. Спасатель, осуществивший спасательные операции, которые при</w:t>
      </w:r>
      <w:r>
        <w:t xml:space="preserve">вели к положительному результату для заинтересованного лица, имеет право на получение вознаграждения. </w:t>
      </w:r>
    </w:p>
    <w:p w:rsidR="00000000" w:rsidRDefault="0015725A">
      <w:pPr>
        <w:pStyle w:val="pj"/>
        <w:spacing w:after="240"/>
      </w:pPr>
      <w:r>
        <w:t xml:space="preserve">2. Вознаграждение не выплачивается, если спасательные операции не имели положительного результата, за исключением случая, предусмотренного </w:t>
      </w:r>
      <w:hyperlink w:anchor="sub1840000" w:history="1">
        <w:r>
          <w:rPr>
            <w:rStyle w:val="a4"/>
          </w:rPr>
          <w:t>статьей 184</w:t>
        </w:r>
      </w:hyperlink>
      <w:r>
        <w:t xml:space="preserve"> настоящего Закона.</w:t>
      </w:r>
    </w:p>
    <w:p w:rsidR="00000000" w:rsidRDefault="0015725A">
      <w:pPr>
        <w:pStyle w:val="pj"/>
      </w:pPr>
      <w:bookmarkStart w:id="48" w:name="SUB1830000"/>
      <w:bookmarkEnd w:id="48"/>
      <w:r>
        <w:rPr>
          <w:rStyle w:val="s1"/>
        </w:rPr>
        <w:t>Статья 183.</w:t>
      </w:r>
      <w:r>
        <w:t xml:space="preserve"> Критерии установления размера вознаграждения </w:t>
      </w:r>
    </w:p>
    <w:p w:rsidR="00000000" w:rsidRDefault="0015725A">
      <w:pPr>
        <w:pStyle w:val="pj"/>
      </w:pPr>
      <w:r>
        <w:t xml:space="preserve">1. Размер вознаграждения за осуществление спасательных операций устанавливается с учетом следующих критериев: </w:t>
      </w:r>
    </w:p>
    <w:p w:rsidR="00000000" w:rsidRDefault="0015725A">
      <w:pPr>
        <w:pStyle w:val="pj"/>
      </w:pPr>
      <w:r>
        <w:t>1) спасенной стоимости судна и другог</w:t>
      </w:r>
      <w:r>
        <w:t xml:space="preserve">о имущества; </w:t>
      </w:r>
    </w:p>
    <w:p w:rsidR="00000000" w:rsidRDefault="0015725A">
      <w:pPr>
        <w:pStyle w:val="pj"/>
      </w:pPr>
      <w:bookmarkStart w:id="49" w:name="SUB1830102"/>
      <w:bookmarkEnd w:id="49"/>
      <w:r>
        <w:t xml:space="preserve">2) мастерства и усилий спасателей в предотвращении или уменьшении ущерба окружающей среде; </w:t>
      </w:r>
    </w:p>
    <w:p w:rsidR="00000000" w:rsidRDefault="0015725A">
      <w:pPr>
        <w:pStyle w:val="pj"/>
      </w:pPr>
      <w:r>
        <w:t xml:space="preserve">3) степени успеха, достигнутого спасателями; </w:t>
      </w:r>
    </w:p>
    <w:p w:rsidR="00000000" w:rsidRDefault="0015725A">
      <w:pPr>
        <w:pStyle w:val="pj"/>
      </w:pPr>
      <w:r>
        <w:t xml:space="preserve">4) характера и степени опасности; </w:t>
      </w:r>
    </w:p>
    <w:p w:rsidR="00000000" w:rsidRDefault="0015725A">
      <w:pPr>
        <w:pStyle w:val="pj"/>
      </w:pPr>
      <w:r>
        <w:t>5) мастерства и усилий спасателей в спасании судна, другого имущества</w:t>
      </w:r>
      <w:r>
        <w:t xml:space="preserve"> и людей; </w:t>
      </w:r>
    </w:p>
    <w:p w:rsidR="00000000" w:rsidRDefault="0015725A">
      <w:pPr>
        <w:pStyle w:val="pj"/>
      </w:pPr>
      <w:r>
        <w:t xml:space="preserve">6) затраченного спасателями времени и понесенных расходов и убытков; </w:t>
      </w:r>
    </w:p>
    <w:p w:rsidR="00000000" w:rsidRDefault="0015725A">
      <w:pPr>
        <w:pStyle w:val="pj"/>
      </w:pPr>
      <w:r>
        <w:t xml:space="preserve">7) риска ответственности и иных рисков, которым подвергались спасатели или их оборудование; </w:t>
      </w:r>
    </w:p>
    <w:p w:rsidR="00000000" w:rsidRDefault="0015725A">
      <w:pPr>
        <w:pStyle w:val="pj"/>
      </w:pPr>
      <w:bookmarkStart w:id="50" w:name="SUB1830108"/>
      <w:bookmarkEnd w:id="50"/>
      <w:r>
        <w:t xml:space="preserve">8) быстроты оказания услуг; </w:t>
      </w:r>
    </w:p>
    <w:p w:rsidR="00000000" w:rsidRDefault="0015725A">
      <w:pPr>
        <w:pStyle w:val="pj"/>
      </w:pPr>
      <w:r>
        <w:t>9) наличия и использования судов или другого предназн</w:t>
      </w:r>
      <w:r>
        <w:t xml:space="preserve">аченного для спасательных операций оборудования; </w:t>
      </w:r>
    </w:p>
    <w:p w:rsidR="00000000" w:rsidRDefault="0015725A">
      <w:pPr>
        <w:pStyle w:val="pj"/>
      </w:pPr>
      <w:r>
        <w:t xml:space="preserve">10) состояния готовности оборудования спасателя, эффективности и стоимости такого оборудования. </w:t>
      </w:r>
    </w:p>
    <w:p w:rsidR="00000000" w:rsidRDefault="0015725A">
      <w:pPr>
        <w:pStyle w:val="pj"/>
      </w:pPr>
      <w:r>
        <w:t>2. Вознаграждение, установленное в соответствии с пунктом 1 настоящей статьи, выплачивается всеми лицами, заи</w:t>
      </w:r>
      <w:r>
        <w:t xml:space="preserve">нтересованными в судне и другом имуществе, пропорционально соответствующей спасенной стоимости судна и другого имущества. </w:t>
      </w:r>
    </w:p>
    <w:p w:rsidR="00000000" w:rsidRDefault="0015725A">
      <w:pPr>
        <w:pStyle w:val="pj"/>
      </w:pPr>
      <w:r>
        <w:t xml:space="preserve">3. Размер вознаграждения, за исключением убытков и судебных расходов, подлежащих уплате в связи с выплатой вознаграждения, не должен </w:t>
      </w:r>
      <w:r>
        <w:t xml:space="preserve">превышать спасенной стоимости судна и другого имущества. </w:t>
      </w:r>
    </w:p>
    <w:p w:rsidR="00000000" w:rsidRDefault="0015725A">
      <w:pPr>
        <w:pStyle w:val="pj"/>
        <w:spacing w:after="240"/>
      </w:pPr>
      <w:r>
        <w:t xml:space="preserve">4. Не допускается установление вознаграждения в размере максимальной спасенной стоимости судна и другого имущества до определения специальной компенсации, предусмотренной </w:t>
      </w:r>
      <w:hyperlink w:anchor="sub1840000" w:history="1">
        <w:r>
          <w:rPr>
            <w:rStyle w:val="a4"/>
          </w:rPr>
          <w:t>статьей 184</w:t>
        </w:r>
      </w:hyperlink>
      <w:r>
        <w:t xml:space="preserve"> настоящего Закона.</w:t>
      </w:r>
    </w:p>
    <w:p w:rsidR="00000000" w:rsidRDefault="0015725A">
      <w:pPr>
        <w:pStyle w:val="pj"/>
      </w:pPr>
      <w:bookmarkStart w:id="51" w:name="SUB1840000"/>
      <w:bookmarkEnd w:id="51"/>
      <w:r>
        <w:rPr>
          <w:rStyle w:val="s1"/>
        </w:rPr>
        <w:t>Статья 184.</w:t>
      </w:r>
      <w:r>
        <w:t xml:space="preserve"> Специальная компенсация </w:t>
      </w:r>
    </w:p>
    <w:p w:rsidR="00000000" w:rsidRDefault="0015725A">
      <w:pPr>
        <w:pStyle w:val="pj"/>
      </w:pPr>
      <w:r>
        <w:t>1. Спасатель, осуществивший спасательные операции в отношении судна, которое (либо груз которого) создавало угрозу причинения ущерба окружающей среде, и не имеющий права на получение</w:t>
      </w:r>
      <w:r>
        <w:t xml:space="preserve"> вознаграждения, согласно </w:t>
      </w:r>
      <w:hyperlink w:anchor="sub1830000" w:history="1">
        <w:r>
          <w:rPr>
            <w:rStyle w:val="a4"/>
          </w:rPr>
          <w:t>статье 183</w:t>
        </w:r>
      </w:hyperlink>
      <w:r>
        <w:t xml:space="preserve"> настоящего Закона вправе требовать от владельца судна выплаты специальной компенсации в размере, установленном в пункте 3 настоящей статьи. </w:t>
      </w:r>
    </w:p>
    <w:p w:rsidR="00000000" w:rsidRDefault="0015725A">
      <w:pPr>
        <w:pStyle w:val="pj"/>
      </w:pPr>
      <w:r>
        <w:t xml:space="preserve">2. В случае, если при наличии обстоятельств, </w:t>
      </w:r>
      <w:r>
        <w:t>предусмотренных пунктом 1 настоящей статьи, спасатель предотвратил или уменьшил ущерб окружающей среде в результате проведенной им спасательной операции, специальная компенсация, уплачиваемая владельцем согласно пункту 1 настоящей статьи спасателю, может б</w:t>
      </w:r>
      <w:r>
        <w:t xml:space="preserve">ыть увеличена максимально до тридцати процентов понесенных им расходов. Суд или третейский суд вправе с учетом критериев, предусмотренных </w:t>
      </w:r>
      <w:hyperlink w:anchor="sub1830000" w:history="1">
        <w:r>
          <w:rPr>
            <w:rStyle w:val="a4"/>
          </w:rPr>
          <w:t>пунктом 1 статьи 183</w:t>
        </w:r>
      </w:hyperlink>
      <w:r>
        <w:t xml:space="preserve"> настоящего Закона, увеличить размер специальной компенсации до п</w:t>
      </w:r>
      <w:r>
        <w:t xml:space="preserve">олной суммы расходов, понесенных спасателем в ходе спасательной операции. </w:t>
      </w:r>
    </w:p>
    <w:p w:rsidR="00000000" w:rsidRDefault="0015725A">
      <w:pPr>
        <w:pStyle w:val="pj"/>
      </w:pPr>
      <w:r>
        <w:t>3. При определении размера специальной компенсации учитываются фактические расходы спасателя, понесенные при осуществлении спасательных операций, и плата за оборудование и персонал,</w:t>
      </w:r>
      <w:r>
        <w:t xml:space="preserve"> разумно использованные в спасательной операции с учетом критериев, предусмотренных </w:t>
      </w:r>
      <w:hyperlink w:anchor="sub1830108" w:history="1">
        <w:r>
          <w:rPr>
            <w:rStyle w:val="a4"/>
          </w:rPr>
          <w:t>подпунктами</w:t>
        </w:r>
      </w:hyperlink>
      <w:r>
        <w:t xml:space="preserve"> </w:t>
      </w:r>
      <w:hyperlink w:anchor="sub1830108" w:history="1">
        <w:r>
          <w:rPr>
            <w:rStyle w:val="a4"/>
          </w:rPr>
          <w:t>8)-10)</w:t>
        </w:r>
      </w:hyperlink>
      <w:r>
        <w:t xml:space="preserve"> пункта 1 статьи 183 настоящего Закона. </w:t>
      </w:r>
    </w:p>
    <w:p w:rsidR="00000000" w:rsidRDefault="0015725A">
      <w:pPr>
        <w:pStyle w:val="pj"/>
      </w:pPr>
      <w:bookmarkStart w:id="52" w:name="SUB1840400"/>
      <w:bookmarkEnd w:id="52"/>
      <w:r>
        <w:t>4. Специальная компенсация выплачивается только</w:t>
      </w:r>
      <w:r>
        <w:t xml:space="preserve"> в таком случае и в таком размере, в которых такая компенсация превышает вознаграждение, которое может быть получено спасателем согласно </w:t>
      </w:r>
      <w:hyperlink w:anchor="sub1830000" w:history="1">
        <w:r>
          <w:rPr>
            <w:rStyle w:val="a4"/>
          </w:rPr>
          <w:t>статье 183</w:t>
        </w:r>
      </w:hyperlink>
      <w:r>
        <w:t xml:space="preserve"> настоящего Закона. </w:t>
      </w:r>
    </w:p>
    <w:p w:rsidR="00000000" w:rsidRDefault="0015725A">
      <w:pPr>
        <w:pStyle w:val="pj"/>
        <w:spacing w:after="240"/>
      </w:pPr>
      <w:r>
        <w:t>5. Специальная компенсация не выплачивается полностью и</w:t>
      </w:r>
      <w:r>
        <w:t>ли выплачивается частично в случае, если спасатель не смог предотвратить или уменьшить ущерб окружающей среде вследствие своей небрежности.</w:t>
      </w:r>
    </w:p>
    <w:p w:rsidR="00000000" w:rsidRDefault="0015725A">
      <w:pPr>
        <w:pStyle w:val="pj"/>
      </w:pPr>
      <w:r>
        <w:rPr>
          <w:rStyle w:val="s1"/>
        </w:rPr>
        <w:t>Статья 185.</w:t>
      </w:r>
      <w:r>
        <w:t xml:space="preserve"> Распределение вознаграждения между спасателями </w:t>
      </w:r>
    </w:p>
    <w:p w:rsidR="00000000" w:rsidRDefault="0015725A">
      <w:pPr>
        <w:pStyle w:val="pj"/>
        <w:spacing w:after="240"/>
      </w:pPr>
      <w:r>
        <w:t xml:space="preserve">Распределение вознаграждения между несколькими спасателями производится соразмерно степени участия каждого из них в спасательной операции с учетом критериев, установленных </w:t>
      </w:r>
      <w:hyperlink w:anchor="sub1830000" w:history="1">
        <w:r>
          <w:rPr>
            <w:rStyle w:val="a4"/>
          </w:rPr>
          <w:t>статьей 183</w:t>
        </w:r>
      </w:hyperlink>
      <w:r>
        <w:t xml:space="preserve"> настоящего Закона.</w:t>
      </w:r>
    </w:p>
    <w:p w:rsidR="00000000" w:rsidRDefault="0015725A">
      <w:pPr>
        <w:pStyle w:val="pj"/>
      </w:pPr>
      <w:r>
        <w:rPr>
          <w:rStyle w:val="s1"/>
        </w:rPr>
        <w:t>Статья 186.</w:t>
      </w:r>
      <w:r>
        <w:t xml:space="preserve"> Распреде</w:t>
      </w:r>
      <w:r>
        <w:t xml:space="preserve">ление вознаграждения между судовладельцем и членами экипажа судна </w:t>
      </w:r>
    </w:p>
    <w:p w:rsidR="00000000" w:rsidRDefault="0015725A">
      <w:pPr>
        <w:pStyle w:val="pj"/>
      </w:pPr>
      <w:r>
        <w:t>1. Распределение между судовладельцем и членами экипажа судна вознаграждения за осуществление спасательной операции проводится после вычета расходов, понесенных судовладельцем и членами эки</w:t>
      </w:r>
      <w:r>
        <w:t xml:space="preserve">пажа судна в связи с осуществлением спасательной операции, в следующем порядке: </w:t>
      </w:r>
    </w:p>
    <w:p w:rsidR="00000000" w:rsidRDefault="0015725A">
      <w:pPr>
        <w:pStyle w:val="pj"/>
      </w:pPr>
      <w:r>
        <w:t xml:space="preserve">1) три пятых от размера вознаграждения причитается судовладельцу, две пятых - распределяется между членами экипажа судна; </w:t>
      </w:r>
    </w:p>
    <w:p w:rsidR="00000000" w:rsidRDefault="0015725A">
      <w:pPr>
        <w:pStyle w:val="pj"/>
      </w:pPr>
      <w:r>
        <w:t>2) доля, причитающаяся членам экипажа судна в соотве</w:t>
      </w:r>
      <w:r>
        <w:t xml:space="preserve">тствии с подпунктом 1) настоящего пункта, распределяется между ними соразмерно степени участия при осуществлении спасательной операции и заработной платы каждого. </w:t>
      </w:r>
    </w:p>
    <w:p w:rsidR="00000000" w:rsidRDefault="0015725A">
      <w:pPr>
        <w:pStyle w:val="pj"/>
      </w:pPr>
      <w:r>
        <w:t>В исключительных случаях при наличии особых обстоятельств может быть применен иной порядок р</w:t>
      </w:r>
      <w:r>
        <w:t xml:space="preserve">аспределения вознаграждения. </w:t>
      </w:r>
    </w:p>
    <w:p w:rsidR="00000000" w:rsidRDefault="0015725A">
      <w:pPr>
        <w:pStyle w:val="pj"/>
        <w:spacing w:after="240"/>
      </w:pPr>
      <w:r>
        <w:t>2. Правила, установленные пунктом 1 настоящей статьи, не применяются к распределению вознаграждения за проведение спасательной операции судами, осуществляющими такие операции в качестве профессиональной деятельности.</w:t>
      </w:r>
    </w:p>
    <w:p w:rsidR="00000000" w:rsidRDefault="0015725A">
      <w:pPr>
        <w:pStyle w:val="pj"/>
      </w:pPr>
      <w:r>
        <w:rPr>
          <w:rStyle w:val="s1"/>
        </w:rPr>
        <w:t>Статья 18</w:t>
      </w:r>
      <w:r>
        <w:rPr>
          <w:rStyle w:val="s1"/>
        </w:rPr>
        <w:t>7.</w:t>
      </w:r>
      <w:r>
        <w:t xml:space="preserve"> Спасание людей </w:t>
      </w:r>
    </w:p>
    <w:p w:rsidR="00000000" w:rsidRDefault="0015725A">
      <w:pPr>
        <w:pStyle w:val="pj"/>
      </w:pPr>
      <w:r>
        <w:t xml:space="preserve">1. Не допускается требование о выплате вознаграждения от людей, спасенных при проведении спасательной операции. </w:t>
      </w:r>
    </w:p>
    <w:p w:rsidR="00000000" w:rsidRDefault="0015725A">
      <w:pPr>
        <w:pStyle w:val="pj"/>
        <w:spacing w:after="240"/>
      </w:pPr>
      <w:r>
        <w:t>2. Спасатели, принявшие участие в оказании услуг в связи с происшествием, вызвавшим необходимость спасания людей, имеют прав</w:t>
      </w:r>
      <w:r>
        <w:t>о на долю в сумме, причитающейся спасателям за спасание судна и (или) другого имущества либо за предотвращение или уменьшение ущерба окружающей среде.</w:t>
      </w:r>
    </w:p>
    <w:p w:rsidR="00000000" w:rsidRDefault="0015725A">
      <w:pPr>
        <w:pStyle w:val="pj"/>
      </w:pPr>
      <w:r>
        <w:rPr>
          <w:rStyle w:val="s1"/>
        </w:rPr>
        <w:t>Статья 188.</w:t>
      </w:r>
      <w:r>
        <w:t xml:space="preserve"> Плата за услуги, оказанные при исполнении договора спасания </w:t>
      </w:r>
    </w:p>
    <w:p w:rsidR="00000000" w:rsidRDefault="0015725A">
      <w:pPr>
        <w:pStyle w:val="pj"/>
        <w:spacing w:after="240"/>
      </w:pPr>
      <w:r>
        <w:t>Не подлежит выплате вознагражден</w:t>
      </w:r>
      <w:r>
        <w:t>ие в случае, если понесенные расходы за оказанные услуги превысили размер расходов, которые возникли бы при надлежащем исполнении договора спасания.</w:t>
      </w:r>
    </w:p>
    <w:p w:rsidR="00000000" w:rsidRDefault="0015725A">
      <w:pPr>
        <w:pStyle w:val="pj"/>
      </w:pPr>
      <w:r>
        <w:rPr>
          <w:rStyle w:val="s1"/>
        </w:rPr>
        <w:t>Статья 189.</w:t>
      </w:r>
      <w:r>
        <w:t xml:space="preserve"> Последствия ненадлежащего осуществления спасательных операций </w:t>
      </w:r>
    </w:p>
    <w:p w:rsidR="00000000" w:rsidRDefault="0015725A">
      <w:pPr>
        <w:pStyle w:val="pj"/>
        <w:spacing w:after="240"/>
      </w:pPr>
      <w:r>
        <w:t xml:space="preserve">Спасателю, ненадлежащим образом </w:t>
      </w:r>
      <w:r>
        <w:t>осуществившему спасательные операции, может быть полностью или частично отказано в выплате специальной компенсации в зависимости от степени его вины (возникновение необходимости в осуществлении дополнительных спасательных операций, осложнения при проведени</w:t>
      </w:r>
      <w:r>
        <w:t>и спасательных операций и другие).</w:t>
      </w:r>
    </w:p>
    <w:p w:rsidR="00000000" w:rsidRDefault="0015725A">
      <w:pPr>
        <w:pStyle w:val="pj"/>
      </w:pPr>
      <w:r>
        <w:rPr>
          <w:rStyle w:val="s1"/>
        </w:rPr>
        <w:t>Статья 190.</w:t>
      </w:r>
      <w:r>
        <w:t xml:space="preserve"> Последствия запрета спасательных операций заинтересованным лицом </w:t>
      </w:r>
    </w:p>
    <w:p w:rsidR="00000000" w:rsidRDefault="0015725A">
      <w:pPr>
        <w:pStyle w:val="pj"/>
        <w:spacing w:after="240"/>
      </w:pPr>
      <w:r>
        <w:t>Спасательные операции, совершенные вопреки запрету судовладельца и (или) капитана находящегося в опасности судна или владельца иного имущества,</w:t>
      </w:r>
      <w:r>
        <w:t xml:space="preserve"> находящегося в опасности, не влекут для указанных лиц обязательств по выплате вознаграждения спасателю или третьим лицам.</w:t>
      </w:r>
    </w:p>
    <w:p w:rsidR="00000000" w:rsidRDefault="0015725A">
      <w:pPr>
        <w:pStyle w:val="pj"/>
      </w:pPr>
      <w:r>
        <w:rPr>
          <w:rStyle w:val="s1"/>
        </w:rPr>
        <w:t>Статья 191.</w:t>
      </w:r>
      <w:r>
        <w:t xml:space="preserve"> Принадлежность судов одному и тому же владельцу </w:t>
      </w:r>
    </w:p>
    <w:p w:rsidR="00000000" w:rsidRDefault="0015725A">
      <w:pPr>
        <w:pStyle w:val="pj"/>
        <w:spacing w:after="240"/>
      </w:pPr>
      <w:r>
        <w:t>Правила, установленные настоящей главой, применяются также в случае, есл</w:t>
      </w:r>
      <w:r>
        <w:t>и спасенное судно и судно, осуществляющее спасательные операции, принадлежат одному и тому же судовладельцу.</w:t>
      </w:r>
    </w:p>
    <w:p w:rsidR="00000000" w:rsidRDefault="0015725A">
      <w:pPr>
        <w:pStyle w:val="pj"/>
      </w:pPr>
      <w:r>
        <w:rPr>
          <w:rStyle w:val="s1"/>
        </w:rPr>
        <w:t>Статья 192.</w:t>
      </w:r>
      <w:r>
        <w:t xml:space="preserve"> Обеспечение требований спасателя </w:t>
      </w:r>
    </w:p>
    <w:p w:rsidR="00000000" w:rsidRDefault="0015725A">
      <w:pPr>
        <w:pStyle w:val="pj"/>
      </w:pPr>
      <w:r>
        <w:t>1. По требованию спасателя лицо, ответственное за выплату вознаграждения и (или) специальной компенса</w:t>
      </w:r>
      <w:r>
        <w:t xml:space="preserve">ции, предоставляет обеспечение исполнения своих обязательств. </w:t>
      </w:r>
    </w:p>
    <w:p w:rsidR="00000000" w:rsidRDefault="0015725A">
      <w:pPr>
        <w:pStyle w:val="pj"/>
      </w:pPr>
      <w:r>
        <w:t xml:space="preserve">2. Владелец спасенного судна не имеет права выдать спасенный груз до внесения отправителем (получателем) надлежащего обеспечения требований спасателя. </w:t>
      </w:r>
    </w:p>
    <w:p w:rsidR="00000000" w:rsidRDefault="0015725A">
      <w:pPr>
        <w:pStyle w:val="pj"/>
        <w:spacing w:after="240"/>
      </w:pPr>
      <w:r>
        <w:t>3. Без согласия спасателя спасенные судно</w:t>
      </w:r>
      <w:r>
        <w:t xml:space="preserve"> и другое имущество не могут быть перемещены из морского порта или места, в которые такое судно и имущество первоначально доставлены после завершения спасательных операций, до предоставления надлежащего обеспечения требований спасателя к соответствующему с</w:t>
      </w:r>
      <w:r>
        <w:t>удну или имуществу.</w:t>
      </w:r>
    </w:p>
    <w:p w:rsidR="00000000" w:rsidRDefault="0015725A">
      <w:pPr>
        <w:pStyle w:val="pj"/>
      </w:pPr>
      <w:r>
        <w:rPr>
          <w:rStyle w:val="s1"/>
        </w:rPr>
        <w:t>Статья 193.</w:t>
      </w:r>
      <w:r>
        <w:t xml:space="preserve"> Предварительный платеж </w:t>
      </w:r>
    </w:p>
    <w:p w:rsidR="00000000" w:rsidRDefault="0015725A">
      <w:pPr>
        <w:pStyle w:val="pj"/>
        <w:spacing w:after="240"/>
      </w:pPr>
      <w:r>
        <w:t xml:space="preserve">Спасатель вправе потребовать уплаты предварительного платежа в счет возмещения расходов, произведенных им при спасании. В случае его уплаты последующее обеспечение требований спасателя соответственно </w:t>
      </w:r>
      <w:r>
        <w:t>снижается.</w:t>
      </w:r>
    </w:p>
    <w:p w:rsidR="00000000" w:rsidRDefault="0015725A">
      <w:pPr>
        <w:pStyle w:val="pj"/>
      </w:pPr>
      <w:r>
        <w:rPr>
          <w:rStyle w:val="s1"/>
        </w:rPr>
        <w:t>Статья 194.</w:t>
      </w:r>
      <w:r>
        <w:t xml:space="preserve"> Участие государственных органов в спасательных операциях </w:t>
      </w:r>
    </w:p>
    <w:p w:rsidR="00000000" w:rsidRDefault="0015725A">
      <w:pPr>
        <w:pStyle w:val="pj"/>
      </w:pPr>
      <w:r>
        <w:t xml:space="preserve">Правила, установленные настоящей главой, применяются при осуществлении спасательных операций: </w:t>
      </w:r>
    </w:p>
    <w:p w:rsidR="00000000" w:rsidRDefault="0015725A">
      <w:pPr>
        <w:pStyle w:val="pj"/>
      </w:pPr>
      <w:r>
        <w:t xml:space="preserve">1) спасателями под контролем государственных органов; </w:t>
      </w:r>
    </w:p>
    <w:p w:rsidR="00000000" w:rsidRDefault="0015725A">
      <w:pPr>
        <w:pStyle w:val="pj"/>
        <w:spacing w:after="240"/>
      </w:pPr>
      <w:r>
        <w:t>2) государственными орган</w:t>
      </w:r>
      <w:r>
        <w:t>ами, если осуществление спасательных операций не является их обязанностью.</w:t>
      </w:r>
    </w:p>
    <w:p w:rsidR="00000000" w:rsidRDefault="0015725A">
      <w:pPr>
        <w:pStyle w:val="pc"/>
      </w:pPr>
      <w:bookmarkStart w:id="53" w:name="SUB1950000"/>
      <w:bookmarkEnd w:id="53"/>
      <w:r>
        <w:rPr>
          <w:rStyle w:val="s1"/>
        </w:rPr>
        <w:t>Глава 20.</w:t>
      </w:r>
      <w:r>
        <w:t xml:space="preserve"> </w:t>
      </w:r>
    </w:p>
    <w:p w:rsidR="00000000" w:rsidRDefault="0015725A">
      <w:pPr>
        <w:pStyle w:val="pc"/>
        <w:spacing w:after="240"/>
      </w:pPr>
      <w:r>
        <w:rPr>
          <w:rStyle w:val="s1"/>
        </w:rPr>
        <w:t>Ограничение размера ответственности по морским требованиям</w:t>
      </w:r>
    </w:p>
    <w:p w:rsidR="00000000" w:rsidRDefault="0015725A">
      <w:pPr>
        <w:pStyle w:val="pj"/>
      </w:pPr>
      <w:r>
        <w:rPr>
          <w:rStyle w:val="s1"/>
        </w:rPr>
        <w:t>Статья 195.</w:t>
      </w:r>
      <w:r>
        <w:t xml:space="preserve"> Лица, имеющие право на ограничение размера ответственности по морским требованиям </w:t>
      </w:r>
    </w:p>
    <w:p w:rsidR="00000000" w:rsidRDefault="0015725A">
      <w:pPr>
        <w:pStyle w:val="pj"/>
      </w:pPr>
      <w:r>
        <w:t xml:space="preserve">1. Размер ответственности судовладельца и спасателя ограничивается по морским требованиям, предусмотренным </w:t>
      </w:r>
      <w:hyperlink w:anchor="sub1960000" w:history="1">
        <w:r>
          <w:rPr>
            <w:rStyle w:val="a4"/>
          </w:rPr>
          <w:t>статьей 196</w:t>
        </w:r>
      </w:hyperlink>
      <w:r>
        <w:t xml:space="preserve"> настоящего Закона. При этом спасателем является лицо, непосредственно предоставляющее услуги по осуществ</w:t>
      </w:r>
      <w:r>
        <w:t xml:space="preserve">лению спасательных операций, в том числе по операциям, предусмотренным </w:t>
      </w:r>
      <w:hyperlink w:anchor="sub1960104" w:history="1">
        <w:r>
          <w:rPr>
            <w:rStyle w:val="a4"/>
          </w:rPr>
          <w:t>подпунктом 4) пункта 1 статьи 196</w:t>
        </w:r>
      </w:hyperlink>
      <w:r>
        <w:t xml:space="preserve"> настоящего Закона. </w:t>
      </w:r>
    </w:p>
    <w:p w:rsidR="00000000" w:rsidRDefault="0015725A">
      <w:pPr>
        <w:pStyle w:val="pj"/>
      </w:pPr>
      <w:r>
        <w:t>2. В случае, если морское требование, предусмотренное статьей 196 настоящего Закона, предъявлено к лицу, за действие (бездействие) которого несут ответственность лица, указанные в пункте 1 настоящей статьи, размер ответственности данного лица ограничиваетс</w:t>
      </w:r>
      <w:r>
        <w:t xml:space="preserve">я в соответствии с правилами, предусмотренными настоящей главой. </w:t>
      </w:r>
    </w:p>
    <w:p w:rsidR="00000000" w:rsidRDefault="0015725A">
      <w:pPr>
        <w:pStyle w:val="pj"/>
        <w:spacing w:after="240"/>
      </w:pPr>
      <w:r>
        <w:t>3. Размер страховой выплаты страховщика по договору страхования не может превышать размер ответственности застрахованного по морским требованиям, ограниченным в соответствии с правилами, уст</w:t>
      </w:r>
      <w:r>
        <w:t>ановленными настоящей главой.</w:t>
      </w:r>
    </w:p>
    <w:p w:rsidR="00000000" w:rsidRDefault="0015725A">
      <w:pPr>
        <w:pStyle w:val="pj"/>
      </w:pPr>
      <w:bookmarkStart w:id="54" w:name="SUB1960000"/>
      <w:bookmarkEnd w:id="54"/>
      <w:r>
        <w:rPr>
          <w:rStyle w:val="s1"/>
        </w:rPr>
        <w:t>Статья 196.</w:t>
      </w:r>
      <w:r>
        <w:t xml:space="preserve"> Критерии ограничения ответственности </w:t>
      </w:r>
    </w:p>
    <w:p w:rsidR="00000000" w:rsidRDefault="0015725A">
      <w:pPr>
        <w:pStyle w:val="pj"/>
      </w:pPr>
      <w:r>
        <w:t xml:space="preserve">1. При условии соблюдения правил, установленных </w:t>
      </w:r>
      <w:hyperlink w:anchor="sub1970000" w:history="1">
        <w:r>
          <w:rPr>
            <w:rStyle w:val="a4"/>
          </w:rPr>
          <w:t>статьей 197</w:t>
        </w:r>
      </w:hyperlink>
      <w:r>
        <w:t xml:space="preserve"> настоящего Закона, ограничивается ответственность по следующим морским требованиям:</w:t>
      </w:r>
      <w:r>
        <w:t xml:space="preserve"> </w:t>
      </w:r>
    </w:p>
    <w:p w:rsidR="00000000" w:rsidRDefault="0015725A">
      <w:pPr>
        <w:pStyle w:val="pj"/>
      </w:pPr>
      <w:r>
        <w:t>1) предъявляемым в связи с причинением вреда жизни и здоровью гражданина либо утратой, недостачей или повреждением (порчей) имущества, в том числе в связи с повреждением портовых сооружений, водных бассейнов, судоходных путей и средств навигационной обст</w:t>
      </w:r>
      <w:r>
        <w:t xml:space="preserve">ановки, происшедшим на борту судна либо в прямой связи с эксплуатацией судна или со спасательными операциями; </w:t>
      </w:r>
    </w:p>
    <w:p w:rsidR="00000000" w:rsidRDefault="0015725A">
      <w:pPr>
        <w:pStyle w:val="pj"/>
      </w:pPr>
      <w:r>
        <w:t xml:space="preserve">2) о возмещении ущерба, причиненного в результате просрочки доставки при морских перевозках пассажиров, багажа и грузов; </w:t>
      </w:r>
    </w:p>
    <w:p w:rsidR="00000000" w:rsidRDefault="0015725A">
      <w:pPr>
        <w:pStyle w:val="pj"/>
      </w:pPr>
      <w:r>
        <w:t>3) о возмещении иного у</w:t>
      </w:r>
      <w:r>
        <w:t xml:space="preserve">щерба, причиненного в результате нарушения прав, возникших не из договора, а в связи с эксплуатацией судна или с осуществлением спасательных операций; </w:t>
      </w:r>
    </w:p>
    <w:p w:rsidR="00000000" w:rsidRDefault="0015725A">
      <w:pPr>
        <w:pStyle w:val="pj"/>
      </w:pPr>
      <w:bookmarkStart w:id="55" w:name="SUB1960104"/>
      <w:bookmarkEnd w:id="55"/>
      <w:r>
        <w:t xml:space="preserve">4) лица иного, чем лицо, ответственное за ущерб, причиненный мерами, принятыми им по предотвращению или </w:t>
      </w:r>
      <w:r>
        <w:t xml:space="preserve">уменьшению ущерба, в отношении которого лицо, ответственное за ущерб, может ограничить свою ответственность в соответствии с нормами, установленными настоящей главой, и причиненный такими мерами последующий ущерб. </w:t>
      </w:r>
    </w:p>
    <w:p w:rsidR="00000000" w:rsidRDefault="0015725A">
      <w:pPr>
        <w:pStyle w:val="pj"/>
      </w:pPr>
      <w:r>
        <w:t xml:space="preserve">2. Требования, предусмотренные </w:t>
      </w:r>
      <w:hyperlink w:anchor="sub1960000" w:history="1">
        <w:r>
          <w:rPr>
            <w:rStyle w:val="a4"/>
          </w:rPr>
          <w:t>пунктом 1</w:t>
        </w:r>
      </w:hyperlink>
      <w:r>
        <w:t xml:space="preserve"> настоящей статьи, подпадают под ограничение ответственности, даже если они предъявлены в порядке регресса или на основании гарантий, возникших из договора или иным образом. </w:t>
      </w:r>
    </w:p>
    <w:p w:rsidR="00000000" w:rsidRDefault="0015725A">
      <w:pPr>
        <w:pStyle w:val="pj"/>
        <w:spacing w:after="240"/>
      </w:pPr>
      <w:r>
        <w:t xml:space="preserve">Требования, предусмотренные подпунктом 4) пункта </w:t>
      </w:r>
      <w:r>
        <w:t>1 настоящей статьи, не подпадают под ограничение ответственности в той мере, в какой они касаются вознаграждения по договору, заключенному с лицом, ответственным за ущерб.</w:t>
      </w:r>
    </w:p>
    <w:p w:rsidR="00000000" w:rsidRDefault="0015725A">
      <w:pPr>
        <w:pStyle w:val="pj"/>
      </w:pPr>
      <w:bookmarkStart w:id="56" w:name="SUB1970000"/>
      <w:bookmarkEnd w:id="56"/>
      <w:r>
        <w:rPr>
          <w:rStyle w:val="s1"/>
        </w:rPr>
        <w:t>Статья 197.</w:t>
      </w:r>
      <w:r>
        <w:t xml:space="preserve"> Неприменение ограничения ответственности </w:t>
      </w:r>
    </w:p>
    <w:p w:rsidR="00000000" w:rsidRDefault="0015725A">
      <w:pPr>
        <w:pStyle w:val="pj"/>
      </w:pPr>
      <w:r>
        <w:t>1. Правила, установленные наст</w:t>
      </w:r>
      <w:r>
        <w:t xml:space="preserve">оящей главой, не применяются к требованиям: </w:t>
      </w:r>
    </w:p>
    <w:p w:rsidR="00000000" w:rsidRDefault="0015725A">
      <w:pPr>
        <w:pStyle w:val="pj"/>
      </w:pPr>
      <w:r>
        <w:t xml:space="preserve">1) о возмещении вреда, причиненного жизни и здоровью пассажиров судна, в случаях, если судовладелец и пассажир являются гражданами или организациями Республики Казахстан; </w:t>
      </w:r>
    </w:p>
    <w:p w:rsidR="00000000" w:rsidRDefault="0015725A">
      <w:pPr>
        <w:pStyle w:val="pj"/>
      </w:pPr>
      <w:r>
        <w:t>2) о возмещении вреда, причиненного жиз</w:t>
      </w:r>
      <w:r>
        <w:t xml:space="preserve">ни, здоровью или имуществу гражданина в прямой связи с эксплуатацией судна или со спасательными операциями, в случаях, если судовладелец, спасатель и потерпевший являются гражданами или организациями Республики Казахстан; </w:t>
      </w:r>
    </w:p>
    <w:p w:rsidR="00000000" w:rsidRDefault="0015725A">
      <w:pPr>
        <w:pStyle w:val="pj"/>
      </w:pPr>
      <w:r>
        <w:t>3) о возмещении вреда, причиненно</w:t>
      </w:r>
      <w:r>
        <w:t>го жизни, здоровью или имуществу работников судовладельца или спасателя, трудовые обязанности которых связаны с судном или со спасательными операциями, их наследникам, а также лицам, находившимся у них на иждивении или имевшим право на получение от них сод</w:t>
      </w:r>
      <w:r>
        <w:t xml:space="preserve">ержания; </w:t>
      </w:r>
    </w:p>
    <w:p w:rsidR="00000000" w:rsidRDefault="0015725A">
      <w:pPr>
        <w:pStyle w:val="pj"/>
      </w:pPr>
      <w:r>
        <w:t xml:space="preserve">4) о вознаграждении за осуществление спасательной операции, в том числе уплаты специальной компенсации в соответствии со </w:t>
      </w:r>
      <w:hyperlink w:anchor="sub1830000" w:history="1">
        <w:r>
          <w:rPr>
            <w:rStyle w:val="a4"/>
          </w:rPr>
          <w:t>статьей 183</w:t>
        </w:r>
      </w:hyperlink>
      <w:r>
        <w:t xml:space="preserve"> настоящего Закона или взноса по общей аварии; </w:t>
      </w:r>
    </w:p>
    <w:p w:rsidR="00000000" w:rsidRDefault="0015725A">
      <w:pPr>
        <w:pStyle w:val="pj"/>
      </w:pPr>
      <w:r>
        <w:t>5) о возмещении ущерба от загрязн</w:t>
      </w:r>
      <w:r>
        <w:t xml:space="preserve">ения моря с судов нефтью; </w:t>
      </w:r>
    </w:p>
    <w:p w:rsidR="00000000" w:rsidRDefault="0015725A">
      <w:pPr>
        <w:pStyle w:val="pj"/>
      </w:pPr>
      <w:r>
        <w:t xml:space="preserve">6) о возмещении ущерба в связи с морской перевозкой опасных грузов; </w:t>
      </w:r>
    </w:p>
    <w:p w:rsidR="00000000" w:rsidRDefault="0015725A">
      <w:pPr>
        <w:pStyle w:val="pj"/>
      </w:pPr>
      <w:r>
        <w:t xml:space="preserve">7) о возмещении ядерного ущерба; </w:t>
      </w:r>
    </w:p>
    <w:p w:rsidR="00000000" w:rsidRDefault="0015725A">
      <w:pPr>
        <w:pStyle w:val="pj"/>
      </w:pPr>
      <w:r>
        <w:t xml:space="preserve">8) в связи с подъемом, удалением или уничтожением затонувшего судна, в том числе всего, что находится или находилось на борту </w:t>
      </w:r>
      <w:r>
        <w:t xml:space="preserve">такого судна; </w:t>
      </w:r>
    </w:p>
    <w:p w:rsidR="00000000" w:rsidRDefault="0015725A">
      <w:pPr>
        <w:pStyle w:val="pj"/>
      </w:pPr>
      <w:r>
        <w:t xml:space="preserve">9) в связи с удалением, уничтожением или обезвреживанием груза с судна. </w:t>
      </w:r>
    </w:p>
    <w:p w:rsidR="00000000" w:rsidRDefault="0015725A">
      <w:pPr>
        <w:pStyle w:val="pj"/>
        <w:spacing w:after="240"/>
      </w:pPr>
      <w:r>
        <w:t>2. Лицо, ответственное за ущерб, не имеет права на ограничение ответственности, если доказано, что ущерб явился результатом его действия (бездействия), совершенного умы</w:t>
      </w:r>
      <w:r>
        <w:t>шленно или по грубой неосторожности.</w:t>
      </w:r>
    </w:p>
    <w:p w:rsidR="00000000" w:rsidRDefault="0015725A">
      <w:pPr>
        <w:pStyle w:val="pj"/>
      </w:pPr>
      <w:bookmarkStart w:id="57" w:name="SUB1980000"/>
      <w:bookmarkEnd w:id="57"/>
      <w:r>
        <w:rPr>
          <w:rStyle w:val="s1"/>
        </w:rPr>
        <w:t>Статья 198.</w:t>
      </w:r>
      <w:r>
        <w:t xml:space="preserve"> Общие размеры ответственности </w:t>
      </w:r>
    </w:p>
    <w:p w:rsidR="00000000" w:rsidRDefault="0015725A">
      <w:pPr>
        <w:pStyle w:val="pj"/>
      </w:pPr>
      <w:r>
        <w:t xml:space="preserve">1. Общий размер ответственности по требованиям иным, чем те, которые указаны в </w:t>
      </w:r>
      <w:hyperlink w:anchor="sub1990000" w:history="1">
        <w:r>
          <w:rPr>
            <w:rStyle w:val="a4"/>
          </w:rPr>
          <w:t>статье 199</w:t>
        </w:r>
      </w:hyperlink>
      <w:r>
        <w:t xml:space="preserve"> настоящего Закона и которые возникли из одного и того</w:t>
      </w:r>
      <w:r>
        <w:t xml:space="preserve"> же происшествия, исчисляется следующим образом: </w:t>
      </w:r>
    </w:p>
    <w:p w:rsidR="00000000" w:rsidRDefault="0015725A">
      <w:pPr>
        <w:pStyle w:val="pj"/>
      </w:pPr>
      <w:r>
        <w:t xml:space="preserve">1) по требованиям о возмещении вреда, причиненного жизни и здоровью гражданина: </w:t>
      </w:r>
    </w:p>
    <w:p w:rsidR="00000000" w:rsidRDefault="0015725A">
      <w:pPr>
        <w:pStyle w:val="pj"/>
      </w:pPr>
      <w:r>
        <w:t xml:space="preserve">два миллиона расчетных единиц - для судна вместимостью не более чем две тысячи тонн; </w:t>
      </w:r>
    </w:p>
    <w:p w:rsidR="00000000" w:rsidRDefault="0015725A">
      <w:pPr>
        <w:pStyle w:val="pj"/>
      </w:pPr>
      <w:r>
        <w:t xml:space="preserve">для судна вместимостью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15725A">
      <w:pPr>
        <w:pStyle w:val="pj"/>
      </w:pPr>
      <w:r>
        <w:t xml:space="preserve">от двух тысяч одной до тридцати тысяч тонн - восемьсот расчетных единиц; </w:t>
      </w:r>
    </w:p>
    <w:p w:rsidR="00000000" w:rsidRDefault="0015725A">
      <w:pPr>
        <w:pStyle w:val="pj"/>
      </w:pPr>
      <w:r>
        <w:t>от тридцати тысяч одно</w:t>
      </w:r>
      <w:r>
        <w:t xml:space="preserve">й до семидесяти тысяч тонн - шестьсот расчетных единиц; </w:t>
      </w:r>
    </w:p>
    <w:p w:rsidR="00000000" w:rsidRDefault="0015725A">
      <w:pPr>
        <w:pStyle w:val="pj"/>
      </w:pPr>
      <w:r>
        <w:t xml:space="preserve">свыше семидесяти тысяч тонн - четыреста расчетных единиц; </w:t>
      </w:r>
    </w:p>
    <w:p w:rsidR="00000000" w:rsidRDefault="0015725A">
      <w:pPr>
        <w:pStyle w:val="pj"/>
      </w:pPr>
      <w:bookmarkStart w:id="58" w:name="SUB1980102"/>
      <w:bookmarkEnd w:id="58"/>
      <w:r>
        <w:t xml:space="preserve">2) по любым другим требованиям: </w:t>
      </w:r>
    </w:p>
    <w:p w:rsidR="00000000" w:rsidRDefault="0015725A">
      <w:pPr>
        <w:pStyle w:val="pj"/>
      </w:pPr>
      <w:r>
        <w:t xml:space="preserve">один миллион расчетных единиц - для судна вместимостью не более чем две тысячи тонн; </w:t>
      </w:r>
    </w:p>
    <w:p w:rsidR="00000000" w:rsidRDefault="0015725A">
      <w:pPr>
        <w:pStyle w:val="pj"/>
      </w:pPr>
      <w:r>
        <w:t>для судна вместимость</w:t>
      </w:r>
      <w:r>
        <w:t xml:space="preserve">ю более чем две тысячи тонн к сумме, указанной в абзаце втором настоящего подпункта, за каждую последующую тонну вместимости добавляется: </w:t>
      </w:r>
    </w:p>
    <w:p w:rsidR="00000000" w:rsidRDefault="0015725A">
      <w:pPr>
        <w:pStyle w:val="pj"/>
      </w:pPr>
      <w:r>
        <w:t xml:space="preserve">от двух тысяч одной до тридцати тысяч тонн - четыреста расчетных единиц; </w:t>
      </w:r>
    </w:p>
    <w:p w:rsidR="00000000" w:rsidRDefault="0015725A">
      <w:pPr>
        <w:pStyle w:val="pj"/>
      </w:pPr>
      <w:r>
        <w:t>от тридцати тысяч одной до семидесяти тысяч</w:t>
      </w:r>
      <w:r>
        <w:t xml:space="preserve"> тонн - триста расчетных единиц; </w:t>
      </w:r>
    </w:p>
    <w:p w:rsidR="00000000" w:rsidRDefault="0015725A">
      <w:pPr>
        <w:pStyle w:val="pj"/>
      </w:pPr>
      <w:r>
        <w:t xml:space="preserve">свыше семидесяти тысяч тонн - двести расчетных единиц. </w:t>
      </w:r>
    </w:p>
    <w:p w:rsidR="00000000" w:rsidRDefault="0015725A">
      <w:pPr>
        <w:pStyle w:val="pj"/>
      </w:pPr>
      <w:r>
        <w:t xml:space="preserve">2. В случае, если сумма, исчисленная по требованиям о возмещении вреда, причиненного жизни и здоровью гражданина, в соответствии с </w:t>
      </w:r>
      <w:hyperlink w:anchor="sub1980000" w:history="1">
        <w:r>
          <w:rPr>
            <w:rStyle w:val="a4"/>
          </w:rPr>
          <w:t>по</w:t>
        </w:r>
        <w:r>
          <w:rPr>
            <w:rStyle w:val="a4"/>
          </w:rPr>
          <w:t>дпунктом 1) пункта 1</w:t>
        </w:r>
      </w:hyperlink>
      <w:r>
        <w:t xml:space="preserve"> настоящей статьи, недостаточна для оплаты полностью таких требований, сумма, исчисленная по другим требованиям в соответствии с </w:t>
      </w:r>
      <w:hyperlink w:anchor="sub1980102" w:history="1">
        <w:r>
          <w:rPr>
            <w:rStyle w:val="a4"/>
          </w:rPr>
          <w:t>подпунктом 2) пункта 1</w:t>
        </w:r>
      </w:hyperlink>
      <w:r>
        <w:t xml:space="preserve"> настоящей статьи, используется для оплаты неоплачен</w:t>
      </w:r>
      <w:r>
        <w:t xml:space="preserve">ного остатка по требованиям о возмещении причиненного жизни и здоровью гражданина вреда, который удовлетворяется на пропорциональной основе, наряду с другими требованиями. </w:t>
      </w:r>
    </w:p>
    <w:p w:rsidR="00000000" w:rsidRDefault="0015725A">
      <w:pPr>
        <w:pStyle w:val="pj"/>
      </w:pPr>
      <w:r>
        <w:t>3. Размер ответственности спасателя, действующего не с судна или действующего исклю</w:t>
      </w:r>
      <w:r>
        <w:t xml:space="preserve">чительно на судне, которому или в отношении которого спасатель предоставляет услуги по спасанию, исчисляется, исходя из вместимости судна, в две тысячи тонн. </w:t>
      </w:r>
    </w:p>
    <w:p w:rsidR="00000000" w:rsidRDefault="0015725A">
      <w:pPr>
        <w:pStyle w:val="pj"/>
        <w:spacing w:after="240"/>
      </w:pPr>
      <w:r>
        <w:t>4. Размер ответственности для судна вместимостью менее чем триста тонн исчисляется по требованиям</w:t>
      </w:r>
      <w:r>
        <w:t xml:space="preserve">, предусмотренным </w:t>
      </w:r>
      <w:hyperlink w:anchor="sub1980102" w:history="1">
        <w:r>
          <w:rPr>
            <w:rStyle w:val="a4"/>
          </w:rPr>
          <w:t>подпунктом 2) пункта 1</w:t>
        </w:r>
      </w:hyperlink>
      <w:r>
        <w:t xml:space="preserve"> настоящей статьи, в сумме, равной одной шестой размера ответственности, установленного для судна вместимостью не более чем две тысячи тонн.</w:t>
      </w:r>
    </w:p>
    <w:p w:rsidR="00000000" w:rsidRDefault="0015725A">
      <w:pPr>
        <w:pStyle w:val="pj"/>
      </w:pPr>
      <w:bookmarkStart w:id="59" w:name="SUB1990000"/>
      <w:bookmarkEnd w:id="59"/>
      <w:r>
        <w:rPr>
          <w:rStyle w:val="s1"/>
        </w:rPr>
        <w:t>Статья 199.</w:t>
      </w:r>
      <w:r>
        <w:t xml:space="preserve"> Размер ответственности по треб</w:t>
      </w:r>
      <w:r>
        <w:t xml:space="preserve">ованиям пассажиров </w:t>
      </w:r>
    </w:p>
    <w:p w:rsidR="00000000" w:rsidRDefault="0015725A">
      <w:pPr>
        <w:pStyle w:val="pj"/>
      </w:pPr>
      <w:r>
        <w:t>1. По требованиям о возмещении вреда, причиненного жизни и здоровью пассажиров судна, если они возникли в результате одного инцидента, размер ответственности судовладельца ограничивается суммой, равной ста семидесяти пяти тысячам расчет</w:t>
      </w:r>
      <w:r>
        <w:t xml:space="preserve">ных единиц на каждого пассажира. При этом расчет производится согласно количеству пассажиров, указанному в пассажирском свидетельстве. </w:t>
      </w:r>
    </w:p>
    <w:p w:rsidR="00000000" w:rsidRDefault="0015725A">
      <w:pPr>
        <w:pStyle w:val="pj"/>
      </w:pPr>
      <w:r>
        <w:t>2. В соответствии с правилами, установленными настоящей статьей, требованиями о возмещении вреда, причиненного жизни и з</w:t>
      </w:r>
      <w:r>
        <w:t xml:space="preserve">доровью пассажиров судна, являются требования, предъявленные потерпевшим или от его имени: </w:t>
      </w:r>
    </w:p>
    <w:p w:rsidR="00000000" w:rsidRDefault="0015725A">
      <w:pPr>
        <w:pStyle w:val="pj"/>
      </w:pPr>
      <w:r>
        <w:t xml:space="preserve">1) по договору морской перевозки пассажира; </w:t>
      </w:r>
    </w:p>
    <w:p w:rsidR="00000000" w:rsidRDefault="0015725A">
      <w:pPr>
        <w:pStyle w:val="pj"/>
        <w:spacing w:after="240"/>
      </w:pPr>
      <w:r>
        <w:t>2) с согласия перевозчика для сопровождения автотранспортного средства, животных, перевозка которых осуществляется по д</w:t>
      </w:r>
      <w:r>
        <w:t>оговору морской перевозки груза.</w:t>
      </w:r>
    </w:p>
    <w:p w:rsidR="00000000" w:rsidRDefault="0015725A">
      <w:pPr>
        <w:pStyle w:val="pj"/>
      </w:pPr>
      <w:r>
        <w:rPr>
          <w:rStyle w:val="s1"/>
        </w:rPr>
        <w:t>Статья 200.</w:t>
      </w:r>
      <w:r>
        <w:t xml:space="preserve"> Объединение требований </w:t>
      </w:r>
    </w:p>
    <w:p w:rsidR="00000000" w:rsidRDefault="0015725A">
      <w:pPr>
        <w:pStyle w:val="pj"/>
      </w:pPr>
      <w:r>
        <w:t xml:space="preserve">1. Размеры ответственности, определенные в соответствии со </w:t>
      </w:r>
      <w:hyperlink w:anchor="sub1980000" w:history="1">
        <w:r>
          <w:rPr>
            <w:rStyle w:val="a4"/>
          </w:rPr>
          <w:t>статьей</w:t>
        </w:r>
      </w:hyperlink>
      <w:r>
        <w:t xml:space="preserve"> </w:t>
      </w:r>
      <w:hyperlink w:anchor="sub1980000" w:history="1">
        <w:r>
          <w:rPr>
            <w:rStyle w:val="a4"/>
          </w:rPr>
          <w:t>198</w:t>
        </w:r>
      </w:hyperlink>
      <w:r>
        <w:t xml:space="preserve"> настоящего Закона, применяются к совокупности всех</w:t>
      </w:r>
      <w:r>
        <w:t xml:space="preserve"> требований, возникших из какого-либо одного происшествия, к: </w:t>
      </w:r>
    </w:p>
    <w:p w:rsidR="00000000" w:rsidRDefault="0015725A">
      <w:pPr>
        <w:pStyle w:val="pj"/>
      </w:pPr>
      <w:r>
        <w:t xml:space="preserve">1) судовладельцу, а также лицу, за действие (бездействие) которого судовладелец несет ответственность; </w:t>
      </w:r>
    </w:p>
    <w:p w:rsidR="00000000" w:rsidRDefault="0015725A">
      <w:pPr>
        <w:pStyle w:val="pj"/>
      </w:pPr>
      <w:r>
        <w:t>2) владельцу судна, оказывающему услуги по спасанию с данного судна, спасателю, действующ</w:t>
      </w:r>
      <w:r>
        <w:t xml:space="preserve">ему с такого судна, а также лицу, за действие (бездействие) которого судовладелец или спасатель несет ответственность; </w:t>
      </w:r>
    </w:p>
    <w:p w:rsidR="00000000" w:rsidRDefault="0015725A">
      <w:pPr>
        <w:pStyle w:val="pj"/>
      </w:pPr>
      <w:r>
        <w:t>3) спасателю, действующему не с судна или исключительно на судне, которому оказываются услуги по спасанию, а также лицу, за действие (бе</w:t>
      </w:r>
      <w:r>
        <w:t xml:space="preserve">здействие) которого спасатель несет ответственность. </w:t>
      </w:r>
    </w:p>
    <w:p w:rsidR="00000000" w:rsidRDefault="0015725A">
      <w:pPr>
        <w:pStyle w:val="pj"/>
        <w:spacing w:after="240"/>
      </w:pPr>
      <w:r>
        <w:t xml:space="preserve">2. Размеры ответственности, определенные в соответствии со </w:t>
      </w:r>
      <w:hyperlink w:anchor="sub1990000" w:history="1">
        <w:r>
          <w:rPr>
            <w:rStyle w:val="a4"/>
          </w:rPr>
          <w:t>статьей</w:t>
        </w:r>
      </w:hyperlink>
      <w:r>
        <w:t xml:space="preserve"> </w:t>
      </w:r>
      <w:hyperlink w:anchor="sub1990000" w:history="1">
        <w:r>
          <w:rPr>
            <w:rStyle w:val="a4"/>
          </w:rPr>
          <w:t>199</w:t>
        </w:r>
      </w:hyperlink>
      <w:r>
        <w:t xml:space="preserve"> настоящего Закона, применяются к совокупности всех требований, ко</w:t>
      </w:r>
      <w:r>
        <w:t>торые могут возникнуть из какого-либо одного происшествия, к владельцу судна, а также лицу, за действие (бездействие) которого судовладелец несет ответственность.</w:t>
      </w:r>
    </w:p>
    <w:p w:rsidR="00000000" w:rsidRDefault="0015725A">
      <w:pPr>
        <w:pStyle w:val="pj"/>
      </w:pPr>
      <w:r>
        <w:rPr>
          <w:rStyle w:val="s1"/>
        </w:rPr>
        <w:t>Статья 201.</w:t>
      </w:r>
      <w:r>
        <w:t xml:space="preserve"> Добровольный фонд ограничения ответственности </w:t>
      </w:r>
    </w:p>
    <w:p w:rsidR="00000000" w:rsidRDefault="0015725A">
      <w:pPr>
        <w:pStyle w:val="pj"/>
      </w:pPr>
      <w:r>
        <w:t>1. Лицо, на которое может быть воз</w:t>
      </w:r>
      <w:r>
        <w:t xml:space="preserve">ложена ответственность, вправе создать фонд ограничения ответственности в суде, в котором к нему предъявлен иск по требованию, по которому ответственность данного лица ограничена. </w:t>
      </w:r>
    </w:p>
    <w:p w:rsidR="00000000" w:rsidRDefault="0015725A">
      <w:pPr>
        <w:pStyle w:val="pj"/>
      </w:pPr>
      <w:r>
        <w:t xml:space="preserve">2. Фонд ограничения ответственности создается в размере суммы, исчисляемой </w:t>
      </w:r>
      <w:r>
        <w:t xml:space="preserve">в соответствии со статьями </w:t>
      </w:r>
      <w:hyperlink w:anchor="sub1980000" w:history="1">
        <w:r>
          <w:rPr>
            <w:rStyle w:val="a4"/>
          </w:rPr>
          <w:t>198</w:t>
        </w:r>
      </w:hyperlink>
      <w:r>
        <w:t xml:space="preserve"> и </w:t>
      </w:r>
      <w:hyperlink w:anchor="sub1990000" w:history="1">
        <w:r>
          <w:rPr>
            <w:rStyle w:val="a4"/>
          </w:rPr>
          <w:t>199</w:t>
        </w:r>
      </w:hyperlink>
      <w:r>
        <w:t xml:space="preserve"> настоящего Закона, со дня происшествия, повлекшего за собой ответственность, до дня создания такого фонда. Фонд ограничения ответственности предназначает</w:t>
      </w:r>
      <w:r>
        <w:t xml:space="preserve">ся только для оплаты требований, по которым ответственность ограничена. </w:t>
      </w:r>
    </w:p>
    <w:p w:rsidR="00000000" w:rsidRDefault="0015725A">
      <w:pPr>
        <w:pStyle w:val="pj"/>
      </w:pPr>
      <w:r>
        <w:t>3. Фонд ограничения ответственности может быть создан посредством внесения денег на условиях депозита на имя суда либо предоставления иного финансового обеспечения, признанных судом д</w:t>
      </w:r>
      <w:r>
        <w:t xml:space="preserve">остаточными в соответствии с законодательством Республики Казахстан. </w:t>
      </w:r>
    </w:p>
    <w:p w:rsidR="00000000" w:rsidRDefault="0015725A">
      <w:pPr>
        <w:pStyle w:val="pj"/>
        <w:spacing w:after="240"/>
      </w:pPr>
      <w:r>
        <w:t>4. В случае, если несколько судовладельцев или спасателей имеют право на ограничение ответственности по требованиям, возникшим из одного и того же происшествия, фонд ограничения ответственности, созданный одним из таких лиц, считается созданным всеми судов</w:t>
      </w:r>
      <w:r>
        <w:t>ладельцами или спасателями.</w:t>
      </w:r>
    </w:p>
    <w:p w:rsidR="00000000" w:rsidRDefault="0015725A">
      <w:pPr>
        <w:pStyle w:val="pj"/>
      </w:pPr>
      <w:r>
        <w:rPr>
          <w:rStyle w:val="s1"/>
        </w:rPr>
        <w:t>Статья 202.</w:t>
      </w:r>
      <w:r>
        <w:t xml:space="preserve"> Распределение фонда ограничения ответственности </w:t>
      </w:r>
    </w:p>
    <w:p w:rsidR="00000000" w:rsidRDefault="0015725A">
      <w:pPr>
        <w:pStyle w:val="pj"/>
      </w:pPr>
      <w:r>
        <w:t xml:space="preserve">1. Вопросы распределения фонда ограничения ответственности решает суд, в котором такой фонд создан. </w:t>
      </w:r>
    </w:p>
    <w:p w:rsidR="00000000" w:rsidRDefault="0015725A">
      <w:pPr>
        <w:pStyle w:val="pj"/>
      </w:pPr>
      <w:r>
        <w:t xml:space="preserve">2. Фонд ограничения ответственности распределяется между имеющими </w:t>
      </w:r>
      <w:r>
        <w:t xml:space="preserve">требования лицами пропорционально установленным суммам требований. </w:t>
      </w:r>
    </w:p>
    <w:p w:rsidR="00000000" w:rsidRDefault="0015725A">
      <w:pPr>
        <w:pStyle w:val="pj"/>
      </w:pPr>
      <w:r>
        <w:t>3. В случае, если до распределения фонда ограничения ответственности лицо, ответственное по требованию, или его страховщик уплатили компенсацию по требованию к данному фонду, такое лицо пр</w:t>
      </w:r>
      <w:r>
        <w:t xml:space="preserve">иобретает в пределах уплаченной им суммы права, которые на основании норм, установленных настоящей главой, имело бы лицо, получившее компенсацию. </w:t>
      </w:r>
    </w:p>
    <w:p w:rsidR="00000000" w:rsidRDefault="0015725A">
      <w:pPr>
        <w:pStyle w:val="pj"/>
        <w:spacing w:after="240"/>
      </w:pPr>
      <w:r>
        <w:t>4. В случае создания фонда ограничения ответственности никакое лицо, требующее возмещения ущерба, не имеет пр</w:t>
      </w:r>
      <w:r>
        <w:t>ава на удовлетворение такого требования за счет какого-либо другого имущества лиц, создавших такой фонд. При этом арест судна и иные меры по обеспечению иска о возмещении ущерба подлежат отмене судом.</w:t>
      </w:r>
    </w:p>
    <w:p w:rsidR="00000000" w:rsidRDefault="0015725A">
      <w:pPr>
        <w:pStyle w:val="pc"/>
      </w:pPr>
      <w:bookmarkStart w:id="60" w:name="SUB2030000"/>
      <w:bookmarkEnd w:id="60"/>
      <w:r>
        <w:rPr>
          <w:rStyle w:val="s1"/>
        </w:rPr>
        <w:t>Глава 21.</w:t>
      </w:r>
      <w:r>
        <w:t xml:space="preserve"> </w:t>
      </w:r>
    </w:p>
    <w:p w:rsidR="00000000" w:rsidRDefault="0015725A">
      <w:pPr>
        <w:pStyle w:val="pc"/>
      </w:pPr>
      <w:r>
        <w:rPr>
          <w:rStyle w:val="s1"/>
        </w:rPr>
        <w:t>Морской залог на судно.</w:t>
      </w:r>
      <w:r>
        <w:t xml:space="preserve"> </w:t>
      </w:r>
    </w:p>
    <w:p w:rsidR="00000000" w:rsidRDefault="0015725A">
      <w:pPr>
        <w:pStyle w:val="pc"/>
        <w:spacing w:after="240"/>
      </w:pPr>
      <w:r>
        <w:rPr>
          <w:rStyle w:val="s1"/>
        </w:rPr>
        <w:t>Ипотека судна или с</w:t>
      </w:r>
      <w:r>
        <w:rPr>
          <w:rStyle w:val="s1"/>
        </w:rPr>
        <w:t>троящегося судна</w:t>
      </w:r>
    </w:p>
    <w:p w:rsidR="00000000" w:rsidRDefault="0015725A">
      <w:pPr>
        <w:pStyle w:val="pj"/>
      </w:pPr>
      <w:r>
        <w:rPr>
          <w:rStyle w:val="s1"/>
        </w:rPr>
        <w:t>Статья 203.</w:t>
      </w:r>
      <w:r>
        <w:t xml:space="preserve"> Обязательства, исполнение которых обеспечивается морским залогом на судно </w:t>
      </w:r>
    </w:p>
    <w:p w:rsidR="00000000" w:rsidRDefault="0015725A">
      <w:pPr>
        <w:pStyle w:val="pj"/>
      </w:pPr>
      <w:r>
        <w:t xml:space="preserve">1. Морским залогом на судно обеспечиваются требования к судовладельцу в отношении: </w:t>
      </w:r>
    </w:p>
    <w:p w:rsidR="00000000" w:rsidRDefault="0015725A">
      <w:pPr>
        <w:pStyle w:val="pj"/>
      </w:pPr>
      <w:r>
        <w:t>1) заработной платы и других сумм, причитающихся капитану судна и др</w:t>
      </w:r>
      <w:r>
        <w:t xml:space="preserve">угим членам экипажа судна за их работу на борту судна, в том числе расходов на репатриацию и уплачиваемых от имени капитана судна и других членов экипажа судна взносов по социальному страхованию; </w:t>
      </w:r>
    </w:p>
    <w:p w:rsidR="00000000" w:rsidRDefault="0015725A">
      <w:pPr>
        <w:pStyle w:val="pj"/>
      </w:pPr>
      <w:bookmarkStart w:id="61" w:name="SUB2030102"/>
      <w:bookmarkEnd w:id="61"/>
      <w:r>
        <w:t>2) возмещения вреда, причиненного жизни и здоровью граждани</w:t>
      </w:r>
      <w:r>
        <w:t xml:space="preserve">на на суше или на воде в прямой связи с эксплуатацией судна; </w:t>
      </w:r>
    </w:p>
    <w:p w:rsidR="00000000" w:rsidRDefault="0015725A">
      <w:pPr>
        <w:pStyle w:val="pj"/>
      </w:pPr>
      <w:bookmarkStart w:id="62" w:name="SUB2030103"/>
      <w:bookmarkEnd w:id="62"/>
      <w:r>
        <w:t xml:space="preserve">3) вознаграждения за спасание судна; </w:t>
      </w:r>
    </w:p>
    <w:p w:rsidR="00000000" w:rsidRDefault="0015725A">
      <w:pPr>
        <w:pStyle w:val="pj"/>
      </w:pPr>
      <w:bookmarkStart w:id="63" w:name="SUB2030104"/>
      <w:bookmarkEnd w:id="63"/>
      <w:r>
        <w:t xml:space="preserve">4) уплаты сборов, предусмотренных настоящим Законом, а также платы за услуги лоцмана; </w:t>
      </w:r>
    </w:p>
    <w:p w:rsidR="00000000" w:rsidRDefault="0015725A">
      <w:pPr>
        <w:pStyle w:val="pj"/>
      </w:pPr>
      <w:bookmarkStart w:id="64" w:name="SUB2030105"/>
      <w:bookmarkEnd w:id="64"/>
      <w:r>
        <w:t>5) возмещения реального ущерба, причиненного при эксплуатации судна в</w:t>
      </w:r>
      <w:r>
        <w:t xml:space="preserve"> результате утраты или повреждения иного имущества, чем перевозимые на судне грузы, контейнеры, багаж, каютный багаж и вещи пассажиров. </w:t>
      </w:r>
    </w:p>
    <w:p w:rsidR="00000000" w:rsidRDefault="0015725A">
      <w:pPr>
        <w:pStyle w:val="pj"/>
      </w:pPr>
      <w:r>
        <w:t>2. Морским залогом на судно не обеспечиваются требования, предусмотренные подпунктами 2) и 5) пункта 1 настоящей статьи</w:t>
      </w:r>
      <w:r>
        <w:t xml:space="preserve">, если такие требования возникают в результате: </w:t>
      </w:r>
    </w:p>
    <w:p w:rsidR="00000000" w:rsidRDefault="0015725A">
      <w:pPr>
        <w:pStyle w:val="pj"/>
      </w:pPr>
      <w:r>
        <w:t xml:space="preserve">1) причинения ущерба от загрязнения с судов или ущерба в связи с морской перевозкой опасных грузов; </w:t>
      </w:r>
    </w:p>
    <w:p w:rsidR="00000000" w:rsidRDefault="0015725A">
      <w:pPr>
        <w:pStyle w:val="pj"/>
      </w:pPr>
      <w:r>
        <w:t>2) воздействия радиоактивных свойств ядерного топлива, его продуктов и отходов либо воздействия их радиоак</w:t>
      </w:r>
      <w:r>
        <w:t xml:space="preserve">тивных свойств в сочетании с их опасными свойствами. </w:t>
      </w:r>
    </w:p>
    <w:p w:rsidR="00000000" w:rsidRDefault="0015725A">
      <w:pPr>
        <w:pStyle w:val="pj"/>
        <w:spacing w:after="240"/>
      </w:pPr>
      <w:r>
        <w:t>3. Морской залог на судно сохраняет силу в случае перехода права собственности на судно, изменения его регистрации или смены флага судна, за исключением случая принудительной реализации судна во внесуде</w:t>
      </w:r>
      <w:r>
        <w:t>бном порядке посредством проведения конкурсных торгов (тендера, аукциона).</w:t>
      </w:r>
    </w:p>
    <w:p w:rsidR="00000000" w:rsidRDefault="0015725A">
      <w:pPr>
        <w:pStyle w:val="pj"/>
      </w:pPr>
      <w:r>
        <w:rPr>
          <w:rStyle w:val="s1"/>
        </w:rPr>
        <w:t>Статья 204.</w:t>
      </w:r>
      <w:r>
        <w:t xml:space="preserve"> Преимущественное удовлетворение требований, обеспеченных морским залогом на судно </w:t>
      </w:r>
    </w:p>
    <w:p w:rsidR="00000000" w:rsidRDefault="0015725A">
      <w:pPr>
        <w:pStyle w:val="pj"/>
        <w:spacing w:after="240"/>
      </w:pPr>
      <w:r>
        <w:t>Требования, вытекающие из обязательств, обеспеченных морским залогом на судно в соотве</w:t>
      </w:r>
      <w:r>
        <w:t xml:space="preserve">тствии с </w:t>
      </w:r>
      <w:hyperlink w:anchor="sub2030000" w:history="1">
        <w:r>
          <w:rPr>
            <w:rStyle w:val="a4"/>
          </w:rPr>
          <w:t>пунктом 1 статьи 203</w:t>
        </w:r>
      </w:hyperlink>
      <w:r>
        <w:t xml:space="preserve"> настоящего Закона, подлежат преимущественному удовлетворению перед всеми иными требованиями, за исключением требований, предусмотренных </w:t>
      </w:r>
      <w:hyperlink w:anchor="sub2200300" w:history="1">
        <w:r>
          <w:rPr>
            <w:rStyle w:val="a4"/>
          </w:rPr>
          <w:t>пунктом 3 статьи 220</w:t>
        </w:r>
      </w:hyperlink>
      <w:r>
        <w:t xml:space="preserve"> </w:t>
      </w:r>
      <w:r>
        <w:t>настоящего Закона.</w:t>
      </w:r>
    </w:p>
    <w:p w:rsidR="00000000" w:rsidRDefault="0015725A">
      <w:pPr>
        <w:pStyle w:val="pj"/>
      </w:pPr>
      <w:r>
        <w:rPr>
          <w:rStyle w:val="s1"/>
        </w:rPr>
        <w:t>Статья 205.</w:t>
      </w:r>
      <w:r>
        <w:t xml:space="preserve"> Очередность удовлетворения требований, обеспеченных морским залогом на судно </w:t>
      </w:r>
    </w:p>
    <w:p w:rsidR="00000000" w:rsidRDefault="0015725A">
      <w:pPr>
        <w:pStyle w:val="pj"/>
      </w:pPr>
      <w:r>
        <w:t xml:space="preserve">1. Требования, обеспеченные морским залогом на судно в соответствии с </w:t>
      </w:r>
      <w:hyperlink w:anchor="sub2030000" w:history="1">
        <w:r>
          <w:rPr>
            <w:rStyle w:val="a4"/>
          </w:rPr>
          <w:t>пунктом 1 статьи 203</w:t>
        </w:r>
      </w:hyperlink>
      <w:r>
        <w:t xml:space="preserve"> настоящего Закона, удов</w:t>
      </w:r>
      <w:r>
        <w:t>летворяются в порядке той очередности, как они следуют в указанном пункте. Требования вознаграждения за спасание судна удовлетворяются перед всеми другими обеспеченными морским залогом на судно требованиями, возникшими ранее, чем были осуществлены спасател</w:t>
      </w:r>
      <w:r>
        <w:t xml:space="preserve">ьные операции, дающие право морского залога на судно. </w:t>
      </w:r>
    </w:p>
    <w:p w:rsidR="00000000" w:rsidRDefault="0015725A">
      <w:pPr>
        <w:pStyle w:val="pj"/>
      </w:pPr>
      <w:r>
        <w:t xml:space="preserve">2. Требования, обеспеченные морским залогом на судно в соответствии с подпунктами </w:t>
      </w:r>
      <w:hyperlink w:anchor="sub2030000" w:history="1">
        <w:r>
          <w:rPr>
            <w:rStyle w:val="a4"/>
          </w:rPr>
          <w:t>1)</w:t>
        </w:r>
      </w:hyperlink>
      <w:r>
        <w:t xml:space="preserve">, </w:t>
      </w:r>
      <w:hyperlink w:anchor="sub2030102" w:history="1">
        <w:r>
          <w:rPr>
            <w:rStyle w:val="a4"/>
          </w:rPr>
          <w:t>2)</w:t>
        </w:r>
      </w:hyperlink>
      <w:r>
        <w:t xml:space="preserve">, </w:t>
      </w:r>
      <w:hyperlink w:anchor="sub2030104" w:history="1">
        <w:r>
          <w:rPr>
            <w:rStyle w:val="a4"/>
          </w:rPr>
          <w:t>4)</w:t>
        </w:r>
      </w:hyperlink>
      <w:r>
        <w:t xml:space="preserve"> и </w:t>
      </w:r>
      <w:hyperlink w:anchor="sub2030105" w:history="1">
        <w:r>
          <w:rPr>
            <w:rStyle w:val="a4"/>
          </w:rPr>
          <w:t>5)</w:t>
        </w:r>
      </w:hyperlink>
      <w:r>
        <w:t xml:space="preserve"> пункта 1 статьи 203 настоящего Закона, удовлетворяются в пределах каждой очереди пропорционально размеру требований. </w:t>
      </w:r>
    </w:p>
    <w:p w:rsidR="00000000" w:rsidRDefault="0015725A">
      <w:pPr>
        <w:pStyle w:val="pj"/>
        <w:spacing w:after="240"/>
      </w:pPr>
      <w:r>
        <w:t xml:space="preserve">3. Требования вознаграждения за спасание судна, обеспеченные морским залогом на судно в соответствии с </w:t>
      </w:r>
      <w:hyperlink w:anchor="sub2030103" w:history="1">
        <w:r>
          <w:rPr>
            <w:rStyle w:val="a4"/>
          </w:rPr>
          <w:t>подпунктом 3)</w:t>
        </w:r>
      </w:hyperlink>
      <w:r>
        <w:t xml:space="preserve"> пункта 1 статьи 203 настоящего Закона, подлежат удовлетворению в пределах очереди в порядке, обратном времени возникновения таких требований. Требование считается возникшим в момент окончания спасательной операции.</w:t>
      </w:r>
    </w:p>
    <w:p w:rsidR="00000000" w:rsidRDefault="0015725A">
      <w:pPr>
        <w:pStyle w:val="pj"/>
      </w:pPr>
      <w:r>
        <w:rPr>
          <w:rStyle w:val="s1"/>
        </w:rPr>
        <w:t>Статья 206.</w:t>
      </w:r>
      <w:r>
        <w:t xml:space="preserve"> Прекращение морского залога на судно </w:t>
      </w:r>
    </w:p>
    <w:p w:rsidR="00000000" w:rsidRDefault="0015725A">
      <w:pPr>
        <w:pStyle w:val="pj"/>
      </w:pPr>
      <w:r>
        <w:t xml:space="preserve">1. Морской залог на судно прекращается по истечении одного года со дня возникновения обеспеченных морским залогом на судно требований, предусмотренных </w:t>
      </w:r>
      <w:hyperlink w:anchor="sub2030000" w:history="1">
        <w:r>
          <w:rPr>
            <w:rStyle w:val="a4"/>
          </w:rPr>
          <w:t>пунктом 1 статьи 203</w:t>
        </w:r>
      </w:hyperlink>
      <w:r>
        <w:t xml:space="preserve"> н</w:t>
      </w:r>
      <w:r>
        <w:t xml:space="preserve">астоящего Закона, если до истечения данного срока судно не было реализовано в принудительном порядке. </w:t>
      </w:r>
    </w:p>
    <w:p w:rsidR="00000000" w:rsidRDefault="0015725A">
      <w:pPr>
        <w:pStyle w:val="pj"/>
      </w:pPr>
      <w:r>
        <w:t xml:space="preserve">2. Срок, установленный пунктом 1 настоящей статьи, исчисляется: </w:t>
      </w:r>
    </w:p>
    <w:p w:rsidR="00000000" w:rsidRDefault="0015725A">
      <w:pPr>
        <w:pStyle w:val="pj"/>
      </w:pPr>
      <w:r>
        <w:t xml:space="preserve">1) по требованиям, обеспеченным морским залогом на судно в соответствии с </w:t>
      </w:r>
      <w:hyperlink w:anchor="sub2030000" w:history="1">
        <w:r>
          <w:rPr>
            <w:rStyle w:val="a4"/>
          </w:rPr>
          <w:t>подпунктом 1)</w:t>
        </w:r>
      </w:hyperlink>
      <w:r>
        <w:t xml:space="preserve"> пункта 1 статьи 203 настоящего Закона, - с момента увольнения с судна члена экипажа, предъявляющего такое требование; </w:t>
      </w:r>
    </w:p>
    <w:p w:rsidR="00000000" w:rsidRDefault="0015725A">
      <w:pPr>
        <w:pStyle w:val="pj"/>
      </w:pPr>
      <w:r>
        <w:t xml:space="preserve">2) по требованиям, обеспеченным морским залогом на судно в соответствии с </w:t>
      </w:r>
      <w:hyperlink w:anchor="sub2030102" w:history="1">
        <w:r>
          <w:rPr>
            <w:rStyle w:val="a4"/>
          </w:rPr>
          <w:t>подпунктами 2)-5)</w:t>
        </w:r>
      </w:hyperlink>
      <w:r>
        <w:t xml:space="preserve"> пункта 1 статьи 203 настоящего Закона, с момента возникновения такого требования. </w:t>
      </w:r>
    </w:p>
    <w:p w:rsidR="00000000" w:rsidRDefault="0015725A">
      <w:pPr>
        <w:pStyle w:val="pj"/>
        <w:spacing w:after="240"/>
      </w:pPr>
      <w:r>
        <w:t>Течение указанного срока приостанавливается на период, в котором не допускается наложение ареста.</w:t>
      </w:r>
    </w:p>
    <w:p w:rsidR="00000000" w:rsidRDefault="0015725A">
      <w:pPr>
        <w:pStyle w:val="pj"/>
      </w:pPr>
      <w:r>
        <w:rPr>
          <w:rStyle w:val="s1"/>
        </w:rPr>
        <w:t>Статья 207.</w:t>
      </w:r>
      <w:r>
        <w:t xml:space="preserve"> Уступка или переход права тр</w:t>
      </w:r>
      <w:r>
        <w:t xml:space="preserve">ебования </w:t>
      </w:r>
    </w:p>
    <w:p w:rsidR="00000000" w:rsidRDefault="0015725A">
      <w:pPr>
        <w:pStyle w:val="pj"/>
      </w:pPr>
      <w:r>
        <w:t xml:space="preserve">1. Уступка или переход права требования, обеспеченных морским залогом на судно, одновременно ведут к уступке или переходу права требования морского залога на судно. </w:t>
      </w:r>
    </w:p>
    <w:p w:rsidR="00000000" w:rsidRDefault="0015725A">
      <w:pPr>
        <w:pStyle w:val="pj"/>
        <w:spacing w:after="240"/>
      </w:pPr>
      <w:r>
        <w:t>2. Переход к лицу, имеющему право морского залога на судно, требований о возмеще</w:t>
      </w:r>
      <w:r>
        <w:t>нии вреда, причиненного жизни и здоровью гражданина, и требований об уплате страховой выплаты, причитающейся собственнику судна по договору морского страхования, не допускается.</w:t>
      </w:r>
    </w:p>
    <w:p w:rsidR="00000000" w:rsidRDefault="0015725A">
      <w:pPr>
        <w:pStyle w:val="pj"/>
      </w:pPr>
      <w:r>
        <w:rPr>
          <w:rStyle w:val="s1"/>
        </w:rPr>
        <w:t>Статья 208.</w:t>
      </w:r>
      <w:r>
        <w:t xml:space="preserve"> Право на удержание судна или строящегося судна </w:t>
      </w:r>
    </w:p>
    <w:p w:rsidR="00000000" w:rsidRDefault="0015725A">
      <w:pPr>
        <w:pStyle w:val="pj"/>
      </w:pPr>
      <w:r>
        <w:t>1. Для обеспечения</w:t>
      </w:r>
      <w:r>
        <w:t xml:space="preserve"> требований, возникающих в связи с постройкой судна, а также ремонтом судна, в том числе его реконструкцией, судостроительная и судоремонтная организации (подрядчик) имеют право удержания такого судна, остатков неиспользованных материалов и другого оказавш</w:t>
      </w:r>
      <w:r>
        <w:t xml:space="preserve">егося у них имущества заказчика до уплаты заказчиком соответствующих сумм. </w:t>
      </w:r>
    </w:p>
    <w:p w:rsidR="00000000" w:rsidRDefault="0015725A">
      <w:pPr>
        <w:pStyle w:val="pj"/>
      </w:pPr>
      <w:r>
        <w:t>2. Право удержания судна, предусмотренное пунктом 1 настоящей статьи, прекращается в момент, когда судно или строящееся судно выбывает из владения судостроительной или судоремонтно</w:t>
      </w:r>
      <w:r>
        <w:t xml:space="preserve">й организации (подрядчика), если только это не является следствием его ареста. </w:t>
      </w:r>
    </w:p>
    <w:p w:rsidR="00000000" w:rsidRDefault="0015725A">
      <w:pPr>
        <w:pStyle w:val="pj"/>
        <w:spacing w:after="240"/>
      </w:pPr>
      <w:r>
        <w:t>3. В случае принудительной продажи судна или строящегося судна судостроительная и судоремонтная организации (подрядчик) имеют право на удовлетворение своих требований за счет с</w:t>
      </w:r>
      <w:r>
        <w:t xml:space="preserve">уммы, вырученной от продажи такого судна, в соответствии с </w:t>
      </w:r>
      <w:hyperlink w:anchor="sub2200400" w:history="1">
        <w:r>
          <w:rPr>
            <w:rStyle w:val="a4"/>
          </w:rPr>
          <w:t>пунктом 4 статьи 220</w:t>
        </w:r>
      </w:hyperlink>
      <w:r>
        <w:t xml:space="preserve"> настоящего Закона.</w:t>
      </w:r>
    </w:p>
    <w:p w:rsidR="00000000" w:rsidRDefault="0015725A">
      <w:pPr>
        <w:pStyle w:val="pj"/>
      </w:pPr>
      <w:r>
        <w:rPr>
          <w:rStyle w:val="s1"/>
        </w:rPr>
        <w:t>Статья 209.</w:t>
      </w:r>
      <w:r>
        <w:t xml:space="preserve"> Установление ипотеки судна </w:t>
      </w:r>
    </w:p>
    <w:p w:rsidR="00000000" w:rsidRDefault="0015725A">
      <w:pPr>
        <w:pStyle w:val="pj"/>
      </w:pPr>
      <w:r>
        <w:t>1. Ипотека судна устанавливается в целях обеспечения исполнения денежного обязательс</w:t>
      </w:r>
      <w:r>
        <w:t xml:space="preserve">тва путем заключения договора между собственником судна (залогодателем) и кредитором (залогодержателем), подлежащего регистрации в соответствии со статьями </w:t>
      </w:r>
      <w:hyperlink w:anchor="sub2110000" w:history="1">
        <w:r>
          <w:rPr>
            <w:rStyle w:val="a4"/>
          </w:rPr>
          <w:t>211</w:t>
        </w:r>
      </w:hyperlink>
      <w:r>
        <w:t xml:space="preserve"> и </w:t>
      </w:r>
      <w:hyperlink w:anchor="sub2120000" w:history="1">
        <w:r>
          <w:rPr>
            <w:rStyle w:val="a4"/>
          </w:rPr>
          <w:t>212</w:t>
        </w:r>
      </w:hyperlink>
      <w:r>
        <w:t xml:space="preserve"> настоящего Закона. </w:t>
      </w:r>
    </w:p>
    <w:p w:rsidR="00000000" w:rsidRDefault="0015725A">
      <w:pPr>
        <w:pStyle w:val="pj"/>
        <w:spacing w:after="240"/>
      </w:pPr>
      <w:r>
        <w:t>2. З</w:t>
      </w:r>
      <w:r>
        <w:t>алогодателем ипотеки судна может быть с согласия его собственника также лицо, имеющее на него право хозяйственного ведения.</w:t>
      </w:r>
    </w:p>
    <w:p w:rsidR="00000000" w:rsidRDefault="0015725A">
      <w:pPr>
        <w:pStyle w:val="pj"/>
      </w:pPr>
      <w:r>
        <w:rPr>
          <w:rStyle w:val="s1"/>
        </w:rPr>
        <w:t>Статья 210.</w:t>
      </w:r>
      <w:r>
        <w:t xml:space="preserve"> Предмет ипотеки судна </w:t>
      </w:r>
    </w:p>
    <w:p w:rsidR="00000000" w:rsidRDefault="0015725A">
      <w:pPr>
        <w:pStyle w:val="pj"/>
      </w:pPr>
      <w:r>
        <w:t>1. В случае, если иное не предусмотрено договором, ипотека судна распространяется на принадлежнос</w:t>
      </w:r>
      <w:r>
        <w:t xml:space="preserve">ти судна, принадлежащие тому же собственнику, что и судно, а также на страховые выплаты по договору морского страхования судна на условиях ответственности за гибель и повреждение судна. </w:t>
      </w:r>
    </w:p>
    <w:p w:rsidR="00000000" w:rsidRDefault="0015725A">
      <w:pPr>
        <w:pStyle w:val="pj"/>
      </w:pPr>
      <w:r>
        <w:t xml:space="preserve">Ипотека судна не распространяется на фрахт. </w:t>
      </w:r>
    </w:p>
    <w:p w:rsidR="00000000" w:rsidRDefault="0015725A">
      <w:pPr>
        <w:pStyle w:val="pj"/>
      </w:pPr>
      <w:r>
        <w:t>2. В случае, если иное н</w:t>
      </w:r>
      <w:r>
        <w:t>е предусмотрено договором, ипотека строящегося судна распространяется на материалы и оборудование, которые предназначены для его постройки и находятся в месте расположения судостроительной организации и четко идентифицированы посредством маркировки или ины</w:t>
      </w:r>
      <w:r>
        <w:t xml:space="preserve">м способом, а также на страховые выплаты по договору морского страхования строящегося судна на условиях ответственности за гибель и повреждение строящегося судна. </w:t>
      </w:r>
    </w:p>
    <w:p w:rsidR="00000000" w:rsidRDefault="0015725A">
      <w:pPr>
        <w:pStyle w:val="pj"/>
        <w:spacing w:after="240"/>
      </w:pPr>
      <w:r>
        <w:t>3. В случае, если предметом ипотеки являются два или более судов либо строящихся судов при о</w:t>
      </w:r>
      <w:r>
        <w:t>тсутствии соглашения о размере обеспечения обязательства каждым судном в отдельности, такие суда служат обеспечением обязательства в полном размере.</w:t>
      </w:r>
    </w:p>
    <w:p w:rsidR="00000000" w:rsidRDefault="0015725A">
      <w:pPr>
        <w:pStyle w:val="pj"/>
      </w:pPr>
      <w:bookmarkStart w:id="65" w:name="SUB2110000"/>
      <w:bookmarkEnd w:id="65"/>
      <w:r>
        <w:rPr>
          <w:rStyle w:val="s1"/>
        </w:rPr>
        <w:t>Статья 211.</w:t>
      </w:r>
      <w:r>
        <w:t xml:space="preserve"> Регистрация ипотеки судна </w:t>
      </w:r>
    </w:p>
    <w:p w:rsidR="00000000" w:rsidRDefault="0015725A">
      <w:pPr>
        <w:pStyle w:val="pj"/>
      </w:pPr>
      <w:r>
        <w:t>1. Ипотека судна регистрируется в том же реестре, в котором зарегист</w:t>
      </w:r>
      <w:r>
        <w:t xml:space="preserve">рировано судно. </w:t>
      </w:r>
    </w:p>
    <w:p w:rsidR="00000000" w:rsidRDefault="0015725A">
      <w:pPr>
        <w:pStyle w:val="pj"/>
      </w:pPr>
      <w:r>
        <w:t xml:space="preserve">2. Ипотека иностранного судна, которому временно предоставлено право плавания под Государственным флагом Республики Казахстан в соответствии с пунктами </w:t>
      </w:r>
      <w:hyperlink w:anchor="sub110200" w:history="1">
        <w:r>
          <w:rPr>
            <w:rStyle w:val="a4"/>
          </w:rPr>
          <w:t>2</w:t>
        </w:r>
      </w:hyperlink>
      <w:r>
        <w:t xml:space="preserve"> и </w:t>
      </w:r>
      <w:hyperlink w:anchor="sub110300" w:history="1">
        <w:r>
          <w:rPr>
            <w:rStyle w:val="a4"/>
          </w:rPr>
          <w:t>3</w:t>
        </w:r>
      </w:hyperlink>
      <w:r>
        <w:t xml:space="preserve"> статьи 11 настоящ</w:t>
      </w:r>
      <w:r>
        <w:t xml:space="preserve">его Закона, а также ипотека судна, строящегося для иностранного получателя, не могут быть зарегистрированы в Республике Казахстан. </w:t>
      </w:r>
    </w:p>
    <w:p w:rsidR="00000000" w:rsidRDefault="0015725A">
      <w:pPr>
        <w:pStyle w:val="pj"/>
        <w:spacing w:after="240"/>
      </w:pPr>
      <w:r>
        <w:t>3. Ипотека строящегося судна регистрируется в реестре строящихся судов, в котором зарегистрировано право собственности на ст</w:t>
      </w:r>
      <w:r>
        <w:t>роящееся судно.</w:t>
      </w:r>
    </w:p>
    <w:p w:rsidR="00000000" w:rsidRDefault="0015725A">
      <w:pPr>
        <w:pStyle w:val="pj"/>
      </w:pPr>
      <w:bookmarkStart w:id="66" w:name="SUB2120000"/>
      <w:bookmarkEnd w:id="66"/>
      <w:r>
        <w:rPr>
          <w:rStyle w:val="s1"/>
        </w:rPr>
        <w:t>Статья 212.</w:t>
      </w:r>
      <w:r>
        <w:t xml:space="preserve"> Порядок регистрации ипотеки судна </w:t>
      </w:r>
    </w:p>
    <w:p w:rsidR="00000000" w:rsidRDefault="0015725A">
      <w:pPr>
        <w:pStyle w:val="pj"/>
      </w:pPr>
      <w:r>
        <w:t xml:space="preserve">1. Ипотека судна или строящегося судна регистрируется на основании заявления залогодателя после регистрации права собственности на судно или строящееся судно. </w:t>
      </w:r>
    </w:p>
    <w:p w:rsidR="00000000" w:rsidRDefault="0015725A">
      <w:pPr>
        <w:pStyle w:val="pj"/>
      </w:pPr>
      <w:r>
        <w:t>2. В заявлении о регистрации ипот</w:t>
      </w:r>
      <w:r>
        <w:t xml:space="preserve">еки судна или строящегося судна должны быть указаны: </w:t>
      </w:r>
    </w:p>
    <w:p w:rsidR="00000000" w:rsidRDefault="0015725A">
      <w:pPr>
        <w:pStyle w:val="pj"/>
      </w:pPr>
      <w:r>
        <w:t>1) данные, идентифицирующие судно (название судна, порт или место его регистрации, регистровый номер, тип и класс, тоннаж судна) или строящееся судно (место, в котором осуществляется постройка судна, по</w:t>
      </w:r>
      <w:r>
        <w:t xml:space="preserve">строечный номер, тип судна, длина киля и другие основные измерения, регистровый номер); </w:t>
      </w:r>
    </w:p>
    <w:p w:rsidR="00000000" w:rsidRDefault="0015725A">
      <w:pPr>
        <w:pStyle w:val="pj"/>
      </w:pPr>
      <w:r>
        <w:t xml:space="preserve">2) имя и адрес залогодателя ипотеки; </w:t>
      </w:r>
    </w:p>
    <w:p w:rsidR="00000000" w:rsidRDefault="0015725A">
      <w:pPr>
        <w:pStyle w:val="pj"/>
      </w:pPr>
      <w:r>
        <w:t xml:space="preserve">3) имя и адрес залогодержателя ипотеки или сведения о том, что она установлена на предъявителя; </w:t>
      </w:r>
    </w:p>
    <w:p w:rsidR="00000000" w:rsidRDefault="0015725A">
      <w:pPr>
        <w:pStyle w:val="pj"/>
      </w:pPr>
      <w:r>
        <w:t xml:space="preserve">4) максимальный размер обязательства, обеспеченного ипотекой, при установлении ипотеки на два или более судов либо строящихся судов размер, в котором обязательство обеспечивается каждым судном в отдельности при наличии соглашения сторон об этом; </w:t>
      </w:r>
    </w:p>
    <w:p w:rsidR="00000000" w:rsidRDefault="0015725A">
      <w:pPr>
        <w:pStyle w:val="pj"/>
      </w:pPr>
      <w:r>
        <w:t>5) дата о</w:t>
      </w:r>
      <w:r>
        <w:t xml:space="preserve">кончания ипотеки судна или строящегося судна. </w:t>
      </w:r>
    </w:p>
    <w:p w:rsidR="00000000" w:rsidRDefault="0015725A">
      <w:pPr>
        <w:pStyle w:val="pj"/>
      </w:pPr>
      <w:r>
        <w:t xml:space="preserve">К заявлению о регистрации ипотеки судна или строящегося судна прилагается договор об ипотеке судна или строящегося судна с указанными в таком договоре документами. </w:t>
      </w:r>
    </w:p>
    <w:p w:rsidR="00000000" w:rsidRDefault="0015725A">
      <w:pPr>
        <w:pStyle w:val="pj"/>
      </w:pPr>
      <w:r>
        <w:t>3. Орган регистрации ипотеки судна или строя</w:t>
      </w:r>
      <w:r>
        <w:t xml:space="preserve">щегося судна вправе отказать в ее регистрации, если договор об ипотеке судна или строящегося судна либо прилагаемые к такому договору документы не соответствуют требованиям регистрации ипотеки судна или строящегося судна. </w:t>
      </w:r>
    </w:p>
    <w:p w:rsidR="00000000" w:rsidRDefault="0015725A">
      <w:pPr>
        <w:pStyle w:val="pj"/>
      </w:pPr>
      <w:r>
        <w:t xml:space="preserve">4. Ипотека судна или строящегося </w:t>
      </w:r>
      <w:r>
        <w:t xml:space="preserve">судна регистрируется на день получения заявления о регистрации. </w:t>
      </w:r>
    </w:p>
    <w:p w:rsidR="00000000" w:rsidRDefault="0015725A">
      <w:pPr>
        <w:pStyle w:val="pj"/>
      </w:pPr>
      <w:r>
        <w:t xml:space="preserve">В Государственный судовой реестр, судовую книгу или реестр строящихся судов вносятся все сведения, указанные в заявлении о регистрации, в соответствии с пунктом 2 настоящей статьи. </w:t>
      </w:r>
    </w:p>
    <w:p w:rsidR="00000000" w:rsidRDefault="0015725A">
      <w:pPr>
        <w:pStyle w:val="pj"/>
      </w:pPr>
      <w:r>
        <w:t xml:space="preserve">5. Орган </w:t>
      </w:r>
      <w:r>
        <w:t xml:space="preserve">регистрации ипотеки судна или строящегося судна должен выдать залогодателю и залогодержателю свидетельство о регистрации ипотеки судна или строящегося судна установленного образца в соответствии с записями, содержащимися в Государственном судовом реестре, </w:t>
      </w:r>
      <w:r>
        <w:t xml:space="preserve">судовой книге или реестре строящихся судов. </w:t>
      </w:r>
    </w:p>
    <w:p w:rsidR="00000000" w:rsidRDefault="0015725A">
      <w:pPr>
        <w:pStyle w:val="pj"/>
      </w:pPr>
      <w:r>
        <w:t xml:space="preserve">6. </w:t>
      </w:r>
      <w:hyperlink r:id="rId67" w:anchor="sub_id=1" w:history="1">
        <w:r>
          <w:rPr>
            <w:rStyle w:val="a4"/>
          </w:rPr>
          <w:t>Плата за регистрацию ипотеки</w:t>
        </w:r>
      </w:hyperlink>
      <w:r>
        <w:t xml:space="preserve"> судна или строящегося судна и </w:t>
      </w:r>
      <w:hyperlink r:id="rId68" w:history="1">
        <w:r>
          <w:rPr>
            <w:rStyle w:val="a4"/>
          </w:rPr>
          <w:t>порядок представления информации</w:t>
        </w:r>
      </w:hyperlink>
      <w:r>
        <w:t xml:space="preserve"> в соответствии с пунктом 6 настоящей статьи устанавливаются Правительством Республики Казахстан. </w:t>
      </w:r>
    </w:p>
    <w:p w:rsidR="00000000" w:rsidRDefault="0015725A">
      <w:pPr>
        <w:pStyle w:val="pj"/>
      </w:pPr>
      <w:r>
        <w:t>7. Государственный судовой реестр, судовая книга или реестр строящихся судов, в которых регистрируется ипотека судна или стро</w:t>
      </w:r>
      <w:r>
        <w:t xml:space="preserve">ящегося судна, и документы, которые подлежат передаче в орган регистрации, являются открытыми, и заинтересованное лицо имеет право получить выписки из них и копии таких документов. </w:t>
      </w:r>
    </w:p>
    <w:p w:rsidR="00000000" w:rsidRDefault="0015725A">
      <w:pPr>
        <w:pStyle w:val="pj"/>
        <w:spacing w:after="240"/>
      </w:pPr>
      <w:r>
        <w:t>8. При регистрации ипотеки судна не требуется вносить какие-либо записи об</w:t>
      </w:r>
      <w:r>
        <w:t xml:space="preserve"> этом в судовые документы.</w:t>
      </w:r>
    </w:p>
    <w:p w:rsidR="00000000" w:rsidRDefault="0015725A">
      <w:pPr>
        <w:pStyle w:val="pj"/>
      </w:pPr>
      <w:r>
        <w:rPr>
          <w:rStyle w:val="s1"/>
        </w:rPr>
        <w:t>Статья 213.</w:t>
      </w:r>
      <w:r>
        <w:t xml:space="preserve"> Преимущественное удовлетворение требований, обеспеченных ипотекой судна </w:t>
      </w:r>
    </w:p>
    <w:p w:rsidR="00000000" w:rsidRDefault="0015725A">
      <w:pPr>
        <w:pStyle w:val="pj"/>
      </w:pPr>
      <w:r>
        <w:t xml:space="preserve">1. Требования по обязательствам, исполнение которых обеспечивается зарегистрированной ипотекой судна, подлежат преимущественному удовлетворению </w:t>
      </w:r>
      <w:r>
        <w:t xml:space="preserve">перед всеми иными требованиями, за исключением требований, предусмотренных </w:t>
      </w:r>
      <w:hyperlink w:anchor="sub2030000" w:history="1">
        <w:r>
          <w:rPr>
            <w:rStyle w:val="a4"/>
          </w:rPr>
          <w:t>пунктом 1 статьи 203</w:t>
        </w:r>
      </w:hyperlink>
      <w:r>
        <w:t xml:space="preserve"> и пунктами </w:t>
      </w:r>
      <w:hyperlink w:anchor="sub2200300" w:history="1">
        <w:r>
          <w:rPr>
            <w:rStyle w:val="a4"/>
          </w:rPr>
          <w:t>3</w:t>
        </w:r>
      </w:hyperlink>
      <w:r>
        <w:t xml:space="preserve"> и </w:t>
      </w:r>
      <w:hyperlink w:anchor="sub2200400" w:history="1">
        <w:r>
          <w:rPr>
            <w:rStyle w:val="a4"/>
          </w:rPr>
          <w:t>4</w:t>
        </w:r>
      </w:hyperlink>
      <w:r>
        <w:t xml:space="preserve"> статьи 220. </w:t>
      </w:r>
    </w:p>
    <w:p w:rsidR="00000000" w:rsidRDefault="0015725A">
      <w:pPr>
        <w:pStyle w:val="pj"/>
        <w:spacing w:after="240"/>
      </w:pPr>
      <w:r>
        <w:t>2. Никакие требования не подлеж</w:t>
      </w:r>
      <w:r>
        <w:t xml:space="preserve">ат преимущественному удовлетворению перед требованиями, вытекающими из обязательств, обеспеченных зарегистрированной ипотекой строящегося судна, за исключением требований, предусмотренных </w:t>
      </w:r>
      <w:hyperlink w:anchor="sub2200400" w:history="1">
        <w:r>
          <w:rPr>
            <w:rStyle w:val="a4"/>
          </w:rPr>
          <w:t>пунктом 4 статьи 220</w:t>
        </w:r>
      </w:hyperlink>
      <w:r>
        <w:t xml:space="preserve"> настоящего Зак</w:t>
      </w:r>
      <w:r>
        <w:t>она.</w:t>
      </w:r>
    </w:p>
    <w:p w:rsidR="00000000" w:rsidRDefault="0015725A">
      <w:pPr>
        <w:pStyle w:val="pj"/>
      </w:pPr>
      <w:r>
        <w:rPr>
          <w:rStyle w:val="s1"/>
        </w:rPr>
        <w:t>Статья 214.</w:t>
      </w:r>
      <w:r>
        <w:t xml:space="preserve"> Очередность удовлетворения требований, обеспеченных ипотекой судна </w:t>
      </w:r>
    </w:p>
    <w:p w:rsidR="00000000" w:rsidRDefault="0015725A">
      <w:pPr>
        <w:pStyle w:val="pj"/>
      </w:pPr>
      <w:r>
        <w:t>1. Если судно, на которое установлена ипотека, становится предметом еще одной ипотеки в обеспечение других требований залогодателя, требования последующего залогодержателя</w:t>
      </w:r>
      <w:r>
        <w:t xml:space="preserve"> удовлетворяются после требований предшествующих залогодержателей. Очередность удовлетворения таких требований, обеспеченных ипотекой судна, определяется датой регистрации ипотеки. </w:t>
      </w:r>
    </w:p>
    <w:p w:rsidR="00000000" w:rsidRDefault="0015725A">
      <w:pPr>
        <w:pStyle w:val="pj"/>
        <w:spacing w:after="240"/>
      </w:pPr>
      <w:r>
        <w:t>2. Очередность удовлетворения требований, вытекающих из обязательств, обес</w:t>
      </w:r>
      <w:r>
        <w:t>печенных ипотекой судна или строящегося судна, предусмотренная пунктом 1 настоящей статьи, может быть изменена соглашением залогодателя и залогодержателей. Такое соглашение подлежит регистрации в Государственном судовом реестре, судовой книге или реестре с</w:t>
      </w:r>
      <w:r>
        <w:t>троящихся судов.</w:t>
      </w:r>
    </w:p>
    <w:p w:rsidR="00000000" w:rsidRDefault="0015725A">
      <w:pPr>
        <w:pStyle w:val="pj"/>
      </w:pPr>
      <w:r>
        <w:rPr>
          <w:rStyle w:val="s1"/>
        </w:rPr>
        <w:t>Статья 215.</w:t>
      </w:r>
      <w:r>
        <w:t xml:space="preserve"> Уступка прав по договору ипотеки судна </w:t>
      </w:r>
    </w:p>
    <w:p w:rsidR="00000000" w:rsidRDefault="0015725A">
      <w:pPr>
        <w:pStyle w:val="pj"/>
      </w:pPr>
      <w:r>
        <w:t>1. Залогодержатель вправе передать свои права по договору ипотеки судна другому лицу с соблюдением правил о передаче прав кредитора по основному обязательству путем уступки требования в с</w:t>
      </w:r>
      <w:r>
        <w:t xml:space="preserve">оответствии с гражданским законодательством Республики Казахстан. </w:t>
      </w:r>
    </w:p>
    <w:p w:rsidR="00000000" w:rsidRDefault="0015725A">
      <w:pPr>
        <w:pStyle w:val="pj"/>
        <w:spacing w:after="240"/>
      </w:pPr>
      <w:r>
        <w:t xml:space="preserve">2. При уступке права по договору ипотеки судна в Государственный судовой реестр, судовую книгу или реестр строящихся судов, в которых она зарегистрирована, вносится запись о дате уступки и </w:t>
      </w:r>
      <w:r>
        <w:t>об имени, адресе лица, в пользу которого уступка сделана.</w:t>
      </w:r>
    </w:p>
    <w:p w:rsidR="00000000" w:rsidRDefault="0015725A">
      <w:pPr>
        <w:pStyle w:val="pj"/>
      </w:pPr>
      <w:r>
        <w:rPr>
          <w:rStyle w:val="s1"/>
        </w:rPr>
        <w:t>Статья 216.</w:t>
      </w:r>
      <w:r>
        <w:t xml:space="preserve"> Сохранение судна или строящегося судна, обеспеченного ипотекой </w:t>
      </w:r>
    </w:p>
    <w:p w:rsidR="00000000" w:rsidRDefault="0015725A">
      <w:pPr>
        <w:pStyle w:val="pj"/>
        <w:spacing w:after="240"/>
      </w:pPr>
      <w:r>
        <w:t>Залогодатель обязан принимать надлежащие меры по сохранению и поддержанию судна или строящегося судна, обеспеченного ипоте</w:t>
      </w:r>
      <w:r>
        <w:t>кой. В случае, если невыполнение такой обязанности ведет к значительному обесцениванию судна или строящегося судна, залогодержатель вправе реализовать его в принудительном порядке до наступления срока исполнения обязательства.</w:t>
      </w:r>
    </w:p>
    <w:p w:rsidR="00000000" w:rsidRDefault="0015725A">
      <w:pPr>
        <w:pStyle w:val="pj"/>
      </w:pPr>
      <w:r>
        <w:rPr>
          <w:rStyle w:val="s1"/>
        </w:rPr>
        <w:t>Статья 217.</w:t>
      </w:r>
      <w:r>
        <w:t xml:space="preserve"> Переход права соб</w:t>
      </w:r>
      <w:r>
        <w:t xml:space="preserve">ственности на судно или строящееся судно или изменение регистрации </w:t>
      </w:r>
    </w:p>
    <w:p w:rsidR="00000000" w:rsidRDefault="0015725A">
      <w:pPr>
        <w:pStyle w:val="pj"/>
      </w:pPr>
      <w:r>
        <w:t>1. В случае, если не удовлетворены требования, обеспеченные зарегистрированной ипотекой судна или строящегося судна, либо отсутствует письменное согласие всех залогодержателей, морская адм</w:t>
      </w:r>
      <w:r>
        <w:t>инистрация порта не вправе исключить судно из Государственного судового реестра или судовой книги либо вносить изменения в запись о регистрации права собственности на строящееся судно в реестре строящихся судов, за исключением случаев, предусмотренных стат</w:t>
      </w:r>
      <w:r>
        <w:t xml:space="preserve">ьями </w:t>
      </w:r>
      <w:hyperlink w:anchor="sub2190000" w:history="1">
        <w:r>
          <w:rPr>
            <w:rStyle w:val="a4"/>
          </w:rPr>
          <w:t>219</w:t>
        </w:r>
      </w:hyperlink>
      <w:r>
        <w:t xml:space="preserve"> и </w:t>
      </w:r>
      <w:hyperlink w:anchor="sub2200000" w:history="1">
        <w:r>
          <w:rPr>
            <w:rStyle w:val="a4"/>
          </w:rPr>
          <w:t>220</w:t>
        </w:r>
      </w:hyperlink>
      <w:r>
        <w:t xml:space="preserve"> настоящего Закона. </w:t>
      </w:r>
    </w:p>
    <w:p w:rsidR="00000000" w:rsidRDefault="0015725A">
      <w:pPr>
        <w:pStyle w:val="pj"/>
        <w:spacing w:after="240"/>
      </w:pPr>
      <w:r>
        <w:t>2. В случаях, если исключение судна из Государственного судового реестра или судовой книги либо права собственности на строящееся судно из реестра строящих</w:t>
      </w:r>
      <w:r>
        <w:t>ся судов является обязательным (кроме случаев добровольной продажи), орган регистрации должен направить залогодержателям уведомление о предстоящем исключении судна или права собственности на строящееся судно из соответствующих реестров, чтобы залогодержате</w:t>
      </w:r>
      <w:r>
        <w:t>ли приняли надлежащие меры по защите своих интересов. При неполучении их согласия судно или право собственности на строящееся судно исключается из соответствующих реестров по истечении разумного периода, но не менее чем через три месяца после уведомления з</w:t>
      </w:r>
      <w:r>
        <w:t>алогодержателей.</w:t>
      </w:r>
    </w:p>
    <w:p w:rsidR="00000000" w:rsidRDefault="0015725A">
      <w:pPr>
        <w:pStyle w:val="pj"/>
      </w:pPr>
      <w:r>
        <w:rPr>
          <w:rStyle w:val="s1"/>
        </w:rPr>
        <w:t>Статья 218.</w:t>
      </w:r>
      <w:r>
        <w:t xml:space="preserve"> Основания принудительной продажи судна или строящегося судна </w:t>
      </w:r>
    </w:p>
    <w:p w:rsidR="00000000" w:rsidRDefault="0015725A">
      <w:pPr>
        <w:pStyle w:val="pj"/>
        <w:spacing w:after="240"/>
      </w:pPr>
      <w:r>
        <w:t>При неисполнении залогодателем обязательства по оплате долга обремененное ипотекой судно или строящееся судно может быть продано на основании решения суда по месту н</w:t>
      </w:r>
      <w:r>
        <w:t>ахождения арестованного судна или арестованного строящегося судна.</w:t>
      </w:r>
    </w:p>
    <w:p w:rsidR="00000000" w:rsidRDefault="0015725A">
      <w:pPr>
        <w:pStyle w:val="pj"/>
      </w:pPr>
      <w:bookmarkStart w:id="67" w:name="SUB2190000"/>
      <w:bookmarkEnd w:id="67"/>
      <w:r>
        <w:rPr>
          <w:rStyle w:val="s1"/>
        </w:rPr>
        <w:t>Статья 219.</w:t>
      </w:r>
      <w:r>
        <w:t xml:space="preserve"> Порядок принудительной продажи судна или строящегося судна </w:t>
      </w:r>
    </w:p>
    <w:p w:rsidR="00000000" w:rsidRDefault="0015725A">
      <w:pPr>
        <w:pStyle w:val="pj"/>
        <w:spacing w:after="240"/>
      </w:pPr>
      <w:r>
        <w:t>Принудительная продажа судна или строящегося судна осуществляется в соответствии с гражданским законодательством Респ</w:t>
      </w:r>
      <w:r>
        <w:t>ублики Казахстан.</w:t>
      </w:r>
    </w:p>
    <w:p w:rsidR="00000000" w:rsidRDefault="0015725A">
      <w:pPr>
        <w:pStyle w:val="pj"/>
      </w:pPr>
      <w:bookmarkStart w:id="68" w:name="SUB2200000"/>
      <w:bookmarkEnd w:id="68"/>
      <w:r>
        <w:rPr>
          <w:rStyle w:val="s1"/>
        </w:rPr>
        <w:t>Статья 220.</w:t>
      </w:r>
      <w:r>
        <w:t xml:space="preserve"> Последствия принудительной продажи судна или строящегося судна </w:t>
      </w:r>
    </w:p>
    <w:p w:rsidR="00000000" w:rsidRDefault="0015725A">
      <w:pPr>
        <w:pStyle w:val="pj"/>
      </w:pPr>
      <w:r>
        <w:t>1. В случае принудительной продажи судна или строящегося судна все зарегистрированные ипотеки судна или строящегося судна, за исключением тех, которые приняты на себя покупателем с согласия их залогодержателей, все залоги и другие обременения любого рода п</w:t>
      </w:r>
      <w:r>
        <w:t xml:space="preserve">рекращают действие в отношении судна или строящегося судна. </w:t>
      </w:r>
    </w:p>
    <w:p w:rsidR="00000000" w:rsidRDefault="0015725A">
      <w:pPr>
        <w:pStyle w:val="pj"/>
      </w:pPr>
      <w:r>
        <w:t xml:space="preserve">2. Расходы, понесенные в связи с арестом и последующей продажей судна или строящегося судна, в первую очередь оплачиваются за счет суммы, вырученной от их продажи. Такие расходы включают в себя, </w:t>
      </w:r>
      <w:r>
        <w:t xml:space="preserve">в частности, понесенные с момента ареста судна расходы на содержание судна и членов экипажа судна, а также заработную плату, другие суммы и расходы, указанные в </w:t>
      </w:r>
      <w:hyperlink w:anchor="sub2030000" w:history="1">
        <w:r>
          <w:rPr>
            <w:rStyle w:val="a4"/>
          </w:rPr>
          <w:t>подпункте 1)</w:t>
        </w:r>
      </w:hyperlink>
      <w:r>
        <w:t xml:space="preserve"> пункта 1 статьи 203 настоящего Закона. Остаток су</w:t>
      </w:r>
      <w:r>
        <w:t>ммы, вырученной от продажи судна или строящегося судна, распределяется в соответствии с настоящей главой в той мере, в какой это необходимо для удовлетворения соответствующих требований. После удовлетворения требований всех лиц, предъявивших их, сумма, выр</w:t>
      </w:r>
      <w:r>
        <w:t xml:space="preserve">ученная от продажи судна или строящегося судна, если она остается, возвращается собственнику судна или строящегося судна и может свободно переводиться. </w:t>
      </w:r>
    </w:p>
    <w:p w:rsidR="00000000" w:rsidRDefault="0015725A">
      <w:pPr>
        <w:pStyle w:val="pj"/>
      </w:pPr>
      <w:bookmarkStart w:id="69" w:name="SUB2200300"/>
      <w:bookmarkEnd w:id="69"/>
      <w:r>
        <w:t>3. В случае принудительной продажи затонувшего судна, подъем которого осуществляется морской администра</w:t>
      </w:r>
      <w:r>
        <w:t>цией порта в целях обеспечения безопасности мореплавания или защиты от загрязнения морской среды, расходы на подъем затонувшего судна оплачиваются за счет суммы, вырученной от его продажи, до удовлетворения требований, обеспеченных морским залогом на судно</w:t>
      </w:r>
      <w:r>
        <w:t xml:space="preserve">. </w:t>
      </w:r>
    </w:p>
    <w:p w:rsidR="00000000" w:rsidRDefault="0015725A">
      <w:pPr>
        <w:pStyle w:val="pj"/>
      </w:pPr>
      <w:bookmarkStart w:id="70" w:name="SUB2200400"/>
      <w:bookmarkEnd w:id="70"/>
      <w:r>
        <w:t xml:space="preserve">4. Судостроительная или судоремонтная организация (подрядчик), удерживающая судно в обеспечение своих обязательств, обязана его выдать для продажи в принудительном порядке. </w:t>
      </w:r>
    </w:p>
    <w:p w:rsidR="00000000" w:rsidRDefault="0015725A">
      <w:pPr>
        <w:pStyle w:val="pj"/>
      </w:pPr>
      <w:r>
        <w:t>При наличии требований, обеспеченных морским залогом на судно, в соответствии с</w:t>
      </w:r>
      <w:r>
        <w:t xml:space="preserve"> </w:t>
      </w:r>
      <w:hyperlink w:anchor="sub2030000" w:history="1">
        <w:r>
          <w:rPr>
            <w:rStyle w:val="a4"/>
          </w:rPr>
          <w:t>пунктом 1 статьи 203</w:t>
        </w:r>
      </w:hyperlink>
      <w:r>
        <w:t xml:space="preserve"> настоящего Закона, у судоремонтной организации такое право возникает после удовлетворения указанных требований. </w:t>
      </w:r>
    </w:p>
    <w:p w:rsidR="00000000" w:rsidRDefault="0015725A">
      <w:pPr>
        <w:pStyle w:val="pj"/>
        <w:spacing w:after="240"/>
      </w:pPr>
      <w:r>
        <w:t>5. В случае, если покупателем судна или строящегося судна является гражданин или юридиче</w:t>
      </w:r>
      <w:r>
        <w:t>ское лицо Республики Казахстан, судно или право собственности на строящееся судно должно быть зарегистрировано на имя такого покупателя в соответствующем реестре в Республике Казахстан. В случае, если судно или право собственности на строящееся судно зарег</w:t>
      </w:r>
      <w:r>
        <w:t xml:space="preserve">истрировано в соответствующем реестре в Республике Казахстан и покупателем такого судна или строящегося судна является иностранный гражданин или иностранное юридическое лицо, орган регистрации судна либо орган регистрации права собственности на строящееся </w:t>
      </w:r>
      <w:r>
        <w:t>судно обязан выдать такому покупателю свидетельство об исключении судна из Государственного судового реестра, судовой книги или об исключении права собственности на строящееся судно из реестра строящихся судов в целях регистрации судна или права собственно</w:t>
      </w:r>
      <w:r>
        <w:t>сти на строящееся судно в соответствующем реестре иностранного государства.</w:t>
      </w:r>
    </w:p>
    <w:p w:rsidR="00000000" w:rsidRDefault="0015725A">
      <w:pPr>
        <w:pStyle w:val="pj"/>
      </w:pPr>
      <w:r>
        <w:rPr>
          <w:rStyle w:val="s1"/>
        </w:rPr>
        <w:t>Статья 221.</w:t>
      </w:r>
      <w:r>
        <w:t xml:space="preserve"> Прекращение ипотеки судна </w:t>
      </w:r>
    </w:p>
    <w:p w:rsidR="00000000" w:rsidRDefault="0015725A">
      <w:pPr>
        <w:pStyle w:val="pj"/>
      </w:pPr>
      <w:r>
        <w:t xml:space="preserve">1. Ипотека судна прекращается в случаях: </w:t>
      </w:r>
    </w:p>
    <w:p w:rsidR="00000000" w:rsidRDefault="0015725A">
      <w:pPr>
        <w:pStyle w:val="pj"/>
      </w:pPr>
      <w:r>
        <w:t xml:space="preserve">1) прекращения обеспеченного залогом обязательства; </w:t>
      </w:r>
    </w:p>
    <w:p w:rsidR="00000000" w:rsidRDefault="0015725A">
      <w:pPr>
        <w:pStyle w:val="pj"/>
      </w:pPr>
      <w:r>
        <w:t>2) продажи судна или строящегося судна с конку</w:t>
      </w:r>
      <w:r>
        <w:t xml:space="preserve">рсных торгов (тендер, аукцион), а также в случае, когда его реализация оказалась невозможной; </w:t>
      </w:r>
    </w:p>
    <w:p w:rsidR="00000000" w:rsidRDefault="0015725A">
      <w:pPr>
        <w:pStyle w:val="pj"/>
      </w:pPr>
      <w:r>
        <w:t>3) гибели судна или строящегося судна, за исключением случаев, если залогодержатель ипотеки судна или строящегося судна может осуществить свое требование к страх</w:t>
      </w:r>
      <w:r>
        <w:t xml:space="preserve">овой выплате, причитающейся в связи с гибелью судна или строящегося судна, в соответствии с договором морского страхования. </w:t>
      </w:r>
    </w:p>
    <w:p w:rsidR="00000000" w:rsidRDefault="0015725A">
      <w:pPr>
        <w:pStyle w:val="pj"/>
        <w:spacing w:after="240"/>
      </w:pPr>
      <w:r>
        <w:t>2. При представлении доказательств о прекращении ипотеки судна или строящегося судна в случаях, предусмотренных пунктом 1 настоящей</w:t>
      </w:r>
      <w:r>
        <w:t xml:space="preserve"> статьи, орган регистрации вносит в соответствующий реестр судов или реестр строящихся судов запись о прекращении ипотеки судна или строящегося судна.</w:t>
      </w:r>
    </w:p>
    <w:p w:rsidR="00000000" w:rsidRDefault="0015725A">
      <w:pPr>
        <w:pStyle w:val="pc"/>
      </w:pPr>
      <w:bookmarkStart w:id="71" w:name="SUB2220000"/>
      <w:bookmarkEnd w:id="71"/>
      <w:r>
        <w:rPr>
          <w:rStyle w:val="s1"/>
        </w:rPr>
        <w:t>Глава 22.</w:t>
      </w:r>
      <w:r>
        <w:t xml:space="preserve"> </w:t>
      </w:r>
    </w:p>
    <w:p w:rsidR="00000000" w:rsidRDefault="0015725A">
      <w:pPr>
        <w:pStyle w:val="pc"/>
        <w:spacing w:after="240"/>
      </w:pPr>
      <w:r>
        <w:rPr>
          <w:rStyle w:val="s1"/>
        </w:rPr>
        <w:t>Арест судна</w:t>
      </w:r>
    </w:p>
    <w:p w:rsidR="00000000" w:rsidRDefault="0015725A">
      <w:pPr>
        <w:pStyle w:val="pj"/>
      </w:pPr>
      <w:r>
        <w:rPr>
          <w:rStyle w:val="s1"/>
        </w:rPr>
        <w:t>Статья 222.</w:t>
      </w:r>
      <w:r>
        <w:t xml:space="preserve"> Основания ареста судна </w:t>
      </w:r>
    </w:p>
    <w:p w:rsidR="00000000" w:rsidRDefault="0015725A">
      <w:pPr>
        <w:pStyle w:val="pj"/>
      </w:pPr>
      <w:r>
        <w:t>1. Арестом судна является задержание или огран</w:t>
      </w:r>
      <w:r>
        <w:t xml:space="preserve">ичение в передвижении судна для обеспечения морского требования. </w:t>
      </w:r>
    </w:p>
    <w:p w:rsidR="00000000" w:rsidRDefault="0015725A">
      <w:pPr>
        <w:pStyle w:val="pj"/>
      </w:pPr>
      <w:r>
        <w:t xml:space="preserve">2. Судно может быть арестовано только по морскому требованию, обеспеченному залогом судна, за исключением случаев, предусмотренных пунктом 4 настоящей статьи. </w:t>
      </w:r>
    </w:p>
    <w:p w:rsidR="00000000" w:rsidRDefault="0015725A">
      <w:pPr>
        <w:pStyle w:val="pj"/>
      </w:pPr>
      <w:r>
        <w:t>3. С целью обеспечения морског</w:t>
      </w:r>
      <w:r>
        <w:t xml:space="preserve">о требования судно может быть арестовано независимо от условия соответствующего договора о том, что морское требование подлежит рассмотрению в суде другого государства. </w:t>
      </w:r>
    </w:p>
    <w:p w:rsidR="00000000" w:rsidRDefault="0015725A">
      <w:pPr>
        <w:pStyle w:val="pj"/>
      </w:pPr>
      <w:r>
        <w:t>4. По требованиям, не относящимся к морским требованиям, судно может быть арестовано т</w:t>
      </w:r>
      <w:r>
        <w:t xml:space="preserve">олько в случаях: </w:t>
      </w:r>
    </w:p>
    <w:p w:rsidR="00000000" w:rsidRDefault="0015725A">
      <w:pPr>
        <w:pStyle w:val="pj"/>
      </w:pPr>
      <w:r>
        <w:t xml:space="preserve">1) банкротства судовладельца или ликвидации судовладельца юридического лица; </w:t>
      </w:r>
    </w:p>
    <w:p w:rsidR="00000000" w:rsidRDefault="0015725A">
      <w:pPr>
        <w:pStyle w:val="pj"/>
      </w:pPr>
      <w:r>
        <w:t xml:space="preserve">2) обеспечения конфискации по уголовному делу. </w:t>
      </w:r>
    </w:p>
    <w:p w:rsidR="00000000" w:rsidRDefault="0015725A">
      <w:pPr>
        <w:pStyle w:val="pj"/>
      </w:pPr>
      <w:r>
        <w:t>5. Настоящая глава не затрагивает прав капитана морского порта на отказ в выдаче разрешения на выход судна из мо</w:t>
      </w:r>
      <w:r>
        <w:t xml:space="preserve">рского порта, на задержание судна и груза, предусмотренных настоящим Законом. </w:t>
      </w:r>
    </w:p>
    <w:p w:rsidR="00000000" w:rsidRDefault="0015725A">
      <w:pPr>
        <w:pStyle w:val="pj"/>
        <w:spacing w:after="240"/>
      </w:pPr>
      <w:r>
        <w:t>6. Правоотношения, возникающие из ареста судна, не урегулированные настоящей главой, регулируются законодательством Республики Казахстан.</w:t>
      </w:r>
    </w:p>
    <w:p w:rsidR="00000000" w:rsidRDefault="0015725A">
      <w:pPr>
        <w:pStyle w:val="pj"/>
      </w:pPr>
      <w:r>
        <w:rPr>
          <w:rStyle w:val="s1"/>
        </w:rPr>
        <w:t>Статья 223.</w:t>
      </w:r>
      <w:r>
        <w:t xml:space="preserve"> Морское требование </w:t>
      </w:r>
    </w:p>
    <w:p w:rsidR="00000000" w:rsidRDefault="0015725A">
      <w:pPr>
        <w:pStyle w:val="pj"/>
      </w:pPr>
      <w:r>
        <w:t>Морским</w:t>
      </w:r>
      <w:r>
        <w:t xml:space="preserve"> требованием является любое требование, заявленное в связи с (со): </w:t>
      </w:r>
    </w:p>
    <w:p w:rsidR="00000000" w:rsidRDefault="0015725A">
      <w:pPr>
        <w:pStyle w:val="pj"/>
      </w:pPr>
      <w:r>
        <w:t xml:space="preserve">1) причинением ущерба при эксплуатации судна; </w:t>
      </w:r>
    </w:p>
    <w:p w:rsidR="00000000" w:rsidRDefault="0015725A">
      <w:pPr>
        <w:pStyle w:val="pj"/>
      </w:pPr>
      <w:r>
        <w:t xml:space="preserve">2) причинением вреда жизни и здоровью гражданина на суше либо на воде в прямой связи с эксплуатацией судна; </w:t>
      </w:r>
    </w:p>
    <w:p w:rsidR="00000000" w:rsidRDefault="0015725A">
      <w:pPr>
        <w:pStyle w:val="pj"/>
      </w:pPr>
      <w:r>
        <w:t>3) осуществлением спасательной о</w:t>
      </w:r>
      <w:r>
        <w:t xml:space="preserve">перации или договором о спасании; </w:t>
      </w:r>
    </w:p>
    <w:p w:rsidR="00000000" w:rsidRDefault="0015725A">
      <w:pPr>
        <w:pStyle w:val="pj"/>
      </w:pPr>
      <w:r>
        <w:t>4) расходами на принятие мер по предотвращению или уменьшению ущерба, в том числе ущерба окружающей среде, если такое требование возникает из международного договора Республики Казахстан, закона Республики Казахстан или договора, а также ущербом, который п</w:t>
      </w:r>
      <w:r>
        <w:t xml:space="preserve">ричинен или может быть причинен такими мерами; </w:t>
      </w:r>
    </w:p>
    <w:p w:rsidR="00000000" w:rsidRDefault="0015725A">
      <w:pPr>
        <w:pStyle w:val="pj"/>
      </w:pPr>
      <w:r>
        <w:t xml:space="preserve">5) расходами на подъем, удаление или уничтожение затонувшего судна или его груза; </w:t>
      </w:r>
    </w:p>
    <w:p w:rsidR="00000000" w:rsidRDefault="0015725A">
      <w:pPr>
        <w:pStyle w:val="pj"/>
      </w:pPr>
      <w:r>
        <w:t xml:space="preserve">6) договором об использовании судна; </w:t>
      </w:r>
    </w:p>
    <w:p w:rsidR="00000000" w:rsidRDefault="0015725A">
      <w:pPr>
        <w:pStyle w:val="pj"/>
      </w:pPr>
      <w:r>
        <w:t xml:space="preserve">7) договором морской перевозки груза или договором морской перевозки пассажира; </w:t>
      </w:r>
    </w:p>
    <w:p w:rsidR="00000000" w:rsidRDefault="0015725A">
      <w:pPr>
        <w:pStyle w:val="pj"/>
      </w:pPr>
      <w:r>
        <w:t>8) утр</w:t>
      </w:r>
      <w:r>
        <w:t xml:space="preserve">атой, недостачей или повреждением (порчей) груза или багажа на судне; </w:t>
      </w:r>
    </w:p>
    <w:p w:rsidR="00000000" w:rsidRDefault="0015725A">
      <w:pPr>
        <w:pStyle w:val="pj"/>
      </w:pPr>
      <w:r>
        <w:t xml:space="preserve">9) общей аварией; </w:t>
      </w:r>
    </w:p>
    <w:p w:rsidR="00000000" w:rsidRDefault="0015725A">
      <w:pPr>
        <w:pStyle w:val="pj"/>
      </w:pPr>
      <w:r>
        <w:t xml:space="preserve">10) лоцманской проводкой; </w:t>
      </w:r>
    </w:p>
    <w:p w:rsidR="00000000" w:rsidRDefault="0015725A">
      <w:pPr>
        <w:pStyle w:val="pj"/>
      </w:pPr>
      <w:r>
        <w:t xml:space="preserve">11) буксировкой; </w:t>
      </w:r>
    </w:p>
    <w:p w:rsidR="00000000" w:rsidRDefault="0015725A">
      <w:pPr>
        <w:pStyle w:val="pj"/>
      </w:pPr>
      <w:r>
        <w:t>12) предоставлением продуктов питания, материалов, топлива, запасов, оборудования, в том числе контейнеров, для эксплуата</w:t>
      </w:r>
      <w:r>
        <w:t xml:space="preserve">ции судна или его содержания; </w:t>
      </w:r>
    </w:p>
    <w:p w:rsidR="00000000" w:rsidRDefault="0015725A">
      <w:pPr>
        <w:pStyle w:val="pj"/>
      </w:pPr>
      <w:r>
        <w:t xml:space="preserve">13) постройкой, ремонтом, модернизацией или переоборудованием судна; </w:t>
      </w:r>
    </w:p>
    <w:p w:rsidR="00000000" w:rsidRDefault="0015725A">
      <w:pPr>
        <w:pStyle w:val="pj"/>
      </w:pPr>
      <w:r>
        <w:t xml:space="preserve">14) сборами и платежами, взимаемыми в морском порту; </w:t>
      </w:r>
    </w:p>
    <w:p w:rsidR="00000000" w:rsidRDefault="0015725A">
      <w:pPr>
        <w:pStyle w:val="pj"/>
      </w:pPr>
      <w:bookmarkStart w:id="72" w:name="SUB2231500"/>
      <w:bookmarkEnd w:id="72"/>
      <w:r>
        <w:t>15) заработной платой и другими суммами, причитающимися капитану судна и другим членам экипажа судна;</w:t>
      </w:r>
      <w:r>
        <w:t xml:space="preserve"> </w:t>
      </w:r>
    </w:p>
    <w:p w:rsidR="00000000" w:rsidRDefault="0015725A">
      <w:pPr>
        <w:pStyle w:val="pj"/>
      </w:pPr>
      <w:r>
        <w:t xml:space="preserve">16) расходами, произведенными в отношении судна; </w:t>
      </w:r>
    </w:p>
    <w:p w:rsidR="00000000" w:rsidRDefault="0015725A">
      <w:pPr>
        <w:pStyle w:val="pj"/>
      </w:pPr>
      <w:r>
        <w:t xml:space="preserve">17) страховой премией; </w:t>
      </w:r>
    </w:p>
    <w:p w:rsidR="00000000" w:rsidRDefault="0015725A">
      <w:pPr>
        <w:pStyle w:val="pj"/>
      </w:pPr>
      <w:r>
        <w:t xml:space="preserve">18) вознаграждением морского агента, морского брокера; </w:t>
      </w:r>
    </w:p>
    <w:p w:rsidR="00000000" w:rsidRDefault="0015725A">
      <w:pPr>
        <w:pStyle w:val="pj"/>
      </w:pPr>
      <w:r>
        <w:t xml:space="preserve">19) спором о праве собственности и иных вещных правах на судно; </w:t>
      </w:r>
    </w:p>
    <w:p w:rsidR="00000000" w:rsidRDefault="0015725A">
      <w:pPr>
        <w:pStyle w:val="pj"/>
      </w:pPr>
      <w:r>
        <w:t>20) спором между собственниками судна об использовании судн</w:t>
      </w:r>
      <w:r>
        <w:t xml:space="preserve">а и распределении прибыли; </w:t>
      </w:r>
    </w:p>
    <w:p w:rsidR="00000000" w:rsidRDefault="0015725A">
      <w:pPr>
        <w:pStyle w:val="pj"/>
        <w:spacing w:after="240"/>
      </w:pPr>
      <w:r>
        <w:t>21) спором, возникающим из договора купли-продажи судна.</w:t>
      </w:r>
    </w:p>
    <w:p w:rsidR="00000000" w:rsidRDefault="0015725A">
      <w:pPr>
        <w:pStyle w:val="pj"/>
      </w:pPr>
      <w:r>
        <w:rPr>
          <w:rStyle w:val="s1"/>
        </w:rPr>
        <w:t>Статья 224.</w:t>
      </w:r>
      <w:r>
        <w:t xml:space="preserve"> Судно, на которое не допускается наложение ареста </w:t>
      </w:r>
    </w:p>
    <w:p w:rsidR="00000000" w:rsidRDefault="0015725A">
      <w:pPr>
        <w:pStyle w:val="pj"/>
      </w:pPr>
      <w:r>
        <w:t xml:space="preserve">1. По морским требованиям не допускается наложение ареста на судно в случаях: </w:t>
      </w:r>
    </w:p>
    <w:p w:rsidR="00000000" w:rsidRDefault="0015725A">
      <w:pPr>
        <w:pStyle w:val="pj"/>
      </w:pPr>
      <w:r>
        <w:t>1) передачи права собственнос</w:t>
      </w:r>
      <w:r>
        <w:t xml:space="preserve">ти на судно третьим лицам к моменту наложения ареста; </w:t>
      </w:r>
    </w:p>
    <w:p w:rsidR="00000000" w:rsidRDefault="0015725A">
      <w:pPr>
        <w:pStyle w:val="pj"/>
      </w:pPr>
      <w:r>
        <w:t xml:space="preserve">2) фрахтования судна иным фрахтователем. </w:t>
      </w:r>
    </w:p>
    <w:p w:rsidR="00000000" w:rsidRDefault="0015725A">
      <w:pPr>
        <w:pStyle w:val="pj"/>
        <w:spacing w:after="240"/>
      </w:pPr>
      <w:r>
        <w:t>2. Правила, предусмотренные пунктом 1 настоящей статьи, не применяются в отношении права собственности и иных вещных прав на судно.</w:t>
      </w:r>
    </w:p>
    <w:p w:rsidR="00000000" w:rsidRDefault="0015725A">
      <w:pPr>
        <w:pStyle w:val="pj"/>
      </w:pPr>
      <w:r>
        <w:rPr>
          <w:rStyle w:val="s1"/>
        </w:rPr>
        <w:t>Статья 225.</w:t>
      </w:r>
      <w:r>
        <w:t xml:space="preserve"> Защита владельц</w:t>
      </w:r>
      <w:r>
        <w:t xml:space="preserve">а арестованного судна </w:t>
      </w:r>
    </w:p>
    <w:p w:rsidR="00000000" w:rsidRDefault="0015725A">
      <w:pPr>
        <w:pStyle w:val="pj"/>
      </w:pPr>
      <w:r>
        <w:t>1. Суд вправе в качестве условия наложения ареста или продления ранее наложенного ареста на судно обязать лицо, требующее наложения ареста или продления ареста на судно, предоставить обеспечение в размере и на условиях, которые могут</w:t>
      </w:r>
      <w:r>
        <w:t xml:space="preserve"> быть определены судом в связи с убытками, которые могут быть причинены в результате наложения ареста на судно. Настоящее правило не применяется по отношению к лицу, требующему наложения ареста или продления ареста на судно по требованию, предусмотренному </w:t>
      </w:r>
      <w:hyperlink w:anchor="sub2231500" w:history="1">
        <w:r>
          <w:rPr>
            <w:rStyle w:val="a4"/>
          </w:rPr>
          <w:t>подпунктом 15)</w:t>
        </w:r>
      </w:hyperlink>
      <w:r>
        <w:t xml:space="preserve"> статьи 223 настоящего Закона. </w:t>
      </w:r>
    </w:p>
    <w:p w:rsidR="00000000" w:rsidRDefault="0015725A">
      <w:pPr>
        <w:pStyle w:val="pj"/>
        <w:spacing w:after="240"/>
      </w:pPr>
      <w:r>
        <w:t>2. По требованию владельца арестованного судна суд, наложивший арест на судно или принявший меры по иному обеспечению требования для предотвращения наложения ареста на судно, вп</w:t>
      </w:r>
      <w:r>
        <w:t>раве определить размер ответственности лица, по требованию которого на судно наложен арест или предоставлено обеспечение, за убытки, причиненные наложением ареста на судно.</w:t>
      </w:r>
    </w:p>
    <w:p w:rsidR="00000000" w:rsidRDefault="0015725A">
      <w:pPr>
        <w:pStyle w:val="pc"/>
      </w:pPr>
      <w:bookmarkStart w:id="73" w:name="SUB2260000"/>
      <w:bookmarkEnd w:id="73"/>
      <w:r>
        <w:rPr>
          <w:rStyle w:val="s1"/>
        </w:rPr>
        <w:t>Глава 23.</w:t>
      </w:r>
      <w:r>
        <w:t xml:space="preserve"> </w:t>
      </w:r>
    </w:p>
    <w:p w:rsidR="00000000" w:rsidRDefault="0015725A">
      <w:pPr>
        <w:pStyle w:val="pc"/>
        <w:spacing w:after="240"/>
      </w:pPr>
      <w:r>
        <w:rPr>
          <w:rStyle w:val="s1"/>
        </w:rPr>
        <w:t>Морской протест</w:t>
      </w:r>
    </w:p>
    <w:p w:rsidR="00000000" w:rsidRDefault="0015725A">
      <w:pPr>
        <w:pStyle w:val="pj"/>
      </w:pPr>
      <w:r>
        <w:rPr>
          <w:rStyle w:val="s1"/>
        </w:rPr>
        <w:t>Статья 226.</w:t>
      </w:r>
      <w:r>
        <w:t xml:space="preserve"> Морской протест </w:t>
      </w:r>
    </w:p>
    <w:p w:rsidR="00000000" w:rsidRDefault="0015725A">
      <w:pPr>
        <w:pStyle w:val="pj"/>
      </w:pPr>
      <w:r>
        <w:t>1. В случае, если во время плавания или стоянки судна имело место происшествие, которое может явиться основанием для предъявления к судовладельцу имущественных требований, капитан судна в целях обеспечения доказательств должен подать заявление о морском пр</w:t>
      </w:r>
      <w:r>
        <w:t xml:space="preserve">отесте. </w:t>
      </w:r>
    </w:p>
    <w:p w:rsidR="00000000" w:rsidRDefault="0015725A">
      <w:pPr>
        <w:pStyle w:val="pj"/>
        <w:spacing w:after="240"/>
      </w:pPr>
      <w:r>
        <w:t>2. Морской протест должен содержать полную информацию относительно обстоятельств происшествия и причин, вызвавших его, в том числе информацию об ущербе и о принятых по предотвращению или уменьшению ущерба мерах.</w:t>
      </w:r>
    </w:p>
    <w:p w:rsidR="00000000" w:rsidRDefault="0015725A">
      <w:pPr>
        <w:pStyle w:val="pj"/>
      </w:pPr>
      <w:r>
        <w:rPr>
          <w:rStyle w:val="s1"/>
        </w:rPr>
        <w:t>Статья 227.</w:t>
      </w:r>
      <w:r>
        <w:t xml:space="preserve"> Заявление о морском про</w:t>
      </w:r>
      <w:r>
        <w:t xml:space="preserve">тесте </w:t>
      </w:r>
    </w:p>
    <w:p w:rsidR="00000000" w:rsidRDefault="0015725A">
      <w:pPr>
        <w:pStyle w:val="pj"/>
      </w:pPr>
      <w:r>
        <w:t xml:space="preserve">1. Заявление о морском протесте подается: </w:t>
      </w:r>
    </w:p>
    <w:p w:rsidR="00000000" w:rsidRDefault="0015725A">
      <w:pPr>
        <w:pStyle w:val="pj"/>
      </w:pPr>
      <w:r>
        <w:t xml:space="preserve">1) в порту Республики Казахстан - </w:t>
      </w:r>
      <w:hyperlink r:id="rId69" w:anchor="sub_id=950000" w:history="1">
        <w:r>
          <w:rPr>
            <w:rStyle w:val="a4"/>
          </w:rPr>
          <w:t>нотариусу</w:t>
        </w:r>
      </w:hyperlink>
      <w:r>
        <w:t xml:space="preserve">; </w:t>
      </w:r>
    </w:p>
    <w:p w:rsidR="00000000" w:rsidRDefault="0015725A">
      <w:pPr>
        <w:pStyle w:val="pj"/>
      </w:pPr>
      <w:r>
        <w:t>2) в иностранном порту - должностному лицу консульского учреждения Республики</w:t>
      </w:r>
      <w:r>
        <w:t xml:space="preserve"> Казахстан или компетентному должностному лицу иностранного государства в порядке, установленном законодательством соответствующего государства. </w:t>
      </w:r>
    </w:p>
    <w:p w:rsidR="00000000" w:rsidRDefault="0015725A">
      <w:pPr>
        <w:pStyle w:val="pj"/>
      </w:pPr>
      <w:r>
        <w:t xml:space="preserve">2. Заявление о морском протесте подается, если происшествие произошло: </w:t>
      </w:r>
    </w:p>
    <w:p w:rsidR="00000000" w:rsidRDefault="0015725A">
      <w:pPr>
        <w:pStyle w:val="pj"/>
      </w:pPr>
      <w:r>
        <w:t>1) в морском порту - в течение двадцат</w:t>
      </w:r>
      <w:r>
        <w:t xml:space="preserve">и четырех часов с момента происшествия; </w:t>
      </w:r>
    </w:p>
    <w:p w:rsidR="00000000" w:rsidRDefault="0015725A">
      <w:pPr>
        <w:pStyle w:val="pj"/>
      </w:pPr>
      <w:r>
        <w:t xml:space="preserve">2) во время плавания судна - в течение двадцати четырех часов с момента прибытия судна или капитана судна в первый морской порт после происшествия. </w:t>
      </w:r>
    </w:p>
    <w:p w:rsidR="00000000" w:rsidRDefault="0015725A">
      <w:pPr>
        <w:pStyle w:val="pj"/>
      </w:pPr>
      <w:r>
        <w:t>В случае, если происшествие произошло во время плавания, заявление</w:t>
      </w:r>
      <w:r>
        <w:t xml:space="preserve"> о морском протесте может быть подано в момент прибытия судна или капитана судна в порт, не являющийся первым портом после происшествия, с тем чтобы избежать значительных потерь времени и расходов, связанных с заходом в первый порт после происшествия. </w:t>
      </w:r>
    </w:p>
    <w:p w:rsidR="00000000" w:rsidRDefault="0015725A">
      <w:pPr>
        <w:pStyle w:val="pj"/>
      </w:pPr>
      <w:r>
        <w:t xml:space="preserve">3. </w:t>
      </w:r>
      <w:r>
        <w:t xml:space="preserve">В случае невозможности заявления морского протеста в сроки, установленные пунктом 2 настоящей статьи, причины этого должны быть указаны в заявлении о морском протесте. </w:t>
      </w:r>
    </w:p>
    <w:p w:rsidR="00000000" w:rsidRDefault="0015725A">
      <w:pPr>
        <w:pStyle w:val="pj"/>
        <w:spacing w:after="240"/>
      </w:pPr>
      <w:r>
        <w:t>4. Капитаны иностранных судов имеют право подать заявление о морском протесте в консуль</w:t>
      </w:r>
      <w:r>
        <w:t>ские учреждения государства, под флагом которого плавает судно, если такое право предусмотрено соответствующим международным договором.</w:t>
      </w:r>
    </w:p>
    <w:p w:rsidR="00000000" w:rsidRDefault="0015725A">
      <w:pPr>
        <w:pStyle w:val="pj"/>
      </w:pPr>
      <w:r>
        <w:rPr>
          <w:rStyle w:val="s1"/>
        </w:rPr>
        <w:t>Статья 228.</w:t>
      </w:r>
      <w:r>
        <w:t xml:space="preserve"> Заявление о морском протесте в отношении причинения ущерба грузу </w:t>
      </w:r>
    </w:p>
    <w:p w:rsidR="00000000" w:rsidRDefault="0015725A">
      <w:pPr>
        <w:pStyle w:val="pj"/>
        <w:spacing w:after="240"/>
      </w:pPr>
      <w:r>
        <w:t>В случае причинения в результате происшест</w:t>
      </w:r>
      <w:r>
        <w:t>вия ущерба находящемуся на судне грузу заявление о морском протесте должно быть подано до открытия люков. Выгрузка находящегося на судне груза до заявления морского протеста допускается только в случае крайней необходимости.</w:t>
      </w:r>
    </w:p>
    <w:p w:rsidR="00000000" w:rsidRDefault="0015725A">
      <w:pPr>
        <w:pStyle w:val="pj"/>
      </w:pPr>
      <w:r>
        <w:rPr>
          <w:rStyle w:val="s1"/>
        </w:rPr>
        <w:t>Статья 229.</w:t>
      </w:r>
      <w:r>
        <w:t xml:space="preserve"> Предоставление судо</w:t>
      </w:r>
      <w:r>
        <w:t xml:space="preserve">вого журнала лицу, которому направлено заявление о морском протесте </w:t>
      </w:r>
    </w:p>
    <w:p w:rsidR="00000000" w:rsidRDefault="0015725A">
      <w:pPr>
        <w:pStyle w:val="pj"/>
      </w:pPr>
      <w:r>
        <w:t>1. Капитан судна обязан в течение семи дней с момента прибытия судна или капитана судна в морской порт, а также самого происшествия, если оно имело место в порту, предоставить лицу, котор</w:t>
      </w:r>
      <w:r>
        <w:t xml:space="preserve">ому подано заявление о морском протесте, </w:t>
      </w:r>
      <w:hyperlink r:id="rId70" w:history="1">
        <w:r>
          <w:rPr>
            <w:rStyle w:val="a4"/>
          </w:rPr>
          <w:t>судовой журнал</w:t>
        </w:r>
      </w:hyperlink>
      <w:r>
        <w:t xml:space="preserve"> для ознакомления и заверенную им выписку из судового журнала. </w:t>
      </w:r>
    </w:p>
    <w:p w:rsidR="00000000" w:rsidRDefault="0015725A">
      <w:pPr>
        <w:pStyle w:val="pj"/>
        <w:spacing w:after="240"/>
      </w:pPr>
      <w:r>
        <w:t>2. В случае уничтожения (утраты) судового журнала в заявлении о морском протесте должны быть изложены обстоятельства и причины его уничтожения (утраты).</w:t>
      </w:r>
    </w:p>
    <w:p w:rsidR="00000000" w:rsidRDefault="0015725A">
      <w:pPr>
        <w:pStyle w:val="pj"/>
      </w:pPr>
      <w:r>
        <w:rPr>
          <w:rStyle w:val="s1"/>
        </w:rPr>
        <w:t>Статья 230.</w:t>
      </w:r>
      <w:r>
        <w:t xml:space="preserve"> Составление акта о морском протесте </w:t>
      </w:r>
    </w:p>
    <w:p w:rsidR="00000000" w:rsidRDefault="0015725A">
      <w:pPr>
        <w:pStyle w:val="pj"/>
        <w:spacing w:after="240"/>
      </w:pPr>
      <w:r>
        <w:t>Лица, уполномоченные на принятие заявления о морском п</w:t>
      </w:r>
      <w:r>
        <w:t>ротесте, составляют акт о морском протесте на основании заявления капитана судна, данных судового журнала, опроса капитана судна и в случае необходимости других членов экипажа судна.</w:t>
      </w:r>
    </w:p>
    <w:p w:rsidR="00000000" w:rsidRDefault="0015725A">
      <w:pPr>
        <w:pStyle w:val="pc"/>
      </w:pPr>
      <w:bookmarkStart w:id="74" w:name="SUB2310000"/>
      <w:bookmarkEnd w:id="74"/>
      <w:r>
        <w:rPr>
          <w:rStyle w:val="s1"/>
        </w:rPr>
        <w:t>Глава 24.</w:t>
      </w:r>
      <w:r>
        <w:t xml:space="preserve"> </w:t>
      </w:r>
    </w:p>
    <w:p w:rsidR="00000000" w:rsidRDefault="0015725A">
      <w:pPr>
        <w:pStyle w:val="pc"/>
      </w:pPr>
      <w:r>
        <w:rPr>
          <w:rStyle w:val="s1"/>
        </w:rPr>
        <w:t>Акты, претензии</w:t>
      </w:r>
      <w:r>
        <w:t xml:space="preserve"> </w:t>
      </w:r>
    </w:p>
    <w:p w:rsidR="00000000" w:rsidRDefault="0015725A">
      <w:pPr>
        <w:pStyle w:val="pc"/>
        <w:spacing w:after="240"/>
      </w:pPr>
      <w:r>
        <w:rPr>
          <w:rStyle w:val="s1"/>
        </w:rPr>
        <w:t>и иски. Исковая давность</w:t>
      </w:r>
    </w:p>
    <w:p w:rsidR="00000000" w:rsidRDefault="0015725A">
      <w:pPr>
        <w:pStyle w:val="pj"/>
      </w:pPr>
      <w:r>
        <w:rPr>
          <w:rStyle w:val="s1"/>
        </w:rPr>
        <w:t>Статья 231.</w:t>
      </w:r>
      <w:r>
        <w:t xml:space="preserve"> Удостове</w:t>
      </w:r>
      <w:r>
        <w:t xml:space="preserve">рение обстоятельств, которые могут служить основанием для ответственности участников морской перевозки груза </w:t>
      </w:r>
    </w:p>
    <w:p w:rsidR="00000000" w:rsidRDefault="0015725A">
      <w:pPr>
        <w:pStyle w:val="pj"/>
      </w:pPr>
      <w:r>
        <w:t>1. Обстоятельства, которые могут служить основанием для ответственности перевозчика, отправителя, получателя и пассажира, удостоверяются коммерчес</w:t>
      </w:r>
      <w:r>
        <w:t xml:space="preserve">кими актами или актами общей формы. В иностранных портах указанные обстоятельства удостоверяются в соответствии с правилами, существующими в данном порту. </w:t>
      </w:r>
    </w:p>
    <w:p w:rsidR="00000000" w:rsidRDefault="0015725A">
      <w:pPr>
        <w:pStyle w:val="pj"/>
      </w:pPr>
      <w:r>
        <w:t xml:space="preserve">2. Коммерческий акт составляется для удостоверения: </w:t>
      </w:r>
    </w:p>
    <w:p w:rsidR="00000000" w:rsidRDefault="0015725A">
      <w:pPr>
        <w:pStyle w:val="pj"/>
      </w:pPr>
      <w:r>
        <w:t>1) несоответствия между наименованием, массой и</w:t>
      </w:r>
      <w:r>
        <w:t xml:space="preserve">ли количеством мест груза либо багажа в натуре и указанными в перевозочном документе данными; </w:t>
      </w:r>
    </w:p>
    <w:p w:rsidR="00000000" w:rsidRDefault="0015725A">
      <w:pPr>
        <w:pStyle w:val="pj"/>
      </w:pPr>
      <w:r>
        <w:t xml:space="preserve">2) утраты, недостачи или повреждения (порчи) груза или багажа; </w:t>
      </w:r>
    </w:p>
    <w:p w:rsidR="00000000" w:rsidRDefault="0015725A">
      <w:pPr>
        <w:pStyle w:val="pj"/>
      </w:pPr>
      <w:r>
        <w:t xml:space="preserve">3) обнаружения груза или багажа без документов, а также документов без груза или багажа; </w:t>
      </w:r>
    </w:p>
    <w:p w:rsidR="00000000" w:rsidRDefault="0015725A">
      <w:pPr>
        <w:pStyle w:val="pj"/>
      </w:pPr>
      <w:r>
        <w:t xml:space="preserve">4) возвращения перевозчику похищенного груза или багажа. </w:t>
      </w:r>
    </w:p>
    <w:p w:rsidR="00000000" w:rsidRDefault="0015725A">
      <w:pPr>
        <w:pStyle w:val="pj"/>
        <w:spacing w:after="240"/>
      </w:pPr>
      <w:r>
        <w:t xml:space="preserve">3. Формы актов, порядок их составления и порядок удостоверения обстоятельств, не требующих составления актов, устанавливаются </w:t>
      </w:r>
      <w:hyperlink r:id="rId71" w:history="1">
        <w:r>
          <w:rPr>
            <w:rStyle w:val="a4"/>
          </w:rPr>
          <w:t>правилам</w:t>
        </w:r>
        <w:r>
          <w:rPr>
            <w:rStyle w:val="a4"/>
          </w:rPr>
          <w:t>и</w:t>
        </w:r>
      </w:hyperlink>
      <w:r>
        <w:t>, утверждаемыми уполномоченным органом.</w:t>
      </w:r>
    </w:p>
    <w:p w:rsidR="00000000" w:rsidRDefault="0015725A">
      <w:pPr>
        <w:pStyle w:val="pj"/>
      </w:pPr>
      <w:r>
        <w:rPr>
          <w:rStyle w:val="s1"/>
        </w:rPr>
        <w:t>Статья 232.</w:t>
      </w:r>
      <w:r>
        <w:t xml:space="preserve"> Претензии </w:t>
      </w:r>
    </w:p>
    <w:p w:rsidR="00000000" w:rsidRDefault="0015725A">
      <w:pPr>
        <w:pStyle w:val="pj"/>
        <w:spacing w:after="240"/>
      </w:pPr>
      <w:r>
        <w:t>Досудебное урегулирование споров в претензионном порядке является обязательным условием предъявления иска.</w:t>
      </w:r>
    </w:p>
    <w:p w:rsidR="00000000" w:rsidRDefault="0015725A">
      <w:pPr>
        <w:pStyle w:val="pj"/>
      </w:pPr>
      <w:r>
        <w:rPr>
          <w:rStyle w:val="s1"/>
        </w:rPr>
        <w:t>Статья 233.</w:t>
      </w:r>
      <w:r>
        <w:t xml:space="preserve"> Передача права на предъявление претензий и исков </w:t>
      </w:r>
    </w:p>
    <w:p w:rsidR="00000000" w:rsidRDefault="0015725A">
      <w:pPr>
        <w:pStyle w:val="pj"/>
      </w:pPr>
      <w:r>
        <w:t>1. Передача права на пр</w:t>
      </w:r>
      <w:r>
        <w:t xml:space="preserve">едъявление претензий и исков другим гражданам или организациям не допускается, за исключением случаев передачи такого права отправителем получателю или наоборот, а также отправителем или получателем экспедитору либо страховщику. </w:t>
      </w:r>
    </w:p>
    <w:p w:rsidR="00000000" w:rsidRDefault="0015725A">
      <w:pPr>
        <w:pStyle w:val="pj"/>
        <w:spacing w:after="240"/>
      </w:pPr>
      <w:r>
        <w:t>2. Передача права на предъ</w:t>
      </w:r>
      <w:r>
        <w:t>явление претензии и иска удостоверяется переуступочной надписью на коносаменте или ином перевозочном документе (морская накладная, чартер).</w:t>
      </w:r>
    </w:p>
    <w:p w:rsidR="00000000" w:rsidRDefault="0015725A">
      <w:pPr>
        <w:pStyle w:val="pj"/>
      </w:pPr>
      <w:r>
        <w:rPr>
          <w:rStyle w:val="s1"/>
        </w:rPr>
        <w:t>Статья 234.</w:t>
      </w:r>
      <w:r>
        <w:t xml:space="preserve"> Условия и порядок предъявления претензий </w:t>
      </w:r>
    </w:p>
    <w:p w:rsidR="00000000" w:rsidRDefault="0015725A">
      <w:pPr>
        <w:pStyle w:val="pj"/>
      </w:pPr>
      <w:r>
        <w:t xml:space="preserve">1. Претензии, вытекающие из договора морской перевозки, могут </w:t>
      </w:r>
      <w:r>
        <w:t xml:space="preserve">быть предъявлены к перевозчику в течение срока исковой давности. </w:t>
      </w:r>
    </w:p>
    <w:p w:rsidR="00000000" w:rsidRDefault="0015725A">
      <w:pPr>
        <w:pStyle w:val="pj"/>
      </w:pPr>
      <w:r>
        <w:t>2. Претензия предъявляется к перевозчику, который осуществлял перевозку груза, и, если перевозка груза не была произведена, к перевозчику, который в соответствии с договором морской перевозк</w:t>
      </w:r>
      <w:r>
        <w:t xml:space="preserve">и груза был обязан осуществить ее. Претензия, вытекающая из перевозки груза в смешанном сообщении, предъявляется к перевозчику, доставившему груз в конечный пункт перевозки. </w:t>
      </w:r>
    </w:p>
    <w:p w:rsidR="00000000" w:rsidRDefault="0015725A">
      <w:pPr>
        <w:pStyle w:val="pj"/>
        <w:spacing w:after="240"/>
      </w:pPr>
      <w:r>
        <w:t>3. К претензии об утрате, недостаче или повреждении (порче) груза, кроме перевозо</w:t>
      </w:r>
      <w:r>
        <w:t>чных документов, должны быть приложены документы, подтверждающие право на предъявление претензии, и документы, удостоверяющие количество и стоимость отправленного груза. Перевозочные документы (морская накладная, коносамент, чартер) предъявляются в подлинн</w:t>
      </w:r>
      <w:r>
        <w:t>ике.</w:t>
      </w:r>
    </w:p>
    <w:p w:rsidR="00000000" w:rsidRDefault="0015725A">
      <w:pPr>
        <w:pStyle w:val="pj"/>
      </w:pPr>
      <w:r>
        <w:rPr>
          <w:rStyle w:val="s1"/>
        </w:rPr>
        <w:t>Статья 235.</w:t>
      </w:r>
      <w:r>
        <w:t xml:space="preserve"> Порядок и сроки рассмотрения претензии, вытекающей из договора морской перевозки груза </w:t>
      </w:r>
    </w:p>
    <w:p w:rsidR="00000000" w:rsidRDefault="0015725A">
      <w:pPr>
        <w:pStyle w:val="pj"/>
      </w:pPr>
      <w:r>
        <w:t xml:space="preserve">1. Претензия подлежит рассмотрению в месячный срок со дня ее получения. </w:t>
      </w:r>
    </w:p>
    <w:p w:rsidR="00000000" w:rsidRDefault="0015725A">
      <w:pPr>
        <w:pStyle w:val="pj"/>
        <w:spacing w:after="240"/>
      </w:pPr>
      <w:r>
        <w:t>2. В отношении претензий по перевозке, осуществляемой перевозчиками разных вид</w:t>
      </w:r>
      <w:r>
        <w:t>ов транспорта по одному документу, - в течение трех месяцев. Если претензия отклонена или ответ не получен в срок, установленный настоящей статьей, у заявителя возникает право на предъявление иска.</w:t>
      </w:r>
    </w:p>
    <w:p w:rsidR="00000000" w:rsidRDefault="0015725A">
      <w:pPr>
        <w:pStyle w:val="pj"/>
      </w:pPr>
      <w:r>
        <w:rPr>
          <w:rStyle w:val="s1"/>
        </w:rPr>
        <w:t>Статья 236.</w:t>
      </w:r>
      <w:r>
        <w:t xml:space="preserve"> Срок исковой давности по требованиям, вытекающ</w:t>
      </w:r>
      <w:r>
        <w:t xml:space="preserve">им из договора морской перевозки пассажира, багажа и груза </w:t>
      </w:r>
    </w:p>
    <w:p w:rsidR="00000000" w:rsidRDefault="0015725A">
      <w:pPr>
        <w:pStyle w:val="pj"/>
      </w:pPr>
      <w:r>
        <w:t xml:space="preserve">1. Иски к перевозчику, вытекающие из договора морской перевозки, могут быть предъявлены в случае полного или частичного отказа перевозчика удовлетворить претензию либо в случае неполучения ответа </w:t>
      </w:r>
      <w:r>
        <w:t xml:space="preserve">от перевозчика на предъявленную претензию. </w:t>
      </w:r>
    </w:p>
    <w:p w:rsidR="00000000" w:rsidRDefault="0015725A">
      <w:pPr>
        <w:pStyle w:val="pj"/>
      </w:pPr>
      <w:r>
        <w:t xml:space="preserve">2. Срок исковой давности по договору морской перевозки груза - один год, по договору перевозки пассажира и багажа - шесть месяцев. </w:t>
      </w:r>
    </w:p>
    <w:p w:rsidR="00000000" w:rsidRDefault="0015725A">
      <w:pPr>
        <w:pStyle w:val="pj"/>
      </w:pPr>
      <w:r>
        <w:t xml:space="preserve">3. Указанный срок по договору морской перевозки груза исчисляется: </w:t>
      </w:r>
    </w:p>
    <w:p w:rsidR="00000000" w:rsidRDefault="0015725A">
      <w:pPr>
        <w:pStyle w:val="pj"/>
      </w:pPr>
      <w:r>
        <w:t>1) по требов</w:t>
      </w:r>
      <w:r>
        <w:t xml:space="preserve">аниям о возмещении ущерба за утрату и недостачу груза по истечении одного месяца со дня, когда груз должен быть выдан, при перевозке в смешанном сообщении - по истечении четырех месяцев со дня приема груза для перевозки; </w:t>
      </w:r>
    </w:p>
    <w:p w:rsidR="00000000" w:rsidRDefault="0015725A">
      <w:pPr>
        <w:pStyle w:val="pj"/>
      </w:pPr>
      <w:r>
        <w:t>2) по требованиям о возмещении уще</w:t>
      </w:r>
      <w:r>
        <w:t xml:space="preserve">рба за повреждение (порчу) груза, просрочки доставки груза, возврата или взыскания платы за перевозку со дня выдачи груза и, если груз не был выдан, со дня, когда он должен быть выдан; </w:t>
      </w:r>
    </w:p>
    <w:p w:rsidR="00000000" w:rsidRDefault="0015725A">
      <w:pPr>
        <w:pStyle w:val="pj"/>
      </w:pPr>
      <w:r>
        <w:t>3) по требованиям о возмещении убытков за неподачу судна или несвоевре</w:t>
      </w:r>
      <w:r>
        <w:t xml:space="preserve">менную его подачу, выплате демерреджа и диспача - со дня окончания месяца, следующего за тем, когда началась или должна была начаться перевозка груза; </w:t>
      </w:r>
    </w:p>
    <w:p w:rsidR="00000000" w:rsidRDefault="0015725A">
      <w:pPr>
        <w:pStyle w:val="pj"/>
        <w:spacing w:after="240"/>
      </w:pPr>
      <w:r>
        <w:t>4) во всех остальных случаях - со дня наступления события, послужившего основанием для предъявления треб</w:t>
      </w:r>
      <w:r>
        <w:t>ования.</w:t>
      </w:r>
    </w:p>
    <w:p w:rsidR="00000000" w:rsidRDefault="0015725A">
      <w:pPr>
        <w:pStyle w:val="pj"/>
      </w:pPr>
      <w:r>
        <w:rPr>
          <w:rStyle w:val="s1"/>
        </w:rPr>
        <w:t>Статья 237.</w:t>
      </w:r>
      <w:r>
        <w:t xml:space="preserve"> Исковая давность по иным требованиям </w:t>
      </w:r>
    </w:p>
    <w:p w:rsidR="00000000" w:rsidRDefault="0015725A">
      <w:pPr>
        <w:pStyle w:val="pj"/>
      </w:pPr>
      <w:r>
        <w:t>1. По требованиям, вытекающим из договора буксировки, договора морского агентирования, договора морского посредничества, тайм-чартера, бербоут-чартера и из общей аварии, срок исковой давности исчисл</w:t>
      </w:r>
      <w:r>
        <w:t xml:space="preserve">яется: </w:t>
      </w:r>
    </w:p>
    <w:p w:rsidR="00000000" w:rsidRDefault="0015725A">
      <w:pPr>
        <w:pStyle w:val="pj"/>
      </w:pPr>
      <w:r>
        <w:t xml:space="preserve">1) по требованиям, вытекающим из договора буксировки, договора морского агентирования, договора морского посредничества, тайм-чартера и бербоут-чартера, - со дня возникновения права на иск; </w:t>
      </w:r>
    </w:p>
    <w:p w:rsidR="00000000" w:rsidRDefault="0015725A">
      <w:pPr>
        <w:pStyle w:val="pj"/>
      </w:pPr>
      <w:r>
        <w:t xml:space="preserve">2) по требованиям, возникающим из общей аварии, - со дня </w:t>
      </w:r>
      <w:r>
        <w:t xml:space="preserve">получения диспаши. </w:t>
      </w:r>
    </w:p>
    <w:p w:rsidR="00000000" w:rsidRDefault="0015725A">
      <w:pPr>
        <w:pStyle w:val="pj"/>
        <w:spacing w:after="240"/>
      </w:pPr>
      <w:r>
        <w:t xml:space="preserve">2. По регрессным требованиям, предусмотренным пунктами </w:t>
      </w:r>
      <w:hyperlink w:anchor="sub1690300" w:history="1">
        <w:r>
          <w:rPr>
            <w:rStyle w:val="a4"/>
          </w:rPr>
          <w:t>3</w:t>
        </w:r>
      </w:hyperlink>
      <w:r>
        <w:t xml:space="preserve"> и </w:t>
      </w:r>
      <w:hyperlink w:anchor="sub1690400" w:history="1">
        <w:r>
          <w:rPr>
            <w:rStyle w:val="a4"/>
          </w:rPr>
          <w:t>4</w:t>
        </w:r>
      </w:hyperlink>
      <w:r>
        <w:t xml:space="preserve"> статьи 169 настоящего Закона, срок исковой давности в один год исчисляется со дня уплаты соответствующей сумм</w:t>
      </w:r>
      <w:r>
        <w:t>ы.</w:t>
      </w:r>
    </w:p>
    <w:p w:rsidR="00000000" w:rsidRDefault="0015725A">
      <w:pPr>
        <w:pStyle w:val="pj"/>
      </w:pPr>
      <w:r>
        <w:rPr>
          <w:rStyle w:val="s1"/>
        </w:rPr>
        <w:t>Статья 238.</w:t>
      </w:r>
      <w:r>
        <w:t xml:space="preserve"> Исковая давность по требованиям о возмещении ущерба от загрязнения моря с судов нефтью и ущерба в связи с морской перевозкой опасных грузов </w:t>
      </w:r>
    </w:p>
    <w:p w:rsidR="00000000" w:rsidRDefault="0015725A">
      <w:pPr>
        <w:pStyle w:val="pj"/>
      </w:pPr>
      <w:r>
        <w:t xml:space="preserve">Срок исковой давности по требованиям о возмещении ущерба от загрязнения моря с судов нефтью и ущерба в связи с морской перевозкой опасных грузов истекает через три года со дня, когда потерпевший узнал или должен был узнать о причинении такого ущерба. </w:t>
      </w:r>
    </w:p>
    <w:p w:rsidR="00000000" w:rsidRDefault="0015725A">
      <w:pPr>
        <w:pStyle w:val="pj"/>
      </w:pPr>
      <w:r>
        <w:t xml:space="preserve">При </w:t>
      </w:r>
      <w:r>
        <w:t xml:space="preserve">этом иски о возмещении ущерба не могут быть предъявлены по требованиям: </w:t>
      </w:r>
    </w:p>
    <w:p w:rsidR="00000000" w:rsidRDefault="0015725A">
      <w:pPr>
        <w:pStyle w:val="pj"/>
      </w:pPr>
      <w:r>
        <w:t xml:space="preserve">1) о возмещении ущерба от загрязнения моря с судов нефтью - через шесть лет со дня инцидента, в результате которого был причинен такой ущерб; </w:t>
      </w:r>
    </w:p>
    <w:p w:rsidR="00000000" w:rsidRDefault="0015725A">
      <w:pPr>
        <w:pStyle w:val="pj"/>
        <w:spacing w:after="240"/>
      </w:pPr>
      <w:r>
        <w:t>2) о возмещении ущерба в связи с морской</w:t>
      </w:r>
      <w:r>
        <w:t xml:space="preserve"> перевозкой опасных грузов через десять лет со дня инцидента, в результате которого был причинен такой ущерб.</w:t>
      </w:r>
    </w:p>
    <w:p w:rsidR="00000000" w:rsidRDefault="0015725A">
      <w:pPr>
        <w:pStyle w:val="pj"/>
      </w:pPr>
      <w:r>
        <w:rPr>
          <w:rStyle w:val="s1"/>
        </w:rPr>
        <w:t>Статья 239.</w:t>
      </w:r>
      <w:r>
        <w:t xml:space="preserve"> Применение общих сроков </w:t>
      </w:r>
    </w:p>
    <w:p w:rsidR="00000000" w:rsidRDefault="0015725A">
      <w:pPr>
        <w:pStyle w:val="pj"/>
        <w:spacing w:after="240"/>
      </w:pPr>
      <w:r>
        <w:t>По требованиям, для которых настоящим Законом сроки исковой давности не установлены, применяется общий срок и</w:t>
      </w:r>
      <w:r>
        <w:t xml:space="preserve">сковой давности, установленный </w:t>
      </w:r>
      <w:hyperlink r:id="rId72" w:anchor="sub_id=1780000" w:history="1">
        <w:r>
          <w:rPr>
            <w:rStyle w:val="a4"/>
          </w:rPr>
          <w:t>Гражданским кодексом</w:t>
        </w:r>
      </w:hyperlink>
      <w:r>
        <w:t xml:space="preserve"> Республики Казахстан.</w:t>
      </w:r>
    </w:p>
    <w:p w:rsidR="00000000" w:rsidRDefault="0015725A">
      <w:pPr>
        <w:pStyle w:val="pc"/>
      </w:pPr>
      <w:bookmarkStart w:id="75" w:name="SUB2400000"/>
      <w:bookmarkEnd w:id="75"/>
      <w:r>
        <w:rPr>
          <w:rStyle w:val="s1"/>
        </w:rPr>
        <w:t>Глава 25.</w:t>
      </w:r>
      <w:r>
        <w:t xml:space="preserve"> </w:t>
      </w:r>
    </w:p>
    <w:p w:rsidR="00000000" w:rsidRDefault="0015725A">
      <w:pPr>
        <w:pStyle w:val="pc"/>
        <w:spacing w:after="240"/>
      </w:pPr>
      <w:r>
        <w:rPr>
          <w:rStyle w:val="s1"/>
        </w:rPr>
        <w:t>Применимое право</w:t>
      </w:r>
    </w:p>
    <w:p w:rsidR="00000000" w:rsidRDefault="0015725A">
      <w:pPr>
        <w:pStyle w:val="pj"/>
      </w:pPr>
      <w:r>
        <w:rPr>
          <w:rStyle w:val="s1"/>
        </w:rPr>
        <w:t>Статья 240.</w:t>
      </w:r>
      <w:r>
        <w:t xml:space="preserve"> Определение права, подлежащего применению к отношениям в с</w:t>
      </w:r>
      <w:r>
        <w:t xml:space="preserve">фере торгового мореплавания, осложненным иностранным элементом </w:t>
      </w:r>
    </w:p>
    <w:p w:rsidR="00000000" w:rsidRDefault="0015725A">
      <w:pPr>
        <w:pStyle w:val="pj"/>
      </w:pPr>
      <w:r>
        <w:t>1. Право, подлежащее применению к отношениям в сфере торгового мореплавания с участием иностранцев или иностранных юридических лиц либо осложненным иностранным элементом, определяется на основ</w:t>
      </w:r>
      <w:r>
        <w:t xml:space="preserve">ании Гражданского </w:t>
      </w:r>
      <w:hyperlink r:id="rId73" w:anchor="sub_id=10840000" w:history="1">
        <w:r>
          <w:rPr>
            <w:rStyle w:val="a4"/>
          </w:rPr>
          <w:t>кодекса</w:t>
        </w:r>
      </w:hyperlink>
      <w:r>
        <w:t xml:space="preserve"> Республики Казахстан, настоящего Закона, международных договоров, ратифицированных Республикой Казахстан, и признаваемых обычаев торгового морепл</w:t>
      </w:r>
      <w:r>
        <w:t xml:space="preserve">авания. </w:t>
      </w:r>
    </w:p>
    <w:p w:rsidR="00000000" w:rsidRDefault="0015725A">
      <w:pPr>
        <w:pStyle w:val="pj"/>
      </w:pPr>
      <w:r>
        <w:t xml:space="preserve">2. Договор, предусмотренный настоящим Законом, регулируется правом страны, выбранным соглашением сторон. </w:t>
      </w:r>
    </w:p>
    <w:p w:rsidR="00000000" w:rsidRDefault="0015725A">
      <w:pPr>
        <w:pStyle w:val="pj"/>
      </w:pPr>
      <w:r>
        <w:t xml:space="preserve">Стороны договора могут избрать применимое право как для договора в целом, так и для его отдельных частей. </w:t>
      </w:r>
    </w:p>
    <w:p w:rsidR="00000000" w:rsidRDefault="0015725A">
      <w:pPr>
        <w:pStyle w:val="pj"/>
      </w:pPr>
      <w:r>
        <w:t>Выбор права соглашением сторон дог</w:t>
      </w:r>
      <w:r>
        <w:t xml:space="preserve">овора не влечет за собой освобождения перевозчика от ответственности либо ограничения его ответственности за вред, причиненный жизни и здоровью пассажира, утрату, недостачу или повреждение (порчу) груза или багажа, установленной настоящим Законом. </w:t>
      </w:r>
    </w:p>
    <w:p w:rsidR="00000000" w:rsidRDefault="0015725A">
      <w:pPr>
        <w:pStyle w:val="pj"/>
      </w:pPr>
      <w:r>
        <w:t xml:space="preserve">3. При </w:t>
      </w:r>
      <w:r>
        <w:t xml:space="preserve">отсутствии соглашения сторон договора о праве, подлежащем применению к договору, применяется право страны, где учреждена, имеет место жительства или основное место деятельности сторона, являющаяся: </w:t>
      </w:r>
    </w:p>
    <w:p w:rsidR="00000000" w:rsidRDefault="0015725A">
      <w:pPr>
        <w:pStyle w:val="pj"/>
      </w:pPr>
      <w:r>
        <w:t xml:space="preserve">1) перевозчиком - в договоре морской перевозки; </w:t>
      </w:r>
    </w:p>
    <w:p w:rsidR="00000000" w:rsidRDefault="0015725A">
      <w:pPr>
        <w:pStyle w:val="pj"/>
      </w:pPr>
      <w:r>
        <w:t>2) судов</w:t>
      </w:r>
      <w:r>
        <w:t xml:space="preserve">ладельцем - в договоре морского агентирования, тайм-чартера и бербоут-чартера; </w:t>
      </w:r>
    </w:p>
    <w:p w:rsidR="00000000" w:rsidRDefault="0015725A">
      <w:pPr>
        <w:pStyle w:val="pj"/>
      </w:pPr>
      <w:r>
        <w:t xml:space="preserve">3) владельцем буксирующего судна - в договоре буксировки; </w:t>
      </w:r>
    </w:p>
    <w:p w:rsidR="00000000" w:rsidRDefault="0015725A">
      <w:pPr>
        <w:pStyle w:val="pj"/>
      </w:pPr>
      <w:r>
        <w:t xml:space="preserve">4) доверителем - в договоре морского посредничества; </w:t>
      </w:r>
    </w:p>
    <w:p w:rsidR="00000000" w:rsidRDefault="0015725A">
      <w:pPr>
        <w:pStyle w:val="pj"/>
        <w:spacing w:after="240"/>
      </w:pPr>
      <w:r>
        <w:t>5) страховщиком - в договоре морского страхования.</w:t>
      </w:r>
    </w:p>
    <w:p w:rsidR="00000000" w:rsidRDefault="0015725A">
      <w:pPr>
        <w:pStyle w:val="pj"/>
      </w:pPr>
      <w:r>
        <w:rPr>
          <w:rStyle w:val="s1"/>
        </w:rPr>
        <w:t>Статья 241.</w:t>
      </w:r>
      <w:r>
        <w:t xml:space="preserve"> </w:t>
      </w:r>
      <w:r>
        <w:t xml:space="preserve">Право собственности и иные вещные права на судно </w:t>
      </w:r>
    </w:p>
    <w:p w:rsidR="00000000" w:rsidRDefault="0015725A">
      <w:pPr>
        <w:pStyle w:val="pj"/>
      </w:pPr>
      <w:r>
        <w:t xml:space="preserve">1. Право собственности и иные вещные права на судно, а также их возникновение и прекращение определяются по праву страны, где это судно внесено в государственный реестр. </w:t>
      </w:r>
    </w:p>
    <w:p w:rsidR="00000000" w:rsidRDefault="0015725A">
      <w:pPr>
        <w:pStyle w:val="pj"/>
        <w:spacing w:after="240"/>
      </w:pPr>
      <w:r>
        <w:t>2. Права на строящееся судно, не за</w:t>
      </w:r>
      <w:r>
        <w:t>регистрированное в реестре строящихся судов, определяются правом страны, в которой судно принято к постройке или строится, если иное не предусмотрено договором о постройке судна.</w:t>
      </w:r>
    </w:p>
    <w:p w:rsidR="00000000" w:rsidRDefault="0015725A">
      <w:pPr>
        <w:pStyle w:val="pj"/>
      </w:pPr>
      <w:r>
        <w:rPr>
          <w:rStyle w:val="s1"/>
        </w:rPr>
        <w:t>Статья 242.</w:t>
      </w:r>
      <w:r>
        <w:t xml:space="preserve"> Правовое положение членов экипажа судна </w:t>
      </w:r>
    </w:p>
    <w:p w:rsidR="00000000" w:rsidRDefault="0015725A">
      <w:pPr>
        <w:pStyle w:val="pj"/>
      </w:pPr>
      <w:r>
        <w:t>1. Правовое положение чл</w:t>
      </w:r>
      <w:r>
        <w:t xml:space="preserve">енов экипажа судна и связанные с эксплуатацией судна отношения между членами экипажа судна определяются правом страны флага судна. </w:t>
      </w:r>
    </w:p>
    <w:p w:rsidR="00000000" w:rsidRDefault="0015725A">
      <w:pPr>
        <w:pStyle w:val="pj"/>
      </w:pPr>
      <w:r>
        <w:t>2. Отношения между судовладельцем и членами экипажа судна регулируются правом страны флага судна, если иное не предусмотрено</w:t>
      </w:r>
      <w:r>
        <w:t xml:space="preserve"> договором, регулирующим отношения между судовладельцем и членами экипажа судна, являющимися иностранцами. </w:t>
      </w:r>
    </w:p>
    <w:p w:rsidR="00000000" w:rsidRDefault="0015725A">
      <w:pPr>
        <w:pStyle w:val="pj"/>
        <w:spacing w:after="240"/>
      </w:pPr>
      <w:r>
        <w:t>Выбор сторонами трудового договора права, подлежащего применению к трудовым отношениям между судовладельцем и членами экипажа судна, не должен приво</w:t>
      </w:r>
      <w:r>
        <w:t>дить к ограничению прав членов экипажа судна, ухудшению условий труда и нарушению гарантий, установленных законодательством страны, право которой подлежит применению при отсутствии соглашения сторон.</w:t>
      </w:r>
    </w:p>
    <w:p w:rsidR="00000000" w:rsidRDefault="0015725A">
      <w:pPr>
        <w:pStyle w:val="pj"/>
      </w:pPr>
      <w:r>
        <w:rPr>
          <w:rStyle w:val="s1"/>
        </w:rPr>
        <w:t>Статья 243.</w:t>
      </w:r>
      <w:r>
        <w:t xml:space="preserve"> Право на затонувшее имущество </w:t>
      </w:r>
    </w:p>
    <w:p w:rsidR="00000000" w:rsidRDefault="0015725A">
      <w:pPr>
        <w:pStyle w:val="pj"/>
      </w:pPr>
      <w:r>
        <w:t>1. Право собс</w:t>
      </w:r>
      <w:r>
        <w:t xml:space="preserve">твенности и иные вещные права на имущество, затонувшее во внутренних морских водах или в территориальном море, а также отношения, возникающие в связи с затонувшим имуществом, определяются по праву страны, на территории которой имущество затонуло. </w:t>
      </w:r>
    </w:p>
    <w:p w:rsidR="00000000" w:rsidRDefault="0015725A">
      <w:pPr>
        <w:pStyle w:val="pj"/>
        <w:spacing w:after="240"/>
      </w:pPr>
      <w:r>
        <w:t>2. Право собственности и иные вещные права на затонувшие в открытом море суда, находящиеся на них грузы и иное имущество определяются по праву страны флага судна.</w:t>
      </w:r>
    </w:p>
    <w:p w:rsidR="00000000" w:rsidRDefault="0015725A">
      <w:pPr>
        <w:pStyle w:val="pj"/>
      </w:pPr>
      <w:r>
        <w:rPr>
          <w:rStyle w:val="s1"/>
        </w:rPr>
        <w:t>Статья 244.</w:t>
      </w:r>
      <w:r>
        <w:t xml:space="preserve"> Общая авария </w:t>
      </w:r>
    </w:p>
    <w:p w:rsidR="00000000" w:rsidRDefault="0015725A">
      <w:pPr>
        <w:pStyle w:val="pj"/>
      </w:pPr>
      <w:r>
        <w:t>1. При отсутствии соглашения сторон о подлежащем применению праве о</w:t>
      </w:r>
      <w:r>
        <w:t xml:space="preserve">тношения, возникающие из общей аварии, регулируются правом страны, в порту которой судно закончило рейс после происшествия, вызвавшего общую аварию. </w:t>
      </w:r>
    </w:p>
    <w:p w:rsidR="00000000" w:rsidRDefault="0015725A">
      <w:pPr>
        <w:pStyle w:val="pj"/>
      </w:pPr>
      <w:r>
        <w:t>К отношениям по общей аварии между лицами, являющимися гражданами или лицами без гражданства одной и той ж</w:t>
      </w:r>
      <w:r>
        <w:t xml:space="preserve">е страны, применяется право этой страны. </w:t>
      </w:r>
    </w:p>
    <w:p w:rsidR="00000000" w:rsidRDefault="0015725A">
      <w:pPr>
        <w:pStyle w:val="pj"/>
        <w:spacing w:after="240"/>
      </w:pPr>
      <w:r>
        <w:t xml:space="preserve">2. Порядок распределения общей аварии, если она распределяется в Республике Казахстан, регулируется в соответствии с </w:t>
      </w:r>
      <w:hyperlink w:anchor="sub1520000" w:history="1">
        <w:r>
          <w:rPr>
            <w:rStyle w:val="a4"/>
          </w:rPr>
          <w:t>главой 16</w:t>
        </w:r>
      </w:hyperlink>
      <w:r>
        <w:t xml:space="preserve"> настоящего Закона.</w:t>
      </w:r>
    </w:p>
    <w:p w:rsidR="00000000" w:rsidRDefault="0015725A">
      <w:pPr>
        <w:pStyle w:val="pj"/>
      </w:pPr>
      <w:r>
        <w:rPr>
          <w:rStyle w:val="s1"/>
        </w:rPr>
        <w:t>Статья 245.</w:t>
      </w:r>
      <w:r>
        <w:t xml:space="preserve"> Отношения, возникающие </w:t>
      </w:r>
      <w:r>
        <w:t xml:space="preserve">при столкновении судов </w:t>
      </w:r>
    </w:p>
    <w:p w:rsidR="00000000" w:rsidRDefault="0015725A">
      <w:pPr>
        <w:pStyle w:val="pj"/>
      </w:pPr>
      <w:r>
        <w:t xml:space="preserve">1. Отношения, возникающие при столкновении судов во внутренних морских водах и в территориальном море, регулируются правом страны, на территории которой произошло столкновение. </w:t>
      </w:r>
    </w:p>
    <w:p w:rsidR="00000000" w:rsidRDefault="0015725A">
      <w:pPr>
        <w:pStyle w:val="pj"/>
      </w:pPr>
      <w:r>
        <w:t>2. В случае, если столкновение судов произошло в откры</w:t>
      </w:r>
      <w:r>
        <w:t xml:space="preserve">том море и спор рассматривается в суде Республики Казахстан, применяются правила, установленные </w:t>
      </w:r>
      <w:hyperlink w:anchor="sub1690000" w:history="1">
        <w:r>
          <w:rPr>
            <w:rStyle w:val="a4"/>
          </w:rPr>
          <w:t>главой 17</w:t>
        </w:r>
      </w:hyperlink>
      <w:r>
        <w:t xml:space="preserve"> настоящего Закона. </w:t>
      </w:r>
    </w:p>
    <w:p w:rsidR="00000000" w:rsidRDefault="0015725A">
      <w:pPr>
        <w:pStyle w:val="pj"/>
        <w:spacing w:after="240"/>
      </w:pPr>
      <w:r>
        <w:t>3. По отношениям, возникающим при столкновении судов, плавающих под флагом одного государства, пр</w:t>
      </w:r>
      <w:r>
        <w:t>именяется право страны флага судна, независимо от места столкновения судов.</w:t>
      </w:r>
    </w:p>
    <w:p w:rsidR="00000000" w:rsidRDefault="0015725A">
      <w:pPr>
        <w:pStyle w:val="pj"/>
      </w:pPr>
      <w:r>
        <w:rPr>
          <w:rStyle w:val="s1"/>
        </w:rPr>
        <w:t>Статья 246.</w:t>
      </w:r>
      <w:r>
        <w:t xml:space="preserve"> Отношения, возникающие при причинении ущерба от загрязнения моря с судов нефтью </w:t>
      </w:r>
    </w:p>
    <w:p w:rsidR="00000000" w:rsidRDefault="0015725A">
      <w:pPr>
        <w:pStyle w:val="pj"/>
      </w:pPr>
      <w:r>
        <w:t xml:space="preserve">При причинении ущерба от загрязнения моря с судов нефтью правила, установленные </w:t>
      </w:r>
      <w:hyperlink w:anchor="sub1710000" w:history="1">
        <w:r>
          <w:rPr>
            <w:rStyle w:val="a4"/>
          </w:rPr>
          <w:t>главой 18</w:t>
        </w:r>
      </w:hyperlink>
      <w:r>
        <w:t xml:space="preserve"> настоящего Закона, применяются к: </w:t>
      </w:r>
    </w:p>
    <w:p w:rsidR="00000000" w:rsidRDefault="0015725A">
      <w:pPr>
        <w:pStyle w:val="pj"/>
      </w:pPr>
      <w:r>
        <w:t xml:space="preserve">1) ущербу от загрязнения моря с судов нефтью, причиненному на территории Республики Казахстан; </w:t>
      </w:r>
    </w:p>
    <w:p w:rsidR="00000000" w:rsidRDefault="0015725A">
      <w:pPr>
        <w:pStyle w:val="pj"/>
        <w:spacing w:after="240"/>
      </w:pPr>
      <w:r>
        <w:t xml:space="preserve">2) предупредительным мерам по предотвращению или уменьшению такого ущерба, где бы они ни </w:t>
      </w:r>
      <w:r>
        <w:t>принимались.</w:t>
      </w:r>
    </w:p>
    <w:p w:rsidR="00000000" w:rsidRDefault="0015725A">
      <w:pPr>
        <w:pStyle w:val="pj"/>
      </w:pPr>
      <w:r>
        <w:rPr>
          <w:rStyle w:val="s1"/>
        </w:rPr>
        <w:t>Статья 247.</w:t>
      </w:r>
      <w:r>
        <w:t xml:space="preserve"> Отношения, возникающие при причинении ущерба в связи с морской перевозкой опасных грузов </w:t>
      </w:r>
    </w:p>
    <w:p w:rsidR="00000000" w:rsidRDefault="0015725A">
      <w:pPr>
        <w:pStyle w:val="pj"/>
      </w:pPr>
      <w:r>
        <w:t xml:space="preserve">При причинении ущерба в связи с морской перевозкой опасных грузов правила, установленные </w:t>
      </w:r>
      <w:hyperlink w:anchor="sub1710000" w:history="1">
        <w:r>
          <w:rPr>
            <w:rStyle w:val="a4"/>
          </w:rPr>
          <w:t>главой 18</w:t>
        </w:r>
      </w:hyperlink>
      <w:r>
        <w:t xml:space="preserve"> настоящег</w:t>
      </w:r>
      <w:r>
        <w:t xml:space="preserve">о Закона, применяются к: </w:t>
      </w:r>
    </w:p>
    <w:p w:rsidR="00000000" w:rsidRDefault="0015725A">
      <w:pPr>
        <w:pStyle w:val="pj"/>
      </w:pPr>
      <w:r>
        <w:t xml:space="preserve">1) ущербу, причиненному на территории Республики Казахстан, в том числе в территориальном море; </w:t>
      </w:r>
    </w:p>
    <w:p w:rsidR="00000000" w:rsidRDefault="0015725A">
      <w:pPr>
        <w:pStyle w:val="pj"/>
      </w:pPr>
      <w:r>
        <w:t>2) ущербу иному, чем ущерб от загрязнения окружающей среды, причиненному за пределами территории Республики Казахстан, в том числе те</w:t>
      </w:r>
      <w:r>
        <w:t xml:space="preserve">рриториального моря, если такой ущерб причинен опасными и вредными веществами, перевозимыми на борту судна, плавающего под Государственным флагом Республики Казахстан; </w:t>
      </w:r>
    </w:p>
    <w:p w:rsidR="00000000" w:rsidRDefault="0015725A">
      <w:pPr>
        <w:pStyle w:val="pj"/>
        <w:spacing w:after="240"/>
      </w:pPr>
      <w:r>
        <w:t>3) предупредительным мерам по предотвращению или уменьшению ущерба, где бы они ни прини</w:t>
      </w:r>
      <w:r>
        <w:t>мались.</w:t>
      </w:r>
    </w:p>
    <w:p w:rsidR="00000000" w:rsidRDefault="0015725A">
      <w:pPr>
        <w:pStyle w:val="pj"/>
      </w:pPr>
      <w:r>
        <w:rPr>
          <w:rStyle w:val="s1"/>
        </w:rPr>
        <w:t>Статья 248.</w:t>
      </w:r>
      <w:r>
        <w:t xml:space="preserve"> Отношения, возникающие из спасания судна и иного имущества </w:t>
      </w:r>
    </w:p>
    <w:p w:rsidR="00000000" w:rsidRDefault="0015725A">
      <w:pPr>
        <w:pStyle w:val="pj"/>
      </w:pPr>
      <w:r>
        <w:t xml:space="preserve">1. При отсутствии соглашения сторон о подлежащем применению праве к отношениям, возникающим при спасании судна и иного имущества в территориальных водах, применяется право страны, на территории которой имело место спасание, и, если спасание осуществляется </w:t>
      </w:r>
      <w:r>
        <w:t xml:space="preserve">в открытом море и спор рассматривается в Республике Казахстан, применяются правила, установленные </w:t>
      </w:r>
      <w:hyperlink w:anchor="sub1790000" w:history="1">
        <w:r>
          <w:rPr>
            <w:rStyle w:val="a4"/>
          </w:rPr>
          <w:t>главой 19</w:t>
        </w:r>
      </w:hyperlink>
      <w:r>
        <w:t xml:space="preserve"> настоящего Закона. </w:t>
      </w:r>
    </w:p>
    <w:p w:rsidR="00000000" w:rsidRDefault="0015725A">
      <w:pPr>
        <w:pStyle w:val="pj"/>
      </w:pPr>
      <w:r>
        <w:t>2. В случае, если спасавшее и спасенное суда плавают под флагом одного государства, применяется</w:t>
      </w:r>
      <w:r>
        <w:t xml:space="preserve"> право страны флага судна, независимо от того, где имело место спасание. </w:t>
      </w:r>
    </w:p>
    <w:p w:rsidR="00000000" w:rsidRDefault="0015725A">
      <w:pPr>
        <w:pStyle w:val="pj"/>
        <w:spacing w:after="240"/>
      </w:pPr>
      <w:r>
        <w:t>3. К распределению вознаграждения между владельцем спасавшего судна, его капитаном и другими членами экипажа судна применяется право страны флага судна и, если спасание осуществлялос</w:t>
      </w:r>
      <w:r>
        <w:t>ь не с судна, закон, под действие которого подпадает договор, регулирующий отношения между спасателем и его работниками.</w:t>
      </w:r>
    </w:p>
    <w:p w:rsidR="00000000" w:rsidRDefault="0015725A">
      <w:pPr>
        <w:pStyle w:val="pj"/>
      </w:pPr>
      <w:r>
        <w:t xml:space="preserve">Президент </w:t>
      </w:r>
    </w:p>
    <w:tbl>
      <w:tblPr>
        <w:tblW w:w="5000" w:type="pct"/>
        <w:tblCellSpacing w:w="0" w:type="dxa"/>
        <w:tblCellMar>
          <w:left w:w="0" w:type="dxa"/>
          <w:right w:w="0" w:type="dxa"/>
        </w:tblCellMar>
        <w:tblLook w:val="04A0" w:firstRow="1" w:lastRow="0" w:firstColumn="1" w:lastColumn="0" w:noHBand="0" w:noVBand="1"/>
      </w:tblPr>
      <w:tblGrid>
        <w:gridCol w:w="5911"/>
        <w:gridCol w:w="3444"/>
      </w:tblGrid>
      <w:tr w:rsidR="00000000">
        <w:trPr>
          <w:tblCellSpacing w:w="0" w:type="dxa"/>
        </w:trPr>
        <w:tc>
          <w:tcPr>
            <w:tcW w:w="0" w:type="auto"/>
            <w:hideMark/>
          </w:tcPr>
          <w:p w:rsidR="00000000" w:rsidRDefault="0015725A">
            <w:pPr>
              <w:pStyle w:val="a3"/>
              <w:ind w:firstLine="400"/>
            </w:pPr>
            <w:r>
              <w:t xml:space="preserve">Республики Казахстан </w:t>
            </w:r>
          </w:p>
        </w:tc>
        <w:tc>
          <w:tcPr>
            <w:tcW w:w="0" w:type="auto"/>
            <w:hideMark/>
          </w:tcPr>
          <w:p w:rsidR="00000000" w:rsidRDefault="0015725A">
            <w:pPr>
              <w:pStyle w:val="pr"/>
            </w:pPr>
            <w:r>
              <w:t xml:space="preserve">Н. Назарбаев </w:t>
            </w:r>
          </w:p>
        </w:tc>
      </w:tr>
    </w:tbl>
    <w:p w:rsidR="00000000" w:rsidRDefault="0015725A">
      <w:pPr>
        <w:pStyle w:val="a3"/>
      </w:pPr>
      <w: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725A" w:rsidRDefault="0015725A" w:rsidP="0015725A">
      <w:r>
        <w:separator/>
      </w:r>
    </w:p>
  </w:endnote>
  <w:endnote w:type="continuationSeparator" w:id="0">
    <w:p w:rsidR="0015725A" w:rsidRDefault="0015725A" w:rsidP="001572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A" w:rsidRDefault="0015725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A" w:rsidRDefault="0015725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A" w:rsidRDefault="0015725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725A" w:rsidRDefault="0015725A" w:rsidP="0015725A">
      <w:r>
        <w:separator/>
      </w:r>
    </w:p>
  </w:footnote>
  <w:footnote w:type="continuationSeparator" w:id="0">
    <w:p w:rsidR="0015725A" w:rsidRDefault="0015725A" w:rsidP="0015725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A" w:rsidRDefault="0015725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A" w:rsidRDefault="0015725A" w:rsidP="0015725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5725A" w:rsidRPr="0015725A" w:rsidRDefault="0015725A" w:rsidP="0015725A">
    <w:pPr>
      <w:pStyle w:val="a6"/>
      <w:spacing w:after="100"/>
      <w:jc w:val="right"/>
      <w:rPr>
        <w:rFonts w:ascii="Arial" w:hAnsi="Arial" w:cs="Arial"/>
        <w:color w:val="808080"/>
        <w:sz w:val="20"/>
      </w:rPr>
    </w:pPr>
    <w:r>
      <w:rPr>
        <w:rFonts w:ascii="Arial" w:hAnsi="Arial" w:cs="Arial"/>
        <w:color w:val="808080"/>
        <w:sz w:val="20"/>
      </w:rPr>
      <w:t>Документ: Закон Республики Казахстан от 17 января 2002 года № 284-II О торговом мореплавании Данная редакция действовала до внесения изменений от 22 октября 2004 года Глава 1. Общие положения (статьи 1 - 8) Глава 2. Судно (статьи 9 - 15) Глава 3. Государственная регистрация су... (редакция от 22.10.2004 г.) (редакция от 22.10.2004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725A" w:rsidRDefault="0015725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5725A"/>
    <w:rsid w:val="001572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725A"/>
    <w:pPr>
      <w:tabs>
        <w:tab w:val="center" w:pos="4677"/>
        <w:tab w:val="right" w:pos="9355"/>
      </w:tabs>
    </w:pPr>
  </w:style>
  <w:style w:type="character" w:customStyle="1" w:styleId="a7">
    <w:name w:val="Верхний колонтитул Знак"/>
    <w:basedOn w:val="a0"/>
    <w:link w:val="a6"/>
    <w:uiPriority w:val="99"/>
    <w:rsid w:val="0015725A"/>
    <w:rPr>
      <w:rFonts w:eastAsiaTheme="minorEastAsia"/>
      <w:sz w:val="24"/>
      <w:szCs w:val="24"/>
    </w:rPr>
  </w:style>
  <w:style w:type="paragraph" w:styleId="a8">
    <w:name w:val="footer"/>
    <w:basedOn w:val="a"/>
    <w:link w:val="a9"/>
    <w:uiPriority w:val="99"/>
    <w:unhideWhenUsed/>
    <w:rsid w:val="0015725A"/>
    <w:pPr>
      <w:tabs>
        <w:tab w:val="center" w:pos="4677"/>
        <w:tab w:val="right" w:pos="9355"/>
      </w:tabs>
    </w:pPr>
  </w:style>
  <w:style w:type="character" w:customStyle="1" w:styleId="a9">
    <w:name w:val="Нижний колонтитул Знак"/>
    <w:basedOn w:val="a0"/>
    <w:link w:val="a8"/>
    <w:uiPriority w:val="99"/>
    <w:rsid w:val="0015725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c">
    <w:name w:val="pc"/>
    <w:basedOn w:val="a"/>
    <w:pPr>
      <w:jc w:val="center"/>
    </w:pPr>
    <w:rPr>
      <w:color w:val="000000"/>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5725A"/>
    <w:pPr>
      <w:tabs>
        <w:tab w:val="center" w:pos="4677"/>
        <w:tab w:val="right" w:pos="9355"/>
      </w:tabs>
    </w:pPr>
  </w:style>
  <w:style w:type="character" w:customStyle="1" w:styleId="a7">
    <w:name w:val="Верхний колонтитул Знак"/>
    <w:basedOn w:val="a0"/>
    <w:link w:val="a6"/>
    <w:uiPriority w:val="99"/>
    <w:rsid w:val="0015725A"/>
    <w:rPr>
      <w:rFonts w:eastAsiaTheme="minorEastAsia"/>
      <w:sz w:val="24"/>
      <w:szCs w:val="24"/>
    </w:rPr>
  </w:style>
  <w:style w:type="paragraph" w:styleId="a8">
    <w:name w:val="footer"/>
    <w:basedOn w:val="a"/>
    <w:link w:val="a9"/>
    <w:uiPriority w:val="99"/>
    <w:unhideWhenUsed/>
    <w:rsid w:val="0015725A"/>
    <w:pPr>
      <w:tabs>
        <w:tab w:val="center" w:pos="4677"/>
        <w:tab w:val="right" w:pos="9355"/>
      </w:tabs>
    </w:pPr>
  </w:style>
  <w:style w:type="character" w:customStyle="1" w:styleId="a9">
    <w:name w:val="Нижний колонтитул Знак"/>
    <w:basedOn w:val="a0"/>
    <w:link w:val="a8"/>
    <w:uiPriority w:val="99"/>
    <w:rsid w:val="0015725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23502" TargetMode="External"/><Relationship Id="rId21" Type="http://schemas.openxmlformats.org/officeDocument/2006/relationships/hyperlink" Target="http://online.zakon.kz/Document/?doc_id=1049758" TargetMode="External"/><Relationship Id="rId42" Type="http://schemas.openxmlformats.org/officeDocument/2006/relationships/hyperlink" Target="http://online.zakon.kz/Document/?doc_id=1008032" TargetMode="External"/><Relationship Id="rId47" Type="http://schemas.openxmlformats.org/officeDocument/2006/relationships/hyperlink" Target="http://online.zakon.kz/Document/?doc_id=1013880" TargetMode="External"/><Relationship Id="rId63" Type="http://schemas.openxmlformats.org/officeDocument/2006/relationships/hyperlink" Target="http://online.zakon.kz/Document/?doc_id=1013880" TargetMode="External"/><Relationship Id="rId68" Type="http://schemas.openxmlformats.org/officeDocument/2006/relationships/hyperlink" Target="http://online.zakon.kz/Document/?doc_id=1038949" TargetMode="External"/><Relationship Id="rId16" Type="http://schemas.openxmlformats.org/officeDocument/2006/relationships/hyperlink" Target="http://online.zakon.kz/Document/?doc_id=1050006" TargetMode="External"/><Relationship Id="rId11" Type="http://schemas.openxmlformats.org/officeDocument/2006/relationships/hyperlink" Target="http://online.zakon.kz/Document/?doc_id=1044423" TargetMode="External"/><Relationship Id="rId32" Type="http://schemas.openxmlformats.org/officeDocument/2006/relationships/hyperlink" Target="http://online.zakon.kz/Document/?link_id=1000096318" TargetMode="External"/><Relationship Id="rId37" Type="http://schemas.openxmlformats.org/officeDocument/2006/relationships/hyperlink" Target="http://online.zakon.kz/Document/?doc_id=1015945" TargetMode="External"/><Relationship Id="rId53" Type="http://schemas.openxmlformats.org/officeDocument/2006/relationships/hyperlink" Target="http://online.zakon.kz/Document/?doc_id=1044176" TargetMode="External"/><Relationship Id="rId58" Type="http://schemas.openxmlformats.org/officeDocument/2006/relationships/hyperlink" Target="http://online.zakon.kz/Document/?doc_id=1049865"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1013880" TargetMode="External"/><Relationship Id="rId19" Type="http://schemas.openxmlformats.org/officeDocument/2006/relationships/hyperlink" Target="http://online.zakon.kz/Document/?doc_id=1040854" TargetMode="External"/><Relationship Id="rId14" Type="http://schemas.openxmlformats.org/officeDocument/2006/relationships/hyperlink" Target="http://online.zakon.kz/Document/?doc_id=1047010" TargetMode="External"/><Relationship Id="rId22" Type="http://schemas.openxmlformats.org/officeDocument/2006/relationships/hyperlink" Target="http://online.zakon.kz/Document/?doc_id=1008032" TargetMode="External"/><Relationship Id="rId27" Type="http://schemas.openxmlformats.org/officeDocument/2006/relationships/hyperlink" Target="http://online.zakon.kz/Document/?doc_id=1035876" TargetMode="External"/><Relationship Id="rId30" Type="http://schemas.openxmlformats.org/officeDocument/2006/relationships/hyperlink" Target="http://online.zakon.kz/Document/?doc_id=1016973" TargetMode="External"/><Relationship Id="rId35" Type="http://schemas.openxmlformats.org/officeDocument/2006/relationships/hyperlink" Target="http://online.zakon.kz/Document/?doc_id=1015945" TargetMode="External"/><Relationship Id="rId43" Type="http://schemas.openxmlformats.org/officeDocument/2006/relationships/hyperlink" Target="http://online.zakon.kz/Document/?doc_id=1040590" TargetMode="External"/><Relationship Id="rId48" Type="http://schemas.openxmlformats.org/officeDocument/2006/relationships/hyperlink" Target="http://online.zakon.kz/Document/?doc_id=1037703" TargetMode="External"/><Relationship Id="rId56" Type="http://schemas.openxmlformats.org/officeDocument/2006/relationships/hyperlink" Target="http://online.zakon.kz/Document/?doc_id=1006061" TargetMode="External"/><Relationship Id="rId64" Type="http://schemas.openxmlformats.org/officeDocument/2006/relationships/hyperlink" Target="http://online.zakon.kz/Document/?doc_id=1013880" TargetMode="External"/><Relationship Id="rId69" Type="http://schemas.openxmlformats.org/officeDocument/2006/relationships/hyperlink" Target="http://online.zakon.kz/Document/?doc_id=1008028" TargetMode="External"/><Relationship Id="rId77" Type="http://schemas.openxmlformats.org/officeDocument/2006/relationships/footer" Target="footer2.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44063" TargetMode="External"/><Relationship Id="rId72" Type="http://schemas.openxmlformats.org/officeDocument/2006/relationships/hyperlink" Target="http://online.zakon.kz/Document/?doc_id=1006061"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1044423" TargetMode="External"/><Relationship Id="rId17" Type="http://schemas.openxmlformats.org/officeDocument/2006/relationships/hyperlink" Target="http://online.zakon.kz/Document/?doc_id=1050006" TargetMode="External"/><Relationship Id="rId25" Type="http://schemas.openxmlformats.org/officeDocument/2006/relationships/hyperlink" Target="http://online.zakon.kz/Document/?doc_id=1035876" TargetMode="External"/><Relationship Id="rId33" Type="http://schemas.openxmlformats.org/officeDocument/2006/relationships/hyperlink" Target="http://online.zakon.kz/Document/?doc_id=1032788" TargetMode="External"/><Relationship Id="rId38" Type="http://schemas.openxmlformats.org/officeDocument/2006/relationships/hyperlink" Target="http://online.zakon.kz/Document/?doc_id=1013880" TargetMode="External"/><Relationship Id="rId46" Type="http://schemas.openxmlformats.org/officeDocument/2006/relationships/hyperlink" Target="http://online.zakon.kz/Document/?doc_id=1040583" TargetMode="External"/><Relationship Id="rId59" Type="http://schemas.openxmlformats.org/officeDocument/2006/relationships/hyperlink" Target="http://online.zakon.kz/Document/?doc_id=1007437" TargetMode="External"/><Relationship Id="rId67" Type="http://schemas.openxmlformats.org/officeDocument/2006/relationships/hyperlink" Target="http://online.zakon.kz/Document/?doc_id=1038949" TargetMode="External"/><Relationship Id="rId20" Type="http://schemas.openxmlformats.org/officeDocument/2006/relationships/hyperlink" Target="http://online.zakon.kz/Document/?doc_id=1013806" TargetMode="External"/><Relationship Id="rId41" Type="http://schemas.openxmlformats.org/officeDocument/2006/relationships/hyperlink" Target="http://online.zakon.kz/Document/?doc_id=1011851" TargetMode="External"/><Relationship Id="rId54" Type="http://schemas.openxmlformats.org/officeDocument/2006/relationships/hyperlink" Target="http://online.zakon.kz/Document/?doc_id=1047328" TargetMode="External"/><Relationship Id="rId62" Type="http://schemas.openxmlformats.org/officeDocument/2006/relationships/hyperlink" Target="http://online.zakon.kz/Document/?doc_id=1044454" TargetMode="External"/><Relationship Id="rId70" Type="http://schemas.openxmlformats.org/officeDocument/2006/relationships/hyperlink" Target="http://online.zakon.kz/Document/?doc_id=1040590"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50006" TargetMode="External"/><Relationship Id="rId23" Type="http://schemas.openxmlformats.org/officeDocument/2006/relationships/hyperlink" Target="http://online.zakon.kz/Document/?doc_id=1013880" TargetMode="External"/><Relationship Id="rId28" Type="http://schemas.openxmlformats.org/officeDocument/2006/relationships/hyperlink" Target="http://online.zakon.kz/Document/?doc_id=1035876" TargetMode="External"/><Relationship Id="rId36" Type="http://schemas.openxmlformats.org/officeDocument/2006/relationships/hyperlink" Target="http://online.zakon.kz/Document/?doc_id=1015945" TargetMode="External"/><Relationship Id="rId49" Type="http://schemas.openxmlformats.org/officeDocument/2006/relationships/hyperlink" Target="http://online.zakon.kz/Document/?doc_id=1032137" TargetMode="External"/><Relationship Id="rId57" Type="http://schemas.openxmlformats.org/officeDocument/2006/relationships/hyperlink" Target="http://online.zakon.kz/Document/?doc_id=1006061" TargetMode="External"/><Relationship Id="rId10" Type="http://schemas.openxmlformats.org/officeDocument/2006/relationships/hyperlink" Target="http://online.zakon.kz/Document/?doc_id=1044423" TargetMode="External"/><Relationship Id="rId31" Type="http://schemas.openxmlformats.org/officeDocument/2006/relationships/hyperlink" Target="http://online.zakon.kz/Document/?doc_id=1038643" TargetMode="External"/><Relationship Id="rId44" Type="http://schemas.openxmlformats.org/officeDocument/2006/relationships/hyperlink" Target="http://online.zakon.kz/Document/?doc_id=1042907" TargetMode="External"/><Relationship Id="rId52" Type="http://schemas.openxmlformats.org/officeDocument/2006/relationships/hyperlink" Target="http://online.zakon.kz/Document/?doc_id=1021682" TargetMode="External"/><Relationship Id="rId60" Type="http://schemas.openxmlformats.org/officeDocument/2006/relationships/hyperlink" Target="http://online.zakon.kz/Document/?doc_id=1049860" TargetMode="External"/><Relationship Id="rId65" Type="http://schemas.openxmlformats.org/officeDocument/2006/relationships/hyperlink" Target="http://online.zakon.kz/Document/?doc_id=1032994" TargetMode="External"/><Relationship Id="rId73" Type="http://schemas.openxmlformats.org/officeDocument/2006/relationships/hyperlink" Target="http://online.zakon.kz/Document/?doc_id=1013880"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1037770" TargetMode="External"/><Relationship Id="rId13" Type="http://schemas.openxmlformats.org/officeDocument/2006/relationships/hyperlink" Target="http://online.zakon.kz/Document/?doc_id=1044423" TargetMode="External"/><Relationship Id="rId18" Type="http://schemas.openxmlformats.org/officeDocument/2006/relationships/hyperlink" Target="http://online.zakon.kz/Document/?link_id=1000096298" TargetMode="External"/><Relationship Id="rId39" Type="http://schemas.openxmlformats.org/officeDocument/2006/relationships/hyperlink" Target="http://online.zakon.kz/Document/?doc_id=1015945" TargetMode="External"/><Relationship Id="rId34" Type="http://schemas.openxmlformats.org/officeDocument/2006/relationships/hyperlink" Target="http://online.zakon.kz/Document/?doc_id=1015945" TargetMode="External"/><Relationship Id="rId50" Type="http://schemas.openxmlformats.org/officeDocument/2006/relationships/hyperlink" Target="http://online.zakon.kz/Document/?doc_id=1006061" TargetMode="External"/><Relationship Id="rId55" Type="http://schemas.openxmlformats.org/officeDocument/2006/relationships/hyperlink" Target="http://online.zakon.kz/Document/?doc_id=1006061" TargetMode="External"/><Relationship Id="rId76" Type="http://schemas.openxmlformats.org/officeDocument/2006/relationships/footer" Target="footer1.xml"/><Relationship Id="rId7" Type="http://schemas.openxmlformats.org/officeDocument/2006/relationships/hyperlink" Target="http://online.zakon.kz/Document/?doc_id=1051184" TargetMode="External"/><Relationship Id="rId71" Type="http://schemas.openxmlformats.org/officeDocument/2006/relationships/hyperlink" Target="http://online.zakon.kz/Document/?doc_id=1049750" TargetMode="External"/><Relationship Id="rId2" Type="http://schemas.microsoft.com/office/2007/relationships/stylesWithEffects" Target="stylesWithEffects.xml"/><Relationship Id="rId29" Type="http://schemas.openxmlformats.org/officeDocument/2006/relationships/hyperlink" Target="http://online.zakon.kz/Document/?doc_id=1021682" TargetMode="External"/><Relationship Id="rId24" Type="http://schemas.openxmlformats.org/officeDocument/2006/relationships/hyperlink" Target="http://online.zakon.kz/Document/?doc_id=1040432" TargetMode="External"/><Relationship Id="rId40" Type="http://schemas.openxmlformats.org/officeDocument/2006/relationships/hyperlink" Target="http://online.zakon.kz/Document/?doc_id=1008032" TargetMode="External"/><Relationship Id="rId45" Type="http://schemas.openxmlformats.org/officeDocument/2006/relationships/hyperlink" Target="http://online.zakon.kz/Document/?doc_id=1040583" TargetMode="External"/><Relationship Id="rId66" Type="http://schemas.openxmlformats.org/officeDocument/2006/relationships/hyperlink" Target="http://online.zakon.kz/Document/?doc_id=101392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24</Pages>
  <Words>33574</Words>
  <Characters>191373</Characters>
  <Application>Microsoft Office Word</Application>
  <DocSecurity>0</DocSecurity>
  <Lines>1594</Lines>
  <Paragraphs>448</Paragraphs>
  <ScaleCrop>false</ScaleCrop>
  <Company/>
  <LinksUpToDate>false</LinksUpToDate>
  <CharactersWithSpaces>224499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Закон Республики Казахстан от 17 января 2002 года № 284-II О торговом мореплавании Данная редакция действовала до внесения изменений от 22 октября 2004 года Глава 1. Общие положения (статьи 1 - 8) Глава 2. Судно (статьи 9 - 15) Глава 3. Государственная регистрация су... (редакция от 22.10.2004 г.) (редакция от 22.10.2004 г.) (©Paragraph 2023)</dc:title>
  <dc:subject/>
  <dc:creator>Сергей М</dc:creator>
  <cp:keywords/>
  <dc:description/>
  <cp:lastModifiedBy>Сергей М</cp:lastModifiedBy>
  <cp:revision>2</cp:revision>
  <dcterms:created xsi:type="dcterms:W3CDTF">2023-11-03T06:46:00Z</dcterms:created>
  <dcterms:modified xsi:type="dcterms:W3CDTF">2023-11-03T06:46:00Z</dcterms:modified>
</cp:coreProperties>
</file>