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2AC7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халқы Ассамблеясы туралы</w:t>
      </w:r>
    </w:p>
    <w:p w:rsidR="00000000" w:rsidRDefault="00F52AC7">
      <w:pPr>
        <w:pStyle w:val="pc"/>
      </w:pPr>
      <w:r>
        <w:rPr>
          <w:rStyle w:val="s3"/>
        </w:rPr>
        <w:t xml:space="preserve">(2022.18.11.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F52AC7">
      <w:pPr>
        <w:pStyle w:val="pj"/>
      </w:pPr>
      <w:r>
        <w:t> </w:t>
      </w:r>
    </w:p>
    <w:bookmarkStart w:id="1" w:name="ContentStart"/>
    <w:bookmarkEnd w:id="1"/>
    <w:p w:rsidR="00000000" w:rsidRDefault="00F52AC7">
      <w:pPr>
        <w:pStyle w:val="p"/>
      </w:pPr>
      <w:r>
        <w:rPr>
          <w:rStyle w:val="s0"/>
          <w:i/>
          <w:iCs/>
        </w:rPr>
        <w:fldChar w:fldCharType="begin"/>
      </w:r>
      <w:r>
        <w:rPr>
          <w:rStyle w:val="s0"/>
          <w:i/>
          <w:iCs/>
        </w:rPr>
        <w:instrText xml:space="preserve"> </w:instrText>
      </w:r>
      <w:r>
        <w:rPr>
          <w:rStyle w:val="s0"/>
          <w:i/>
          <w:iCs/>
        </w:rPr>
        <w:instrText>HYPERLINK "" \l "sub10000"</w:instrText>
      </w:r>
      <w:r>
        <w:rPr>
          <w:rStyle w:val="s0"/>
          <w:i/>
          <w:iCs/>
        </w:rPr>
        <w:instrText xml:space="preserve"> </w:instrText>
      </w:r>
      <w:r>
        <w:rPr>
          <w:rStyle w:val="s0"/>
          <w:i/>
          <w:iCs/>
        </w:rPr>
        <w:fldChar w:fldCharType="separate"/>
      </w:r>
      <w:r>
        <w:rPr>
          <w:rStyle w:val="a4"/>
          <w:i/>
          <w:iCs/>
        </w:rPr>
        <w:t xml:space="preserve">1-тарау. ЖАЛПЫ ЕРЕЖЕЛЕР </w:t>
      </w:r>
      <w:r>
        <w:rPr>
          <w:rStyle w:val="s0"/>
          <w:i/>
          <w:iCs/>
        </w:rPr>
        <w:fldChar w:fldCharType="end"/>
      </w:r>
    </w:p>
    <w:p w:rsidR="00000000" w:rsidRDefault="00F52AC7">
      <w:pPr>
        <w:pStyle w:val="pj"/>
      </w:pPr>
      <w:hyperlink w:anchor="sub10000" w:history="1">
        <w:r>
          <w:rPr>
            <w:rStyle w:val="a4"/>
            <w:i/>
            <w:iCs/>
          </w:rPr>
          <w:t xml:space="preserve">1-бап. Қазақстан халқы Ассамблеясының құқықтық мәртебесі </w:t>
        </w:r>
      </w:hyperlink>
    </w:p>
    <w:p w:rsidR="00000000" w:rsidRDefault="00F52AC7">
      <w:pPr>
        <w:pStyle w:val="pj"/>
      </w:pPr>
      <w:hyperlink w:anchor="sub20000" w:history="1">
        <w:r>
          <w:rPr>
            <w:rStyle w:val="a4"/>
            <w:i/>
            <w:iCs/>
          </w:rPr>
          <w:t xml:space="preserve">2-бап. Қазақстан Республикасының Ассамблея туралы заңнамасы </w:t>
        </w:r>
      </w:hyperlink>
    </w:p>
    <w:p w:rsidR="00000000" w:rsidRDefault="00F52AC7">
      <w:pPr>
        <w:pStyle w:val="pj"/>
      </w:pPr>
      <w:hyperlink w:anchor="sub30000" w:history="1">
        <w:r>
          <w:rPr>
            <w:rStyle w:val="a4"/>
            <w:i/>
            <w:iCs/>
          </w:rPr>
          <w:t xml:space="preserve">3-бап. Ассамблеяның мақсаты </w:t>
        </w:r>
      </w:hyperlink>
    </w:p>
    <w:p w:rsidR="00000000" w:rsidRDefault="00F52AC7">
      <w:pPr>
        <w:pStyle w:val="pj"/>
      </w:pPr>
      <w:hyperlink w:anchor="sub40000" w:history="1">
        <w:r>
          <w:rPr>
            <w:rStyle w:val="a4"/>
            <w:i/>
            <w:iCs/>
          </w:rPr>
          <w:t xml:space="preserve">4-бап. Ассамблеяның негізгі міндеттері </w:t>
        </w:r>
      </w:hyperlink>
    </w:p>
    <w:p w:rsidR="00000000" w:rsidRDefault="00F52AC7">
      <w:pPr>
        <w:pStyle w:val="pj"/>
      </w:pPr>
      <w:hyperlink w:anchor="sub50000" w:history="1">
        <w:r>
          <w:rPr>
            <w:rStyle w:val="a4"/>
            <w:i/>
            <w:iCs/>
          </w:rPr>
          <w:t xml:space="preserve">5-бап. Ассамблея қызметінің принциптері </w:t>
        </w:r>
      </w:hyperlink>
    </w:p>
    <w:p w:rsidR="00000000" w:rsidRDefault="00F52AC7">
      <w:pPr>
        <w:pStyle w:val="pj"/>
      </w:pPr>
      <w:hyperlink w:anchor="sub60000" w:history="1">
        <w:r>
          <w:rPr>
            <w:rStyle w:val="a4"/>
            <w:i/>
            <w:iCs/>
          </w:rPr>
          <w:t xml:space="preserve">6-бап. Ассамблея қызметінің негізгі бағыттары </w:t>
        </w:r>
      </w:hyperlink>
    </w:p>
    <w:p w:rsidR="00000000" w:rsidRDefault="00F52AC7">
      <w:pPr>
        <w:pStyle w:val="pj"/>
      </w:pPr>
      <w:hyperlink w:anchor="sub70000" w:history="1">
        <w:r>
          <w:rPr>
            <w:rStyle w:val="a4"/>
            <w:i/>
            <w:iCs/>
          </w:rPr>
          <w:t>7-бап. Қазақстан Ре</w:t>
        </w:r>
        <w:r>
          <w:rPr>
            <w:rStyle w:val="a4"/>
            <w:i/>
            <w:iCs/>
          </w:rPr>
          <w:t xml:space="preserve">спубликасы Президентінің Ассамблеяға қатысты құзыреті </w:t>
        </w:r>
      </w:hyperlink>
    </w:p>
    <w:p w:rsidR="00000000" w:rsidRDefault="00F52AC7">
      <w:pPr>
        <w:pStyle w:val="p"/>
      </w:pPr>
      <w:hyperlink w:anchor="sub80000" w:history="1">
        <w:r>
          <w:rPr>
            <w:rStyle w:val="a4"/>
            <w:i/>
            <w:iCs/>
          </w:rPr>
          <w:t xml:space="preserve">2-тарау. АССАМБЛЕЯНЫҢ ҚҰРЫЛЫМЫ ЖӘНЕ БАСҚАРУ ОРГАНДАРЫ </w:t>
        </w:r>
      </w:hyperlink>
    </w:p>
    <w:p w:rsidR="00000000" w:rsidRDefault="00F52AC7">
      <w:pPr>
        <w:pStyle w:val="pj"/>
      </w:pPr>
      <w:hyperlink w:anchor="sub80000" w:history="1">
        <w:r>
          <w:rPr>
            <w:rStyle w:val="a4"/>
            <w:i/>
            <w:iCs/>
          </w:rPr>
          <w:t xml:space="preserve">8-бап. Ассамблеяның құрылымы </w:t>
        </w:r>
      </w:hyperlink>
    </w:p>
    <w:p w:rsidR="00000000" w:rsidRDefault="00F52AC7">
      <w:pPr>
        <w:pStyle w:val="pj"/>
      </w:pPr>
      <w:hyperlink w:anchor="sub90000" w:history="1">
        <w:r>
          <w:rPr>
            <w:rStyle w:val="a4"/>
            <w:i/>
            <w:iCs/>
          </w:rPr>
          <w:t xml:space="preserve">9-бап. Ассамблея Сессиясы </w:t>
        </w:r>
      </w:hyperlink>
    </w:p>
    <w:p w:rsidR="00000000" w:rsidRDefault="00F52AC7">
      <w:pPr>
        <w:pStyle w:val="pj"/>
      </w:pPr>
      <w:hyperlink w:anchor="sub100000" w:history="1">
        <w:r>
          <w:rPr>
            <w:rStyle w:val="a4"/>
            <w:i/>
            <w:iCs/>
          </w:rPr>
          <w:t xml:space="preserve">10-бап. Ассамблея Кеңесі </w:t>
        </w:r>
      </w:hyperlink>
    </w:p>
    <w:p w:rsidR="00000000" w:rsidRDefault="00F52AC7">
      <w:pPr>
        <w:pStyle w:val="pj"/>
      </w:pPr>
      <w:hyperlink w:anchor="sub10010000" w:history="1">
        <w:r>
          <w:rPr>
            <w:rStyle w:val="a4"/>
            <w:i/>
            <w:iCs/>
          </w:rPr>
          <w:t>10-1-бап. Кеңес мүшелерінің құқықтары мен міндеттері</w:t>
        </w:r>
      </w:hyperlink>
    </w:p>
    <w:p w:rsidR="00000000" w:rsidRDefault="00F52AC7">
      <w:pPr>
        <w:pStyle w:val="pj"/>
      </w:pPr>
      <w:hyperlink w:anchor="sub110000" w:history="1">
        <w:r>
          <w:rPr>
            <w:rStyle w:val="a4"/>
            <w:i/>
            <w:iCs/>
          </w:rPr>
          <w:t xml:space="preserve">11-бап. Ассамблея Аппараты (Хатшылығы) </w:t>
        </w:r>
      </w:hyperlink>
    </w:p>
    <w:p w:rsidR="00000000" w:rsidRDefault="00F52AC7">
      <w:pPr>
        <w:pStyle w:val="pj"/>
      </w:pPr>
      <w:hyperlink w:anchor="sub120000" w:history="1">
        <w:r>
          <w:rPr>
            <w:rStyle w:val="a4"/>
            <w:i/>
            <w:iCs/>
          </w:rPr>
          <w:t xml:space="preserve">12-бап. Ассамблея Төрағасы </w:t>
        </w:r>
      </w:hyperlink>
    </w:p>
    <w:p w:rsidR="00000000" w:rsidRDefault="00F52AC7">
      <w:pPr>
        <w:pStyle w:val="pj"/>
      </w:pPr>
      <w:hyperlink w:anchor="sub130000" w:history="1">
        <w:r>
          <w:rPr>
            <w:rStyle w:val="a4"/>
            <w:i/>
            <w:iCs/>
          </w:rPr>
          <w:t xml:space="preserve">13-бап. Ассамблея Төрағасының орынбасарлары </w:t>
        </w:r>
      </w:hyperlink>
    </w:p>
    <w:p w:rsidR="00000000" w:rsidRDefault="00F52AC7">
      <w:pPr>
        <w:pStyle w:val="pj"/>
        <w:ind w:left="1200" w:hanging="800"/>
      </w:pPr>
      <w:hyperlink w:anchor="sub13010000" w:history="1">
        <w:r>
          <w:rPr>
            <w:rStyle w:val="a4"/>
          </w:rPr>
          <w:t>13-1-бап. Ассамблеяның және облыстар, республикалық маңызы бар қалалар, астана ассамблеяларының қ</w:t>
        </w:r>
        <w:r>
          <w:rPr>
            <w:rStyle w:val="a4"/>
          </w:rPr>
          <w:t>ызметін қамтамасыз ету</w:t>
        </w:r>
      </w:hyperlink>
    </w:p>
    <w:p w:rsidR="00000000" w:rsidRDefault="00F52AC7">
      <w:pPr>
        <w:pStyle w:val="pj"/>
      </w:pPr>
      <w:hyperlink w:anchor="sub140000" w:history="1">
        <w:r>
          <w:rPr>
            <w:rStyle w:val="a4"/>
            <w:i/>
            <w:iCs/>
          </w:rPr>
          <w:t xml:space="preserve">14-бап. Облыстардың, республикалық маңызы бар қалалардың, астананың ассамблеялары </w:t>
        </w:r>
      </w:hyperlink>
    </w:p>
    <w:p w:rsidR="00000000" w:rsidRDefault="00F52AC7">
      <w:pPr>
        <w:pStyle w:val="pj"/>
      </w:pPr>
      <w:hyperlink w:anchor="sub14010000" w:history="1">
        <w:r>
          <w:rPr>
            <w:rStyle w:val="a4"/>
            <w:i/>
            <w:iCs/>
          </w:rPr>
          <w:t>14-1-бап. Ассамблеяның этномәдени бірлестіктері</w:t>
        </w:r>
      </w:hyperlink>
    </w:p>
    <w:p w:rsidR="00000000" w:rsidRDefault="00F52AC7">
      <w:pPr>
        <w:pStyle w:val="pj"/>
      </w:pPr>
      <w:hyperlink w:anchor="sub150000" w:history="1">
        <w:r>
          <w:rPr>
            <w:rStyle w:val="a4"/>
            <w:i/>
            <w:iCs/>
          </w:rPr>
          <w:t>15-б</w:t>
        </w:r>
        <w:r>
          <w:rPr>
            <w:rStyle w:val="a4"/>
            <w:i/>
            <w:iCs/>
          </w:rPr>
          <w:t>ап. Ассамблеяға және облыстардың, республикалық маңызы бар қалалардың, астананың ассамблеяларына мүшелік</w:t>
        </w:r>
      </w:hyperlink>
    </w:p>
    <w:p w:rsidR="00000000" w:rsidRDefault="00F52AC7">
      <w:pPr>
        <w:pStyle w:val="pj"/>
      </w:pPr>
      <w:hyperlink w:anchor="sub160000" w:history="1">
        <w:r>
          <w:rPr>
            <w:rStyle w:val="a4"/>
            <w:i/>
            <w:iCs/>
          </w:rPr>
          <w:t xml:space="preserve">16-бап. Ассамблея мүшелерінің өкілеттігі </w:t>
        </w:r>
      </w:hyperlink>
    </w:p>
    <w:p w:rsidR="00000000" w:rsidRDefault="00F52AC7">
      <w:pPr>
        <w:pStyle w:val="pj"/>
      </w:pPr>
      <w:hyperlink w:anchor="sub170000" w:history="1">
        <w:r>
          <w:rPr>
            <w:rStyle w:val="a4"/>
            <w:i/>
            <w:iCs/>
          </w:rPr>
          <w:t>17-бап. Ассамблея мүшесінің өкілеттігін тоқта</w:t>
        </w:r>
        <w:r>
          <w:rPr>
            <w:rStyle w:val="a4"/>
            <w:i/>
            <w:iCs/>
          </w:rPr>
          <w:t xml:space="preserve">ту </w:t>
        </w:r>
      </w:hyperlink>
    </w:p>
    <w:p w:rsidR="00000000" w:rsidRDefault="00F52AC7">
      <w:pPr>
        <w:pStyle w:val="pj"/>
        <w:ind w:left="1200" w:hanging="800"/>
      </w:pPr>
      <w:hyperlink w:anchor="sub180000" w:history="1">
        <w:r>
          <w:rPr>
            <w:rStyle w:val="a4"/>
          </w:rPr>
          <w:t>18-бап. Қазақстан Республикасы Парламенті Сенатының Кеңестің ұсынысы бойынша тағайындалатын депутатының өкілеттігін тоқтату</w:t>
        </w:r>
      </w:hyperlink>
    </w:p>
    <w:p w:rsidR="00000000" w:rsidRDefault="00F52AC7">
      <w:pPr>
        <w:pStyle w:val="p"/>
      </w:pPr>
      <w:hyperlink w:anchor="sub190000" w:history="1">
        <w:r>
          <w:rPr>
            <w:rStyle w:val="a4"/>
            <w:i/>
            <w:iCs/>
          </w:rPr>
          <w:t xml:space="preserve">3-тарау. ҚЫЗМЕТТІ ҚАРЖЫЛАНДЫРУ </w:t>
        </w:r>
      </w:hyperlink>
    </w:p>
    <w:p w:rsidR="00000000" w:rsidRDefault="00F52AC7">
      <w:pPr>
        <w:pStyle w:val="pj"/>
      </w:pPr>
      <w:hyperlink w:anchor="sub190000" w:history="1">
        <w:r>
          <w:rPr>
            <w:rStyle w:val="a4"/>
            <w:i/>
            <w:iCs/>
          </w:rPr>
          <w:t>19-бап. Ассамблеяның және облыстар, республикалық маңызы бар қалалар, астана ассамблеяларының қызметін қаржыландыру көздері</w:t>
        </w:r>
      </w:hyperlink>
    </w:p>
    <w:p w:rsidR="00000000" w:rsidRDefault="00F52AC7">
      <w:pPr>
        <w:pStyle w:val="pj"/>
        <w:ind w:left="1560" w:hanging="1134"/>
      </w:pPr>
      <w:hyperlink w:anchor="sub19010000" w:history="1">
        <w:r>
          <w:rPr>
            <w:rStyle w:val="a4"/>
            <w:i/>
            <w:iCs/>
          </w:rPr>
          <w:t>19-1-бап. Ассамблеяның этномәдени бірлестіктерінің дәстүрлерді, тілдерді, мәдениетті сақтау және дамыту саласындағы қызметін мемлекеттік қолдау</w:t>
        </w:r>
      </w:hyperlink>
    </w:p>
    <w:p w:rsidR="00000000" w:rsidRDefault="00F52AC7">
      <w:pPr>
        <w:pStyle w:val="p"/>
      </w:pPr>
      <w:hyperlink w:anchor="sub200000" w:history="1">
        <w:r>
          <w:rPr>
            <w:rStyle w:val="a4"/>
            <w:i/>
            <w:iCs/>
          </w:rPr>
          <w:t xml:space="preserve">4-тарау. ҚОРЫТЫНДЫ ЕРЕЖЕЛЕР </w:t>
        </w:r>
      </w:hyperlink>
    </w:p>
    <w:p w:rsidR="00000000" w:rsidRDefault="00F52AC7">
      <w:pPr>
        <w:pStyle w:val="pj"/>
      </w:pPr>
      <w:hyperlink w:anchor="sub200000" w:history="1">
        <w:r>
          <w:rPr>
            <w:rStyle w:val="a4"/>
            <w:i/>
            <w:iCs/>
          </w:rPr>
          <w:t>20-бап. Осы Заңды қ</w:t>
        </w:r>
        <w:r>
          <w:rPr>
            <w:rStyle w:val="a4"/>
            <w:i/>
            <w:iCs/>
          </w:rPr>
          <w:t xml:space="preserve">олданысқа енгізу тәртібі </w:t>
        </w:r>
      </w:hyperlink>
    </w:p>
    <w:p w:rsidR="00000000" w:rsidRDefault="00F52AC7">
      <w:pPr>
        <w:pStyle w:val="pj"/>
      </w:pPr>
      <w:bookmarkStart w:id="2" w:name="ContentEnd"/>
      <w:bookmarkEnd w:id="2"/>
      <w:r>
        <w:t> </w:t>
      </w:r>
    </w:p>
    <w:p w:rsidR="00000000" w:rsidRDefault="00F52AC7">
      <w:pPr>
        <w:pStyle w:val="pj"/>
      </w:pPr>
      <w:r>
        <w:t> 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бүкіл мәтін бойынша «Облыстардың (республикалық маңызы бар қаланың, астананың)», «облыстардың (республикалық маңызы бар қаланың, </w:t>
      </w:r>
      <w:r>
        <w:rPr>
          <w:rStyle w:val="s3"/>
        </w:rPr>
        <w:t>астананың)», «облыстар (республикалық маңызы бар қала, астана)», «Облыс (республикалық маңызы бар қала, астана)», «облыс (республикалық маңызы бар қала, астана)», «Облыстар (республикалық маңызы бар қала, астана)», «облысқа (республикалық маңызы бар қалаға</w:t>
      </w:r>
      <w:r>
        <w:rPr>
          <w:rStyle w:val="s3"/>
        </w:rPr>
        <w:t>, астанаға)» деген сөздер тиісінше «Облыстардың, республикалық маңызы бар қалалардың, астананың», «облыстардың, республикалық маңызы бар қалалардың, астананың», «облыстар, республикалық маңызы бар қалалар, астана», «Облыс, республикалық маңызы бар қала, ас</w:t>
      </w:r>
      <w:r>
        <w:rPr>
          <w:rStyle w:val="s3"/>
        </w:rPr>
        <w:t>тана», «облыс, республикалық маңызы бар қала, астана», «Облыстар, республикалық маңызы бар қалалар, астана», «облысқа, республикалық маңызы бар қалаға, астанаға» деген сөздермен ауыстырылды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t> </w:t>
      </w:r>
    </w:p>
    <w:p w:rsidR="00000000" w:rsidRDefault="00F52AC7">
      <w:pPr>
        <w:pStyle w:val="pji"/>
      </w:pPr>
      <w:r>
        <w:rPr>
          <w:rStyle w:val="s3"/>
        </w:rPr>
        <w:t xml:space="preserve">2015.27.10. № 361-V ҚР </w:t>
      </w:r>
      <w:hyperlink r:id="rId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2018.27.04. № 149-VІ ҚР </w:t>
      </w:r>
      <w:hyperlink r:id="rId12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кіріспе жаңа редакцияда</w:t>
      </w:r>
    </w:p>
    <w:p w:rsidR="00000000" w:rsidRDefault="00F52AC7">
      <w:pPr>
        <w:pStyle w:val="pj"/>
      </w:pPr>
      <w:r>
        <w:rPr>
          <w:rStyle w:val="s0"/>
        </w:rPr>
        <w:t>Осы Заң Қазақстан халқы Ассамблеясының мәртебесін, оны қалыптастыру тәртібін және оның қоғамдық келісім</w:t>
      </w:r>
      <w:r>
        <w:rPr>
          <w:rStyle w:val="s0"/>
        </w:rPr>
        <w:t xml:space="preserve"> мен жалпыұлттық бірлікті қамтамасыз ету жөніндегі мемлекеттік саясатты іске асыруға, мемлекеттік органдардың, ұйымдардың және азаматтық қоғам институттарының этносаралық қатынастар саласындағы өзара іс-қимылының тиімділігін арттыруға бағытталған жұмысын ұ</w:t>
      </w:r>
      <w:r>
        <w:rPr>
          <w:rStyle w:val="s0"/>
        </w:rPr>
        <w:t>йымдастыруды айқындайды.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</w:pPr>
      <w:r>
        <w:t> </w:t>
      </w:r>
    </w:p>
    <w:p w:rsidR="00000000" w:rsidRDefault="00F52AC7">
      <w:pPr>
        <w:pStyle w:val="pc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  <w:ind w:left="1200" w:hanging="800"/>
      </w:pPr>
      <w:r>
        <w:rPr>
          <w:rStyle w:val="s1"/>
        </w:rPr>
        <w:t>1-бап. Қазақстан халқы Ассамблеясының құқықтық мәртебесі</w:t>
      </w:r>
    </w:p>
    <w:p w:rsidR="00000000" w:rsidRDefault="00F52AC7">
      <w:pPr>
        <w:pStyle w:val="pji"/>
      </w:pPr>
      <w:r>
        <w:rPr>
          <w:rStyle w:val="s3"/>
        </w:rPr>
        <w:t xml:space="preserve">2015.27.10. № 361-V ҚР </w:t>
      </w:r>
      <w:hyperlink r:id="rId14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2018.27.04. № 149-VІ ҚР </w:t>
      </w:r>
      <w:hyperlink r:id="rId16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7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жаңа редакцияда</w:t>
      </w:r>
    </w:p>
    <w:p w:rsidR="00000000" w:rsidRDefault="00F52AC7">
      <w:pPr>
        <w:pStyle w:val="pj"/>
      </w:pPr>
      <w:r>
        <w:rPr>
          <w:rStyle w:val="s0"/>
        </w:rPr>
        <w:t>1. Қазақстан халқы Ассамблеясы (бұдан әрі - Ассамблея) - заңды тұлға түрінде құрылмайтын, Қазақстан Республикасының Президенті құратын, қоғамдық келісім мен жалпыұлттық бірлікті қа</w:t>
      </w:r>
      <w:r>
        <w:rPr>
          <w:rStyle w:val="s0"/>
        </w:rPr>
        <w:t>мтамасыз ету жөніндегі мемлекеттік саясатты әзірлеуге және іске асыруға ықпал ететін мекеме.</w:t>
      </w:r>
    </w:p>
    <w:p w:rsidR="00000000" w:rsidRDefault="00F52AC7">
      <w:pPr>
        <w:pStyle w:val="pj"/>
      </w:pPr>
      <w:r>
        <w:rPr>
          <w:rStyle w:val="s0"/>
        </w:rPr>
        <w:t>2. Ассамблея өз қызметін Қазақстан Республикасының бүкіл аумағында жүзеге асырады.</w:t>
      </w:r>
    </w:p>
    <w:p w:rsidR="00000000" w:rsidRDefault="00F52AC7">
      <w:pPr>
        <w:pStyle w:val="pj"/>
      </w:pPr>
      <w:r>
        <w:rPr>
          <w:rStyle w:val="s0"/>
        </w:rPr>
        <w:t>3. Облыстардың, республикалық маңызы бар қалалардың, астананың ассамблеялары - о</w:t>
      </w:r>
      <w:r>
        <w:rPr>
          <w:rStyle w:val="s0"/>
        </w:rPr>
        <w:t>блыстардың, республикалық маңызы бар қалалардың, астананың әкімдері жанындағы заңды тұлға құрылмай, қызметін Ассамблея үйлестіретін мекемелер.</w:t>
      </w:r>
    </w:p>
    <w:p w:rsidR="00000000" w:rsidRDefault="00F52AC7">
      <w:pPr>
        <w:pStyle w:val="pj"/>
      </w:pPr>
      <w:r>
        <w:rPr>
          <w:rStyle w:val="s0"/>
          <w:b/>
          <w:bCs/>
        </w:rPr>
        <w:t> </w:t>
      </w:r>
    </w:p>
    <w:p w:rsidR="00000000" w:rsidRDefault="00F52AC7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2-бап. Қазақстан Республикасының Ассамблея туралы заңнамасы</w:t>
      </w:r>
    </w:p>
    <w:p w:rsidR="00000000" w:rsidRDefault="00F52AC7">
      <w:pPr>
        <w:pStyle w:val="pj"/>
      </w:pPr>
      <w:r>
        <w:rPr>
          <w:rStyle w:val="s0"/>
        </w:rPr>
        <w:t>1. Ассамблея туралы заңнама Қазақстан Республикасын</w:t>
      </w:r>
      <w:r>
        <w:rPr>
          <w:rStyle w:val="s0"/>
        </w:rPr>
        <w:t xml:space="preserve">ың </w:t>
      </w:r>
      <w:hyperlink r:id="rId18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негізделеді, осы Заңнан және Қазақстан Республикасының өзге де нормативтік құқықтық актілерінен тұрады.</w:t>
      </w:r>
    </w:p>
    <w:p w:rsidR="00000000" w:rsidRDefault="00F52AC7">
      <w:pPr>
        <w:pStyle w:val="pj"/>
      </w:pPr>
      <w:r>
        <w:rPr>
          <w:rStyle w:val="s0"/>
        </w:rPr>
        <w:t>2. Егер Қазақстан Республикасы ратификациялаған халықаралық шартта о</w:t>
      </w:r>
      <w:r>
        <w:rPr>
          <w:rStyle w:val="s0"/>
        </w:rPr>
        <w:t>сы Заңдағыдан өзгеше ережелер белгіленсе, онда халықаралық шарттың ережелері қолданылады.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i"/>
      </w:pPr>
      <w:bookmarkStart w:id="5" w:name="SUB30000"/>
      <w:bookmarkEnd w:id="5"/>
      <w:r>
        <w:rPr>
          <w:rStyle w:val="s3"/>
        </w:rPr>
        <w:t xml:space="preserve">2015.27.10. № 361-V ҚР </w:t>
      </w:r>
      <w:hyperlink r:id="rId19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0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2018.27.04. № 149-VІ ҚР </w:t>
      </w:r>
      <w:hyperlink r:id="rId21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2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</w:t>
      </w:r>
      <w:r>
        <w:rPr>
          <w:rStyle w:val="s3"/>
        </w:rPr>
        <w:t>бап жаңа редакцияда</w:t>
      </w:r>
    </w:p>
    <w:p w:rsidR="00000000" w:rsidRDefault="00F52AC7">
      <w:pPr>
        <w:pStyle w:val="pj"/>
        <w:ind w:left="1200" w:hanging="800"/>
      </w:pPr>
      <w:r>
        <w:rPr>
          <w:rStyle w:val="s1"/>
        </w:rPr>
        <w:t>3-бап. Ассамблеяның мақсаты</w:t>
      </w:r>
    </w:p>
    <w:p w:rsidR="00000000" w:rsidRDefault="00F52AC7">
      <w:pPr>
        <w:pStyle w:val="pj"/>
      </w:pPr>
      <w:r>
        <w:rPr>
          <w:rStyle w:val="s0"/>
        </w:rPr>
        <w:t>Ассамблеяның мақсаты қазақ халқының топтастырушы рөлін арқау ете отырып, қазақстандық патриотизм, Қазақстан этностарының азаматтық және рухани-мәдени ортақтығы негізінде Қазақстан Республикасында қоғамдық кел</w:t>
      </w:r>
      <w:r>
        <w:rPr>
          <w:rStyle w:val="s0"/>
        </w:rPr>
        <w:t>ісім мен жалпыұлттық бірлікті қамтамасыз ету болып табылады.</w:t>
      </w:r>
    </w:p>
    <w:p w:rsidR="00000000" w:rsidRDefault="00F52AC7">
      <w:pPr>
        <w:pStyle w:val="pj"/>
      </w:pPr>
      <w:r>
        <w:t> </w:t>
      </w:r>
    </w:p>
    <w:p w:rsidR="00000000" w:rsidRDefault="00F52AC7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4-бап. Ассамблеяның негізгі міндеттері</w:t>
      </w:r>
    </w:p>
    <w:p w:rsidR="00000000" w:rsidRDefault="00F52AC7">
      <w:pPr>
        <w:pStyle w:val="pj"/>
      </w:pPr>
      <w:r>
        <w:rPr>
          <w:rStyle w:val="s0"/>
        </w:rPr>
        <w:t>Ассамблеяның негізгі міндеттері: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23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1) тармақша жаңа редакцияда (</w:t>
      </w:r>
      <w:hyperlink r:id="rId24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1) мемлекеттік органдардың, ұйымдардың және азаматтық қоғам институттарының этносаралық қатынастар саласындағы тиімді өзара іс-қимылын қамтамасыз ету, қоғамдық келісім мен жалпыұлттық бірлікті одан әрі нығайту үшін қолайлы жағдайлар жасау;</w:t>
      </w:r>
    </w:p>
    <w:p w:rsidR="00000000" w:rsidRDefault="00F52AC7">
      <w:pPr>
        <w:pStyle w:val="pji"/>
      </w:pPr>
      <w:r>
        <w:rPr>
          <w:rStyle w:val="s3"/>
        </w:rPr>
        <w:t>2015.27.10. № 36</w:t>
      </w:r>
      <w:r>
        <w:rPr>
          <w:rStyle w:val="s3"/>
        </w:rPr>
        <w:t xml:space="preserve">1-V ҚР </w:t>
      </w:r>
      <w:hyperlink r:id="rId25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6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2018.27.04. № 149-VІ ҚР </w:t>
      </w:r>
      <w:hyperlink r:id="rId27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8" w:anchor="sub_id=4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жаңа редакцияда</w:t>
      </w:r>
    </w:p>
    <w:p w:rsidR="00000000" w:rsidRDefault="00F52AC7">
      <w:pPr>
        <w:pStyle w:val="pj"/>
      </w:pPr>
      <w:r>
        <w:rPr>
          <w:rStyle w:val="s0"/>
        </w:rPr>
        <w:t>2) Қазақстан халқының бірлігін нығайту;</w:t>
      </w:r>
    </w:p>
    <w:p w:rsidR="00000000" w:rsidRDefault="00F52AC7">
      <w:pPr>
        <w:pStyle w:val="pj"/>
      </w:pPr>
      <w:r>
        <w:rPr>
          <w:rStyle w:val="s0"/>
        </w:rPr>
        <w:t>3) қоғамдағы экстремизмнің және радикализм</w:t>
      </w:r>
      <w:r>
        <w:rPr>
          <w:rStyle w:val="s0"/>
        </w:rPr>
        <w:t>нің көріністері мен адамның және азаматтың құқықтары мен бостандықтарына қысым жасауға бағытталған әрекеттерге қарсы тұруда мемлекеттік органдарға жәрдемдесу;</w:t>
      </w:r>
    </w:p>
    <w:p w:rsidR="00000000" w:rsidRDefault="00F52AC7">
      <w:pPr>
        <w:pStyle w:val="pji"/>
      </w:pPr>
      <w:r>
        <w:rPr>
          <w:rStyle w:val="s3"/>
        </w:rPr>
        <w:t xml:space="preserve">2015.27.10. № 361-V ҚР </w:t>
      </w:r>
      <w:hyperlink r:id="rId29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30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2AC7">
      <w:pPr>
        <w:pStyle w:val="pj"/>
      </w:pPr>
      <w:r>
        <w:rPr>
          <w:rStyle w:val="s0"/>
        </w:rPr>
        <w:t>4) азаматтардың саяси-құқықтық мәдениетін қалыптастыруға қатысу;</w:t>
      </w:r>
    </w:p>
    <w:p w:rsidR="00000000" w:rsidRDefault="00F52AC7">
      <w:pPr>
        <w:pStyle w:val="pj"/>
      </w:pPr>
      <w:r>
        <w:rPr>
          <w:rStyle w:val="s0"/>
        </w:rPr>
        <w:t>5) Ассамблеяның мақсаты мен міндеттеріне қол жеткізу</w:t>
      </w:r>
      <w:r>
        <w:rPr>
          <w:rStyle w:val="s0"/>
        </w:rPr>
        <w:t xml:space="preserve"> үшін этномәдени және өзге де қоғамдық бірлестіктердің күш-жігерін біріктіруді қамтамасыз ету;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31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32" w:anchor="sub_id=4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6) Қазақстан халқының дәстүрлерін, тілдері мен мәдениетін сақтау және дамыту болып табылады.</w:t>
      </w:r>
    </w:p>
    <w:p w:rsidR="00000000" w:rsidRDefault="00F52AC7">
      <w:pPr>
        <w:pStyle w:val="pj"/>
      </w:pPr>
      <w:r>
        <w:t> </w:t>
      </w:r>
    </w:p>
    <w:p w:rsidR="00000000" w:rsidRDefault="00F52AC7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5-бап. Ассамблея қызметінің принциптері</w:t>
      </w:r>
    </w:p>
    <w:p w:rsidR="00000000" w:rsidRDefault="00F52AC7">
      <w:pPr>
        <w:pStyle w:val="pj"/>
      </w:pPr>
      <w:r>
        <w:rPr>
          <w:rStyle w:val="s0"/>
        </w:rPr>
        <w:t>Ассамблея қызметінің принциптері:</w:t>
      </w:r>
    </w:p>
    <w:p w:rsidR="00000000" w:rsidRDefault="00F52AC7">
      <w:pPr>
        <w:pStyle w:val="pj"/>
      </w:pPr>
      <w:r>
        <w:rPr>
          <w:rStyle w:val="s0"/>
        </w:rPr>
        <w:t>1) адамның</w:t>
      </w:r>
      <w:r>
        <w:rPr>
          <w:rStyle w:val="s0"/>
        </w:rPr>
        <w:t xml:space="preserve"> және азаматтың құқықтары мен бостандықтарының басымдылығы;</w:t>
      </w:r>
    </w:p>
    <w:p w:rsidR="00000000" w:rsidRDefault="00F52AC7">
      <w:pPr>
        <w:pStyle w:val="pj"/>
      </w:pPr>
      <w:r>
        <w:rPr>
          <w:rStyle w:val="s0"/>
        </w:rPr>
        <w:t>2) халық пен мемлекет мүдделерінің басымдылығы;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33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34" w:anchor="sub_id=5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3) тегіне, әлеуметтік, лауазымдық және мүліктік жағдайына, жынысына, нәсіліне, ұлтына, тіліне, дінге көзқарасына, нанымына, тұрғылықты жеріне байланысты немесе кез келген өзге жағдаяттар бойынша ешқандай кемсітуге жол бермеушілік;</w:t>
      </w:r>
    </w:p>
    <w:p w:rsidR="00000000" w:rsidRDefault="00F52AC7">
      <w:pPr>
        <w:pStyle w:val="pj"/>
      </w:pPr>
      <w:r>
        <w:rPr>
          <w:rStyle w:val="s0"/>
        </w:rPr>
        <w:t xml:space="preserve">4) Ассамблея мүшелерінің </w:t>
      </w:r>
      <w:r>
        <w:rPr>
          <w:rStyle w:val="s0"/>
        </w:rPr>
        <w:t>тең құқылығы және оның құрамындағы қызметі үшін дербес жауапкершілігі;</w:t>
      </w:r>
    </w:p>
    <w:p w:rsidR="00000000" w:rsidRDefault="00F52AC7">
      <w:pPr>
        <w:pStyle w:val="pj"/>
      </w:pPr>
      <w:r>
        <w:rPr>
          <w:rStyle w:val="s0"/>
        </w:rPr>
        <w:t>5) жариялылық болып табылады.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6-бап. Ассамблея қызметінің негізгі бағыттары</w:t>
      </w:r>
    </w:p>
    <w:p w:rsidR="00000000" w:rsidRDefault="00F52AC7">
      <w:pPr>
        <w:pStyle w:val="pj"/>
      </w:pPr>
      <w:r>
        <w:rPr>
          <w:rStyle w:val="s0"/>
        </w:rPr>
        <w:t>Ассамблея қызметінің негізгі бағыттары:</w:t>
      </w:r>
    </w:p>
    <w:p w:rsidR="00000000" w:rsidRDefault="00F52AC7">
      <w:pPr>
        <w:pStyle w:val="pji"/>
      </w:pPr>
      <w:r>
        <w:rPr>
          <w:rStyle w:val="s3"/>
        </w:rPr>
        <w:t xml:space="preserve">2015.27.10. № 361-V ҚР </w:t>
      </w:r>
      <w:hyperlink r:id="rId35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6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2018.27.04. № 149-VІ ҚР </w:t>
      </w:r>
      <w:hyperlink r:id="rId37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8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F52AC7">
      <w:pPr>
        <w:pStyle w:val="pj"/>
      </w:pPr>
      <w:r>
        <w:rPr>
          <w:rStyle w:val="s0"/>
        </w:rPr>
        <w:t>1) қоғамдық келісім мен жалпыұлттық бірлікті қамтамасыз ету жөніндегі мемлекеттік саясатты әзірлеуге және іске асыруға жәрдемдесу;</w:t>
      </w:r>
    </w:p>
    <w:p w:rsidR="00000000" w:rsidRDefault="00F52AC7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қазақстандық патриотизмді қалыптастыруға жәрдемдесу;</w:t>
      </w:r>
    </w:p>
    <w:p w:rsidR="00000000" w:rsidRDefault="00F52AC7">
      <w:pPr>
        <w:pStyle w:val="pj"/>
      </w:pPr>
      <w:r>
        <w:rPr>
          <w:rStyle w:val="s0"/>
        </w:rPr>
        <w:t>3) мемлекеттік тілді және Қазақстан халқының басқа да тілдерін дамыту;</w:t>
      </w:r>
    </w:p>
    <w:p w:rsidR="00000000" w:rsidRDefault="00F52AC7">
      <w:pPr>
        <w:pStyle w:val="pj"/>
      </w:pPr>
      <w:r>
        <w:rPr>
          <w:rStyle w:val="s0"/>
        </w:rPr>
        <w:t xml:space="preserve">4) 2018.27.04. № 149-VІ ҚР </w:t>
      </w:r>
      <w:hyperlink r:id="rId39" w:anchor="sub_id=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0" w:anchor="sub_id=6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2AC7">
      <w:pPr>
        <w:pStyle w:val="pj"/>
      </w:pPr>
      <w:r>
        <w:rPr>
          <w:rStyle w:val="s0"/>
        </w:rPr>
        <w:t>5) демография және көші-қон саласындағы жоспарлар мен іс-шараларды әзірлеуге және іске асыруға қатысу;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41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42" w:anchor="sub_id=6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6) елде және шетелде қоғамдық келісім мен жалпыұлттық бірліктің қазақстанд</w:t>
      </w:r>
      <w:r>
        <w:rPr>
          <w:rStyle w:val="s0"/>
        </w:rPr>
        <w:t>ық моделін танымал ету;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43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44" w:anchor="sub_id=6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7) қоғамдық келісім мен жалпыұлттық бірлікті нығайтуға бағытталған ағартушылық және баспа қызметін жүзеге асыру;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45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</w:t>
      </w:r>
      <w:r>
        <w:rPr>
          <w:rStyle w:val="s3"/>
        </w:rPr>
        <w:t>редакцияда (</w:t>
      </w:r>
      <w:hyperlink r:id="rId46" w:anchor="sub_id=6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8) этносаралық қатынастар аясында, оның ішінде мемлекеттік тіл мен Қазақстан халқының басқа да тілдерін қолдану саласында мониторингті жүзеге асыр</w:t>
      </w:r>
      <w:r>
        <w:rPr>
          <w:rStyle w:val="s0"/>
        </w:rPr>
        <w:t>у;</w:t>
      </w:r>
    </w:p>
    <w:p w:rsidR="00000000" w:rsidRDefault="00F52AC7">
      <w:pPr>
        <w:pStyle w:val="pji"/>
      </w:pPr>
      <w:r>
        <w:rPr>
          <w:rStyle w:val="s3"/>
        </w:rPr>
        <w:t xml:space="preserve">2015.27.10. № 361-V ҚР </w:t>
      </w:r>
      <w:hyperlink r:id="rId47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48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2AC7">
      <w:pPr>
        <w:pStyle w:val="pj"/>
      </w:pPr>
      <w:r>
        <w:rPr>
          <w:rStyle w:val="s0"/>
        </w:rPr>
        <w:t>9) қоғамдық келіс</w:t>
      </w:r>
      <w:r>
        <w:rPr>
          <w:rStyle w:val="s0"/>
        </w:rPr>
        <w:t>ім мен жалпыұлттық бірлік саласындағы мемлекеттік саясат мәселелері жөніндегі заң жобаларына қоғамдық-саяси сараптамаға қатысу;</w:t>
      </w:r>
    </w:p>
    <w:p w:rsidR="00000000" w:rsidRDefault="00F52AC7">
      <w:pPr>
        <w:pStyle w:val="pj"/>
      </w:pPr>
      <w:r>
        <w:rPr>
          <w:rStyle w:val="s0"/>
        </w:rPr>
        <w:t>10) шет елдердегі қазақ диаспорасына ана тілін, мәдениеті мен ұлттық дәстүрлерін сақтау және дамыту, оның тарихи Отанымен байлан</w:t>
      </w:r>
      <w:r>
        <w:rPr>
          <w:rStyle w:val="s0"/>
        </w:rPr>
        <w:t>ыстарын нығайту мәселелерінде қолдау көрсету;</w:t>
      </w:r>
    </w:p>
    <w:p w:rsidR="00000000" w:rsidRDefault="00F52AC7">
      <w:pPr>
        <w:pStyle w:val="pj"/>
      </w:pPr>
      <w:r>
        <w:rPr>
          <w:rStyle w:val="s0"/>
        </w:rPr>
        <w:t>11) этносаралық қатынастар саласындағы келіспеушіліктер мен дауларды реттеу, қақтығысты жағдайларды болдырмау жөнінде ұсынымдар әзірлеу және практикалық шараларды іске асыру және оларды шешуге қатысу;</w:t>
      </w:r>
    </w:p>
    <w:p w:rsidR="00000000" w:rsidRDefault="00F52AC7">
      <w:pPr>
        <w:pStyle w:val="pj"/>
      </w:pPr>
      <w:r>
        <w:rPr>
          <w:rStyle w:val="s0"/>
        </w:rPr>
        <w:t>12) этном</w:t>
      </w:r>
      <w:r>
        <w:rPr>
          <w:rStyle w:val="s0"/>
        </w:rPr>
        <w:t>әдени</w:t>
      </w:r>
      <w:r>
        <w:rPr>
          <w:rStyle w:val="s0"/>
        </w:rPr>
        <w:t xml:space="preserve"> қоғамдық бірлестіктерге әдістемелік, ұйымдастырушылық және құқықтық көмек көрсету;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49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</w:t>
      </w:r>
      <w:hyperlink r:id="rId50" w:anchor="sub_id=6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13) қоғамдық келісім мен жалпыұлттық бірлік мәселелері бойынша мемлекеттік органдар мен қоғамдық бірлестіктердің диалогын қамтамасыз ететін семинарларды, конференцияларды өткізу, сонда</w:t>
      </w:r>
      <w:r>
        <w:rPr>
          <w:rStyle w:val="s0"/>
        </w:rPr>
        <w:t>й-ақ өзге де іс-шараларды жүзеге асыру;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51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 жаңа редакцияда (</w:t>
      </w:r>
      <w:hyperlink r:id="rId52" w:anchor="sub_id=600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14) қоғамдық келісім мен жалпыұлттық бірлікті нығайту бойынша мемлекеттік органдармен, ұйымдармен, азаматтық қоғам институттарымен және халықаралық ұйымдармен өзара іс-қимыл жасау;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53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14-1) тармақшамен толықтырылды</w:t>
      </w:r>
    </w:p>
    <w:p w:rsidR="00000000" w:rsidRDefault="00F52AC7">
      <w:pPr>
        <w:pStyle w:val="pj"/>
      </w:pPr>
      <w:r>
        <w:rPr>
          <w:rStyle w:val="s0"/>
        </w:rPr>
        <w:t>14-1) қоғамдық келісім мен жалпыұлттық бірлік саласындағы қайырымдылықты, медиацияны дамытуға жәрдемдесу;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54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 жаңа редакцияда (</w:t>
      </w:r>
      <w:hyperlink r:id="rId55" w:anchor="sub_id=6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15) Қазақстан этностарының өз тарихи отанымен байланысын дамытуға жәрдемдесу;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56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жаңа редакцияда (</w:t>
      </w:r>
      <w:hyperlink r:id="rId57" w:anchor="sub_id=6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16) Қазақстан Ре</w:t>
      </w:r>
      <w:r>
        <w:rPr>
          <w:rStyle w:val="s0"/>
        </w:rPr>
        <w:t>спубликасының заңнамасына қайшы келмейтін, қоғамдық келісім мен жалпыұлттық бірлікті нығайту жөніндегі өзге де қызмет болып табылады.</w:t>
      </w:r>
    </w:p>
    <w:p w:rsidR="00000000" w:rsidRDefault="00F52AC7">
      <w:pPr>
        <w:pStyle w:val="pj"/>
      </w:pPr>
      <w:r>
        <w:t> </w:t>
      </w:r>
    </w:p>
    <w:p w:rsidR="00000000" w:rsidRDefault="00F52AC7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7-бап. Қазақстан Республикасы Президентінің Ассамблеяға қатысты құзыреті</w:t>
      </w:r>
    </w:p>
    <w:p w:rsidR="00000000" w:rsidRDefault="00F52AC7">
      <w:pPr>
        <w:pStyle w:val="pj"/>
      </w:pPr>
      <w:r>
        <w:rPr>
          <w:rStyle w:val="s0"/>
        </w:rPr>
        <w:t>1. Қазақстан Республикасының Президенті:</w:t>
      </w:r>
    </w:p>
    <w:p w:rsidR="00000000" w:rsidRDefault="00F52AC7">
      <w:pPr>
        <w:pStyle w:val="pj"/>
      </w:pPr>
      <w:r>
        <w:rPr>
          <w:rStyle w:val="s0"/>
        </w:rPr>
        <w:t>1) Асс</w:t>
      </w:r>
      <w:r>
        <w:rPr>
          <w:rStyle w:val="s0"/>
        </w:rPr>
        <w:t>амблеяны құрады және қайта ұйымдастырады;</w:t>
      </w:r>
    </w:p>
    <w:p w:rsidR="00000000" w:rsidRDefault="00F52AC7">
      <w:pPr>
        <w:pStyle w:val="pj"/>
      </w:pPr>
      <w:r>
        <w:rPr>
          <w:rStyle w:val="s0"/>
        </w:rPr>
        <w:t>2) Ассамблея қызметінің бағыттарын айқындайды;</w:t>
      </w:r>
    </w:p>
    <w:p w:rsidR="00000000" w:rsidRDefault="00F52AC7">
      <w:pPr>
        <w:pStyle w:val="pj"/>
      </w:pPr>
      <w:r>
        <w:rPr>
          <w:rStyle w:val="s0"/>
        </w:rPr>
        <w:t>3) Ассамблея басшылығының лауазымды адамдарын қызметке тағайындайды және қызметтен босатады;</w:t>
      </w:r>
    </w:p>
    <w:p w:rsidR="00000000" w:rsidRDefault="00F52AC7">
      <w:pPr>
        <w:pStyle w:val="pji"/>
      </w:pPr>
      <w:r>
        <w:rPr>
          <w:rStyle w:val="s3"/>
        </w:rPr>
        <w:t xml:space="preserve">2022.05.11. № 157-VII ҚР </w:t>
      </w:r>
      <w:hyperlink r:id="rId58" w:anchor="sub_id=3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(2022 ж. 18 қарашадан бастап қолданысқа енгізілді)</w:t>
      </w:r>
    </w:p>
    <w:p w:rsidR="00000000" w:rsidRDefault="00F52AC7">
      <w:pPr>
        <w:pStyle w:val="pj"/>
      </w:pPr>
      <w:r>
        <w:rPr>
          <w:rStyle w:val="s0"/>
        </w:rPr>
        <w:t xml:space="preserve">3-1) Ассамблея Кеңесінің ұсынысы бойынша Қазақстан Республикасы Парламенті Сенатының </w:t>
      </w:r>
      <w:r>
        <w:rPr>
          <w:rStyle w:val="s0"/>
        </w:rPr>
        <w:t>бес депутатын тағайындайды;</w:t>
      </w:r>
    </w:p>
    <w:p w:rsidR="00000000" w:rsidRDefault="00F52AC7">
      <w:pPr>
        <w:pStyle w:val="pj"/>
      </w:pPr>
      <w:r>
        <w:rPr>
          <w:rStyle w:val="s0"/>
        </w:rPr>
        <w:t>4) Ассамблея Сессиясын шақырады;</w:t>
      </w:r>
    </w:p>
    <w:p w:rsidR="00000000" w:rsidRDefault="00F52AC7">
      <w:pPr>
        <w:pStyle w:val="pj"/>
      </w:pPr>
      <w:r>
        <w:rPr>
          <w:rStyle w:val="s0"/>
        </w:rPr>
        <w:t>5) Қазақстан Республикасының Конституциясына және заңдарына сәйкес өзге де қызметті жүзеге асырады.</w:t>
      </w:r>
    </w:p>
    <w:p w:rsidR="00000000" w:rsidRDefault="00F52AC7">
      <w:pPr>
        <w:pStyle w:val="pji"/>
      </w:pPr>
      <w:r>
        <w:rPr>
          <w:rStyle w:val="s3"/>
        </w:rPr>
        <w:t xml:space="preserve">2010.14.06 № 290-IV ҚР </w:t>
      </w:r>
      <w:hyperlink r:id="rId59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60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2022.07.02. № 106-VII ҚР </w:t>
      </w:r>
      <w:hyperlink r:id="rId61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</w:t>
      </w:r>
      <w:r>
        <w:rPr>
          <w:rStyle w:val="s3"/>
        </w:rPr>
        <w:t>ақ жаңа редакцияда (</w:t>
      </w:r>
      <w:hyperlink r:id="rId62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2AC7">
      <w:pPr>
        <w:pStyle w:val="pj"/>
      </w:pPr>
      <w:r>
        <w:rPr>
          <w:rStyle w:val="s0"/>
        </w:rPr>
        <w:t>2. Қазақстан Республикасының Президенті Ассамблеяның Төрағасы болып табылады.</w:t>
      </w:r>
    </w:p>
    <w:p w:rsidR="00000000" w:rsidRDefault="00F52AC7">
      <w:pPr>
        <w:pStyle w:val="pc"/>
      </w:pPr>
      <w:r>
        <w:rPr>
          <w:rStyle w:val="s1"/>
        </w:rPr>
        <w:t> </w:t>
      </w:r>
    </w:p>
    <w:p w:rsidR="00000000" w:rsidRDefault="00F52AC7">
      <w:pPr>
        <w:pStyle w:val="pc"/>
      </w:pPr>
      <w:r>
        <w:t> </w:t>
      </w:r>
    </w:p>
    <w:p w:rsidR="00000000" w:rsidRDefault="00F52AC7">
      <w:pPr>
        <w:pStyle w:val="pc"/>
      </w:pPr>
      <w:bookmarkStart w:id="10" w:name="SUB80000"/>
      <w:bookmarkEnd w:id="10"/>
      <w:r>
        <w:rPr>
          <w:rStyle w:val="s1"/>
        </w:rPr>
        <w:t>2-тарау. АССАМБЛЕЯНЫҢ ҚҰРЫЛЫМЫ ЖӘНЕ БАСҚАРУ ОРГАНДАРЫ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i"/>
      </w:pPr>
      <w:r>
        <w:rPr>
          <w:rStyle w:val="s3"/>
        </w:rPr>
        <w:t>2</w:t>
      </w:r>
      <w:r>
        <w:rPr>
          <w:rStyle w:val="s3"/>
        </w:rPr>
        <w:t xml:space="preserve">018.27.04. № 149-VІ ҚР </w:t>
      </w:r>
      <w:hyperlink r:id="rId63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8-бап жаңа редакцияда (</w:t>
      </w:r>
      <w:hyperlink r:id="rId64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2020.03.07. № 357-VI ҚР </w:t>
      </w:r>
      <w:hyperlink r:id="rId65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8-бап өзгертілді (</w:t>
      </w:r>
      <w:hyperlink r:id="rId66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2AC7">
      <w:pPr>
        <w:pStyle w:val="pj"/>
        <w:ind w:left="1200" w:hanging="800"/>
      </w:pPr>
      <w:r>
        <w:rPr>
          <w:rStyle w:val="s1"/>
        </w:rPr>
        <w:t>8-бап. Ассамблеяның құрылымы</w:t>
      </w:r>
    </w:p>
    <w:p w:rsidR="00000000" w:rsidRDefault="00F52AC7">
      <w:pPr>
        <w:pStyle w:val="pj"/>
      </w:pPr>
      <w:r>
        <w:rPr>
          <w:rStyle w:val="s0"/>
        </w:rPr>
        <w:t xml:space="preserve">Ассамблеяның құрылымын </w:t>
      </w:r>
      <w:r>
        <w:rPr>
          <w:rStyle w:val="s0"/>
        </w:rPr>
        <w:t>Ассамблеяның Сессиясы, Кеңесі, Аппараты (Хатшылығы), облыстардың, республикалық маңызы бар қалалардың, астананың ассамблеялары, Ассамблеяның этномәдени бірлестіктері құрайды.</w:t>
      </w:r>
    </w:p>
    <w:p w:rsidR="00000000" w:rsidRDefault="00F52AC7">
      <w:pPr>
        <w:pStyle w:val="pj"/>
      </w:pPr>
      <w:r>
        <w:t> </w:t>
      </w:r>
    </w:p>
    <w:p w:rsidR="00000000" w:rsidRDefault="00F52AC7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9-бап. Ассамблея Сессиясы</w:t>
      </w:r>
    </w:p>
    <w:p w:rsidR="00000000" w:rsidRDefault="00F52AC7">
      <w:pPr>
        <w:pStyle w:val="pj"/>
      </w:pPr>
      <w:r>
        <w:rPr>
          <w:rStyle w:val="s0"/>
        </w:rPr>
        <w:t>1. Ассамблея Сессиясы - Ассамблея мүшелерінің жиналыс</w:t>
      </w:r>
      <w:r>
        <w:rPr>
          <w:rStyle w:val="s0"/>
        </w:rPr>
        <w:t>ы (бұдан әрі - Сессия) Ассамблеяның жоғары басқарушы органы болып табылады.</w:t>
      </w:r>
    </w:p>
    <w:p w:rsidR="00000000" w:rsidRDefault="00F52AC7">
      <w:pPr>
        <w:pStyle w:val="pj"/>
      </w:pPr>
      <w:r>
        <w:rPr>
          <w:rStyle w:val="s0"/>
        </w:rPr>
        <w:t>2. Сессияны Қазақстан Республикасының Президенті қажеттілігіне қарай, бірақ жылына кемінде бір рет шақырады. Кезекті Сессияны шақыру туралы өкім кезекті Сессияның өткізілетін күні,</w:t>
      </w:r>
      <w:r>
        <w:rPr>
          <w:rStyle w:val="s0"/>
        </w:rPr>
        <w:t xml:space="preserve"> орны және күн тәртібі көрсетіліп, ол басталғанға дейін отыз күннен кешіктірілмей қабылданады, бұл туралы ресми бұқаралық ақпарат құралдарында хабарланады.</w:t>
      </w:r>
    </w:p>
    <w:p w:rsidR="00000000" w:rsidRDefault="00F52AC7">
      <w:pPr>
        <w:pStyle w:val="pj"/>
      </w:pPr>
      <w:r>
        <w:rPr>
          <w:rStyle w:val="s0"/>
        </w:rPr>
        <w:t>3. Кезектен тыс Сессия Ассамблея Төрағасының, Ассамблея Кеңесінің бастамасы бойынша немесе Ассамблея</w:t>
      </w:r>
      <w:r>
        <w:rPr>
          <w:rStyle w:val="s0"/>
        </w:rPr>
        <w:t xml:space="preserve"> мүшелері жалпы санының кемінде үштен бірінің өтініші бойынша шақырылады және оны өткізу туралы шешім қабылданған күннен бастап бір ай мерзімде өткізіледі.</w:t>
      </w:r>
    </w:p>
    <w:p w:rsidR="00000000" w:rsidRDefault="00F52AC7">
      <w:pPr>
        <w:pStyle w:val="pj"/>
      </w:pPr>
      <w:r>
        <w:rPr>
          <w:rStyle w:val="s0"/>
        </w:rPr>
        <w:t>4. Сессияның ерекше құқығы:</w:t>
      </w:r>
    </w:p>
    <w:p w:rsidR="00000000" w:rsidRDefault="00F52AC7">
      <w:pPr>
        <w:pStyle w:val="pj"/>
      </w:pPr>
      <w:r>
        <w:rPr>
          <w:rStyle w:val="s0"/>
        </w:rPr>
        <w:t xml:space="preserve">1) 2022.05.11. № 157-VII ҚР </w:t>
      </w:r>
      <w:hyperlink r:id="rId67" w:anchor="sub_id=37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(2022 ж. 18 қарашадан бастап қолданысқа енгізілді) (</w:t>
      </w:r>
      <w:hyperlink r:id="rId68" w:anchor="sub_id=9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2AC7">
      <w:pPr>
        <w:pStyle w:val="pji"/>
      </w:pPr>
      <w:r>
        <w:rPr>
          <w:rStyle w:val="s3"/>
        </w:rPr>
        <w:t xml:space="preserve">2013.03.07. № 124-V ҚР </w:t>
      </w:r>
      <w:hyperlink r:id="rId69" w:anchor="sub_id=7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70" w:anchor="sub_id=9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2AC7">
      <w:pPr>
        <w:pStyle w:val="pj"/>
      </w:pPr>
      <w:r>
        <w:rPr>
          <w:rStyle w:val="s0"/>
        </w:rPr>
        <w:t>2) Ассамблеяның дамуын айқындауда тұжырымдамалық ұстанымдарды әзі</w:t>
      </w:r>
      <w:r>
        <w:rPr>
          <w:rStyle w:val="s0"/>
        </w:rPr>
        <w:t>рлеу және оларды Қазақстан Республикасы Президентінің қарауына енгiзу;</w:t>
      </w:r>
    </w:p>
    <w:p w:rsidR="00000000" w:rsidRDefault="00F52AC7">
      <w:pPr>
        <w:pStyle w:val="pj"/>
      </w:pPr>
      <w:r>
        <w:rPr>
          <w:rStyle w:val="s0"/>
        </w:rPr>
        <w:t xml:space="preserve">3) 2018.27.04. № 149-VІ ҚР </w:t>
      </w:r>
      <w:hyperlink r:id="rId71" w:anchor="sub_id=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2" w:anchor="sub_id=904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73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74" w:anchor="sub_id=904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4) Ассамблея мүшелерінің есептерін тыңдау болып табылады.</w:t>
      </w:r>
    </w:p>
    <w:p w:rsidR="00000000" w:rsidRDefault="00F52AC7">
      <w:pPr>
        <w:pStyle w:val="pj"/>
      </w:pPr>
      <w:r>
        <w:rPr>
          <w:rStyle w:val="s0"/>
        </w:rPr>
        <w:t xml:space="preserve">5) 2018.27.04. № 149-VІ ҚР </w:t>
      </w:r>
      <w:hyperlink r:id="rId75" w:anchor="sub_id=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6" w:anchor="sub_id=904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5. Егер Ассамблея жұмысына оның мүшелерінің жалпы санының кемінде үштен екісі қатысса, Сессия заңды болып есептеледі.</w:t>
      </w:r>
    </w:p>
    <w:p w:rsidR="00000000" w:rsidRDefault="00F52AC7">
      <w:pPr>
        <w:pStyle w:val="pj"/>
      </w:pPr>
      <w:r>
        <w:rPr>
          <w:rStyle w:val="s0"/>
        </w:rPr>
        <w:t>6. Сессияның шешімі, егер оған қатысып о</w:t>
      </w:r>
      <w:r>
        <w:rPr>
          <w:rStyle w:val="s0"/>
        </w:rPr>
        <w:t>тырған Ассамблея мүшелерінің жартысынан астамы дауыс берсе, қабылданды деп есептеледі.</w:t>
      </w:r>
    </w:p>
    <w:p w:rsidR="00000000" w:rsidRDefault="00F52AC7">
      <w:pPr>
        <w:pStyle w:val="pj"/>
      </w:pPr>
      <w:r>
        <w:rPr>
          <w:rStyle w:val="s0"/>
        </w:rPr>
        <w:t>Дауыс беру тәртібі мен нысанын Сессия айқындайды.</w:t>
      </w:r>
    </w:p>
    <w:p w:rsidR="00000000" w:rsidRDefault="00F52AC7">
      <w:pPr>
        <w:pStyle w:val="pji"/>
      </w:pPr>
      <w:r>
        <w:rPr>
          <w:rStyle w:val="s3"/>
        </w:rPr>
        <w:t xml:space="preserve">2015.27.10. № 361-V ҚР </w:t>
      </w:r>
      <w:hyperlink r:id="rId77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 </w:t>
      </w:r>
      <w:r>
        <w:rPr>
          <w:rStyle w:val="s3"/>
        </w:rPr>
        <w:t>жаңа редакцияда (</w:t>
      </w:r>
      <w:hyperlink r:id="rId78" w:anchor="sub_id=9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2AC7">
      <w:pPr>
        <w:pStyle w:val="pj"/>
      </w:pPr>
      <w:r>
        <w:rPr>
          <w:rStyle w:val="s0"/>
        </w:rPr>
        <w:t>7. Сессияның шешімін Ассамблеяның Төрағасы бекітеді. Ассамблея Сессиясының шешімдеріндегі мемлекеттік органдар мен лауазымды адамдарға жіберіл</w:t>
      </w:r>
      <w:r>
        <w:rPr>
          <w:rStyle w:val="s0"/>
        </w:rPr>
        <w:t>ген қоғамдық келісім мен жалпыұлттық бірлік саласындағы мемлекеттік саясат жөніндегі ұсынымдар және ұсыныстар міндетті түрде қарауға жатады.</w:t>
      </w:r>
    </w:p>
    <w:p w:rsidR="00000000" w:rsidRDefault="00F52AC7">
      <w:pPr>
        <w:pStyle w:val="pj"/>
      </w:pPr>
      <w:r>
        <w:rPr>
          <w:rStyle w:val="s0"/>
        </w:rPr>
        <w:t>Сессияның жұмысы Сессия шешімімен бекітілетін регламентпен реттеледі.</w:t>
      </w:r>
    </w:p>
    <w:p w:rsidR="00000000" w:rsidRDefault="00F52AC7">
      <w:pPr>
        <w:pStyle w:val="pj"/>
      </w:pPr>
      <w:r>
        <w:rPr>
          <w:rStyle w:val="s0"/>
        </w:rPr>
        <w:t xml:space="preserve">8. 2022.05.11. № 157-VII ҚР </w:t>
      </w:r>
      <w:hyperlink r:id="rId79" w:anchor="sub_id=37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(2022 ж. 18 қарашадан бастап қолданысқа енгізілді) (</w:t>
      </w:r>
      <w:hyperlink r:id="rId80" w:anchor="sub_id=9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  <w:ind w:left="1200" w:hanging="800"/>
      </w:pPr>
      <w:bookmarkStart w:id="12" w:name="SUB100000"/>
      <w:bookmarkEnd w:id="12"/>
      <w:r>
        <w:rPr>
          <w:rStyle w:val="s1"/>
        </w:rPr>
        <w:t>10-бап. Ассамблея К</w:t>
      </w:r>
      <w:r>
        <w:rPr>
          <w:rStyle w:val="s1"/>
        </w:rPr>
        <w:t>еңесі</w:t>
      </w:r>
    </w:p>
    <w:p w:rsidR="00000000" w:rsidRDefault="00F52AC7">
      <w:pPr>
        <w:pStyle w:val="pj"/>
      </w:pPr>
      <w:r>
        <w:rPr>
          <w:rStyle w:val="s0"/>
        </w:rPr>
        <w:t>1. Сессиялар аралығындағы кезеңде Ассамблеяны басқаруды Қазақстан Республикасы Президентінің шешімімен құрылатын Ассамблея Кеңесі (бұдан әрі - Кеңес) жүзеге асырады. Кеңестің құрамын Қазақстан Республикасының Президенті бекітеді.</w:t>
      </w:r>
    </w:p>
    <w:p w:rsidR="00000000" w:rsidRDefault="00F52AC7">
      <w:pPr>
        <w:pStyle w:val="pji"/>
      </w:pPr>
      <w:r>
        <w:rPr>
          <w:rStyle w:val="s3"/>
        </w:rPr>
        <w:t>2018.27.04. № 149-VІ</w:t>
      </w:r>
      <w:r>
        <w:rPr>
          <w:rStyle w:val="s3"/>
        </w:rPr>
        <w:t xml:space="preserve"> ҚР </w:t>
      </w:r>
      <w:hyperlink r:id="rId81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82" w:anchor="sub_id=1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2. Кеңес Ассамблеяның республикалық этномәдени бірлестіктерінің, облыстар, республикалық маңызы бар қалалар, астана ассамблеяларының, мемлекеттік органдардың басшылары қатарынан қалыптастырылатын алқалы орган болып табылады. Қазақстан Республикасы Президен</w:t>
      </w:r>
      <w:r>
        <w:rPr>
          <w:rStyle w:val="s0"/>
        </w:rPr>
        <w:t>тінің шешімі бойынша Кеңестің құрамына Ассамблеяның басқа да мүшелері енгізілуі мүмкін.</w:t>
      </w:r>
    </w:p>
    <w:p w:rsidR="00000000" w:rsidRDefault="00F52AC7">
      <w:pPr>
        <w:pStyle w:val="pj"/>
      </w:pPr>
      <w:r>
        <w:rPr>
          <w:rStyle w:val="s0"/>
        </w:rPr>
        <w:t>3. Кеңестің отырыстарын Кеңестің Төрағасы немесе Ассамблея Төрағасымен келісім бойынша Ассамблея Төрағасының орынбасарлары қажеттілігіне қарай, бірақ жартыжылдықта кемі</w:t>
      </w:r>
      <w:r>
        <w:rPr>
          <w:rStyle w:val="s0"/>
        </w:rPr>
        <w:t>нде бір рет шақырады.</w:t>
      </w:r>
    </w:p>
    <w:p w:rsidR="00000000" w:rsidRDefault="00F52AC7">
      <w:pPr>
        <w:pStyle w:val="pj"/>
      </w:pPr>
      <w:r>
        <w:rPr>
          <w:rStyle w:val="s0"/>
        </w:rPr>
        <w:t>4. Кеңестің өкілеттіктеріне:</w:t>
      </w:r>
    </w:p>
    <w:p w:rsidR="00000000" w:rsidRDefault="00F52AC7">
      <w:pPr>
        <w:pStyle w:val="pji"/>
      </w:pPr>
      <w:r>
        <w:rPr>
          <w:rStyle w:val="s3"/>
        </w:rPr>
        <w:t xml:space="preserve">2022.05.11. № 157-VII ҚР </w:t>
      </w:r>
      <w:hyperlink r:id="rId83" w:anchor="sub_id=37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(2022 ж. 18 қарашадан бастап қолданысқа енгізілді) (</w:t>
      </w:r>
      <w:hyperlink r:id="rId84" w:anchor="sub_id=10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2AC7">
      <w:pPr>
        <w:pStyle w:val="pj"/>
      </w:pPr>
      <w:r>
        <w:rPr>
          <w:rStyle w:val="s0"/>
        </w:rPr>
        <w:t>1) Қазақстан Республикасы Парламенті Сенатының депутаттығына Қазақстан Республикасының Президенті тағайындайтын бес кандидат бойынша ұсыныстар енгізу;</w:t>
      </w:r>
    </w:p>
    <w:p w:rsidR="00000000" w:rsidRDefault="00F52AC7">
      <w:pPr>
        <w:pStyle w:val="pj"/>
      </w:pPr>
      <w:r>
        <w:rPr>
          <w:rStyle w:val="s0"/>
        </w:rPr>
        <w:t> 2) Ассамблея мүш</w:t>
      </w:r>
      <w:r>
        <w:rPr>
          <w:rStyle w:val="s0"/>
        </w:rPr>
        <w:t>елігіне кандидатураларды қарау;</w:t>
      </w:r>
    </w:p>
    <w:p w:rsidR="00000000" w:rsidRDefault="00F52AC7">
      <w:pPr>
        <w:pStyle w:val="pj"/>
      </w:pPr>
      <w:r>
        <w:rPr>
          <w:rStyle w:val="s0"/>
        </w:rPr>
        <w:t>3) Қазақстан Республикасының Президентіне кезекті Сессияны шақыру және оның күн тәртібі туралы ұсыныстар енгізу;</w:t>
      </w:r>
    </w:p>
    <w:p w:rsidR="00000000" w:rsidRDefault="00F52AC7">
      <w:pPr>
        <w:pStyle w:val="pj"/>
      </w:pPr>
      <w:r>
        <w:rPr>
          <w:rStyle w:val="s0"/>
        </w:rPr>
        <w:t>4) Ассамблея Аппаратының (Хатшылығының) жұмыс жоспарына ұсыныстар енгізу;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85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толықтырылды </w:t>
      </w:r>
    </w:p>
    <w:p w:rsidR="00000000" w:rsidRDefault="00F52AC7">
      <w:pPr>
        <w:pStyle w:val="pj"/>
      </w:pPr>
      <w:r>
        <w:rPr>
          <w:rStyle w:val="s0"/>
        </w:rPr>
        <w:t>4-1) қоғамдық наградаларды тағайындау және олар туралы ережелерді бекіту;</w:t>
      </w:r>
    </w:p>
    <w:p w:rsidR="00000000" w:rsidRDefault="00F52AC7">
      <w:pPr>
        <w:pStyle w:val="pj"/>
      </w:pPr>
      <w:r>
        <w:rPr>
          <w:rStyle w:val="s0"/>
        </w:rPr>
        <w:t>5) Сессияның ерекше құзыретіне жатпайтын өзге де шешімдер қабылдау жатады.</w:t>
      </w:r>
    </w:p>
    <w:p w:rsidR="00000000" w:rsidRDefault="00F52AC7">
      <w:pPr>
        <w:pStyle w:val="pj"/>
      </w:pPr>
      <w:r>
        <w:rPr>
          <w:rStyle w:val="s0"/>
        </w:rPr>
        <w:t>5</w:t>
      </w:r>
      <w:r>
        <w:rPr>
          <w:rStyle w:val="s0"/>
        </w:rPr>
        <w:t>. Егер Кеңестің жүмысына оның мүшелері жалпы санының кемінде үштен екісі қатысса, ол заңды болып есептеледі.</w:t>
      </w:r>
    </w:p>
    <w:p w:rsidR="00000000" w:rsidRDefault="00F52AC7">
      <w:pPr>
        <w:pStyle w:val="pji"/>
      </w:pPr>
      <w:r>
        <w:rPr>
          <w:rStyle w:val="s3"/>
        </w:rPr>
        <w:t xml:space="preserve">2022.05.11. № 157-VII ҚР </w:t>
      </w:r>
      <w:hyperlink r:id="rId86" w:anchor="sub_id=37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өзгертілді (2022 ж. 18 </w:t>
      </w:r>
      <w:r>
        <w:rPr>
          <w:rStyle w:val="s3"/>
        </w:rPr>
        <w:t>қарашадан</w:t>
      </w:r>
      <w:r>
        <w:rPr>
          <w:rStyle w:val="s3"/>
        </w:rPr>
        <w:t xml:space="preserve"> бастап қолданысқа енгізілді) (</w:t>
      </w:r>
      <w:hyperlink r:id="rId87" w:anchor="sub_id=10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2AC7">
      <w:pPr>
        <w:pStyle w:val="pj"/>
      </w:pPr>
      <w:r>
        <w:rPr>
          <w:rStyle w:val="s0"/>
        </w:rPr>
        <w:t>6. Кеңестің шешімі хаттамамен ресімделеді және ол, егер отырысқа қатысып отырған Кеңес мүшелерінің кемінде үштен екісі</w:t>
      </w:r>
      <w:r>
        <w:rPr>
          <w:rStyle w:val="s0"/>
        </w:rPr>
        <w:t xml:space="preserve"> оны жақтап дауыс берсе, қабылданды деп есептеледі.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i"/>
      </w:pPr>
      <w:bookmarkStart w:id="13" w:name="SUB10010000"/>
      <w:bookmarkEnd w:id="13"/>
      <w:r>
        <w:rPr>
          <w:rStyle w:val="s3"/>
        </w:rPr>
        <w:t xml:space="preserve">2018.27.04. № 149-VІ ҚР </w:t>
      </w:r>
      <w:hyperlink r:id="rId88" w:anchor="sub_id=1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10-1-баппен толықтырылды</w:t>
      </w:r>
    </w:p>
    <w:p w:rsidR="00000000" w:rsidRDefault="00F52AC7">
      <w:pPr>
        <w:pStyle w:val="pj"/>
        <w:ind w:left="1200" w:hanging="800"/>
      </w:pPr>
      <w:r>
        <w:rPr>
          <w:rStyle w:val="s1"/>
        </w:rPr>
        <w:t>10-1-бап. Кеңес мүшелерінің құқықтары мен міндеттері</w:t>
      </w:r>
    </w:p>
    <w:p w:rsidR="00000000" w:rsidRDefault="00F52AC7">
      <w:pPr>
        <w:pStyle w:val="pj"/>
      </w:pPr>
      <w:r>
        <w:rPr>
          <w:rStyle w:val="s0"/>
        </w:rPr>
        <w:t>1. Кеңестің мүшелері өз қызметін жүзеге асырған кезде:</w:t>
      </w:r>
    </w:p>
    <w:p w:rsidR="00000000" w:rsidRDefault="00F52AC7">
      <w:pPr>
        <w:pStyle w:val="pj"/>
      </w:pPr>
      <w:r>
        <w:rPr>
          <w:rStyle w:val="s0"/>
        </w:rPr>
        <w:t>1) Кеңестің тапсырмасы бойынша орталық мемлекеттік және жергілікті атқарушы органдарда Ассамблеяның мүддесін білдіруге, сондай-ақ олардың консультативтік-кеңесші органдарының құрамдарына кіруге;</w:t>
      </w:r>
    </w:p>
    <w:p w:rsidR="00000000" w:rsidRDefault="00F52AC7">
      <w:pPr>
        <w:pStyle w:val="pj"/>
      </w:pPr>
      <w:r>
        <w:rPr>
          <w:rStyle w:val="s0"/>
        </w:rPr>
        <w:t>2) обл</w:t>
      </w:r>
      <w:r>
        <w:rPr>
          <w:rStyle w:val="s0"/>
        </w:rPr>
        <w:t>ыстар, республикалық маңызы бар қалалар, астана ассамблеяларының сессиялары мен кеңестері отырыстарының жұмысына қатысуға;</w:t>
      </w:r>
    </w:p>
    <w:p w:rsidR="00000000" w:rsidRDefault="00F52AC7">
      <w:pPr>
        <w:pStyle w:val="pj"/>
      </w:pPr>
      <w:r>
        <w:rPr>
          <w:rStyle w:val="s0"/>
        </w:rPr>
        <w:t>3) Кеңестің отырыстарында қоғамдық келісім мен жалпыұлттық бірлікті нығайту бойынша қоғамдық маңызы бар мәселелерді қарау жөнінде ұсы</w:t>
      </w:r>
      <w:r>
        <w:rPr>
          <w:rStyle w:val="s0"/>
        </w:rPr>
        <w:t>ныстар енгізуге;</w:t>
      </w:r>
    </w:p>
    <w:p w:rsidR="00000000" w:rsidRDefault="00F52AC7">
      <w:pPr>
        <w:pStyle w:val="pj"/>
      </w:pPr>
      <w:r>
        <w:rPr>
          <w:rStyle w:val="s0"/>
        </w:rPr>
        <w:t>4) қоғамдық келісім мен жалпыұлттық бірлікті нығайту мәселелері бойынша орталық мемлекеттік органдарға және жергілікті атқарушы органдарға Ассамблеяның жұмыс органы арқылы өтініштер жіберуге;</w:t>
      </w:r>
    </w:p>
    <w:p w:rsidR="00000000" w:rsidRDefault="00F52AC7">
      <w:pPr>
        <w:pStyle w:val="pj"/>
      </w:pPr>
      <w:r>
        <w:rPr>
          <w:rStyle w:val="s0"/>
        </w:rPr>
        <w:t>5) Ассамблеяның жұмыс органына қоғамдық келісім</w:t>
      </w:r>
      <w:r>
        <w:rPr>
          <w:rStyle w:val="s0"/>
        </w:rPr>
        <w:t xml:space="preserve"> мен жалпыұлттық бірлікті нығайтуға қосқан үлесі үшін этномәдени бірлестіктердің мүшелерін, сондай-ақ басқа да адамдарды көтермелеу жөнінде ұсыныстар енгізуге құқылы.</w:t>
      </w:r>
    </w:p>
    <w:p w:rsidR="00000000" w:rsidRDefault="00F52AC7">
      <w:pPr>
        <w:pStyle w:val="pj"/>
      </w:pPr>
      <w:r>
        <w:rPr>
          <w:rStyle w:val="s0"/>
        </w:rPr>
        <w:t>2. Кеңестің мүшесі Кеңестің жұмысына, сондай-ақ Ассамблея ұйымдастыратын іс-шараларға қат</w:t>
      </w:r>
      <w:r>
        <w:rPr>
          <w:rStyle w:val="s0"/>
        </w:rPr>
        <w:t>ысуға міндетті.</w:t>
      </w:r>
    </w:p>
    <w:p w:rsidR="00000000" w:rsidRDefault="00F52AC7">
      <w:pPr>
        <w:pStyle w:val="pj"/>
      </w:pPr>
      <w:r>
        <w:t> </w:t>
      </w:r>
    </w:p>
    <w:p w:rsidR="00000000" w:rsidRDefault="00F52AC7">
      <w:pPr>
        <w:pStyle w:val="pj"/>
        <w:ind w:left="1200" w:hanging="800"/>
      </w:pPr>
      <w:bookmarkStart w:id="14" w:name="SUB110000"/>
      <w:bookmarkEnd w:id="14"/>
      <w:r>
        <w:rPr>
          <w:rStyle w:val="s1"/>
        </w:rPr>
        <w:t>11-бап. Ассамблея Аппараты (Хатшылығы)</w:t>
      </w:r>
    </w:p>
    <w:p w:rsidR="00000000" w:rsidRDefault="00F52AC7">
      <w:pPr>
        <w:pStyle w:val="pj"/>
      </w:pPr>
      <w:r>
        <w:rPr>
          <w:rStyle w:val="s0"/>
        </w:rPr>
        <w:t>1. Ассамблея Аппараты (Хатшылығы) Қазақстан Республикасы Президенті Әкімшілігінің құрамына кіретін, қызметі Қазақстан Республикасының заңнамасымен регламенттелетін Ассамблеяның жұмыс органы болып таб</w:t>
      </w:r>
      <w:r>
        <w:rPr>
          <w:rStyle w:val="s0"/>
        </w:rPr>
        <w:t>ылады.</w:t>
      </w:r>
    </w:p>
    <w:p w:rsidR="00000000" w:rsidRDefault="00F52AC7">
      <w:pPr>
        <w:pStyle w:val="pj"/>
      </w:pPr>
      <w:r>
        <w:rPr>
          <w:rStyle w:val="s0"/>
        </w:rPr>
        <w:t>2. Аппаратты (Хатшылықты) сонымен бір мезгілде Ассамблея Төрағасының орынбасары болып табылатын Аппарат (Хатшылық) меңгерушісі басқарады.</w:t>
      </w:r>
    </w:p>
    <w:p w:rsidR="00000000" w:rsidRDefault="00F52AC7">
      <w:pPr>
        <w:pStyle w:val="pj"/>
      </w:pPr>
      <w:r>
        <w:rPr>
          <w:rStyle w:val="s0"/>
        </w:rPr>
        <w:t>3. Сессияның, Кеңестің шешімдері және Ассамблея Төрағасының тапсырмалары Аппараттың (Хатшылықтың) орындауы үшін міндетті болып табылады.</w:t>
      </w:r>
    </w:p>
    <w:p w:rsidR="00000000" w:rsidRDefault="00F52AC7">
      <w:pPr>
        <w:pStyle w:val="pj"/>
      </w:pPr>
      <w:r>
        <w:rPr>
          <w:rStyle w:val="s0"/>
        </w:rPr>
        <w:t>4. Аппараттың (Хатшылықтың) негізгі функциялары: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89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90" w:anchor="sub_id=11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1) Төраға мен Кеңестің қызметін ұйымдастыру және қамтамасыз ету, оның ішінде олардың қ</w:t>
      </w:r>
      <w:r>
        <w:rPr>
          <w:rStyle w:val="s0"/>
        </w:rPr>
        <w:t>ызметін сараптамалық-талдамалық, ақпараттық және өзге де түрде қолдап отыру;</w:t>
      </w:r>
    </w:p>
    <w:p w:rsidR="00000000" w:rsidRDefault="00F52AC7">
      <w:pPr>
        <w:pStyle w:val="pji"/>
      </w:pPr>
      <w:r>
        <w:rPr>
          <w:rStyle w:val="s3"/>
        </w:rPr>
        <w:t xml:space="preserve">2015.27.10. № 361-V ҚР </w:t>
      </w:r>
      <w:hyperlink r:id="rId91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толықтырылды; 2018.27.04. № 149-VІ ҚР </w:t>
      </w:r>
      <w:hyperlink r:id="rId92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 жаңа редакцияда (</w:t>
      </w:r>
      <w:hyperlink r:id="rId93" w:anchor="sub_id=11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1-1) мемлекеттік органдардың, ұйымдардың және азама</w:t>
      </w:r>
      <w:r>
        <w:rPr>
          <w:rStyle w:val="s0"/>
        </w:rPr>
        <w:t>ттық қоғам институттарының қоғамдық келісім мен жалпыұлттық бірлікті нығайту бойынша жұмысын үйлестіру;</w:t>
      </w:r>
    </w:p>
    <w:p w:rsidR="00000000" w:rsidRDefault="00F52AC7">
      <w:pPr>
        <w:pStyle w:val="pj"/>
      </w:pPr>
      <w:r>
        <w:rPr>
          <w:rStyle w:val="s0"/>
        </w:rPr>
        <w:t xml:space="preserve">1-2) 2020.03.07. № 357-VI ҚР </w:t>
      </w:r>
      <w:hyperlink r:id="rId94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5" w:anchor="sub_id=11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2AC7">
      <w:pPr>
        <w:pStyle w:val="pj"/>
      </w:pPr>
      <w:r>
        <w:rPr>
          <w:rStyle w:val="s0"/>
        </w:rPr>
        <w:t xml:space="preserve">1-3) 2020.03.07. № 357-VI ҚР </w:t>
      </w:r>
      <w:hyperlink r:id="rId96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7" w:anchor="sub_id=11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98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1-4) тармақшамен толықтырылды </w:t>
      </w:r>
    </w:p>
    <w:p w:rsidR="00000000" w:rsidRDefault="00F52AC7">
      <w:pPr>
        <w:pStyle w:val="pj"/>
      </w:pPr>
      <w:r>
        <w:rPr>
          <w:rStyle w:val="s0"/>
        </w:rPr>
        <w:t xml:space="preserve">1-4) жеке және заңды тұлғалардың жалпымемлекеттік маңызы бар </w:t>
      </w:r>
      <w:r>
        <w:rPr>
          <w:rStyle w:val="s0"/>
        </w:rPr>
        <w:t>және этносаралық қатынастар саласын қозғайтын өтініштерін қарау;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99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1-5) тармақшамен толықтырылды </w:t>
      </w:r>
    </w:p>
    <w:p w:rsidR="00000000" w:rsidRDefault="00F52AC7">
      <w:pPr>
        <w:pStyle w:val="pj"/>
      </w:pPr>
      <w:r>
        <w:rPr>
          <w:rStyle w:val="s0"/>
        </w:rPr>
        <w:t>1-5) Ассамблея мен оның құрылымының орталық мемлекеттік және жергілікті атқарушы органдармен өзара іс-қимылын ұйымдастыру;</w:t>
      </w:r>
    </w:p>
    <w:p w:rsidR="00000000" w:rsidRDefault="00F52AC7">
      <w:pPr>
        <w:pStyle w:val="pj"/>
      </w:pPr>
      <w:r>
        <w:rPr>
          <w:rStyle w:val="s0"/>
        </w:rPr>
        <w:t xml:space="preserve">2) 2018.27.04. № 149-VІ ҚР </w:t>
      </w:r>
      <w:hyperlink r:id="rId100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1" w:anchor="sub_id=1104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3) мемлекеттік органдармен және ұйымдармен, қоғамдық бірлестіктермен және шет елдердің осыған ұқсас құрылымдарымен, сондай-ақ халықаралық ұйымдармен Қазақстанны</w:t>
      </w:r>
      <w:r>
        <w:rPr>
          <w:rStyle w:val="s0"/>
        </w:rPr>
        <w:t>ң</w:t>
      </w:r>
      <w:r>
        <w:rPr>
          <w:rStyle w:val="s0"/>
        </w:rPr>
        <w:t xml:space="preserve"> орнықты дамуын қамтамасыз етуге және Ассамблеяға жүктелген міндеттерді іске асыруға бағытталған өзара іс-қимыл жасау болып табылады.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  <w:ind w:left="1200" w:hanging="800"/>
      </w:pPr>
      <w:bookmarkStart w:id="15" w:name="SUB120000"/>
      <w:bookmarkEnd w:id="15"/>
      <w:r>
        <w:rPr>
          <w:rStyle w:val="s1"/>
        </w:rPr>
        <w:t>12-бап. Ассамблея Төрағасы</w:t>
      </w:r>
    </w:p>
    <w:p w:rsidR="00000000" w:rsidRDefault="00F52AC7">
      <w:pPr>
        <w:pStyle w:val="pj"/>
      </w:pPr>
      <w:r>
        <w:rPr>
          <w:rStyle w:val="s0"/>
        </w:rPr>
        <w:t>1. Ассамблея Төрағасы Ассамблеяны, Ассамблея Кеңесін басқарады және Ассамблеяның қызметіне жалпы басшылықты жүзеге асырады.</w:t>
      </w:r>
    </w:p>
    <w:p w:rsidR="00000000" w:rsidRDefault="00F52AC7">
      <w:pPr>
        <w:pStyle w:val="pj"/>
      </w:pPr>
      <w:r>
        <w:rPr>
          <w:rStyle w:val="s0"/>
        </w:rPr>
        <w:t>2. Ассамблея Төрағасы:</w:t>
      </w:r>
    </w:p>
    <w:p w:rsidR="00000000" w:rsidRDefault="00F52AC7">
      <w:pPr>
        <w:pStyle w:val="pj"/>
      </w:pPr>
      <w:r>
        <w:rPr>
          <w:rStyle w:val="s0"/>
        </w:rPr>
        <w:t>1) Ассамблеяның бағдарламалық құжаттарын бекітеді және оларды іске асыру жөнінде тапсырмалар береді;</w:t>
      </w:r>
    </w:p>
    <w:p w:rsidR="00000000" w:rsidRDefault="00F52AC7">
      <w:pPr>
        <w:pStyle w:val="pj"/>
      </w:pPr>
      <w:r>
        <w:rPr>
          <w:rStyle w:val="s0"/>
        </w:rPr>
        <w:t>1-1) 201</w:t>
      </w:r>
      <w:r>
        <w:rPr>
          <w:rStyle w:val="s0"/>
        </w:rPr>
        <w:t xml:space="preserve">8.27.04. № 149-VІ ҚР </w:t>
      </w:r>
      <w:hyperlink r:id="rId102" w:anchor="sub_id=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3" w:anchor="sub_id=1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2) бұқаралық ақпарат құралдарында</w:t>
      </w:r>
      <w:r>
        <w:rPr>
          <w:rStyle w:val="s0"/>
        </w:rPr>
        <w:t xml:space="preserve"> және халықаралық ұйымдарда Ассамблея атынан үндеулер және мәлімдемелер жасайды.</w:t>
      </w:r>
    </w:p>
    <w:p w:rsidR="00000000" w:rsidRDefault="00F52AC7">
      <w:pPr>
        <w:pStyle w:val="pj"/>
      </w:pPr>
      <w:r>
        <w:rPr>
          <w:rStyle w:val="s0"/>
        </w:rPr>
        <w:t>3. Ассамблея Төрағасы өз өкілеттіктерінің бір бөлігін Ассамблея Төрағасының орынбасарларына беруге құқылы.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  <w:ind w:left="1200" w:hanging="800"/>
      </w:pPr>
      <w:bookmarkStart w:id="16" w:name="SUB130000"/>
      <w:bookmarkEnd w:id="16"/>
      <w:r>
        <w:rPr>
          <w:rStyle w:val="s1"/>
        </w:rPr>
        <w:t>13-бап. Ассамблея Төрағасының орынбасарлары</w:t>
      </w:r>
    </w:p>
    <w:p w:rsidR="00000000" w:rsidRDefault="00F52AC7">
      <w:pPr>
        <w:pStyle w:val="pji"/>
      </w:pPr>
      <w:r>
        <w:rPr>
          <w:rStyle w:val="s3"/>
        </w:rPr>
        <w:t>2018.27.04. № 149-VІ Қ</w:t>
      </w:r>
      <w:r>
        <w:rPr>
          <w:rStyle w:val="s3"/>
        </w:rPr>
        <w:t xml:space="preserve">Р </w:t>
      </w:r>
      <w:hyperlink r:id="rId104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105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1. Ассамблея Төрағасының орынбасарларын Қ</w:t>
      </w:r>
      <w:r>
        <w:rPr>
          <w:rStyle w:val="s0"/>
        </w:rPr>
        <w:t>азақстан Республикасының Президенті тағайындайды.</w:t>
      </w:r>
    </w:p>
    <w:p w:rsidR="00000000" w:rsidRDefault="00F52AC7">
      <w:pPr>
        <w:pStyle w:val="pj"/>
      </w:pPr>
      <w:r>
        <w:rPr>
          <w:rStyle w:val="s0"/>
        </w:rPr>
        <w:t>Этномәдени бірлестіктерден Ассамблея Төрағасының орынбасарларын Кеңестің ұсынымы негізінде ротациялау қағидатына сәйкес Қазақстан Республикасының Президенті тағайындайды.</w:t>
      </w:r>
    </w:p>
    <w:p w:rsidR="00000000" w:rsidRDefault="00F52AC7">
      <w:pPr>
        <w:pStyle w:val="pj"/>
      </w:pPr>
      <w:r>
        <w:rPr>
          <w:rStyle w:val="s0"/>
        </w:rPr>
        <w:t>Ассамблея Төрағасының орынбасарлары</w:t>
      </w:r>
      <w:r>
        <w:rPr>
          <w:rStyle w:val="s0"/>
        </w:rPr>
        <w:t>н ротациялау кезеңін Қазақстан Республикасының Президентi айқындайды.</w:t>
      </w:r>
    </w:p>
    <w:p w:rsidR="00000000" w:rsidRDefault="00F52AC7">
      <w:pPr>
        <w:pStyle w:val="pj"/>
      </w:pPr>
      <w:r>
        <w:rPr>
          <w:rStyle w:val="s0"/>
        </w:rPr>
        <w:t>2. Ассамблея Төрағасының орынбасарлары:</w:t>
      </w:r>
    </w:p>
    <w:p w:rsidR="00000000" w:rsidRDefault="00F52AC7">
      <w:pPr>
        <w:pStyle w:val="pj"/>
      </w:pPr>
      <w:r>
        <w:rPr>
          <w:rStyle w:val="s0"/>
        </w:rPr>
        <w:t>1) Ассамблея Төрағасының ерекше құзыретіне кірмейтін өкілеттіктерді жүзеге асырады;</w:t>
      </w:r>
    </w:p>
    <w:p w:rsidR="00000000" w:rsidRDefault="00F52AC7">
      <w:pPr>
        <w:pStyle w:val="pj"/>
      </w:pPr>
      <w:r>
        <w:rPr>
          <w:rStyle w:val="s0"/>
        </w:rPr>
        <w:t>2) Ассамблея Төрағасының тапсырмасы бойынша Ассамблея атынан Қ</w:t>
      </w:r>
      <w:r>
        <w:rPr>
          <w:rStyle w:val="s0"/>
        </w:rPr>
        <w:t>азақстан Республикасының мемлекеттік органдарында және халықаралық ұйымдарда өкілдік етеді;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106" w:anchor="sub_id=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</w:t>
      </w:r>
    </w:p>
    <w:p w:rsidR="00000000" w:rsidRDefault="00F52AC7">
      <w:pPr>
        <w:pStyle w:val="pj"/>
      </w:pPr>
      <w:r>
        <w:rPr>
          <w:rStyle w:val="s0"/>
        </w:rPr>
        <w:t>2-1) Ассамблея Төрағасының, Ассамблеяның жұмыс органының Сессиялар мен Кеңес шешiмдерiн іске асыру жөніндегі тапсырмаларын орындайды;</w:t>
      </w:r>
    </w:p>
    <w:p w:rsidR="00000000" w:rsidRDefault="00F52AC7">
      <w:pPr>
        <w:pStyle w:val="pj"/>
      </w:pPr>
      <w:r>
        <w:rPr>
          <w:rStyle w:val="s0"/>
        </w:rPr>
        <w:t>3) Ассамблеядағы істің жай-күйі және бағдарламалық құжаттарының іске асырылу барысы туралы Ассамблея Төрағасына қажеттіліг</w:t>
      </w:r>
      <w:r>
        <w:rPr>
          <w:rStyle w:val="s0"/>
        </w:rPr>
        <w:t>іне қарай ақпарат береді.</w:t>
      </w:r>
    </w:p>
    <w:p w:rsidR="00000000" w:rsidRDefault="00F52AC7">
      <w:pPr>
        <w:pStyle w:val="pj"/>
      </w:pPr>
      <w:r>
        <w:rPr>
          <w:rStyle w:val="s0"/>
        </w:rPr>
        <w:t xml:space="preserve">3. 2020.03.07. № 357-VI ҚР </w:t>
      </w:r>
      <w:hyperlink r:id="rId107" w:anchor="sub_id=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8" w:anchor="sub_id=13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i"/>
      </w:pPr>
      <w:bookmarkStart w:id="17" w:name="SUB13010000"/>
      <w:bookmarkEnd w:id="17"/>
      <w:r>
        <w:rPr>
          <w:rStyle w:val="s3"/>
        </w:rPr>
        <w:t xml:space="preserve">2018.27.04. № 149-VІ ҚР </w:t>
      </w:r>
      <w:hyperlink r:id="rId109" w:anchor="sub_id=1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13-1-баппен толықтырылды; 2020.03.07. № 357-VI ҚР </w:t>
      </w:r>
      <w:hyperlink r:id="rId110" w:anchor="sub_id=13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</w:t>
      </w:r>
      <w:r>
        <w:rPr>
          <w:rStyle w:val="s3"/>
        </w:rPr>
        <w:t>1-бап жаңа редакцияда (</w:t>
      </w:r>
      <w:hyperlink r:id="rId111" w:anchor="sub_id=13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2AC7">
      <w:pPr>
        <w:pStyle w:val="pj"/>
        <w:ind w:left="1200" w:hanging="800"/>
      </w:pPr>
      <w:r>
        <w:rPr>
          <w:rStyle w:val="s1"/>
        </w:rPr>
        <w:t>13-1-бап. Ассамблеяның және облыстар, республикалық маңызы бар қалалар, астана ассамблеяларының қызметін қамтамасыз ету</w:t>
      </w:r>
    </w:p>
    <w:p w:rsidR="00000000" w:rsidRDefault="00F52AC7">
      <w:pPr>
        <w:pStyle w:val="pj"/>
      </w:pPr>
      <w:r>
        <w:rPr>
          <w:rStyle w:val="s0"/>
        </w:rPr>
        <w:t>1. Ассамблеян</w:t>
      </w:r>
      <w:r>
        <w:rPr>
          <w:rStyle w:val="s0"/>
        </w:rPr>
        <w:t>ың жұмыс істеуін ұйымдастырушылық, қаржылық, материалдық-техникалық және өзге де қамтамасыз етуді Қазақстан Республикасының Үкіметі айқындайтын заңды тұлға жүзеге асырады.</w:t>
      </w:r>
    </w:p>
    <w:p w:rsidR="00000000" w:rsidRDefault="00F52AC7">
      <w:pPr>
        <w:pStyle w:val="pj"/>
      </w:pPr>
      <w:r>
        <w:rPr>
          <w:rStyle w:val="s0"/>
        </w:rPr>
        <w:t>2. Облыс, республикалық маңызы бар қала, астана ассамблеясының жұмыс істеуін ұйымдас</w:t>
      </w:r>
      <w:r>
        <w:rPr>
          <w:rStyle w:val="s0"/>
        </w:rPr>
        <w:t>тырушылық, қаржылық, материалдық-техникалық және өзге де қамтамасыз етуді облыс, республикалық маңызы бар қала, астана әкімі айқындайтын коммуналдық мемлекеттік мекеме жүзеге асырады.</w:t>
      </w:r>
    </w:p>
    <w:p w:rsidR="00000000" w:rsidRDefault="00F52AC7">
      <w:pPr>
        <w:pStyle w:val="pji"/>
      </w:pPr>
      <w:r>
        <w:t> </w:t>
      </w:r>
    </w:p>
    <w:p w:rsidR="00000000" w:rsidRDefault="00F52AC7">
      <w:pPr>
        <w:pStyle w:val="pj"/>
        <w:ind w:left="1200" w:hanging="800"/>
      </w:pPr>
      <w:bookmarkStart w:id="18" w:name="SUB140000"/>
      <w:bookmarkEnd w:id="18"/>
      <w:r>
        <w:rPr>
          <w:rStyle w:val="s1"/>
        </w:rPr>
        <w:t>14-бап. Облыстардың, республикалық маңызы бар қалалардың, астананың ас</w:t>
      </w:r>
      <w:r>
        <w:rPr>
          <w:rStyle w:val="s1"/>
        </w:rPr>
        <w:t>самблеялары</w:t>
      </w:r>
    </w:p>
    <w:p w:rsidR="00000000" w:rsidRDefault="00F52AC7">
      <w:pPr>
        <w:pStyle w:val="pj"/>
      </w:pPr>
      <w:r>
        <w:rPr>
          <w:rStyle w:val="s0"/>
        </w:rPr>
        <w:t>1. Облыстардың, республикалық маңызы бар қалалардың, астананың ассамблеялары өз қызметін жүзеге асыру кезінде Ассамблеяның алдында есеп береді және жауапты болады.</w:t>
      </w:r>
    </w:p>
    <w:p w:rsidR="00000000" w:rsidRDefault="00F52AC7">
      <w:pPr>
        <w:pStyle w:val="pj"/>
      </w:pPr>
      <w:r>
        <w:rPr>
          <w:rStyle w:val="s0"/>
        </w:rPr>
        <w:t>2. Облыстардың, республикалық маңызы бар қалалардың, астананың әкімдері лауазымы</w:t>
      </w:r>
      <w:r>
        <w:rPr>
          <w:rStyle w:val="s0"/>
        </w:rPr>
        <w:t xml:space="preserve"> бойынша облыстар, республикалық маңызы бар қалалар, астана ассамблеяларының төрағалары болып табылады.</w:t>
      </w:r>
    </w:p>
    <w:p w:rsidR="00000000" w:rsidRDefault="00F52AC7">
      <w:pPr>
        <w:pStyle w:val="pj"/>
      </w:pPr>
      <w:r>
        <w:rPr>
          <w:rStyle w:val="s0"/>
        </w:rPr>
        <w:t xml:space="preserve">3. Облыс, республикалық маңызы бар қала, астана ассамблеясының ұйымдық құрылымын онда өңірлердің ұлттық, әлеуметтік-мәдени және қоғамдық мүдделерін білдіру қажеттігін ескере отырып, Ассамблея Аппаратымен (Хатшылығымен) келісім бойынша облыс, республикалық </w:t>
      </w:r>
      <w:r>
        <w:rPr>
          <w:rStyle w:val="s0"/>
        </w:rPr>
        <w:t>маңызы бар қала, астана ассамблеясының төрағасы айқындайды.</w:t>
      </w:r>
    </w:p>
    <w:p w:rsidR="00000000" w:rsidRDefault="00F52AC7">
      <w:pPr>
        <w:pStyle w:val="pj"/>
      </w:pPr>
      <w:r>
        <w:rPr>
          <w:rStyle w:val="s0"/>
        </w:rPr>
        <w:t>4. Облыс, республикалық маңызы бар қала, астана ассамблеясының жоғары басшы органы сессия болып табылады.</w:t>
      </w:r>
    </w:p>
    <w:p w:rsidR="00000000" w:rsidRDefault="00F52AC7">
      <w:pPr>
        <w:pStyle w:val="pj"/>
      </w:pPr>
      <w:r>
        <w:rPr>
          <w:rStyle w:val="s0"/>
        </w:rPr>
        <w:t>5. Ассамблея төрағасы құратын және басшылық ететін облыс, республикалық маңызы бар қала, а</w:t>
      </w:r>
      <w:r>
        <w:rPr>
          <w:rStyle w:val="s0"/>
        </w:rPr>
        <w:t>стана ассамблеясының кеңесі сессиялар аралығындағы басқаруды жүзеге асыратын алқалы орган болып табылады.</w:t>
      </w:r>
    </w:p>
    <w:p w:rsidR="00000000" w:rsidRDefault="00F52AC7">
      <w:pPr>
        <w:pStyle w:val="pji"/>
      </w:pPr>
      <w:r>
        <w:rPr>
          <w:rStyle w:val="s3"/>
        </w:rPr>
        <w:t xml:space="preserve">2020.03.07. № 357-VI ҚР </w:t>
      </w:r>
      <w:hyperlink r:id="rId112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жаңа редакцияда (</w:t>
      </w:r>
      <w:hyperlink r:id="rId113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2AC7">
      <w:pPr>
        <w:pStyle w:val="pj"/>
      </w:pPr>
      <w:r>
        <w:rPr>
          <w:rStyle w:val="s0"/>
        </w:rPr>
        <w:t>6. Аппарат (хатшылық) облыс, республикалық маңызы бар қала, астана ассамблеясының жұмыс органы болып табылады.</w:t>
      </w:r>
    </w:p>
    <w:p w:rsidR="00000000" w:rsidRDefault="00F52AC7">
      <w:pPr>
        <w:pStyle w:val="pj"/>
      </w:pPr>
      <w:r>
        <w:rPr>
          <w:rStyle w:val="s0"/>
        </w:rPr>
        <w:t>7. Облыстардың, республикалық маңызы бар қалалардың, астана</w:t>
      </w:r>
      <w:r>
        <w:rPr>
          <w:rStyle w:val="s0"/>
        </w:rPr>
        <w:t>ның ассамблеялары:</w:t>
      </w:r>
    </w:p>
    <w:p w:rsidR="00000000" w:rsidRDefault="00F52AC7">
      <w:pPr>
        <w:pStyle w:val="pj"/>
      </w:pPr>
      <w:r>
        <w:rPr>
          <w:rStyle w:val="s0"/>
        </w:rPr>
        <w:t>1) Ассамблеяның және оның Кеңесінің шешімдерін, Ассамблея Төрағасының өз шешімдері мен тапсырмаларын орындайды;</w:t>
      </w:r>
    </w:p>
    <w:p w:rsidR="00000000" w:rsidRDefault="00F52AC7">
      <w:pPr>
        <w:pStyle w:val="pji"/>
      </w:pPr>
      <w:r>
        <w:rPr>
          <w:rStyle w:val="s3"/>
        </w:rPr>
        <w:t xml:space="preserve">2022.05.11. № 157-VII ҚР </w:t>
      </w:r>
      <w:hyperlink r:id="rId114" w:anchor="sub_id=37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2) тармақша жаңа редакцияда (2022 ж. 18 қарашадан бастап қолданысқа енгізілді) (</w:t>
      </w:r>
      <w:hyperlink r:id="rId115" w:anchor="sub_id=1407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2AC7">
      <w:pPr>
        <w:pStyle w:val="pj"/>
      </w:pPr>
      <w:r>
        <w:rPr>
          <w:rStyle w:val="s0"/>
        </w:rPr>
        <w:t>2) Қазақстан Республикасы Парламенті Сенатының депутаттығына Қазақстан Республ</w:t>
      </w:r>
      <w:r>
        <w:rPr>
          <w:rStyle w:val="s0"/>
        </w:rPr>
        <w:t>икасының Президенті тағайындайтын кандидаттар жөнінде ұсыныстар әзірлейді, олар Кеңеске жіберіледі;</w:t>
      </w:r>
    </w:p>
    <w:p w:rsidR="00000000" w:rsidRDefault="00F52AC7">
      <w:pPr>
        <w:pStyle w:val="pj"/>
      </w:pPr>
      <w:r>
        <w:rPr>
          <w:rStyle w:val="s0"/>
        </w:rPr>
        <w:t>3) өңірдегі этносаралық қатынастардың жай-күйі және оларды нығайту перспективалары туралы ақпарат жинауды және Ассамблеяға ұсынуды тұрақты негізде жүзеге ас</w:t>
      </w:r>
      <w:r>
        <w:rPr>
          <w:rStyle w:val="s0"/>
        </w:rPr>
        <w:t>ырады;</w:t>
      </w:r>
    </w:p>
    <w:p w:rsidR="00000000" w:rsidRDefault="00F52AC7">
      <w:pPr>
        <w:pStyle w:val="pj"/>
      </w:pPr>
      <w:r>
        <w:rPr>
          <w:rStyle w:val="s0"/>
        </w:rPr>
        <w:t>4) жергілікті мемлекеттік органдармен, жергілікті өзін-өзі басқару органдарымен, этномәдени және этносаралық қатынастар саласында өз қызметін жүзеге асыратын өзге де қоғамдық бірлестіктермен өзара іс-қимыл жасайды.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116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8-тармақпен толықтырылды </w:t>
      </w:r>
    </w:p>
    <w:p w:rsidR="00000000" w:rsidRDefault="00F52AC7">
      <w:pPr>
        <w:pStyle w:val="pj"/>
      </w:pPr>
      <w:r>
        <w:rPr>
          <w:rStyle w:val="s0"/>
        </w:rPr>
        <w:t>8. Облыс, республикалық маңызы бар қала, астана ассамблеясының аппараты (хатшылығы):</w:t>
      </w:r>
    </w:p>
    <w:p w:rsidR="00000000" w:rsidRDefault="00F52AC7">
      <w:pPr>
        <w:pStyle w:val="pj"/>
      </w:pPr>
      <w:r>
        <w:rPr>
          <w:rStyle w:val="s0"/>
        </w:rPr>
        <w:t>1) облыс, республикалық маңызы бар қала, астана ассамблеясының төра</w:t>
      </w:r>
      <w:r>
        <w:rPr>
          <w:rStyle w:val="s0"/>
        </w:rPr>
        <w:t>ғасы</w:t>
      </w:r>
      <w:r>
        <w:rPr>
          <w:rStyle w:val="s0"/>
        </w:rPr>
        <w:t xml:space="preserve"> мен кеңесінің қызметін қамтамасыз етеді;</w:t>
      </w:r>
    </w:p>
    <w:p w:rsidR="00000000" w:rsidRDefault="00F52AC7">
      <w:pPr>
        <w:pStyle w:val="pj"/>
      </w:pPr>
      <w:r>
        <w:rPr>
          <w:rStyle w:val="s0"/>
        </w:rPr>
        <w:t>2) өңірдегі қоғамдық келісім мен жалпыұлттық бірлікті нығайтудың жай-күйі мен перспективалары туралы ақпаратты тұрақты негізде жинауды жүзеге асырады және оны Ассамблея Аппаратына (Хатшылығына) тоқсан сайын бер</w:t>
      </w:r>
      <w:r>
        <w:rPr>
          <w:rStyle w:val="s0"/>
        </w:rPr>
        <w:t>еді;</w:t>
      </w:r>
    </w:p>
    <w:p w:rsidR="00000000" w:rsidRDefault="00F52AC7">
      <w:pPr>
        <w:pStyle w:val="pji"/>
      </w:pPr>
      <w:r>
        <w:rPr>
          <w:rStyle w:val="s3"/>
        </w:rPr>
        <w:t xml:space="preserve">2020.03.07. № 357-VI ҚР </w:t>
      </w:r>
      <w:hyperlink r:id="rId117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118" w:anchor="sub_id=1408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2AC7">
      <w:pPr>
        <w:pStyle w:val="pj"/>
      </w:pPr>
      <w:r>
        <w:rPr>
          <w:rStyle w:val="s0"/>
        </w:rPr>
        <w:t xml:space="preserve">3) өңірдегі </w:t>
      </w:r>
      <w:r>
        <w:rPr>
          <w:rStyle w:val="s0"/>
        </w:rPr>
        <w:t>қоғамдық</w:t>
      </w:r>
      <w:r>
        <w:rPr>
          <w:rStyle w:val="s0"/>
        </w:rPr>
        <w:t xml:space="preserve"> келісім мен жалпыұлттық бірлікті қамтамасыз ету жөніндегі мемлекеттік саясатты іске асыру мәселелері бойынша этномәдени және өзге де қоғамдық бірлестіктердің жергілікті атқарушы органдармен және жергілікті өзін-өзі басқару органдарымен өзара іс-қи</w:t>
      </w:r>
      <w:r>
        <w:rPr>
          <w:rStyle w:val="s0"/>
        </w:rPr>
        <w:t>мылын ұйымдастырады;</w:t>
      </w:r>
    </w:p>
    <w:p w:rsidR="00000000" w:rsidRDefault="00F52AC7">
      <w:pPr>
        <w:pStyle w:val="pj"/>
      </w:pPr>
      <w:r>
        <w:rPr>
          <w:rStyle w:val="s0"/>
        </w:rPr>
        <w:t xml:space="preserve">4) 2020.03.07. № 357-VI ҚР </w:t>
      </w:r>
      <w:hyperlink r:id="rId119" w:anchor="sub_id=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0" w:anchor="sub_id=1408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2AC7">
      <w:pPr>
        <w:pStyle w:val="pj"/>
      </w:pPr>
      <w:r>
        <w:t> </w:t>
      </w:r>
    </w:p>
    <w:p w:rsidR="00000000" w:rsidRDefault="00F52AC7">
      <w:pPr>
        <w:pStyle w:val="pji"/>
      </w:pPr>
      <w:bookmarkStart w:id="19" w:name="SUB14010000"/>
      <w:bookmarkEnd w:id="19"/>
      <w:r>
        <w:rPr>
          <w:rStyle w:val="s3"/>
        </w:rPr>
        <w:t>2018.</w:t>
      </w:r>
      <w:r>
        <w:rPr>
          <w:rStyle w:val="s3"/>
        </w:rPr>
        <w:t xml:space="preserve">27.04. № 149-VІ ҚР </w:t>
      </w:r>
      <w:hyperlink r:id="rId121" w:anchor="sub_id=1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14-1-баппен толықтырылды </w:t>
      </w:r>
    </w:p>
    <w:p w:rsidR="00000000" w:rsidRDefault="00F52AC7">
      <w:pPr>
        <w:pStyle w:val="pj"/>
        <w:ind w:left="1200" w:hanging="800"/>
      </w:pPr>
      <w:r>
        <w:rPr>
          <w:rStyle w:val="s1"/>
        </w:rPr>
        <w:t>14-1-бап. Ассамблеяның этномәдени бірлестіктері</w:t>
      </w:r>
    </w:p>
    <w:p w:rsidR="00000000" w:rsidRDefault="00F52AC7">
      <w:pPr>
        <w:pStyle w:val="pj"/>
      </w:pPr>
      <w:r>
        <w:rPr>
          <w:rStyle w:val="s0"/>
        </w:rPr>
        <w:t>1. Ассамблеяның этномәдени бірлестіктері - Ассамблеяның мақсаты мен міндет</w:t>
      </w:r>
      <w:r>
        <w:rPr>
          <w:rStyle w:val="s0"/>
        </w:rPr>
        <w:t>терін бөлісетін, осы Заңның және Қазақстан Республикасының өзге де нормативтiк құқықтық актiлерiнің негізінде жұмыс істейтін коммерциялық емес ұйымдар.</w:t>
      </w:r>
    </w:p>
    <w:p w:rsidR="00000000" w:rsidRDefault="00F52AC7">
      <w:pPr>
        <w:pStyle w:val="pj"/>
      </w:pPr>
      <w:r>
        <w:rPr>
          <w:rStyle w:val="s0"/>
        </w:rPr>
        <w:t>Ассамблеяның этномәдени бірлестіктері қызметінің мақсаттары азаматтардың белсенділігі мен өзіндік әрекет</w:t>
      </w:r>
      <w:r>
        <w:rPr>
          <w:rStyle w:val="s0"/>
        </w:rPr>
        <w:t>ін дамыту, олардың дәстүрлерді, тілдер мен мәдениетті сақтау және дамыту саласындағы мүдделерін қанағаттандыру болып табылады.</w:t>
      </w:r>
    </w:p>
    <w:p w:rsidR="00000000" w:rsidRDefault="00F52AC7">
      <w:pPr>
        <w:pStyle w:val="pj"/>
      </w:pPr>
      <w:r>
        <w:rPr>
          <w:rStyle w:val="s0"/>
        </w:rPr>
        <w:t>2. Ассамблеяның этномәдени бірлестіктері қоғамдық бірлестіктердің ұйымдық-құқықтық нысанында құрылады және Ассамблеяның жергілікт</w:t>
      </w:r>
      <w:r>
        <w:rPr>
          <w:rStyle w:val="s0"/>
        </w:rPr>
        <w:t>і, өңірлік немесе республикалық этномәдени бірлестіктері ретінде жұмыс істеуі мүмкін.</w:t>
      </w:r>
    </w:p>
    <w:p w:rsidR="00000000" w:rsidRDefault="00F52AC7">
      <w:pPr>
        <w:pStyle w:val="pj"/>
      </w:pPr>
      <w:r>
        <w:rPr>
          <w:rStyle w:val="s0"/>
        </w:rPr>
        <w:t>Ассамблеяның жергілікті этномәдени бірлестіктеріне Қазақстан Республикасының бір облысы, оның ішінде республикалық маңызы бар қаласы, астанасы шегінде жұмыс істейтін және</w:t>
      </w:r>
      <w:r>
        <w:rPr>
          <w:rStyle w:val="s0"/>
        </w:rPr>
        <w:t xml:space="preserve"> Ассамблеяның мақсаттары мен міндеттерін іске асыру үшін этнос өкілдерін топтастыратын қоғамдық бірлестіктер жатады.</w:t>
      </w:r>
    </w:p>
    <w:p w:rsidR="00000000" w:rsidRDefault="00F52AC7">
      <w:pPr>
        <w:pStyle w:val="pj"/>
      </w:pPr>
      <w:r>
        <w:rPr>
          <w:rStyle w:val="s0"/>
        </w:rPr>
        <w:t>Ассамблеяның өңірлік этномәдени бірлестіктеріне Қазақстан Республикасы облыстарының, оның ішінде республикалық маңызы бар қалаларының, аста</w:t>
      </w:r>
      <w:r>
        <w:rPr>
          <w:rStyle w:val="s0"/>
        </w:rPr>
        <w:t>насының жартысынан аз аумағында өздерінің құрылымдық бөлімшелері (филиалдары мен өкілдіктері) бар және Ассамблеяның мақсаттары мен міндеттерін іске асыру үшін этнос өкілдерін топтастыратын қоғамдық бірлестіктер жатады.</w:t>
      </w:r>
    </w:p>
    <w:p w:rsidR="00000000" w:rsidRDefault="00F52AC7">
      <w:pPr>
        <w:pStyle w:val="pj"/>
      </w:pPr>
      <w:r>
        <w:rPr>
          <w:rStyle w:val="s0"/>
        </w:rPr>
        <w:t>Ассамблеяның республикалық этномәдени</w:t>
      </w:r>
      <w:r>
        <w:rPr>
          <w:rStyle w:val="s0"/>
        </w:rPr>
        <w:t xml:space="preserve"> бірлестіктеріне Қазақстан Республикасы облыстарының, оның ішінде республикалық маңызы бар қалаларының, астанасының жартысынан астам аумағында өздерінің құрылымдық бөлімшелері (филиалдары мен өкілдіктері) бар және Ассамблеяның мақсаттары мен міндеттерін іс</w:t>
      </w:r>
      <w:r>
        <w:rPr>
          <w:rStyle w:val="s0"/>
        </w:rPr>
        <w:t>ке асыру үшін этнос өкілдерін топтастыратын қоғамдық бірлестіктер жатады.</w:t>
      </w:r>
    </w:p>
    <w:p w:rsidR="00000000" w:rsidRDefault="00F52AC7">
      <w:pPr>
        <w:pStyle w:val="pj"/>
      </w:pPr>
      <w:r>
        <w:rPr>
          <w:rStyle w:val="s0"/>
        </w:rPr>
        <w:t>3. Ассамблеяның этномәдени бірлестіктері қоғамдық келісім мен жалпыұлттық бірлікті қамтамасыз ету жөніндегі мемлекеттік саясатты іске асыруға қатысады, қазақ халқының топтастырушы рө</w:t>
      </w:r>
      <w:r>
        <w:rPr>
          <w:rStyle w:val="s0"/>
        </w:rPr>
        <w:t>лін арқау ете отырып, азаматтық қағидатында, патриотизм, Қазақстан этностарының рухани-мәдени ортақтығы негізінде қазақстандық біртектілікті нығайтуға жәрдемдеседі.</w:t>
      </w:r>
    </w:p>
    <w:p w:rsidR="00000000" w:rsidRDefault="00F52AC7">
      <w:pPr>
        <w:pStyle w:val="pj"/>
      </w:pPr>
      <w:r>
        <w:rPr>
          <w:rStyle w:val="s0"/>
        </w:rPr>
        <w:t>4. Ассамблеяның құрамына қоғамдық аккредиттеу рәсімінен өткен этномәдени бірлестіктер кіреді.</w:t>
      </w:r>
    </w:p>
    <w:p w:rsidR="00000000" w:rsidRDefault="00F52AC7">
      <w:pPr>
        <w:pStyle w:val="pj"/>
      </w:pPr>
      <w:r>
        <w:rPr>
          <w:rStyle w:val="s0"/>
        </w:rPr>
        <w:t>Этномәдени бірлестікті қоғамдық аккредиттеу тәртібі мен ол туралы ережені Кеңес айқындайды.</w:t>
      </w:r>
    </w:p>
    <w:p w:rsidR="00000000" w:rsidRDefault="00F52AC7">
      <w:pPr>
        <w:pStyle w:val="pj"/>
      </w:pPr>
      <w:r>
        <w:t> </w:t>
      </w:r>
    </w:p>
    <w:p w:rsidR="00000000" w:rsidRDefault="00F52AC7">
      <w:pPr>
        <w:pStyle w:val="pji"/>
      </w:pPr>
      <w:bookmarkStart w:id="20" w:name="SUB150000"/>
      <w:bookmarkEnd w:id="20"/>
      <w:r>
        <w:rPr>
          <w:rStyle w:val="s3"/>
        </w:rPr>
        <w:t xml:space="preserve">2018.27.04. № 149-VІ ҚР </w:t>
      </w:r>
      <w:hyperlink r:id="rId122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15-бап өзгертілді (</w:t>
      </w:r>
      <w:hyperlink r:id="rId123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  <w:ind w:left="1200" w:hanging="800"/>
      </w:pPr>
      <w:r>
        <w:rPr>
          <w:rStyle w:val="s1"/>
        </w:rPr>
        <w:t>15-бап. Ассамблеяға және облыстардың, республикалы</w:t>
      </w:r>
      <w:r>
        <w:rPr>
          <w:rStyle w:val="s1"/>
        </w:rPr>
        <w:t>қ</w:t>
      </w:r>
      <w:r>
        <w:rPr>
          <w:rStyle w:val="s1"/>
        </w:rPr>
        <w:t xml:space="preserve"> маңызы бар қалалардың, астананың ассамблеяларына мүшелік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124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125" w:anchor="sub_id=15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1. Ассамблеяның және облыстар, республикалық маңызы бар қалалар, астана ассамблеяларының құрамы Қазақстан Республикасы азаматтарының - этномәдени бірлестіктер мен өзге де қоғамдық бірлестіктер, мемлекеттік органдар ө</w:t>
      </w:r>
      <w:r>
        <w:rPr>
          <w:rStyle w:val="s0"/>
        </w:rPr>
        <w:t>кілдерінің және өзге де адамдардың қатарынан қалыптастырылады.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126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27" w:anchor="sub_id=1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2. Ассамблеяға мүшелікке кандидатуралар:</w:t>
      </w:r>
    </w:p>
    <w:p w:rsidR="00000000" w:rsidRDefault="00F52AC7">
      <w:pPr>
        <w:pStyle w:val="pj"/>
      </w:pPr>
      <w:r>
        <w:rPr>
          <w:rStyle w:val="s0"/>
        </w:rPr>
        <w:t>1) Ассамблеяның этномәдени бірлестіктерінің және өзге де қоғамдық бірлестіктердің ұсыныстары негізінде облыстардың, республикалық маңызы бар қалалардың, астананың ассамбле</w:t>
      </w:r>
      <w:r>
        <w:rPr>
          <w:rStyle w:val="s0"/>
        </w:rPr>
        <w:t>ялары сессияларының шешімі;</w:t>
      </w:r>
    </w:p>
    <w:p w:rsidR="00000000" w:rsidRDefault="00F52AC7">
      <w:pPr>
        <w:pStyle w:val="pj"/>
      </w:pPr>
      <w:r>
        <w:rPr>
          <w:rStyle w:val="s0"/>
        </w:rPr>
        <w:t>2) Ассамблеяның республикалық, өңірлік этномәдени бірлестіктерінің және өзге де қоғамдық бірлестіктердің жоғары органдарының шешімі;</w:t>
      </w:r>
    </w:p>
    <w:p w:rsidR="00000000" w:rsidRDefault="00F52AC7">
      <w:pPr>
        <w:pStyle w:val="pj"/>
      </w:pPr>
      <w:r>
        <w:rPr>
          <w:rStyle w:val="s0"/>
        </w:rPr>
        <w:t>3) Кеңестің шешімі;</w:t>
      </w:r>
    </w:p>
    <w:p w:rsidR="00000000" w:rsidRDefault="00F52AC7">
      <w:pPr>
        <w:pStyle w:val="pj"/>
      </w:pPr>
      <w:bookmarkStart w:id="21" w:name="SUB150204"/>
      <w:bookmarkEnd w:id="21"/>
      <w:r>
        <w:rPr>
          <w:rStyle w:val="s0"/>
        </w:rPr>
        <w:t>4) Ассамблеяның этномәдени бірлестіктерінің және өзге де қоғамдық бірлестік</w:t>
      </w:r>
      <w:r>
        <w:rPr>
          <w:rStyle w:val="s0"/>
        </w:rPr>
        <w:t>тердің ұсыныстары негізінде Кеңестің, облыстардың, республикалық маңызы бар қалалардың, астананың ассамблеялары сессияларының шешімімен ротациялау қағидаты бойынша ұсынылады.</w:t>
      </w:r>
    </w:p>
    <w:p w:rsidR="00000000" w:rsidRDefault="00F52AC7">
      <w:pPr>
        <w:pStyle w:val="pj"/>
      </w:pPr>
      <w:r>
        <w:rPr>
          <w:rStyle w:val="s0"/>
        </w:rPr>
        <w:t>3. Ассамблеяға мүшелікке ұсынылатын барлық кандидатуралар Ассамблея Кеңесінің оты</w:t>
      </w:r>
      <w:r>
        <w:rPr>
          <w:rStyle w:val="s0"/>
        </w:rPr>
        <w:t>рысында қаралады және оларды Ассамблея Төрағасының орынбасарлары Қазақстан Республикасы Президентінің бекітуіне ұсынады.</w:t>
      </w:r>
    </w:p>
    <w:p w:rsidR="00000000" w:rsidRDefault="00F52AC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Президенті ұсынылған кандидатураларды қабылдамауға және Ассамблеяның құрамына өз қалауы бойынша өзге де адамд</w:t>
      </w:r>
      <w:r>
        <w:rPr>
          <w:rStyle w:val="s0"/>
        </w:rPr>
        <w:t>арды кіргізуге құқылы.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128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129" w:anchor="sub_id=150400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4. Ассамблеяның этномәдени бірлестіктерінен облыстардың, республикалық маңызы бар қалалардың, астананың ассамблеяларына мүшелікке кандидаттар олардың жоғары басшы органдарының шешімімен ұсынылады және тиісті аппаратқа (хатшылыққа) енгізіледі.</w:t>
      </w:r>
    </w:p>
    <w:p w:rsidR="00000000" w:rsidRDefault="00F52AC7">
      <w:pPr>
        <w:pStyle w:val="pj"/>
      </w:pPr>
      <w:r>
        <w:rPr>
          <w:rStyle w:val="s0"/>
        </w:rPr>
        <w:t>5. Облыс,</w:t>
      </w:r>
      <w:r>
        <w:rPr>
          <w:rStyle w:val="s0"/>
        </w:rPr>
        <w:t xml:space="preserve"> республикалық маңызы бар қала, астана ассамблеясына мүшелікке барлық кандидаттар кеңестің отырысында, ал кейіннен тиісті ассамблея сессиясында қаралады және оның төрағасының бекітуіне ұсынылады. Облыс, республикалық маңызы бар қала, астана ассамблеясы төр</w:t>
      </w:r>
      <w:r>
        <w:rPr>
          <w:rStyle w:val="s0"/>
        </w:rPr>
        <w:t>ағасының шешімі бойынша тиісті ассамблея мүшесінің өкілеттігі осы Заңға сәйкес тоқтатылуы мүмкін.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  <w:ind w:left="1200" w:hanging="800"/>
      </w:pPr>
      <w:bookmarkStart w:id="22" w:name="SUB160000"/>
      <w:bookmarkEnd w:id="22"/>
      <w:r>
        <w:rPr>
          <w:rStyle w:val="s1"/>
        </w:rPr>
        <w:t xml:space="preserve">16-бап. </w:t>
      </w:r>
      <w:r>
        <w:rPr>
          <w:rStyle w:val="s0"/>
          <w:b/>
          <w:bCs/>
        </w:rPr>
        <w:t>Ассамблея мүшелерінің өкілеттігі</w:t>
      </w:r>
    </w:p>
    <w:p w:rsidR="00000000" w:rsidRDefault="00F52AC7">
      <w:pPr>
        <w:pStyle w:val="pj"/>
      </w:pPr>
      <w:r>
        <w:rPr>
          <w:rStyle w:val="s0"/>
        </w:rPr>
        <w:t>1. Ассамблея мүшелері қызметін осы Заңмен айқындалған өкілеттігі шеңберінде жүзеге асырады.</w:t>
      </w:r>
    </w:p>
    <w:p w:rsidR="00000000" w:rsidRDefault="00F52AC7">
      <w:pPr>
        <w:pStyle w:val="pj"/>
      </w:pPr>
      <w:r>
        <w:rPr>
          <w:rStyle w:val="s0"/>
        </w:rPr>
        <w:t>2. Ассамблея мүшелері ө</w:t>
      </w:r>
      <w:r>
        <w:rPr>
          <w:rStyle w:val="s0"/>
        </w:rPr>
        <w:t>з қызметін жүзеге асыру кезінде:</w:t>
      </w:r>
    </w:p>
    <w:p w:rsidR="00000000" w:rsidRDefault="00F52AC7">
      <w:pPr>
        <w:pStyle w:val="pji"/>
      </w:pPr>
      <w:r>
        <w:rPr>
          <w:rStyle w:val="s3"/>
        </w:rPr>
        <w:t xml:space="preserve">2015.27.10. № 361-V ҚР </w:t>
      </w:r>
      <w:hyperlink r:id="rId130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өзгертілді(</w:t>
      </w:r>
      <w:hyperlink r:id="rId131" w:anchor="sub_id=1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2AC7">
      <w:pPr>
        <w:pStyle w:val="pj"/>
      </w:pPr>
      <w:r>
        <w:rPr>
          <w:rStyle w:val="s0"/>
        </w:rPr>
        <w:t>1) қоғамдық келісім мен жалпыұлттық бірлік саласындағы мемлекеттік саясатты әзірлеуге және іске асыруға жәрдемдесуге;</w:t>
      </w:r>
    </w:p>
    <w:p w:rsidR="00000000" w:rsidRDefault="00F52AC7">
      <w:pPr>
        <w:pStyle w:val="pj"/>
      </w:pPr>
      <w:r>
        <w:rPr>
          <w:rStyle w:val="s0"/>
        </w:rPr>
        <w:t xml:space="preserve">2) этносаралық қатынастарға, азаматтардың ана тілі мен мәдениетін пайдалануға, қарым-қатынас, тәрбие, оқу және шығармашылық </w:t>
      </w:r>
      <w:r>
        <w:rPr>
          <w:rStyle w:val="s0"/>
        </w:rPr>
        <w:t>тілін еркін таңдауға берілген конституциялық құқықтарын іске асыруына, нәсілдік, ұлттық немесе тілдік белгісі бойынша кемсітушілікті болғызбауға қатысты нормативтік құқықтық актілердің жобаларын әзірлеуге қатысуға;</w:t>
      </w:r>
    </w:p>
    <w:p w:rsidR="00000000" w:rsidRDefault="00F52AC7">
      <w:pPr>
        <w:pStyle w:val="pj"/>
      </w:pPr>
      <w:r>
        <w:rPr>
          <w:rStyle w:val="s0"/>
        </w:rPr>
        <w:t>3) этносаралық қатынастар мәселелері бойы</w:t>
      </w:r>
      <w:r>
        <w:rPr>
          <w:rStyle w:val="s0"/>
        </w:rPr>
        <w:t>нша конференциялардың, семинарлардың, «дөңгелек үстелдердің» және өзге де іс-шаралардың жұмысына қатысуға;</w:t>
      </w:r>
    </w:p>
    <w:p w:rsidR="00000000" w:rsidRDefault="00F52AC7">
      <w:pPr>
        <w:pStyle w:val="pj"/>
      </w:pPr>
      <w:r>
        <w:rPr>
          <w:rStyle w:val="s0"/>
        </w:rPr>
        <w:t>4) Қазақстан Республикасының заңнамасына сәйкес Ассамблеяның мақсаты мен міндеттеріне қол жеткізуге бағытталған өзге де қызметті жүзеге асыруға құқыл</w:t>
      </w:r>
      <w:r>
        <w:rPr>
          <w:rStyle w:val="s0"/>
        </w:rPr>
        <w:t>ы.</w:t>
      </w:r>
    </w:p>
    <w:p w:rsidR="00000000" w:rsidRDefault="00F52AC7">
      <w:pPr>
        <w:pStyle w:val="pj"/>
      </w:pPr>
      <w:r>
        <w:rPr>
          <w:rStyle w:val="s0"/>
        </w:rPr>
        <w:t>3. Ассамблея мүшелері өз қызметін жүзеге асыру кезінде: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132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33" w:anchor="sub_id=1603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1) қоғамдық келісім мен жалпыұлттық бірлікті, мемлекеттік тілдің мәртебесін нығайтуға және Қазақстан халқының басқа да тілдерінің сақталуына ықпал етуге;</w:t>
      </w:r>
    </w:p>
    <w:p w:rsidR="00000000" w:rsidRDefault="00F52AC7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Ассамблея қызметі мәселелері бойынша Ассамблеяны басқару органдарының шешімдерін, Қазақстан Республикасы Президентінің, Ассамблея Төрағасының және Төраға орынбасарларының тапсырмаларын орындауға;</w:t>
      </w:r>
    </w:p>
    <w:p w:rsidR="00000000" w:rsidRDefault="00F52AC7">
      <w:pPr>
        <w:pStyle w:val="pj"/>
      </w:pPr>
      <w:r>
        <w:rPr>
          <w:rStyle w:val="s0"/>
        </w:rPr>
        <w:t>3) Ассамблея сессияларының жұмысына, оның отырыстарына шығар</w:t>
      </w:r>
      <w:r>
        <w:rPr>
          <w:rStyle w:val="s0"/>
        </w:rPr>
        <w:t>ылатын мәселелерді талқылауға және шешімдерді қабылдауға қатысуға;</w:t>
      </w:r>
    </w:p>
    <w:p w:rsidR="00000000" w:rsidRDefault="00F52AC7">
      <w:pPr>
        <w:pStyle w:val="pj"/>
      </w:pPr>
      <w:r>
        <w:rPr>
          <w:rStyle w:val="s0"/>
        </w:rPr>
        <w:t xml:space="preserve">4) мемлекеттің ұлттық қауіпсіздігіне нұқсан келтіруге, әлеуметтік, ұлттық, рулық және діни араздықты, өшпенділікті және дұшпандықты қоздыруға бағытталған іс-әрекеттерге немесе сөздерге жол </w:t>
      </w:r>
      <w:r>
        <w:rPr>
          <w:rStyle w:val="s0"/>
        </w:rPr>
        <w:t>бермеуге;</w:t>
      </w:r>
    </w:p>
    <w:p w:rsidR="00000000" w:rsidRDefault="00F52AC7">
      <w:pPr>
        <w:pStyle w:val="pj"/>
      </w:pPr>
      <w:r>
        <w:rPr>
          <w:rStyle w:val="s0"/>
        </w:rPr>
        <w:t>5) Ассамблея қызметінің принциптерін және Қазақстан Республикасы заңнамасының талаптарын сақтауға міндетті.</w:t>
      </w:r>
    </w:p>
    <w:p w:rsidR="00000000" w:rsidRDefault="00F52AC7">
      <w:pPr>
        <w:pStyle w:val="pj"/>
      </w:pPr>
      <w:r>
        <w:rPr>
          <w:rStyle w:val="s0"/>
        </w:rPr>
        <w:t>4. Облыстар, республикалық маңызы бар қалалар, астана ассамблеялары мүшелерінің Ассамблея мүшелері үшін осы бапта көзделгендей құқықтары м</w:t>
      </w:r>
      <w:r>
        <w:rPr>
          <w:rStyle w:val="s0"/>
        </w:rPr>
        <w:t>ен міндеттері болады.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  <w:ind w:left="1200" w:hanging="800"/>
      </w:pPr>
      <w:bookmarkStart w:id="23" w:name="SUB170000"/>
      <w:bookmarkEnd w:id="23"/>
      <w:r>
        <w:rPr>
          <w:rStyle w:val="s1"/>
        </w:rPr>
        <w:t xml:space="preserve">17-бап. </w:t>
      </w:r>
      <w:r>
        <w:rPr>
          <w:rStyle w:val="s0"/>
          <w:b/>
          <w:bCs/>
        </w:rPr>
        <w:t>Ассамблея мүшесінің өкілеттігін тоқтату</w:t>
      </w:r>
    </w:p>
    <w:p w:rsidR="00000000" w:rsidRDefault="00F52AC7">
      <w:pPr>
        <w:pStyle w:val="pj"/>
      </w:pPr>
      <w:r>
        <w:rPr>
          <w:rStyle w:val="s0"/>
        </w:rPr>
        <w:t>1. Ассамблея мүшесінің өкілеттігі мынадай негіздер бойынша:</w:t>
      </w:r>
    </w:p>
    <w:p w:rsidR="00000000" w:rsidRDefault="00F52AC7">
      <w:pPr>
        <w:pStyle w:val="pj"/>
      </w:pPr>
      <w:r>
        <w:rPr>
          <w:rStyle w:val="s0"/>
        </w:rPr>
        <w:t>1) Ассамблея мүшесінің өз бастамасы бойынша;</w:t>
      </w:r>
    </w:p>
    <w:p w:rsidR="00000000" w:rsidRDefault="00F52AC7">
      <w:pPr>
        <w:pStyle w:val="pj"/>
      </w:pPr>
      <w:r>
        <w:rPr>
          <w:rStyle w:val="s0"/>
        </w:rPr>
        <w:t>2) Қазақстан Республикасының азаматтығын жоғалтуына немесе Қазақстанның шегінен</w:t>
      </w:r>
      <w:r>
        <w:rPr>
          <w:rStyle w:val="s0"/>
        </w:rPr>
        <w:t xml:space="preserve"> тыс жерлерге тұрғылықты тұру үшін кетуіне байланысты;</w:t>
      </w:r>
    </w:p>
    <w:p w:rsidR="00000000" w:rsidRDefault="00F52AC7">
      <w:pPr>
        <w:pStyle w:val="pj"/>
      </w:pPr>
      <w:r>
        <w:rPr>
          <w:rStyle w:val="s0"/>
        </w:rPr>
        <w:t>3) Ассамблея мүшесі болып табылатын және атқаратын мемлекеттік қызметі бойынша Ассамблеяның құрамына кіретін мемлекеттік қызметшінің жұмыс орнын өзгертуіне байланысты;</w:t>
      </w:r>
    </w:p>
    <w:p w:rsidR="00000000" w:rsidRDefault="00F52AC7">
      <w:pPr>
        <w:pStyle w:val="pj"/>
      </w:pPr>
      <w:r>
        <w:rPr>
          <w:rStyle w:val="s0"/>
        </w:rPr>
        <w:t>4) Ассамблея мүшесінің қайтыс бол</w:t>
      </w:r>
      <w:r>
        <w:rPr>
          <w:rStyle w:val="s0"/>
        </w:rPr>
        <w:t>уына байланысты;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134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135" w:anchor="sub_id=1701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</w:pPr>
      <w:r>
        <w:rPr>
          <w:rStyle w:val="s0"/>
        </w:rPr>
        <w:t>5) А</w:t>
      </w:r>
      <w:r>
        <w:rPr>
          <w:rStyle w:val="s0"/>
        </w:rPr>
        <w:t>ссамблея мүшесін заңды күшіне енген сот шешімі бойынша іс-әрекетке қабілетсіз, қайтыс болған немесе хабар-ошарсыз кеткен деп тануға байланысты;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136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6) тармақшамен толықтырылды</w:t>
      </w:r>
    </w:p>
    <w:p w:rsidR="00000000" w:rsidRDefault="00F52AC7">
      <w:pPr>
        <w:pStyle w:val="pj"/>
      </w:pPr>
      <w:r>
        <w:rPr>
          <w:rStyle w:val="s0"/>
        </w:rPr>
        <w:t xml:space="preserve">6) осы Заңның </w:t>
      </w:r>
      <w:hyperlink w:anchor="sub150204" w:history="1">
        <w:r>
          <w:rPr>
            <w:rStyle w:val="a4"/>
          </w:rPr>
          <w:t>15-бабы 2-тармағының 4) тармақшасында</w:t>
        </w:r>
      </w:hyperlink>
      <w:r>
        <w:rPr>
          <w:rStyle w:val="s0"/>
        </w:rPr>
        <w:t xml:space="preserve"> көзделген, Ассамблея мүшесін ротациялау жағдайында;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137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</w:t>
      </w:r>
    </w:p>
    <w:p w:rsidR="00000000" w:rsidRDefault="00F52AC7">
      <w:pPr>
        <w:pStyle w:val="pj"/>
      </w:pPr>
      <w:r>
        <w:rPr>
          <w:rStyle w:val="s0"/>
        </w:rPr>
        <w:t>7) бұрын Ассамблеяға мүшелікке кандидатура ұсынған, Ассамблеяның республикалық, өңірлік этномәдени бірлестіктерінің және өзге де қоғамдық бі</w:t>
      </w:r>
      <w:r>
        <w:rPr>
          <w:rStyle w:val="s0"/>
        </w:rPr>
        <w:t>рлестіктердің жоғары органдарының шешімі бойынша кері шақырып алуға байланысты тоқтатылады.</w:t>
      </w:r>
    </w:p>
    <w:p w:rsidR="00000000" w:rsidRDefault="00F52AC7">
      <w:pPr>
        <w:pStyle w:val="pj"/>
      </w:pPr>
      <w:r>
        <w:rPr>
          <w:rStyle w:val="s0"/>
        </w:rPr>
        <w:t>2. Қазақстан Республикасы Президентінің шешімі бойынша Ассамблея мүшесінің өкілеттігі:</w:t>
      </w:r>
    </w:p>
    <w:p w:rsidR="00000000" w:rsidRDefault="00F52AC7">
      <w:pPr>
        <w:pStyle w:val="pj"/>
      </w:pPr>
      <w:r>
        <w:rPr>
          <w:rStyle w:val="s0"/>
        </w:rPr>
        <w:t>1) денсаулық жағдайы бойынша Ассамблея мүшесі ретінде қызметін жалғастыру мүм</w:t>
      </w:r>
      <w:r>
        <w:rPr>
          <w:rStyle w:val="s0"/>
        </w:rPr>
        <w:t>кін болмаған;</w:t>
      </w:r>
    </w:p>
    <w:p w:rsidR="00000000" w:rsidRDefault="00F52AC7">
      <w:pPr>
        <w:pStyle w:val="pj"/>
      </w:pPr>
      <w:r>
        <w:rPr>
          <w:rStyle w:val="s0"/>
        </w:rPr>
        <w:t>2) Ассамблея мүшесінің осы Заңда белгіленген өз міндеттерін тиісінше атқармаған;</w:t>
      </w:r>
    </w:p>
    <w:p w:rsidR="00000000" w:rsidRDefault="00F52AC7">
      <w:pPr>
        <w:pStyle w:val="pj"/>
      </w:pPr>
      <w:r>
        <w:rPr>
          <w:rStyle w:val="s0"/>
        </w:rPr>
        <w:t>3) Ассамблея мүшесі атағына кір келтіретін қылық жасаған;</w:t>
      </w:r>
    </w:p>
    <w:p w:rsidR="00000000" w:rsidRDefault="00F52AC7">
      <w:pPr>
        <w:pStyle w:val="pji"/>
      </w:pPr>
      <w:r>
        <w:rPr>
          <w:rStyle w:val="s3"/>
        </w:rPr>
        <w:t xml:space="preserve">2014.04.07. № 233-V ҚР </w:t>
      </w:r>
      <w:hyperlink r:id="rId138" w:anchor="sub_id=3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(2015 ж. 1 қаңтардан бастап қолданысқа енгізілді) (</w:t>
      </w:r>
      <w:hyperlink r:id="rId139" w:anchor="sub_id=1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2AC7">
      <w:pPr>
        <w:pStyle w:val="pj"/>
      </w:pPr>
      <w:r>
        <w:rPr>
          <w:rStyle w:val="s0"/>
        </w:rPr>
        <w:t>4) қылмыс жасағаны үшін Ассамблея мүшесіне қатысты соттың айыптау үкі</w:t>
      </w:r>
      <w:r>
        <w:rPr>
          <w:rStyle w:val="s0"/>
        </w:rPr>
        <w:t>мі заңды күшіне енген;</w:t>
      </w:r>
    </w:p>
    <w:p w:rsidR="00000000" w:rsidRDefault="00F52AC7">
      <w:pPr>
        <w:pStyle w:val="pj"/>
      </w:pPr>
      <w:r>
        <w:rPr>
          <w:rStyle w:val="s0"/>
        </w:rPr>
        <w:t>5) өзге де негіздер болған жағдайда тоқтатылуы мүмкін.</w:t>
      </w:r>
    </w:p>
    <w:p w:rsidR="00000000" w:rsidRDefault="00F52AC7">
      <w:pPr>
        <w:pStyle w:val="pj"/>
      </w:pPr>
      <w:r>
        <w:rPr>
          <w:rStyle w:val="s0"/>
        </w:rPr>
        <w:t>3. Облыс, республикалық маңызы бар қала, астана ассамблеясы мүшесінің өкілеттігі осы баптың 1-тармағында аталған негіздер бойынша, сондай-ақ басқа облысқа, республикалық маңызы б</w:t>
      </w:r>
      <w:r>
        <w:rPr>
          <w:rStyle w:val="s0"/>
        </w:rPr>
        <w:t>ар қалаға, астанаға тұрғылықты тұруға кеткен жағдайда тоқтатылады.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i"/>
      </w:pPr>
      <w:bookmarkStart w:id="24" w:name="SUB180000"/>
      <w:bookmarkEnd w:id="24"/>
      <w:r>
        <w:rPr>
          <w:rStyle w:val="s3"/>
        </w:rPr>
        <w:t xml:space="preserve">2022.05.11. № 157-VII ҚР </w:t>
      </w:r>
      <w:hyperlink r:id="rId140" w:anchor="sub_id=37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18-бап жаңа редакцияда (2022 ж. 18 қарашадан бастап қолданысқа енгізілді) (</w:t>
      </w:r>
      <w:hyperlink r:id="rId141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2AC7">
      <w:pPr>
        <w:pStyle w:val="pj"/>
        <w:ind w:left="1200" w:hanging="800"/>
      </w:pPr>
      <w:r>
        <w:rPr>
          <w:rStyle w:val="s1"/>
        </w:rPr>
        <w:t>18-бап. Қазақстан Республикасы Парламенті Сенатының Кеңестің ұсынысы бойынша тағайы</w:t>
      </w:r>
      <w:r>
        <w:rPr>
          <w:rStyle w:val="s1"/>
        </w:rPr>
        <w:t>ндалатын депутатының өкілеттігін тоқтату</w:t>
      </w:r>
    </w:p>
    <w:p w:rsidR="00000000" w:rsidRDefault="00F52AC7">
      <w:pPr>
        <w:pStyle w:val="pj"/>
      </w:pPr>
      <w:r>
        <w:rPr>
          <w:rStyle w:val="s0"/>
        </w:rPr>
        <w:t>1. Қазақстан Республикасы Парламенті Сенатының Кеңестің ұсынысы бойынша тағайындалатын депутатының өкілеттігі Қазақстан Республикасы Президентінің шешімі бойынша, оның ішінде Кеңестің ұсыныстары негізінде мерзімінен</w:t>
      </w:r>
      <w:r>
        <w:rPr>
          <w:rStyle w:val="s0"/>
        </w:rPr>
        <w:t xml:space="preserve"> бұрын тоқтатылуы мүмкін.</w:t>
      </w:r>
    </w:p>
    <w:p w:rsidR="00000000" w:rsidRDefault="00F52AC7">
      <w:pPr>
        <w:pStyle w:val="pj"/>
      </w:pPr>
      <w:r>
        <w:rPr>
          <w:rStyle w:val="s0"/>
        </w:rPr>
        <w:t>2. Қазақстан Республикасы Парламенті Сенатының Кеңестің ұсынысы бойынша тағайындалған депутатын кері шақырып алу туралы ұсыныс Кеңесте қабылданады.</w:t>
      </w:r>
    </w:p>
    <w:p w:rsidR="00000000" w:rsidRDefault="00F52AC7">
      <w:pPr>
        <w:pStyle w:val="pj"/>
      </w:pPr>
      <w:r>
        <w:rPr>
          <w:rStyle w:val="s0"/>
        </w:rPr>
        <w:t>3. Қазақстан Республикасы Парламенті Сенатының Кеңестің ұсынысы бойынша тағайындал</w:t>
      </w:r>
      <w:r>
        <w:rPr>
          <w:rStyle w:val="s0"/>
        </w:rPr>
        <w:t>ған</w:t>
      </w:r>
      <w:r>
        <w:rPr>
          <w:rStyle w:val="s0"/>
        </w:rPr>
        <w:t xml:space="preserve"> депутатының өкілеттігін тоқтату туралы Кеңестің ұсынысы Кеңес шешім қабылдаған күннен бастап бес күндік мерзімнен кешіктірілмей Қазақстан Республикасы Президентінің қарауына енгізіледі.</w:t>
      </w:r>
    </w:p>
    <w:p w:rsidR="00000000" w:rsidRDefault="00F52AC7">
      <w:pPr>
        <w:pStyle w:val="pc"/>
      </w:pPr>
      <w:r>
        <w:rPr>
          <w:rStyle w:val="s1"/>
        </w:rPr>
        <w:t> </w:t>
      </w:r>
    </w:p>
    <w:p w:rsidR="00000000" w:rsidRDefault="00F52AC7">
      <w:pPr>
        <w:pStyle w:val="pc"/>
      </w:pPr>
      <w:r>
        <w:rPr>
          <w:rStyle w:val="s1"/>
        </w:rPr>
        <w:t> </w:t>
      </w:r>
    </w:p>
    <w:p w:rsidR="00000000" w:rsidRDefault="00F52AC7">
      <w:pPr>
        <w:pStyle w:val="pc"/>
      </w:pPr>
      <w:bookmarkStart w:id="25" w:name="SUB190000"/>
      <w:bookmarkEnd w:id="25"/>
      <w:r>
        <w:rPr>
          <w:rStyle w:val="s1"/>
        </w:rPr>
        <w:t>3-тарау. ҚЫЗМЕТТІ ҚАРЖЫЛАНДЫРУ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i"/>
      </w:pPr>
      <w:r>
        <w:rPr>
          <w:rStyle w:val="s3"/>
        </w:rPr>
        <w:t xml:space="preserve">2018.27.04. № 149-VІ ҚР </w:t>
      </w:r>
      <w:hyperlink r:id="rId142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19-бап жаңа редакцияда (</w:t>
      </w:r>
      <w:hyperlink r:id="rId143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F52AC7">
      <w:pPr>
        <w:pStyle w:val="pj"/>
        <w:ind w:left="1200" w:hanging="800"/>
      </w:pPr>
      <w:r>
        <w:rPr>
          <w:rStyle w:val="s1"/>
        </w:rPr>
        <w:t>19-бап. Ассамблеяның және облыстар, республикалық маңызы бар қалалар, астана ассамблеяларының қызметін қаржыландыру көздері</w:t>
      </w:r>
    </w:p>
    <w:p w:rsidR="00000000" w:rsidRDefault="00F52AC7">
      <w:pPr>
        <w:pStyle w:val="pj"/>
      </w:pPr>
      <w:r>
        <w:rPr>
          <w:rStyle w:val="s0"/>
        </w:rPr>
        <w:t>Қазақстанда</w:t>
      </w:r>
      <w:r>
        <w:rPr>
          <w:rStyle w:val="s0"/>
        </w:rPr>
        <w:t xml:space="preserve"> қоғамдық келісім мен жалпыұлттық бірлікті қамтамасыз етуге бағытталған, Ассамблея, облыстардың, республикалық маңызы бар</w:t>
      </w:r>
      <w:r>
        <w:rPr>
          <w:rStyle w:val="s0"/>
        </w:rPr>
        <w:t xml:space="preserve"> қалалардың, астананың ассамблеялары, Ассамблеяның этномәдени бірлестіктері ұйымдастыратын іс-шаралар Қазақстан Республикасының заңнамасында айқындалған тәртіппен қаржыландырылады.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i"/>
      </w:pPr>
      <w:bookmarkStart w:id="26" w:name="SUB19010000"/>
      <w:bookmarkEnd w:id="26"/>
      <w:r>
        <w:rPr>
          <w:rStyle w:val="s3"/>
        </w:rPr>
        <w:t xml:space="preserve">2018.27.04. № 149-VІ ҚР </w:t>
      </w:r>
      <w:hyperlink r:id="rId144" w:anchor="sub_id=1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19-1-баппен толықтырылды</w:t>
      </w:r>
    </w:p>
    <w:p w:rsidR="00000000" w:rsidRDefault="00F52AC7">
      <w:pPr>
        <w:pStyle w:val="pj"/>
        <w:ind w:left="1200" w:hanging="800"/>
      </w:pPr>
      <w:r>
        <w:rPr>
          <w:rStyle w:val="s1"/>
        </w:rPr>
        <w:t>19-1-бап. Ассамблеяның этномәдени бірлестіктерінің дәстүрлерді, тілдерді, мәдениетті сақтау және дамыту саласындағы қызметін мемлекеттік қолдау</w:t>
      </w:r>
    </w:p>
    <w:p w:rsidR="00000000" w:rsidRDefault="00F52AC7">
      <w:pPr>
        <w:pStyle w:val="pj"/>
      </w:pPr>
      <w:r>
        <w:rPr>
          <w:rStyle w:val="s0"/>
        </w:rPr>
        <w:t>1. Ассамблеяның этномәдени бірлестіктерінің дәс</w:t>
      </w:r>
      <w:r>
        <w:rPr>
          <w:rStyle w:val="s0"/>
        </w:rPr>
        <w:t>түрлерді, тілдерді, мәдениетті сақтау және дамыту, қоғамдық келісім мен жалпыұлттық бірлікті нығайту саласындағы қызметін мемлекеттік қолдауды мемлекеттік органдар Қазақстан Республикасының заңнамасына сәйкес жүзеге асырады.</w:t>
      </w:r>
    </w:p>
    <w:p w:rsidR="00000000" w:rsidRDefault="00F52AC7">
      <w:pPr>
        <w:pStyle w:val="pj"/>
      </w:pPr>
      <w:r>
        <w:rPr>
          <w:rStyle w:val="s0"/>
        </w:rPr>
        <w:t>2. Ассамблея мемлекеттік органд</w:t>
      </w:r>
      <w:r>
        <w:rPr>
          <w:rStyle w:val="s0"/>
        </w:rPr>
        <w:t>арға Қазақстан Республикасының заңнамасына сәйкес Ассамблеяның этномәдени бірлестіктерінің дәстүрлерді, тілдерді, мәдениетті сақтау және дамыту саласындағы қызметін мемлекеттік қолдаудың негізгі бағыттарын тұжырымдауға жәрдемдеседі.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c"/>
      </w:pPr>
      <w:r>
        <w:rPr>
          <w:rStyle w:val="s1"/>
        </w:rPr>
        <w:t> </w:t>
      </w:r>
    </w:p>
    <w:p w:rsidR="00000000" w:rsidRDefault="00F52AC7">
      <w:pPr>
        <w:pStyle w:val="pc"/>
      </w:pPr>
      <w:bookmarkStart w:id="27" w:name="SUB200000"/>
      <w:bookmarkEnd w:id="27"/>
      <w:r>
        <w:rPr>
          <w:rStyle w:val="s1"/>
        </w:rPr>
        <w:t xml:space="preserve">4-тарау. ҚОРЫТЫНДЫ </w:t>
      </w:r>
      <w:r>
        <w:rPr>
          <w:rStyle w:val="s1"/>
        </w:rPr>
        <w:t>ЕРЕЖЕЛЕР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  <w:ind w:left="1200" w:hanging="800"/>
      </w:pPr>
      <w:r>
        <w:rPr>
          <w:rStyle w:val="s1"/>
        </w:rPr>
        <w:t>20-бап. Осы Заңды қолданысқа енгізу тәртібі</w:t>
      </w:r>
    </w:p>
    <w:p w:rsidR="00000000" w:rsidRDefault="00F52AC7">
      <w:pPr>
        <w:pStyle w:val="pj"/>
      </w:pPr>
      <w:r>
        <w:rPr>
          <w:rStyle w:val="s0"/>
        </w:rPr>
        <w:t xml:space="preserve">Осы Заң алғашқы ресми </w:t>
      </w:r>
      <w:hyperlink r:id="rId1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AC7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52AC7">
            <w:pPr>
              <w:pStyle w:val="p"/>
            </w:pPr>
            <w:r>
              <w:rPr>
                <w:rStyle w:val="s0"/>
                <w:b/>
                <w:bCs/>
              </w:rPr>
              <w:t xml:space="preserve">          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2AC7">
            <w:pPr>
              <w:pStyle w:val="pj"/>
            </w:pPr>
            <w:r>
              <w:rPr>
                <w:rStyle w:val="s0"/>
              </w:rPr>
              <w:t> </w:t>
            </w:r>
          </w:p>
          <w:p w:rsidR="00000000" w:rsidRDefault="00F52AC7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"/>
      </w:pPr>
      <w:r>
        <w:rPr>
          <w:rStyle w:val="s0"/>
        </w:rPr>
        <w:t xml:space="preserve">Астана, Ақорда, 2008 жылғы қазанның 20-сы. </w:t>
      </w:r>
    </w:p>
    <w:p w:rsidR="00000000" w:rsidRDefault="00F52AC7">
      <w:pPr>
        <w:pStyle w:val="p"/>
      </w:pPr>
      <w:r>
        <w:rPr>
          <w:rStyle w:val="s0"/>
        </w:rPr>
        <w:t>                  № 70-ІV ҚРЗ</w:t>
      </w:r>
    </w:p>
    <w:p w:rsidR="00000000" w:rsidRDefault="00F52AC7">
      <w:pPr>
        <w:pStyle w:val="p"/>
      </w:pPr>
      <w:r>
        <w:rPr>
          <w:rStyle w:val="s0"/>
        </w:rPr>
        <w:t> 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</w:pPr>
      <w:r>
        <w:rPr>
          <w:rStyle w:val="s0"/>
        </w:rPr>
        <w:t> </w:t>
      </w:r>
    </w:p>
    <w:p w:rsidR="00000000" w:rsidRDefault="00F52AC7">
      <w:pPr>
        <w:pStyle w:val="pj"/>
      </w:pPr>
      <w:r>
        <w:rPr>
          <w:rStyle w:val="s0"/>
        </w:rPr>
        <w:t> </w:t>
      </w:r>
    </w:p>
    <w:sectPr w:rsidR="00000000">
      <w:headerReference w:type="even" r:id="rId146"/>
      <w:headerReference w:type="default" r:id="rId147"/>
      <w:footerReference w:type="even" r:id="rId148"/>
      <w:footerReference w:type="default" r:id="rId149"/>
      <w:headerReference w:type="first" r:id="rId150"/>
      <w:footerReference w:type="first" r:id="rId1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2AC7" w:rsidRDefault="00F52AC7" w:rsidP="00F52AC7">
      <w:r>
        <w:separator/>
      </w:r>
    </w:p>
  </w:endnote>
  <w:endnote w:type="continuationSeparator" w:id="0">
    <w:p w:rsidR="00F52AC7" w:rsidRDefault="00F52AC7" w:rsidP="00F52A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AC7" w:rsidRDefault="00F52A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AC7" w:rsidRDefault="00F52A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AC7" w:rsidRDefault="00F52A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2AC7" w:rsidRDefault="00F52AC7" w:rsidP="00F52AC7">
      <w:r>
        <w:separator/>
      </w:r>
    </w:p>
  </w:footnote>
  <w:footnote w:type="continuationSeparator" w:id="0">
    <w:p w:rsidR="00F52AC7" w:rsidRDefault="00F52AC7" w:rsidP="00F52A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AC7" w:rsidRDefault="00F52A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AC7" w:rsidRDefault="00F52AC7" w:rsidP="00F52A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2AC7" w:rsidRDefault="00F52AC7" w:rsidP="00F52A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халқы Ассамблеясы туралы» 2008 жылғы 20 қазандағы № 70-ІV Қазақстан Республикасының Заңы (2022.18.11. берілген өзгерістер мен толықтырулармен)</w:t>
    </w:r>
  </w:p>
  <w:p w:rsidR="00F52AC7" w:rsidRPr="00F52AC7" w:rsidRDefault="00F52AC7" w:rsidP="00F52A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AC7" w:rsidRDefault="00F52A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2AC7"/>
    <w:rsid w:val="00F52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52A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2A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2A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2AC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52A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2A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2A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2AC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6812014" TargetMode="External"/><Relationship Id="rId117" Type="http://schemas.openxmlformats.org/officeDocument/2006/relationships/hyperlink" Target="http://online.zakon.kz/Document/?doc_id=35734066" TargetMode="External"/><Relationship Id="rId21" Type="http://schemas.openxmlformats.org/officeDocument/2006/relationships/hyperlink" Target="http://online.zakon.kz/Document/?doc_id=31894106" TargetMode="External"/><Relationship Id="rId42" Type="http://schemas.openxmlformats.org/officeDocument/2006/relationships/hyperlink" Target="http://online.zakon.kz/Document/?doc_id=36347090" TargetMode="External"/><Relationship Id="rId47" Type="http://schemas.openxmlformats.org/officeDocument/2006/relationships/hyperlink" Target="http://online.zakon.kz/Document/?doc_id=35728431" TargetMode="External"/><Relationship Id="rId63" Type="http://schemas.openxmlformats.org/officeDocument/2006/relationships/hyperlink" Target="http://online.zakon.kz/Document/?doc_id=31894106" TargetMode="External"/><Relationship Id="rId68" Type="http://schemas.openxmlformats.org/officeDocument/2006/relationships/hyperlink" Target="http://online.zakon.kz/Document/?doc_id=38514130" TargetMode="External"/><Relationship Id="rId84" Type="http://schemas.openxmlformats.org/officeDocument/2006/relationships/hyperlink" Target="http://online.zakon.kz/Document/?doc_id=38514130" TargetMode="External"/><Relationship Id="rId89" Type="http://schemas.openxmlformats.org/officeDocument/2006/relationships/hyperlink" Target="http://online.zakon.kz/Document/?doc_id=31894106" TargetMode="External"/><Relationship Id="rId112" Type="http://schemas.openxmlformats.org/officeDocument/2006/relationships/hyperlink" Target="http://online.zakon.kz/Document/?doc_id=35734066" TargetMode="External"/><Relationship Id="rId133" Type="http://schemas.openxmlformats.org/officeDocument/2006/relationships/hyperlink" Target="http://online.zakon.kz/Document/?doc_id=36347090" TargetMode="External"/><Relationship Id="rId138" Type="http://schemas.openxmlformats.org/officeDocument/2006/relationships/hyperlink" Target="http://online.zakon.kz/Document/?doc_id=31575891" TargetMode="External"/><Relationship Id="rId16" Type="http://schemas.openxmlformats.org/officeDocument/2006/relationships/hyperlink" Target="http://online.zakon.kz/Document/?doc_id=31894106" TargetMode="External"/><Relationship Id="rId107" Type="http://schemas.openxmlformats.org/officeDocument/2006/relationships/hyperlink" Target="http://online.zakon.kz/Document/?doc_id=35734066" TargetMode="External"/><Relationship Id="rId11" Type="http://schemas.openxmlformats.org/officeDocument/2006/relationships/hyperlink" Target="http://online.zakon.kz/Document/?doc_id=36812014" TargetMode="External"/><Relationship Id="rId32" Type="http://schemas.openxmlformats.org/officeDocument/2006/relationships/hyperlink" Target="http://online.zakon.kz/Document/?doc_id=36347090" TargetMode="External"/><Relationship Id="rId37" Type="http://schemas.openxmlformats.org/officeDocument/2006/relationships/hyperlink" Target="http://online.zakon.kz/Document/?doc_id=31894106" TargetMode="External"/><Relationship Id="rId53" Type="http://schemas.openxmlformats.org/officeDocument/2006/relationships/hyperlink" Target="http://online.zakon.kz/Document/?doc_id=31894106" TargetMode="External"/><Relationship Id="rId58" Type="http://schemas.openxmlformats.org/officeDocument/2006/relationships/hyperlink" Target="http://online.zakon.kz/Document/?doc_id=35551506" TargetMode="External"/><Relationship Id="rId74" Type="http://schemas.openxmlformats.org/officeDocument/2006/relationships/hyperlink" Target="http://online.zakon.kz/Document/?doc_id=36347090" TargetMode="External"/><Relationship Id="rId79" Type="http://schemas.openxmlformats.org/officeDocument/2006/relationships/hyperlink" Target="http://online.zakon.kz/Document/?doc_id=35551506" TargetMode="External"/><Relationship Id="rId102" Type="http://schemas.openxmlformats.org/officeDocument/2006/relationships/hyperlink" Target="http://online.zakon.kz/Document/?doc_id=31894106" TargetMode="External"/><Relationship Id="rId123" Type="http://schemas.openxmlformats.org/officeDocument/2006/relationships/hyperlink" Target="http://online.zakon.kz/Document/?doc_id=36347090" TargetMode="External"/><Relationship Id="rId128" Type="http://schemas.openxmlformats.org/officeDocument/2006/relationships/hyperlink" Target="http://online.zakon.kz/Document/?doc_id=31894106" TargetMode="External"/><Relationship Id="rId144" Type="http://schemas.openxmlformats.org/officeDocument/2006/relationships/hyperlink" Target="http://online.zakon.kz/Document/?doc_id=31894106" TargetMode="External"/><Relationship Id="rId149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6347090" TargetMode="External"/><Relationship Id="rId95" Type="http://schemas.openxmlformats.org/officeDocument/2006/relationships/hyperlink" Target="http://online.zakon.kz/Document/?doc_id=37625455" TargetMode="External"/><Relationship Id="rId22" Type="http://schemas.openxmlformats.org/officeDocument/2006/relationships/hyperlink" Target="http://online.zakon.kz/Document/?doc_id=36347090" TargetMode="External"/><Relationship Id="rId27" Type="http://schemas.openxmlformats.org/officeDocument/2006/relationships/hyperlink" Target="http://online.zakon.kz/Document/?doc_id=31894106" TargetMode="External"/><Relationship Id="rId43" Type="http://schemas.openxmlformats.org/officeDocument/2006/relationships/hyperlink" Target="http://online.zakon.kz/Document/?doc_id=31894106" TargetMode="External"/><Relationship Id="rId48" Type="http://schemas.openxmlformats.org/officeDocument/2006/relationships/hyperlink" Target="http://online.zakon.kz/Document/?doc_id=36812014" TargetMode="External"/><Relationship Id="rId64" Type="http://schemas.openxmlformats.org/officeDocument/2006/relationships/hyperlink" Target="http://online.zakon.kz/Document/?doc_id=36347090" TargetMode="External"/><Relationship Id="rId69" Type="http://schemas.openxmlformats.org/officeDocument/2006/relationships/hyperlink" Target="http://online.zakon.kz/Document/?doc_id=31414054" TargetMode="External"/><Relationship Id="rId113" Type="http://schemas.openxmlformats.org/officeDocument/2006/relationships/hyperlink" Target="http://online.zakon.kz/Document/?doc_id=37625455" TargetMode="External"/><Relationship Id="rId118" Type="http://schemas.openxmlformats.org/officeDocument/2006/relationships/hyperlink" Target="http://online.zakon.kz/Document/?doc_id=37625455" TargetMode="External"/><Relationship Id="rId134" Type="http://schemas.openxmlformats.org/officeDocument/2006/relationships/hyperlink" Target="http://online.zakon.kz/Document/?doc_id=31894106" TargetMode="External"/><Relationship Id="rId139" Type="http://schemas.openxmlformats.org/officeDocument/2006/relationships/hyperlink" Target="http://online.zakon.kz/Document/?doc_id=31646453" TargetMode="External"/><Relationship Id="rId80" Type="http://schemas.openxmlformats.org/officeDocument/2006/relationships/hyperlink" Target="http://online.zakon.kz/Document/?doc_id=38514130" TargetMode="External"/><Relationship Id="rId85" Type="http://schemas.openxmlformats.org/officeDocument/2006/relationships/hyperlink" Target="http://online.zakon.kz/Document/?doc_id=31894106" TargetMode="External"/><Relationship Id="rId150" Type="http://schemas.openxmlformats.org/officeDocument/2006/relationships/header" Target="header3.xml"/><Relationship Id="rId12" Type="http://schemas.openxmlformats.org/officeDocument/2006/relationships/hyperlink" Target="http://online.zakon.kz/Document/?doc_id=31894106" TargetMode="External"/><Relationship Id="rId17" Type="http://schemas.openxmlformats.org/officeDocument/2006/relationships/hyperlink" Target="http://online.zakon.kz/Document/?doc_id=36347090" TargetMode="External"/><Relationship Id="rId25" Type="http://schemas.openxmlformats.org/officeDocument/2006/relationships/hyperlink" Target="http://online.zakon.kz/Document/?doc_id=35728431" TargetMode="External"/><Relationship Id="rId33" Type="http://schemas.openxmlformats.org/officeDocument/2006/relationships/hyperlink" Target="http://online.zakon.kz/Document/?doc_id=31894106" TargetMode="External"/><Relationship Id="rId38" Type="http://schemas.openxmlformats.org/officeDocument/2006/relationships/hyperlink" Target="http://online.zakon.kz/Document/?doc_id=36347090" TargetMode="External"/><Relationship Id="rId46" Type="http://schemas.openxmlformats.org/officeDocument/2006/relationships/hyperlink" Target="http://online.zakon.kz/Document/?doc_id=36347090" TargetMode="External"/><Relationship Id="rId59" Type="http://schemas.openxmlformats.org/officeDocument/2006/relationships/hyperlink" Target="http://online.zakon.kz/Document/?doc_id=30762010" TargetMode="External"/><Relationship Id="rId67" Type="http://schemas.openxmlformats.org/officeDocument/2006/relationships/hyperlink" Target="http://online.zakon.kz/Document/?doc_id=35551506" TargetMode="External"/><Relationship Id="rId103" Type="http://schemas.openxmlformats.org/officeDocument/2006/relationships/hyperlink" Target="http://online.zakon.kz/Document/?doc_id=36347090" TargetMode="External"/><Relationship Id="rId108" Type="http://schemas.openxmlformats.org/officeDocument/2006/relationships/hyperlink" Target="http://online.zakon.kz/Document/?doc_id=37625455" TargetMode="External"/><Relationship Id="rId116" Type="http://schemas.openxmlformats.org/officeDocument/2006/relationships/hyperlink" Target="http://online.zakon.kz/Document/?doc_id=31894106" TargetMode="External"/><Relationship Id="rId124" Type="http://schemas.openxmlformats.org/officeDocument/2006/relationships/hyperlink" Target="http://online.zakon.kz/Document/?doc_id=31894106" TargetMode="External"/><Relationship Id="rId129" Type="http://schemas.openxmlformats.org/officeDocument/2006/relationships/hyperlink" Target="http://online.zakon.kz/Document/?doc_id=36347090" TargetMode="External"/><Relationship Id="rId137" Type="http://schemas.openxmlformats.org/officeDocument/2006/relationships/hyperlink" Target="http://online.zakon.kz/Document/?doc_id=31894106" TargetMode="External"/><Relationship Id="rId20" Type="http://schemas.openxmlformats.org/officeDocument/2006/relationships/hyperlink" Target="http://online.zakon.kz/Document/?doc_id=36812014" TargetMode="External"/><Relationship Id="rId41" Type="http://schemas.openxmlformats.org/officeDocument/2006/relationships/hyperlink" Target="http://online.zakon.kz/Document/?doc_id=31894106" TargetMode="External"/><Relationship Id="rId54" Type="http://schemas.openxmlformats.org/officeDocument/2006/relationships/hyperlink" Target="http://online.zakon.kz/Document/?doc_id=31894106" TargetMode="External"/><Relationship Id="rId62" Type="http://schemas.openxmlformats.org/officeDocument/2006/relationships/hyperlink" Target="http://online.zakon.kz/Document/?doc_id=34514033" TargetMode="External"/><Relationship Id="rId70" Type="http://schemas.openxmlformats.org/officeDocument/2006/relationships/hyperlink" Target="http://online.zakon.kz/Document/?doc_id=31415152" TargetMode="External"/><Relationship Id="rId75" Type="http://schemas.openxmlformats.org/officeDocument/2006/relationships/hyperlink" Target="http://online.zakon.kz/Document/?doc_id=31894106" TargetMode="External"/><Relationship Id="rId83" Type="http://schemas.openxmlformats.org/officeDocument/2006/relationships/hyperlink" Target="http://online.zakon.kz/Document/?doc_id=35551506" TargetMode="External"/><Relationship Id="rId88" Type="http://schemas.openxmlformats.org/officeDocument/2006/relationships/hyperlink" Target="http://online.zakon.kz/Document/?doc_id=31894106" TargetMode="External"/><Relationship Id="rId91" Type="http://schemas.openxmlformats.org/officeDocument/2006/relationships/hyperlink" Target="http://online.zakon.kz/Document/?doc_id=35728431" TargetMode="External"/><Relationship Id="rId96" Type="http://schemas.openxmlformats.org/officeDocument/2006/relationships/hyperlink" Target="http://online.zakon.kz/Document/?doc_id=35734066" TargetMode="External"/><Relationship Id="rId111" Type="http://schemas.openxmlformats.org/officeDocument/2006/relationships/hyperlink" Target="http://online.zakon.kz/Document/?doc_id=37625455" TargetMode="External"/><Relationship Id="rId132" Type="http://schemas.openxmlformats.org/officeDocument/2006/relationships/hyperlink" Target="http://online.zakon.kz/Document/?doc_id=31894106" TargetMode="External"/><Relationship Id="rId140" Type="http://schemas.openxmlformats.org/officeDocument/2006/relationships/hyperlink" Target="http://online.zakon.kz/Document/?doc_id=35551506" TargetMode="External"/><Relationship Id="rId145" Type="http://schemas.openxmlformats.org/officeDocument/2006/relationships/hyperlink" Target="http://online.zakon.kz/Document/?doc_id=30352405" TargetMode="External"/><Relationship Id="rId153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812014" TargetMode="External"/><Relationship Id="rId23" Type="http://schemas.openxmlformats.org/officeDocument/2006/relationships/hyperlink" Target="http://online.zakon.kz/Document/?doc_id=31894106" TargetMode="External"/><Relationship Id="rId28" Type="http://schemas.openxmlformats.org/officeDocument/2006/relationships/hyperlink" Target="http://online.zakon.kz/Document/?doc_id=36347090" TargetMode="External"/><Relationship Id="rId36" Type="http://schemas.openxmlformats.org/officeDocument/2006/relationships/hyperlink" Target="http://online.zakon.kz/Document/?doc_id=36812014" TargetMode="External"/><Relationship Id="rId49" Type="http://schemas.openxmlformats.org/officeDocument/2006/relationships/hyperlink" Target="http://online.zakon.kz/Document/?doc_id=31894106" TargetMode="External"/><Relationship Id="rId57" Type="http://schemas.openxmlformats.org/officeDocument/2006/relationships/hyperlink" Target="http://online.zakon.kz/Document/?doc_id=36347090" TargetMode="External"/><Relationship Id="rId106" Type="http://schemas.openxmlformats.org/officeDocument/2006/relationships/hyperlink" Target="http://online.zakon.kz/Document/?doc_id=31894106" TargetMode="External"/><Relationship Id="rId114" Type="http://schemas.openxmlformats.org/officeDocument/2006/relationships/hyperlink" Target="http://online.zakon.kz/Document/?doc_id=35551506" TargetMode="External"/><Relationship Id="rId119" Type="http://schemas.openxmlformats.org/officeDocument/2006/relationships/hyperlink" Target="http://online.zakon.kz/Document/?doc_id=35734066" TargetMode="External"/><Relationship Id="rId127" Type="http://schemas.openxmlformats.org/officeDocument/2006/relationships/hyperlink" Target="http://online.zakon.kz/Document/?doc_id=36347090" TargetMode="External"/><Relationship Id="rId10" Type="http://schemas.openxmlformats.org/officeDocument/2006/relationships/hyperlink" Target="http://online.zakon.kz/Document/?doc_id=35728431" TargetMode="External"/><Relationship Id="rId31" Type="http://schemas.openxmlformats.org/officeDocument/2006/relationships/hyperlink" Target="http://online.zakon.kz/Document/?doc_id=31894106" TargetMode="External"/><Relationship Id="rId44" Type="http://schemas.openxmlformats.org/officeDocument/2006/relationships/hyperlink" Target="http://online.zakon.kz/Document/?doc_id=36347090" TargetMode="External"/><Relationship Id="rId52" Type="http://schemas.openxmlformats.org/officeDocument/2006/relationships/hyperlink" Target="http://online.zakon.kz/Document/?doc_id=36347090" TargetMode="External"/><Relationship Id="rId60" Type="http://schemas.openxmlformats.org/officeDocument/2006/relationships/hyperlink" Target="http://online.zakon.kz/Document/?doc_id=30762598" TargetMode="External"/><Relationship Id="rId65" Type="http://schemas.openxmlformats.org/officeDocument/2006/relationships/hyperlink" Target="http://online.zakon.kz/Document/?doc_id=35734066" TargetMode="External"/><Relationship Id="rId73" Type="http://schemas.openxmlformats.org/officeDocument/2006/relationships/hyperlink" Target="http://online.zakon.kz/Document/?doc_id=31894106" TargetMode="External"/><Relationship Id="rId78" Type="http://schemas.openxmlformats.org/officeDocument/2006/relationships/hyperlink" Target="http://online.zakon.kz/Document/?doc_id=36812014" TargetMode="External"/><Relationship Id="rId81" Type="http://schemas.openxmlformats.org/officeDocument/2006/relationships/hyperlink" Target="http://online.zakon.kz/Document/?doc_id=31894106" TargetMode="External"/><Relationship Id="rId86" Type="http://schemas.openxmlformats.org/officeDocument/2006/relationships/hyperlink" Target="http://online.zakon.kz/Document/?doc_id=35551506" TargetMode="External"/><Relationship Id="rId94" Type="http://schemas.openxmlformats.org/officeDocument/2006/relationships/hyperlink" Target="http://online.zakon.kz/Document/?doc_id=35734066" TargetMode="External"/><Relationship Id="rId99" Type="http://schemas.openxmlformats.org/officeDocument/2006/relationships/hyperlink" Target="http://online.zakon.kz/Document/?doc_id=31894106" TargetMode="External"/><Relationship Id="rId101" Type="http://schemas.openxmlformats.org/officeDocument/2006/relationships/hyperlink" Target="http://online.zakon.kz/Document/?doc_id=36347090" TargetMode="External"/><Relationship Id="rId122" Type="http://schemas.openxmlformats.org/officeDocument/2006/relationships/hyperlink" Target="http://online.zakon.kz/Document/?doc_id=31894106" TargetMode="External"/><Relationship Id="rId130" Type="http://schemas.openxmlformats.org/officeDocument/2006/relationships/hyperlink" Target="http://online.zakon.kz/Document/?doc_id=35728431" TargetMode="External"/><Relationship Id="rId135" Type="http://schemas.openxmlformats.org/officeDocument/2006/relationships/hyperlink" Target="http://online.zakon.kz/Document/?doc_id=36347090" TargetMode="External"/><Relationship Id="rId143" Type="http://schemas.openxmlformats.org/officeDocument/2006/relationships/hyperlink" Target="http://online.zakon.kz/Document/?doc_id=36347090" TargetMode="External"/><Relationship Id="rId148" Type="http://schemas.openxmlformats.org/officeDocument/2006/relationships/footer" Target="footer1.xml"/><Relationship Id="rId15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47090" TargetMode="External"/><Relationship Id="rId13" Type="http://schemas.openxmlformats.org/officeDocument/2006/relationships/hyperlink" Target="http://online.zakon.kz/Document/?doc_id=36347090" TargetMode="External"/><Relationship Id="rId18" Type="http://schemas.openxmlformats.org/officeDocument/2006/relationships/hyperlink" Target="http://online.zakon.kz/Document/?doc_id=51005029" TargetMode="External"/><Relationship Id="rId39" Type="http://schemas.openxmlformats.org/officeDocument/2006/relationships/hyperlink" Target="http://online.zakon.kz/Document/?doc_id=31894106" TargetMode="External"/><Relationship Id="rId109" Type="http://schemas.openxmlformats.org/officeDocument/2006/relationships/hyperlink" Target="http://online.zakon.kz/Document/?doc_id=31894106" TargetMode="External"/><Relationship Id="rId34" Type="http://schemas.openxmlformats.org/officeDocument/2006/relationships/hyperlink" Target="http://online.zakon.kz/Document/?doc_id=36347090" TargetMode="External"/><Relationship Id="rId50" Type="http://schemas.openxmlformats.org/officeDocument/2006/relationships/hyperlink" Target="http://online.zakon.kz/Document/?doc_id=36347090" TargetMode="External"/><Relationship Id="rId55" Type="http://schemas.openxmlformats.org/officeDocument/2006/relationships/hyperlink" Target="http://online.zakon.kz/Document/?doc_id=36347090" TargetMode="External"/><Relationship Id="rId76" Type="http://schemas.openxmlformats.org/officeDocument/2006/relationships/hyperlink" Target="http://online.zakon.kz/Document/?doc_id=36347090" TargetMode="External"/><Relationship Id="rId97" Type="http://schemas.openxmlformats.org/officeDocument/2006/relationships/hyperlink" Target="http://online.zakon.kz/Document/?doc_id=37625455" TargetMode="External"/><Relationship Id="rId104" Type="http://schemas.openxmlformats.org/officeDocument/2006/relationships/hyperlink" Target="http://online.zakon.kz/Document/?doc_id=31894106" TargetMode="External"/><Relationship Id="rId120" Type="http://schemas.openxmlformats.org/officeDocument/2006/relationships/hyperlink" Target="http://online.zakon.kz/Document/?doc_id=37625455" TargetMode="External"/><Relationship Id="rId125" Type="http://schemas.openxmlformats.org/officeDocument/2006/relationships/hyperlink" Target="http://online.zakon.kz/Document/?doc_id=36347090" TargetMode="External"/><Relationship Id="rId141" Type="http://schemas.openxmlformats.org/officeDocument/2006/relationships/hyperlink" Target="http://online.zakon.kz/Document/?doc_id=38514130" TargetMode="External"/><Relationship Id="rId146" Type="http://schemas.openxmlformats.org/officeDocument/2006/relationships/header" Target="header1.xml"/><Relationship Id="rId7" Type="http://schemas.openxmlformats.org/officeDocument/2006/relationships/hyperlink" Target="http://online.zakon.kz/Document/?doc_id=30352413" TargetMode="External"/><Relationship Id="rId71" Type="http://schemas.openxmlformats.org/officeDocument/2006/relationships/hyperlink" Target="http://online.zakon.kz/Document/?doc_id=31894106" TargetMode="External"/><Relationship Id="rId92" Type="http://schemas.openxmlformats.org/officeDocument/2006/relationships/hyperlink" Target="http://online.zakon.kz/Document/?doc_id=3189410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728431" TargetMode="External"/><Relationship Id="rId24" Type="http://schemas.openxmlformats.org/officeDocument/2006/relationships/hyperlink" Target="http://online.zakon.kz/Document/?doc_id=36347090" TargetMode="External"/><Relationship Id="rId40" Type="http://schemas.openxmlformats.org/officeDocument/2006/relationships/hyperlink" Target="http://online.zakon.kz/Document/?doc_id=36347090" TargetMode="External"/><Relationship Id="rId45" Type="http://schemas.openxmlformats.org/officeDocument/2006/relationships/hyperlink" Target="http://online.zakon.kz/Document/?doc_id=31894106" TargetMode="External"/><Relationship Id="rId66" Type="http://schemas.openxmlformats.org/officeDocument/2006/relationships/hyperlink" Target="http://online.zakon.kz/Document/?doc_id=37625455" TargetMode="External"/><Relationship Id="rId87" Type="http://schemas.openxmlformats.org/officeDocument/2006/relationships/hyperlink" Target="http://online.zakon.kz/Document/?doc_id=38514130" TargetMode="External"/><Relationship Id="rId110" Type="http://schemas.openxmlformats.org/officeDocument/2006/relationships/hyperlink" Target="http://online.zakon.kz/Document/?doc_id=35734066" TargetMode="External"/><Relationship Id="rId115" Type="http://schemas.openxmlformats.org/officeDocument/2006/relationships/hyperlink" Target="http://online.zakon.kz/Document/?doc_id=38514130" TargetMode="External"/><Relationship Id="rId131" Type="http://schemas.openxmlformats.org/officeDocument/2006/relationships/hyperlink" Target="http://online.zakon.kz/Document/?doc_id=36812014" TargetMode="External"/><Relationship Id="rId136" Type="http://schemas.openxmlformats.org/officeDocument/2006/relationships/hyperlink" Target="http://online.zakon.kz/Document/?doc_id=31894106" TargetMode="External"/><Relationship Id="rId61" Type="http://schemas.openxmlformats.org/officeDocument/2006/relationships/hyperlink" Target="http://online.zakon.kz/Document/?doc_id=34588707" TargetMode="External"/><Relationship Id="rId82" Type="http://schemas.openxmlformats.org/officeDocument/2006/relationships/hyperlink" Target="http://online.zakon.kz/Document/?doc_id=36347090" TargetMode="External"/><Relationship Id="rId152" Type="http://schemas.openxmlformats.org/officeDocument/2006/relationships/fontTable" Target="fontTable.xml"/><Relationship Id="rId19" Type="http://schemas.openxmlformats.org/officeDocument/2006/relationships/hyperlink" Target="http://online.zakon.kz/Document/?doc_id=35728431" TargetMode="External"/><Relationship Id="rId14" Type="http://schemas.openxmlformats.org/officeDocument/2006/relationships/hyperlink" Target="http://online.zakon.kz/Document/?doc_id=35728431" TargetMode="External"/><Relationship Id="rId30" Type="http://schemas.openxmlformats.org/officeDocument/2006/relationships/hyperlink" Target="http://online.zakon.kz/Document/?doc_id=36812014" TargetMode="External"/><Relationship Id="rId35" Type="http://schemas.openxmlformats.org/officeDocument/2006/relationships/hyperlink" Target="http://online.zakon.kz/Document/?doc_id=35728431" TargetMode="External"/><Relationship Id="rId56" Type="http://schemas.openxmlformats.org/officeDocument/2006/relationships/hyperlink" Target="http://online.zakon.kz/Document/?doc_id=31894106" TargetMode="External"/><Relationship Id="rId77" Type="http://schemas.openxmlformats.org/officeDocument/2006/relationships/hyperlink" Target="http://online.zakon.kz/Document/?doc_id=35728431" TargetMode="External"/><Relationship Id="rId100" Type="http://schemas.openxmlformats.org/officeDocument/2006/relationships/hyperlink" Target="http://online.zakon.kz/Document/?doc_id=31894106" TargetMode="External"/><Relationship Id="rId105" Type="http://schemas.openxmlformats.org/officeDocument/2006/relationships/hyperlink" Target="http://online.zakon.kz/Document/?doc_id=36347090" TargetMode="External"/><Relationship Id="rId126" Type="http://schemas.openxmlformats.org/officeDocument/2006/relationships/hyperlink" Target="http://online.zakon.kz/Document/?doc_id=31894106" TargetMode="External"/><Relationship Id="rId147" Type="http://schemas.openxmlformats.org/officeDocument/2006/relationships/header" Target="header2.xml"/><Relationship Id="rId8" Type="http://schemas.openxmlformats.org/officeDocument/2006/relationships/hyperlink" Target="http://online.zakon.kz/Document/?doc_id=31894106" TargetMode="External"/><Relationship Id="rId51" Type="http://schemas.openxmlformats.org/officeDocument/2006/relationships/hyperlink" Target="http://online.zakon.kz/Document/?doc_id=31894106" TargetMode="External"/><Relationship Id="rId72" Type="http://schemas.openxmlformats.org/officeDocument/2006/relationships/hyperlink" Target="http://online.zakon.kz/Document/?doc_id=36347090" TargetMode="External"/><Relationship Id="rId93" Type="http://schemas.openxmlformats.org/officeDocument/2006/relationships/hyperlink" Target="http://online.zakon.kz/Document/?doc_id=36347090" TargetMode="External"/><Relationship Id="rId98" Type="http://schemas.openxmlformats.org/officeDocument/2006/relationships/hyperlink" Target="http://online.zakon.kz/Document/?doc_id=31894106" TargetMode="External"/><Relationship Id="rId121" Type="http://schemas.openxmlformats.org/officeDocument/2006/relationships/hyperlink" Target="http://online.zakon.kz/Document/?doc_id=31894106" TargetMode="External"/><Relationship Id="rId142" Type="http://schemas.openxmlformats.org/officeDocument/2006/relationships/hyperlink" Target="http://online.zakon.kz/Document/?doc_id=31894106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3964</Words>
  <Characters>43092</Characters>
  <Application>Microsoft Office Word</Application>
  <DocSecurity>0</DocSecurity>
  <Lines>359</Lines>
  <Paragraphs>93</Paragraphs>
  <ScaleCrop>false</ScaleCrop>
  <Company>SPecialiST RePack</Company>
  <LinksUpToDate>false</LinksUpToDate>
  <CharactersWithSpaces>46963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халқы Ассамблеясы туралы» 2008 жылғы 20 қазандағы № 70-ІV Қазақстан Республикасының Заңы (2022.18.11.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2024-03-19T10:31:00Z</dcterms:created>
  <dcterms:modified xsi:type="dcterms:W3CDTF">2024-03-19T10:31:00Z</dcterms:modified>
</cp:coreProperties>
</file>