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417C">
      <w:pPr>
        <w:pStyle w:val="pr"/>
      </w:pPr>
      <w:bookmarkStart w:id="0" w:name="_GoBack"/>
      <w:bookmarkEnd w:id="0"/>
      <w:r>
        <w:t>22.10.2008</w:t>
      </w:r>
    </w:p>
    <w:p w:rsidR="00000000" w:rsidRDefault="002F417C">
      <w:pPr>
        <w:pStyle w:val="pc"/>
      </w:pPr>
      <w:r>
        <w:rPr>
          <w:rStyle w:val="s1"/>
        </w:rPr>
        <w:t>Аким Астаны вновь избран председателем городского филиала НДП «Нур Отан»</w:t>
      </w:r>
    </w:p>
    <w:p w:rsidR="00000000" w:rsidRDefault="002F417C">
      <w:pPr>
        <w:pStyle w:val="pj"/>
      </w:pPr>
      <w:r>
        <w:rPr>
          <w:rStyle w:val="s0"/>
        </w:rPr>
        <w:t> </w:t>
      </w:r>
    </w:p>
    <w:p w:rsidR="00000000" w:rsidRDefault="002F417C">
      <w:pPr>
        <w:pStyle w:val="pj"/>
      </w:pPr>
      <w:r>
        <w:rPr>
          <w:rStyle w:val="s0"/>
        </w:rPr>
        <w:t xml:space="preserve">АСТАНА. 22 октября. КАЗИНФОРМ /Канат Кульшманов/ - Аким столицы </w:t>
      </w:r>
      <w:hyperlink r:id="rId7" w:history="1">
        <w:r>
          <w:rPr>
            <w:rStyle w:val="a4"/>
          </w:rPr>
          <w:t>Имангали Тасмагамбетов</w:t>
        </w:r>
      </w:hyperlink>
      <w:r>
        <w:rPr>
          <w:rStyle w:val="s0"/>
        </w:rPr>
        <w:t xml:space="preserve"> </w:t>
      </w:r>
      <w:r>
        <w:rPr>
          <w:rStyle w:val="s0"/>
        </w:rPr>
        <w:t>вновь избран председателем Астанинского городского филиала НДП «Нур Отан». Соответствующее решение было принято в Астане на отчетно-выборной конференции городской партийной организации, передает корреспондент Казинформа.</w:t>
      </w:r>
    </w:p>
    <w:p w:rsidR="00000000" w:rsidRDefault="002F417C">
      <w:pPr>
        <w:pStyle w:val="pj"/>
      </w:pPr>
      <w:r>
        <w:rPr>
          <w:rStyle w:val="s0"/>
        </w:rPr>
        <w:t>«Астана - это наглядное олицетворен</w:t>
      </w:r>
      <w:r>
        <w:rPr>
          <w:rStyle w:val="s0"/>
        </w:rPr>
        <w:t>ие нового Казахстана в новом мире, поэтому на столичный филиал партии возложена особая ответственность. Сегодня мы можем смело позитивно оценить итоги работы нашей партии. Скоро нам будет десять лет, и все эти годы мы стабильно удерживаем народную поддержк</w:t>
      </w:r>
      <w:r>
        <w:rPr>
          <w:rStyle w:val="s0"/>
        </w:rPr>
        <w:t>у», - сказал первый заместитель председателя НДП «Нур Отан» Дархан Калетаев.</w:t>
      </w:r>
    </w:p>
    <w:p w:rsidR="00000000" w:rsidRDefault="002F417C">
      <w:pPr>
        <w:pStyle w:val="pj"/>
      </w:pPr>
      <w:r>
        <w:rPr>
          <w:rStyle w:val="s0"/>
        </w:rPr>
        <w:t>«Новое время диктует новые вызовы, сегодня глобальная экономика испытывает большие проблемы, и здесь наша задача как партии власти, как организации сторонников Президента РК Нурсу</w:t>
      </w:r>
      <w:r>
        <w:rPr>
          <w:rStyle w:val="s0"/>
        </w:rPr>
        <w:t>лтана Назарбаева приложить все возможные усилия для максимальной минимизации влияния финансового кризиса на нашу экономику. В это время для нас важно сплотиться вокруг Президента РК, Лидера нации, чтобы вместе, плечом к плечу преодолеть возникшие проблемы»</w:t>
      </w:r>
      <w:r>
        <w:rPr>
          <w:rStyle w:val="s0"/>
        </w:rPr>
        <w:t>, - отметил он.</w:t>
      </w:r>
    </w:p>
    <w:p w:rsidR="00000000" w:rsidRDefault="002F417C">
      <w:pPr>
        <w:pStyle w:val="pj"/>
      </w:pPr>
      <w:r>
        <w:rPr>
          <w:rStyle w:val="s0"/>
        </w:rPr>
        <w:t>В своем выступлении И.Тасмагамбетов подчеркнул, что «сейчас, когда государство переживает новую волну модернизации политической системы, где в перспективе определяющей силой развития страны должны стать политические партии и их идеологическ</w:t>
      </w:r>
      <w:r>
        <w:rPr>
          <w:rStyle w:val="s0"/>
        </w:rPr>
        <w:t>ие платформы, большую актуальность приобретает своевременное, а главное - качественное исполнение поручений Главы государства. В этом и заключается миссия партии «Нур Отан» как опоры Первого Президента нашей страны».</w:t>
      </w:r>
    </w:p>
    <w:p w:rsidR="00000000" w:rsidRDefault="002F417C">
      <w:pPr>
        <w:pStyle w:val="pj"/>
      </w:pPr>
      <w:r>
        <w:rPr>
          <w:rStyle w:val="s0"/>
        </w:rPr>
        <w:t>На сегодня НДП «Нур Отан» насчитывает в</w:t>
      </w:r>
      <w:r>
        <w:rPr>
          <w:rStyle w:val="s0"/>
        </w:rPr>
        <w:t xml:space="preserve"> своих рядах свыше 700 тыс. человек.</w:t>
      </w:r>
    </w:p>
    <w:p w:rsidR="00000000" w:rsidRDefault="002F417C">
      <w:pPr>
        <w:pStyle w:val="p"/>
      </w:pPr>
      <w:r>
        <w:t> </w:t>
      </w:r>
    </w:p>
    <w:p w:rsidR="00000000" w:rsidRDefault="002F417C">
      <w:pPr>
        <w:pStyle w:val="p"/>
      </w:pPr>
      <w:r>
        <w:rPr>
          <w:sz w:val="20"/>
          <w:szCs w:val="20"/>
        </w:rPr>
        <w:t> </w:t>
      </w:r>
    </w:p>
    <w:p w:rsidR="00000000" w:rsidRDefault="002F417C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417C" w:rsidRDefault="002F417C" w:rsidP="002F417C">
      <w:r>
        <w:separator/>
      </w:r>
    </w:p>
  </w:endnote>
  <w:endnote w:type="continuationSeparator" w:id="0">
    <w:p w:rsidR="002F417C" w:rsidRDefault="002F417C" w:rsidP="002F4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17C" w:rsidRDefault="002F41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17C" w:rsidRDefault="002F41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17C" w:rsidRDefault="002F41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417C" w:rsidRDefault="002F417C" w:rsidP="002F417C">
      <w:r>
        <w:separator/>
      </w:r>
    </w:p>
  </w:footnote>
  <w:footnote w:type="continuationSeparator" w:id="0">
    <w:p w:rsidR="002F417C" w:rsidRDefault="002F417C" w:rsidP="002F4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17C" w:rsidRDefault="002F41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17C" w:rsidRDefault="002F417C" w:rsidP="002F41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417C" w:rsidRDefault="002F417C" w:rsidP="002F41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 Астаны вновь избран председателем городского филиала НДП «Нур Отан»</w:t>
    </w:r>
  </w:p>
  <w:p w:rsidR="002F417C" w:rsidRPr="002F417C" w:rsidRDefault="002F417C" w:rsidP="002F41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417C" w:rsidRDefault="002F41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417C"/>
    <w:rsid w:val="002F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41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41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41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41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41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41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41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41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1716</Characters>
  <Application>Microsoft Office Word</Application>
  <DocSecurity>0</DocSecurity>
  <Lines>14</Lines>
  <Paragraphs>3</Paragraphs>
  <ScaleCrop>false</ScaleCrop>
  <Company/>
  <LinksUpToDate>false</LinksUpToDate>
  <CharactersWithSpaces>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2025-05-07T05:37:00Z</dcterms:created>
  <dcterms:modified xsi:type="dcterms:W3CDTF">2025-05-07T05:37:00Z</dcterms:modified>
</cp:coreProperties>
</file>