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33A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ноября 2008 года № 1068 «О внесении изменений и дополнений в некоторые решения Правительства Республики Казахстан в области пожарной безопасности» (с изменениями по состоянию на 02.06.2022 г.)</w:t>
      </w:r>
    </w:p>
    <w:p w:rsidR="00000000" w:rsidRDefault="00AA33A6">
      <w:pPr>
        <w:pStyle w:val="pj"/>
      </w:pPr>
      <w:r>
        <w:rPr>
          <w:b/>
          <w:bCs/>
        </w:rPr>
        <w:t> </w:t>
      </w:r>
    </w:p>
    <w:p w:rsidR="00000000" w:rsidRDefault="00AA33A6">
      <w:pPr>
        <w:pStyle w:val="pj"/>
      </w:pPr>
      <w:r>
        <w:rPr>
          <w:rStyle w:val="s0"/>
        </w:rPr>
        <w:t>Внесены изменения:</w:t>
      </w:r>
    </w:p>
    <w:p w:rsidR="00000000" w:rsidRDefault="00AA33A6">
      <w:pPr>
        <w:pStyle w:val="pj"/>
      </w:pPr>
      <w:r>
        <w:rPr>
          <w:rStyle w:val="s0"/>
        </w:rPr>
        <w:t> </w:t>
      </w:r>
    </w:p>
    <w:p w:rsidR="00000000" w:rsidRDefault="00AA33A6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10.02.11 г. № 125;</w:t>
      </w:r>
    </w:p>
    <w:p w:rsidR="00000000" w:rsidRDefault="00AA33A6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03.05.11 г. № 47</w:t>
      </w:r>
      <w:r>
        <w:rPr>
          <w:rStyle w:val="s0"/>
        </w:rPr>
        <w:t>8;</w:t>
      </w:r>
    </w:p>
    <w:p w:rsidR="00000000" w:rsidRDefault="00AA33A6">
      <w:pPr>
        <w:pStyle w:val="pj"/>
      </w:pPr>
      <w:hyperlink r:id="rId9" w:anchor="sub_id=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20.10.11 г. № 1192;</w:t>
      </w:r>
    </w:p>
    <w:p w:rsidR="00000000" w:rsidRDefault="00AA33A6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</w:t>
      </w:r>
      <w:r>
        <w:rPr>
          <w:rStyle w:val="s0"/>
        </w:rPr>
        <w:t>5.12 г. № 622;</w:t>
      </w:r>
    </w:p>
    <w:p w:rsidR="00000000" w:rsidRDefault="00AA33A6">
      <w:pPr>
        <w:pStyle w:val="pj"/>
      </w:pPr>
      <w:hyperlink r:id="rId11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27.06.12 г. № 859;</w:t>
      </w:r>
    </w:p>
    <w:p w:rsidR="00000000" w:rsidRDefault="00AA33A6">
      <w:pPr>
        <w:pStyle w:val="pj"/>
      </w:pPr>
      <w:hyperlink r:id="rId12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31.12.13 г. № 1500 (введено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14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24.02.14 г. № 129 (введено в действие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19.07.14 г. № 801 (введено в действие по истечении десяти календарных после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1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15.08.14 г. № 938;</w:t>
      </w:r>
    </w:p>
    <w:p w:rsidR="00000000" w:rsidRDefault="00AA33A6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25.09.14 г. № 1017 (введено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2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09.10.14 г. № 1078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23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19.11.14 г. № 1210 (введено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2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02.04.15 г. № 173 (введено в действие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27" w:anchor="sub_id=2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18.06.15 г. № 457 (введено в действие со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2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12.10.15 г. № 821 (введено в действие со дня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31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15.10.15 г. № 829 (введено в действие со дня его первого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3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31.10.15 г. № 870 (введено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3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04.02.16 г. № 53 (вв</w:t>
      </w:r>
      <w:r>
        <w:rPr>
          <w:rStyle w:val="s0"/>
        </w:rPr>
        <w:t xml:space="preserve">едено в действие со дня его первого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33A6">
      <w:pPr>
        <w:pStyle w:val="pj"/>
      </w:pPr>
      <w:hyperlink r:id="rId3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20.11.17 г. № 759;</w:t>
      </w:r>
    </w:p>
    <w:p w:rsidR="00000000" w:rsidRDefault="00AA33A6">
      <w:pPr>
        <w:pStyle w:val="pj"/>
      </w:pPr>
      <w:hyperlink r:id="rId38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772;</w:t>
      </w:r>
    </w:p>
    <w:p w:rsidR="00000000" w:rsidRDefault="00AA33A6">
      <w:pPr>
        <w:pStyle w:val="pj"/>
      </w:pPr>
      <w:hyperlink r:id="rId39" w:anchor="sub_id=1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21.08.20 г. № 530;</w:t>
      </w:r>
    </w:p>
    <w:p w:rsidR="00000000" w:rsidRDefault="00AA33A6">
      <w:pPr>
        <w:pStyle w:val="pj"/>
      </w:pPr>
      <w:hyperlink r:id="rId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31.12.20 г. № 960;</w:t>
      </w:r>
    </w:p>
    <w:p w:rsidR="00000000" w:rsidRDefault="00AA33A6">
      <w:pPr>
        <w:pStyle w:val="pj"/>
      </w:pPr>
      <w:hyperlink r:id="rId41" w:anchor="sub_id=1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02.06.22 г. № 357.</w:t>
      </w:r>
      <w:r>
        <w:t> </w:t>
      </w:r>
    </w:p>
    <w:p w:rsidR="00000000" w:rsidRDefault="00AA33A6">
      <w:pPr>
        <w:pStyle w:val="p"/>
      </w:pPr>
      <w:r>
        <w:t> </w:t>
      </w:r>
    </w:p>
    <w:p w:rsidR="00000000" w:rsidRDefault="00AA33A6">
      <w:pPr>
        <w:pStyle w:val="pj"/>
      </w:pPr>
      <w:r>
        <w:rPr>
          <w:rStyle w:val="s0"/>
        </w:rPr>
        <w:t>Предыдущие редакции:</w:t>
      </w:r>
    </w:p>
    <w:p w:rsidR="00000000" w:rsidRDefault="00AA33A6">
      <w:pPr>
        <w:pStyle w:val="pj"/>
      </w:pPr>
      <w:r>
        <w:rPr>
          <w:rStyle w:val="s0"/>
        </w:rPr>
        <w:t> </w:t>
      </w:r>
    </w:p>
    <w:p w:rsidR="00000000" w:rsidRDefault="00AA33A6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03.05.11 г.</w:t>
      </w:r>
    </w:p>
    <w:p w:rsidR="00000000" w:rsidRDefault="00AA33A6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20.10.11 г.</w:t>
      </w:r>
    </w:p>
    <w:p w:rsidR="00000000" w:rsidRDefault="00AA33A6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15.05.12 г.</w:t>
      </w:r>
    </w:p>
    <w:p w:rsidR="00000000" w:rsidRDefault="00AA33A6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27.06.12 г.</w:t>
      </w:r>
    </w:p>
    <w:p w:rsidR="00000000" w:rsidRDefault="00AA33A6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31.12.13 г.</w:t>
      </w:r>
    </w:p>
    <w:p w:rsidR="00000000" w:rsidRDefault="00AA33A6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24.02.14 г.</w:t>
      </w:r>
    </w:p>
    <w:p w:rsidR="00000000" w:rsidRDefault="00AA33A6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19.07.14 г.</w:t>
      </w:r>
    </w:p>
    <w:p w:rsidR="00000000" w:rsidRDefault="00AA33A6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15.08.14 г.</w:t>
      </w:r>
    </w:p>
    <w:p w:rsidR="00000000" w:rsidRDefault="00AA33A6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25.09.14 г.</w:t>
      </w:r>
    </w:p>
    <w:p w:rsidR="00000000" w:rsidRDefault="00AA33A6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09.10.14 г.</w:t>
      </w:r>
    </w:p>
    <w:p w:rsidR="00000000" w:rsidRDefault="00AA33A6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19.11.14 г.</w:t>
      </w:r>
    </w:p>
    <w:p w:rsidR="00000000" w:rsidRDefault="00AA33A6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02.04.15 г.</w:t>
      </w:r>
    </w:p>
    <w:p w:rsidR="00000000" w:rsidRDefault="00AA33A6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18.06.15 г.</w:t>
      </w:r>
    </w:p>
    <w:p w:rsidR="00000000" w:rsidRDefault="00AA33A6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12.10.15 г.</w:t>
      </w:r>
    </w:p>
    <w:p w:rsidR="00000000" w:rsidRDefault="00AA33A6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15.10.15 г.</w:t>
      </w:r>
    </w:p>
    <w:p w:rsidR="00000000" w:rsidRDefault="00AA33A6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31.10.15 г.</w:t>
      </w:r>
    </w:p>
    <w:p w:rsidR="00000000" w:rsidRDefault="00AA33A6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04.02.16 г.</w:t>
      </w:r>
    </w:p>
    <w:p w:rsidR="00000000" w:rsidRDefault="00AA33A6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20.11.17 г.</w:t>
      </w:r>
    </w:p>
    <w:p w:rsidR="00000000" w:rsidRDefault="00AA33A6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16.11.18 г.</w:t>
      </w:r>
    </w:p>
    <w:p w:rsidR="00000000" w:rsidRDefault="00AA33A6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21.08.20 </w:t>
      </w:r>
      <w:r>
        <w:t>г. </w:t>
      </w:r>
    </w:p>
    <w:p w:rsidR="00000000" w:rsidRDefault="00AA33A6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31.12.20 г.</w:t>
      </w:r>
    </w:p>
    <w:p w:rsidR="00000000" w:rsidRDefault="00AA33A6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02.06.22 г.</w:t>
      </w:r>
    </w:p>
    <w:p w:rsidR="00000000" w:rsidRDefault="00AA33A6">
      <w:pPr>
        <w:pStyle w:val="pj"/>
      </w:pPr>
      <w:r>
        <w:rPr>
          <w:rStyle w:val="s0"/>
        </w:rP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3A6" w:rsidRDefault="00AA33A6" w:rsidP="00AA33A6">
      <w:r>
        <w:separator/>
      </w:r>
    </w:p>
  </w:endnote>
  <w:endnote w:type="continuationSeparator" w:id="0">
    <w:p w:rsidR="00AA33A6" w:rsidRDefault="00AA33A6" w:rsidP="00AA3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3A6" w:rsidRDefault="00AA33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3A6" w:rsidRDefault="00AA33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3A6" w:rsidRDefault="00AA33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3A6" w:rsidRDefault="00AA33A6" w:rsidP="00AA33A6">
      <w:r>
        <w:separator/>
      </w:r>
    </w:p>
  </w:footnote>
  <w:footnote w:type="continuationSeparator" w:id="0">
    <w:p w:rsidR="00AA33A6" w:rsidRDefault="00AA33A6" w:rsidP="00AA33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3A6" w:rsidRDefault="00AA33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3A6" w:rsidRDefault="00AA33A6" w:rsidP="00AA33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33A6" w:rsidRPr="00AA33A6" w:rsidRDefault="00AA33A6" w:rsidP="00AA33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ноября 2008 года № 1068 «О внесении изменений и дополнений в некоторые решения Правительства Республики Казахстан в области пожарной безопасности» (с изменениями по состоянию на 02.06.2022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3A6" w:rsidRDefault="00AA33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33A6"/>
    <w:rsid w:val="00AA3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33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3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3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3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33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3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3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3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824261" TargetMode="External"/><Relationship Id="rId21" Type="http://schemas.openxmlformats.org/officeDocument/2006/relationships/hyperlink" Target="http://online.zakon.kz/Document/?doc_id=31617724" TargetMode="External"/><Relationship Id="rId42" Type="http://schemas.openxmlformats.org/officeDocument/2006/relationships/hyperlink" Target="http://online.zakon.kz/Document/?doc_id=30982994" TargetMode="External"/><Relationship Id="rId47" Type="http://schemas.openxmlformats.org/officeDocument/2006/relationships/hyperlink" Target="http://online.zakon.kz/Document/?doc_id=31542053" TargetMode="External"/><Relationship Id="rId63" Type="http://schemas.openxmlformats.org/officeDocument/2006/relationships/hyperlink" Target="http://online.zakon.kz/Document/?doc_id=33290913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0933931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6498" TargetMode="External"/><Relationship Id="rId29" Type="http://schemas.openxmlformats.org/officeDocument/2006/relationships/hyperlink" Target="http://online.zakon.kz/Document/?doc_id=36369519" TargetMode="External"/><Relationship Id="rId11" Type="http://schemas.openxmlformats.org/officeDocument/2006/relationships/hyperlink" Target="http://online.zakon.kz/Document/?doc_id=31220369" TargetMode="External"/><Relationship Id="rId24" Type="http://schemas.openxmlformats.org/officeDocument/2006/relationships/hyperlink" Target="http://online.zakon.kz/Document/?doc_id=31636159" TargetMode="External"/><Relationship Id="rId32" Type="http://schemas.openxmlformats.org/officeDocument/2006/relationships/hyperlink" Target="http://online.zakon.kz/Document/?doc_id=39105738" TargetMode="External"/><Relationship Id="rId37" Type="http://schemas.openxmlformats.org/officeDocument/2006/relationships/hyperlink" Target="http://online.zakon.kz/Document/?doc_id=35389800" TargetMode="External"/><Relationship Id="rId40" Type="http://schemas.openxmlformats.org/officeDocument/2006/relationships/hyperlink" Target="http://online.zakon.kz/Document/?doc_id=34171713" TargetMode="External"/><Relationship Id="rId45" Type="http://schemas.openxmlformats.org/officeDocument/2006/relationships/hyperlink" Target="http://online.zakon.kz/Document/?doc_id=31244723" TargetMode="External"/><Relationship Id="rId53" Type="http://schemas.openxmlformats.org/officeDocument/2006/relationships/hyperlink" Target="http://online.zakon.kz/Document/?doc_id=38810094" TargetMode="External"/><Relationship Id="rId58" Type="http://schemas.openxmlformats.org/officeDocument/2006/relationships/hyperlink" Target="http://online.zakon.kz/Document/?doc_id=32773278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978272" TargetMode="External"/><Relationship Id="rId19" Type="http://schemas.openxmlformats.org/officeDocument/2006/relationships/hyperlink" Target="http://online.zakon.kz/Document/?doc_id=31608580" TargetMode="External"/><Relationship Id="rId14" Type="http://schemas.openxmlformats.org/officeDocument/2006/relationships/hyperlink" Target="http://online.zakon.kz/Document/?doc_id=31512404" TargetMode="External"/><Relationship Id="rId22" Type="http://schemas.openxmlformats.org/officeDocument/2006/relationships/hyperlink" Target="http://online.zakon.kz/Document/?doc_id=31619151" TargetMode="External"/><Relationship Id="rId27" Type="http://schemas.openxmlformats.org/officeDocument/2006/relationships/hyperlink" Target="http://online.zakon.kz/Document/?doc_id=37495851" TargetMode="External"/><Relationship Id="rId30" Type="http://schemas.openxmlformats.org/officeDocument/2006/relationships/hyperlink" Target="http://online.zakon.kz/Document/?doc_id=39894506" TargetMode="External"/><Relationship Id="rId35" Type="http://schemas.openxmlformats.org/officeDocument/2006/relationships/hyperlink" Target="http://online.zakon.kz/Document/?doc_id=32420464" TargetMode="External"/><Relationship Id="rId43" Type="http://schemas.openxmlformats.org/officeDocument/2006/relationships/hyperlink" Target="http://online.zakon.kz/Document/?doc_id=31084001" TargetMode="External"/><Relationship Id="rId48" Type="http://schemas.openxmlformats.org/officeDocument/2006/relationships/hyperlink" Target="http://online.zakon.kz/Document/?doc_id=31595616" TargetMode="External"/><Relationship Id="rId56" Type="http://schemas.openxmlformats.org/officeDocument/2006/relationships/hyperlink" Target="http://online.zakon.kz/Document/?doc_id=37656510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0982927" TargetMode="External"/><Relationship Id="rId51" Type="http://schemas.openxmlformats.org/officeDocument/2006/relationships/hyperlink" Target="http://online.zakon.kz/Document/?doc_id=316194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94420" TargetMode="External"/><Relationship Id="rId17" Type="http://schemas.openxmlformats.org/officeDocument/2006/relationships/hyperlink" Target="http://online.zakon.kz/Document/?doc_id=31595444" TargetMode="External"/><Relationship Id="rId25" Type="http://schemas.openxmlformats.org/officeDocument/2006/relationships/hyperlink" Target="http://online.zakon.kz/Document/?doc_id=34167939" TargetMode="External"/><Relationship Id="rId33" Type="http://schemas.openxmlformats.org/officeDocument/2006/relationships/hyperlink" Target="http://online.zakon.kz/Document/?doc_id=34974916" TargetMode="External"/><Relationship Id="rId38" Type="http://schemas.openxmlformats.org/officeDocument/2006/relationships/hyperlink" Target="http://online.zakon.kz/Document/?doc_id=32206994" TargetMode="External"/><Relationship Id="rId46" Type="http://schemas.openxmlformats.org/officeDocument/2006/relationships/hyperlink" Target="http://online.zakon.kz/Document/?doc_id=31495852" TargetMode="External"/><Relationship Id="rId59" Type="http://schemas.openxmlformats.org/officeDocument/2006/relationships/hyperlink" Target="http://online.zakon.kz/Document/?doc_id=36874304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1608623" TargetMode="External"/><Relationship Id="rId41" Type="http://schemas.openxmlformats.org/officeDocument/2006/relationships/hyperlink" Target="http://online.zakon.kz/Document/?doc_id=37603930" TargetMode="External"/><Relationship Id="rId54" Type="http://schemas.openxmlformats.org/officeDocument/2006/relationships/hyperlink" Target="http://online.zakon.kz/Document/?doc_id=35254955" TargetMode="External"/><Relationship Id="rId62" Type="http://schemas.openxmlformats.org/officeDocument/2006/relationships/hyperlink" Target="http://online.zakon.kz/Document/?doc_id=35089985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1596" TargetMode="External"/><Relationship Id="rId23" Type="http://schemas.openxmlformats.org/officeDocument/2006/relationships/hyperlink" Target="http://online.zakon.kz/Document/?doc_id=31632283" TargetMode="External"/><Relationship Id="rId28" Type="http://schemas.openxmlformats.org/officeDocument/2006/relationships/hyperlink" Target="http://online.zakon.kz/Document/?doc_id=36314956" TargetMode="External"/><Relationship Id="rId36" Type="http://schemas.openxmlformats.org/officeDocument/2006/relationships/hyperlink" Target="http://online.zakon.kz/Document/?doc_id=32698626" TargetMode="External"/><Relationship Id="rId49" Type="http://schemas.openxmlformats.org/officeDocument/2006/relationships/hyperlink" Target="http://online.zakon.kz/Document/?doc_id=31603381" TargetMode="External"/><Relationship Id="rId57" Type="http://schemas.openxmlformats.org/officeDocument/2006/relationships/hyperlink" Target="http://online.zakon.kz/Document/?doc_id=35813078" TargetMode="External"/><Relationship Id="rId10" Type="http://schemas.openxmlformats.org/officeDocument/2006/relationships/hyperlink" Target="http://online.zakon.kz/Document/?doc_id=31194719" TargetMode="External"/><Relationship Id="rId31" Type="http://schemas.openxmlformats.org/officeDocument/2006/relationships/hyperlink" Target="http://online.zakon.kz/Document/?doc_id=31632283" TargetMode="External"/><Relationship Id="rId44" Type="http://schemas.openxmlformats.org/officeDocument/2006/relationships/hyperlink" Target="http://online.zakon.kz/Document/?doc_id=31237175" TargetMode="External"/><Relationship Id="rId52" Type="http://schemas.openxmlformats.org/officeDocument/2006/relationships/hyperlink" Target="http://online.zakon.kz/Document/?doc_id=31636164" TargetMode="External"/><Relationship Id="rId60" Type="http://schemas.openxmlformats.org/officeDocument/2006/relationships/hyperlink" Target="http://online.zakon.kz/Document/?doc_id=35176936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72597" TargetMode="External"/><Relationship Id="rId13" Type="http://schemas.openxmlformats.org/officeDocument/2006/relationships/hyperlink" Target="http://online.zakon.kz/Document/?doc_id=31495834" TargetMode="External"/><Relationship Id="rId18" Type="http://schemas.openxmlformats.org/officeDocument/2006/relationships/hyperlink" Target="http://online.zakon.kz/Document/?doc_id=31601744" TargetMode="External"/><Relationship Id="rId39" Type="http://schemas.openxmlformats.org/officeDocument/2006/relationships/hyperlink" Target="http://online.zakon.kz/Document/?doc_id=39831406" TargetMode="External"/><Relationship Id="rId34" Type="http://schemas.openxmlformats.org/officeDocument/2006/relationships/hyperlink" Target="http://online.zakon.kz/Document/?doc_id=33233846" TargetMode="External"/><Relationship Id="rId50" Type="http://schemas.openxmlformats.org/officeDocument/2006/relationships/hyperlink" Target="http://online.zakon.kz/Document/?doc_id=31608634" TargetMode="External"/><Relationship Id="rId55" Type="http://schemas.openxmlformats.org/officeDocument/2006/relationships/hyperlink" Target="http://online.zakon.kz/Document/?doc_id=37662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533</Words>
  <Characters>7345</Characters>
  <Application>Microsoft Office Word</Application>
  <DocSecurity>0</DocSecurity>
  <Lines>61</Lines>
  <Paragraphs>15</Paragraphs>
  <ScaleCrop>false</ScaleCrop>
  <Company/>
  <LinksUpToDate>false</LinksUpToDate>
  <CharactersWithSpaces>7863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ноября 2008 года № 1068 «О внесении изменений и дополнений в некоторые решения Правительства Республики Казахстан в области пожарной безопасности» (с изменениями по состоянию на 02.06.2022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2023-11-02T01:57:00Z</dcterms:created>
  <dcterms:modified xsi:type="dcterms:W3CDTF">2023-11-02T01:57:00Z</dcterms:modified>
</cp:coreProperties>
</file>