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212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2004 года № 522-II </w:t>
      </w:r>
      <w:r>
        <w:br/>
      </w:r>
      <w:r>
        <w:rPr>
          <w:rStyle w:val="s1"/>
        </w:rPr>
        <w:t>О лекарственных средствах</w:t>
      </w:r>
    </w:p>
    <w:p w:rsidR="00000000" w:rsidRDefault="0015212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15212A">
      <w:pPr>
        <w:jc w:val="both"/>
      </w:pPr>
      <w:r>
        <w:rPr>
          <w:rStyle w:val="s3"/>
        </w:rPr>
        <w:t>Данная редакция действовала до внесения изменений от 4 декабря 2008 г.</w:t>
      </w:r>
    </w:p>
    <w:p w:rsidR="00000000" w:rsidRDefault="0015212A">
      <w:pPr>
        <w:jc w:val="center"/>
      </w:pPr>
      <w:r>
        <w:t> </w:t>
      </w:r>
    </w:p>
    <w:p w:rsidR="00000000" w:rsidRDefault="0015212A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15212A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 отношений в сфере (статьи 4 - 14)</w:t>
        </w:r>
      </w:hyperlink>
      <w:r>
        <w:rPr>
          <w:rStyle w:val="s3"/>
          <w:b/>
          <w:bCs/>
        </w:rPr>
        <w:t xml:space="preserve"> </w:t>
      </w:r>
    </w:p>
    <w:p w:rsidR="00000000" w:rsidRDefault="0015212A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обращения лекарственных средств</w:t>
        </w:r>
      </w:hyperlink>
    </w:p>
    <w:p w:rsidR="00000000" w:rsidRDefault="0015212A">
      <w:pPr>
        <w:ind w:left="200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Права и обязанности граждан в сфере обращения (статьи 15 - 16)</w:t>
        </w:r>
      </w:hyperlink>
      <w:r>
        <w:rPr>
          <w:rStyle w:val="s3"/>
          <w:b/>
          <w:bCs/>
        </w:rPr>
        <w:t xml:space="preserve"> </w:t>
      </w:r>
    </w:p>
    <w:p w:rsidR="00000000" w:rsidRDefault="0015212A">
      <w:pPr>
        <w:ind w:left="200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лекарственных средств</w:t>
        </w:r>
      </w:hyperlink>
    </w:p>
    <w:p w:rsidR="00000000" w:rsidRDefault="0015212A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 xml:space="preserve">Глава 4. </w:t>
        </w:r>
        <w:r>
          <w:rPr>
            <w:rStyle w:val="a3"/>
            <w:i/>
            <w:iCs/>
            <w:bdr w:val="none" w:sz="0" w:space="0" w:color="auto" w:frame="1"/>
          </w:rPr>
          <w:t>Разработка, исследования и (или) испытания (статьи 17 - 21)</w:t>
        </w:r>
      </w:hyperlink>
      <w:r>
        <w:rPr>
          <w:rStyle w:val="s3"/>
          <w:b/>
          <w:bCs/>
        </w:rPr>
        <w:t xml:space="preserve"> </w:t>
      </w:r>
    </w:p>
    <w:p w:rsidR="00000000" w:rsidRDefault="0015212A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лекарственных средств</w:t>
        </w:r>
      </w:hyperlink>
    </w:p>
    <w:p w:rsidR="00000000" w:rsidRDefault="0015212A">
      <w:pPr>
        <w:ind w:left="2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5. Обращение лекарственных средств (статьи 22 - 32)</w:t>
        </w:r>
      </w:hyperlink>
      <w:r>
        <w:rPr>
          <w:rStyle w:val="s3"/>
          <w:b/>
          <w:bCs/>
        </w:rPr>
        <w:t xml:space="preserve"> </w:t>
      </w:r>
    </w:p>
    <w:p w:rsidR="00000000" w:rsidRDefault="0015212A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</w:t>
        </w:r>
        <w:r>
          <w:rPr>
            <w:rStyle w:val="a3"/>
            <w:i/>
            <w:iCs/>
            <w:bdr w:val="none" w:sz="0" w:space="0" w:color="auto" w:frame="1"/>
          </w:rPr>
          <w:t>льные положения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15212A">
      <w:pPr>
        <w:ind w:left="200"/>
      </w:pPr>
      <w:r>
        <w:t> </w:t>
      </w:r>
    </w:p>
    <w:p w:rsidR="00000000" w:rsidRDefault="0015212A">
      <w:pPr>
        <w:ind w:firstLine="400"/>
        <w:jc w:val="both"/>
      </w:pPr>
      <w:r>
        <w:t>Настоящий Закон регулирует общественные отношения в сфере обращения лекарственных средств, медицинской техники и изделий медицинского назначения, определяет правовые и организационные основы обеспечения населения Республ</w:t>
      </w:r>
      <w:r>
        <w:t xml:space="preserve">ики Казахстан безопасной, эффективной и качественной лекарственной помощью. </w:t>
      </w:r>
    </w:p>
    <w:p w:rsidR="00000000" w:rsidRDefault="0015212A">
      <w:pPr>
        <w:spacing w:after="240"/>
        <w:ind w:firstLine="400"/>
        <w:jc w:val="both"/>
      </w:pPr>
      <w:r>
        <w:t>Особенности обращения лекарственных средств, содержащих наркотические средства, психотропные вещества и прекурсоры, подлежащие контролю в Республике Казахстан, регулируются соотве</w:t>
      </w:r>
      <w:r>
        <w:t xml:space="preserve">тствующими </w:t>
      </w:r>
      <w:hyperlink r:id="rId8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15212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5212A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0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</w:t>
      </w:r>
      <w:r>
        <w:rPr>
          <w:rStyle w:val="s0"/>
        </w:rPr>
        <w:t>оне</w:t>
      </w:r>
    </w:p>
    <w:p w:rsidR="00000000" w:rsidRDefault="0015212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5212A">
      <w:pPr>
        <w:ind w:firstLine="400"/>
        <w:jc w:val="both"/>
      </w:pPr>
      <w:r>
        <w:rPr>
          <w:rStyle w:val="s0"/>
        </w:rPr>
        <w:t>1) биологически активные вещества - вещества различного происхождения, вызывающие изменения физиологических функций организма у животных и человека и являющиеся потенциальными источниками полу</w:t>
      </w:r>
      <w:r>
        <w:rPr>
          <w:rStyle w:val="s0"/>
        </w:rPr>
        <w:t>чения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2) биоэквивалентность - сравнительная характеристика двух лекарственных средств, подтверждающих одинаковую биодоступность (скорость и степень всасывания) после введения в одинаковой дозе и в одинаковых условиях, которая позволя</w:t>
      </w:r>
      <w:r>
        <w:rPr>
          <w:rStyle w:val="s0"/>
        </w:rPr>
        <w:t>ет рассчитывать на их одинаковую эффективность и безопасность;</w:t>
      </w:r>
    </w:p>
    <w:p w:rsidR="00000000" w:rsidRDefault="0015212A">
      <w:pPr>
        <w:ind w:firstLine="400"/>
        <w:jc w:val="both"/>
      </w:pPr>
      <w:r>
        <w:rPr>
          <w:rStyle w:val="s0"/>
        </w:rPr>
        <w:t>3) гомеопатические лекарственные средства - одно- или многокомпонентные лекарственные средства, содержащие сверхмалые дозы веществ растительного, животного, минерального происхождения, изготовл</w:t>
      </w:r>
      <w:r>
        <w:rPr>
          <w:rStyle w:val="s0"/>
        </w:rPr>
        <w:t>енные или произведенные по специальной технологии, применяемые по гомеопатическим правилам при нетрадиционных методах лечения;</w:t>
      </w:r>
    </w:p>
    <w:p w:rsidR="00000000" w:rsidRDefault="0015212A">
      <w:pPr>
        <w:ind w:firstLine="400"/>
        <w:jc w:val="both"/>
      </w:pPr>
      <w:r>
        <w:rPr>
          <w:rStyle w:val="s0"/>
        </w:rPr>
        <w:t>4) лекарственные средства - средства, представляющие собой или содержащие фармакологически активные вещества, предназначенные для</w:t>
      </w:r>
      <w:r>
        <w:rPr>
          <w:rStyle w:val="s0"/>
        </w:rPr>
        <w:t xml:space="preserve"> профилактики, диагностики и лечения заболеваний, а также изменения состояния и функций организма: лекарственное вещество, лекарственная субстанция, лекарственное сырье природного происхождения, лекарственные ангро- и балкпродукты, лекарственные препараты,</w:t>
      </w:r>
      <w:r>
        <w:rPr>
          <w:rStyle w:val="s0"/>
        </w:rPr>
        <w:t xml:space="preserve"> иммунобиологические медицинские препараты.</w:t>
      </w:r>
    </w:p>
    <w:p w:rsidR="00000000" w:rsidRDefault="0015212A">
      <w:pPr>
        <w:ind w:firstLine="400"/>
        <w:jc w:val="both"/>
      </w:pPr>
      <w:r>
        <w:rPr>
          <w:rStyle w:val="s0"/>
        </w:rPr>
        <w:t>К лекарственным средствам приравниваются парафармацевтики, медицинская техника и изделия медицинского назначения (линзы контактные и для коррекции зрения, предметы и материалы, изделия, инструменты, устройства, приборы, аппаратура), используемые в целях ди</w:t>
      </w:r>
      <w:r>
        <w:rPr>
          <w:rStyle w:val="s0"/>
        </w:rPr>
        <w:t>агностики, профилактики и лечения заболеваний;</w:t>
      </w:r>
    </w:p>
    <w:p w:rsidR="00000000" w:rsidRDefault="0015212A">
      <w:pPr>
        <w:ind w:firstLine="400"/>
        <w:jc w:val="both"/>
      </w:pPr>
      <w:r>
        <w:rPr>
          <w:rStyle w:val="s0"/>
        </w:rPr>
        <w:t>5) государственный контроль в сфере обращения лекарственных средств - комплекс действий, направленных на выявление и пресечение нарушений нормативных правовых актов, регламентирующих фармацевтическую деятельно</w:t>
      </w:r>
      <w:r>
        <w:rPr>
          <w:rStyle w:val="s0"/>
        </w:rPr>
        <w:t>сть, и приведение фармацевтической деятельности в соответствие с требованиями законодательства Республики Казахстан о лекарственных средствах;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6) субъекты в сфере обращения лекарственных средств - физические или юридические лица, осуществляющие в порядке, </w:t>
      </w:r>
      <w:r>
        <w:rPr>
          <w:rStyle w:val="s0"/>
        </w:rPr>
        <w:t>установленном законодательством Республики Казахстан, фармацевтическую деятельность;</w:t>
      </w:r>
    </w:p>
    <w:p w:rsidR="00000000" w:rsidRDefault="0015212A">
      <w:pPr>
        <w:ind w:firstLine="400"/>
        <w:jc w:val="both"/>
      </w:pPr>
      <w:r>
        <w:rPr>
          <w:rStyle w:val="s0"/>
        </w:rPr>
        <w:t>7) упаковка лекарственного средства - средство или комплекс средств, обеспечивающих процесс обращения лекарственных средств путем их защиты от повреждений и потерь, а такж</w:t>
      </w:r>
      <w:r>
        <w:rPr>
          <w:rStyle w:val="s0"/>
        </w:rPr>
        <w:t>е защиту окружающей среды от загрязнений;</w:t>
      </w:r>
    </w:p>
    <w:p w:rsidR="00000000" w:rsidRDefault="0015212A">
      <w:pPr>
        <w:ind w:firstLine="400"/>
        <w:jc w:val="both"/>
      </w:pPr>
      <w:r>
        <w:rPr>
          <w:rStyle w:val="s0"/>
        </w:rPr>
        <w:t>8) изготовление лекарственных средств - фармацевтическая деятельность, связанная с изготовлением лекарственных форм в аптеках по рецептам врачей, а также приобретением лекарственных субстанций, хранением, контролем</w:t>
      </w:r>
      <w:r>
        <w:rPr>
          <w:rStyle w:val="s0"/>
        </w:rPr>
        <w:t xml:space="preserve"> качества, оформлением и реализацией изготовленных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9) классификация лекарственных средств - </w:t>
      </w:r>
      <w:hyperlink r:id="rId13" w:history="1">
        <w:r>
          <w:rPr>
            <w:rStyle w:val="a3"/>
          </w:rPr>
          <w:t>систематизация или разделение лекарственных средств на отдельные группы по их</w:t>
        </w:r>
        <w:r>
          <w:rPr>
            <w:rStyle w:val="a3"/>
          </w:rPr>
          <w:t xml:space="preserve"> физико-химическим, токсикологическим, фармакологическим или иным тождественным свойствам</w:t>
        </w:r>
      </w:hyperlink>
      <w:r>
        <w:rPr>
          <w:rStyle w:val="s0"/>
        </w:rPr>
        <w:t>;</w:t>
      </w:r>
    </w:p>
    <w:p w:rsidR="00000000" w:rsidRDefault="0015212A">
      <w:pPr>
        <w:ind w:firstLine="400"/>
        <w:jc w:val="both"/>
      </w:pPr>
      <w:r>
        <w:rPr>
          <w:rStyle w:val="s0"/>
        </w:rPr>
        <w:t>10) срок хранения лекарственного средства - период времени, в течение которого лекарственное средство при определенных условиях хранения соответствует требованиям ан</w:t>
      </w:r>
      <w:r>
        <w:rPr>
          <w:rStyle w:val="s0"/>
        </w:rPr>
        <w:t>алитической нормативной документации;</w:t>
      </w:r>
    </w:p>
    <w:p w:rsidR="00000000" w:rsidRDefault="0015212A">
      <w:pPr>
        <w:ind w:firstLine="400"/>
        <w:jc w:val="both"/>
      </w:pPr>
      <w:r>
        <w:rPr>
          <w:rStyle w:val="s0"/>
        </w:rPr>
        <w:t>11) сертификация лекарственных средств - письменное подтверждение органом, не зависимым от изготовителя (продавца) и потребителя (покупателя), соответствия лекарственных средств требованиям, установленным в нормативных</w:t>
      </w:r>
      <w:r>
        <w:rPr>
          <w:rStyle w:val="s0"/>
        </w:rPr>
        <w:t xml:space="preserve"> документах;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12) государственный орган в сфере обращения лекарственных средств (далее - государственный орган) - определяемый Правительством Республики Казахстан государственный орган, осуществляющий в пределах компетенции уполномоченного органа в области </w:t>
      </w:r>
      <w:r>
        <w:rPr>
          <w:rStyle w:val="s0"/>
        </w:rPr>
        <w:t>здравоохранения исполнительные, контрольные и надзорные функции, а также руководство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13) розничная реализация лекарственных средств - фармацевтическая деятельность, связанная с приобретением (кроме ввоза), хранением</w:t>
      </w:r>
      <w:r>
        <w:rPr>
          <w:rStyle w:val="s0"/>
        </w:rPr>
        <w:t>, распределением, реализацией (кроме вывоза) населению лекарственных средств, осуществляемая в соответствии с правилами, утвержденными государственным органом;</w:t>
      </w:r>
    </w:p>
    <w:p w:rsidR="00000000" w:rsidRDefault="0015212A">
      <w:pPr>
        <w:ind w:firstLine="400"/>
        <w:jc w:val="both"/>
      </w:pPr>
      <w:r>
        <w:rPr>
          <w:rStyle w:val="s0"/>
        </w:rPr>
        <w:t>14) срок годности лекарственного средства - дата, после истечения которой лекарственное средство</w:t>
      </w:r>
      <w:r>
        <w:rPr>
          <w:rStyle w:val="s0"/>
        </w:rPr>
        <w:t xml:space="preserve"> не подлежит применению;</w:t>
      </w:r>
    </w:p>
    <w:p w:rsidR="00000000" w:rsidRDefault="0015212A">
      <w:pPr>
        <w:ind w:firstLine="400"/>
        <w:jc w:val="both"/>
      </w:pPr>
      <w:r>
        <w:rPr>
          <w:rStyle w:val="s0"/>
        </w:rPr>
        <w:t>15) оптовая реализация лекарственных средств - фармацевтическая деятельность, связанная с закупом, хранением, ввозом, вывозом и реализацией лекарственных средств (за исключением реализации лекарственных средств населению) без огран</w:t>
      </w:r>
      <w:r>
        <w:rPr>
          <w:rStyle w:val="s0"/>
        </w:rPr>
        <w:t>ичения объемов, осуществляемая в соответствии с правилами, утвержденными государственным органом;</w:t>
      </w:r>
    </w:p>
    <w:p w:rsidR="00000000" w:rsidRDefault="0015212A">
      <w:pPr>
        <w:ind w:firstLine="400"/>
        <w:jc w:val="both"/>
      </w:pPr>
      <w:r>
        <w:rPr>
          <w:rStyle w:val="s0"/>
        </w:rPr>
        <w:t>16) безопасность лекарственных средств - отсутствие недопустимого риска, связанного с возможностью нанесения вреда здоровью человека;</w:t>
      </w:r>
    </w:p>
    <w:p w:rsidR="00000000" w:rsidRDefault="0015212A">
      <w:pPr>
        <w:ind w:firstLine="400"/>
        <w:jc w:val="both"/>
      </w:pPr>
      <w:r>
        <w:rPr>
          <w:rStyle w:val="s0"/>
        </w:rPr>
        <w:t>17) обращение лекарствен</w:t>
      </w:r>
      <w:r>
        <w:rPr>
          <w:rStyle w:val="s0"/>
        </w:rPr>
        <w:t>ных средств, изделий медицинского назначения и медицинской техники - деятельность, осуществляемая в процессе доведения безопасных, эффективных и качественных лекарственных средств, изделий медицинского назначения и медицинской техники от разработчика и (ил</w:t>
      </w:r>
      <w:r>
        <w:rPr>
          <w:rStyle w:val="s0"/>
        </w:rPr>
        <w:t>и) производителя до потребителя;</w:t>
      </w:r>
    </w:p>
    <w:p w:rsidR="00000000" w:rsidRDefault="0015212A">
      <w:pPr>
        <w:ind w:firstLine="400"/>
        <w:jc w:val="both"/>
      </w:pPr>
      <w:r>
        <w:rPr>
          <w:rStyle w:val="s0"/>
        </w:rPr>
        <w:t>18) Государственный реестр лекарственных средств - документ учета зарегистрированных и разрешенных к медицинскому применению в Республике Казахстан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19) торговое наименование лекарственного средства - патентованное название, под которым регистрируется лекарственное средство;</w:t>
      </w:r>
    </w:p>
    <w:p w:rsidR="00000000" w:rsidRDefault="0015212A">
      <w:pPr>
        <w:ind w:firstLine="400"/>
        <w:jc w:val="both"/>
      </w:pPr>
      <w:r>
        <w:rPr>
          <w:rStyle w:val="s0"/>
        </w:rPr>
        <w:t>20) производство лекарственных средств - фармацевтическая деятельность, включающая совокупность всех работ, необходимых для серий</w:t>
      </w:r>
      <w:r>
        <w:rPr>
          <w:rStyle w:val="s0"/>
        </w:rPr>
        <w:t>ного выпуска лекарственных средств, связанных с приобретением сырья, материалов и полуфабрикатов, технологическим процессом, в том числе с осуществлением одной из его стадий, хранением, реализацией произведенной продукции, а также всеми видами сопровождающ</w:t>
      </w:r>
      <w:r>
        <w:rPr>
          <w:rStyle w:val="s0"/>
        </w:rPr>
        <w:t>его их контроля;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21) разработчик лекарственного средства - физическое или юридическое лицо, создавшее новое лекарственное средство, права на которое защищены охранными документами в соответствии с патентным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22) государственная регистрация лекарственного средства - процедура определения необходимости присутствия на фармацевтическом рынке, оценки безопасности, эффективности и качества лекарственного средств</w:t>
      </w:r>
      <w:r>
        <w:rPr>
          <w:rStyle w:val="s0"/>
        </w:rPr>
        <w:t>а и внесение лекарственного средства на определенный срок в Государственный реестр лекарственных средств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23) балк-продукт лекарственного средства - дозированное лекарственное средство, прошедшее все стадии технологического процесса из</w:t>
      </w:r>
      <w:r>
        <w:rPr>
          <w:rStyle w:val="s0"/>
        </w:rPr>
        <w:t>готовления лекарственного препарата, кроме окончательной упаковки;</w:t>
      </w:r>
    </w:p>
    <w:p w:rsidR="00000000" w:rsidRDefault="0015212A">
      <w:pPr>
        <w:ind w:firstLine="400"/>
        <w:jc w:val="both"/>
      </w:pPr>
      <w:r>
        <w:rPr>
          <w:rStyle w:val="s0"/>
        </w:rPr>
        <w:t>24) качество лекарственного средства - совокупность свойств и характеристик лекарственного средства, влияющих на способность его действовать по назначению;</w:t>
      </w:r>
    </w:p>
    <w:p w:rsidR="00000000" w:rsidRDefault="0015212A">
      <w:pPr>
        <w:ind w:firstLine="400"/>
        <w:jc w:val="both"/>
      </w:pPr>
      <w:r>
        <w:rPr>
          <w:rStyle w:val="s0"/>
        </w:rPr>
        <w:t>25) экспертиза лекарственного сре</w:t>
      </w:r>
      <w:r>
        <w:rPr>
          <w:rStyle w:val="s0"/>
        </w:rPr>
        <w:t xml:space="preserve">дства - исследование или испытание лекарственного средства на предмет его безопасности, эффективности и качества путем проведения физико-химических, доклинических испытаний, клинических исследований, а также изучение нормативных документов, представленных </w:t>
      </w:r>
      <w:r>
        <w:rPr>
          <w:rStyle w:val="s0"/>
        </w:rPr>
        <w:t>к регистрации лекарственного средства в порядке, установленном уполномоченным органом;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26) сертификат соответствия лекарственного средства - документ установленной формы, указывающий, что идентифицированное лекарственное средство соответствует требованиям </w:t>
      </w:r>
      <w:r>
        <w:rPr>
          <w:rStyle w:val="s0"/>
        </w:rPr>
        <w:t>технических регламентов, стандартов или иных нормативных документов;</w:t>
      </w:r>
    </w:p>
    <w:p w:rsidR="00000000" w:rsidRDefault="0015212A">
      <w:pPr>
        <w:ind w:firstLine="400"/>
        <w:jc w:val="both"/>
      </w:pPr>
      <w:r>
        <w:rPr>
          <w:rStyle w:val="s0"/>
        </w:rPr>
        <w:t>27) эффективность лекарственного средства - характеристика степени влияния лекарственного средства на клинические проявления (патологическое состояние) и причины заболевания;</w:t>
      </w:r>
    </w:p>
    <w:p w:rsidR="00000000" w:rsidRDefault="0015212A">
      <w:pPr>
        <w:ind w:firstLine="400"/>
        <w:jc w:val="both"/>
      </w:pPr>
      <w:r>
        <w:rPr>
          <w:rStyle w:val="s0"/>
        </w:rPr>
        <w:t>28) междунар</w:t>
      </w:r>
      <w:r>
        <w:rPr>
          <w:rStyle w:val="s0"/>
        </w:rPr>
        <w:t>одное непатентованное название лекарственного средства - название лекарственного средства, рекомендованное Всемирной организацией здравоохранения;</w:t>
      </w:r>
    </w:p>
    <w:p w:rsidR="00000000" w:rsidRDefault="0015212A">
      <w:pPr>
        <w:ind w:firstLine="400"/>
        <w:jc w:val="both"/>
      </w:pPr>
      <w:r>
        <w:rPr>
          <w:rStyle w:val="s0"/>
        </w:rPr>
        <w:t>29) лекарственное растительное сырье - части растений (корни, корневища и клубни, трава, цветки, плоды и семе</w:t>
      </w:r>
      <w:r>
        <w:rPr>
          <w:rStyle w:val="s0"/>
        </w:rPr>
        <w:t>на, стебли, кора, листья), содержащие биологически активные вещества и используемые как лекарственные средства, а также для производства и изготовления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30) лекарственный препарат - лекарственное средство в определенной лекарственной </w:t>
      </w:r>
      <w:r>
        <w:rPr>
          <w:rStyle w:val="s0"/>
        </w:rPr>
        <w:t>форме;</w:t>
      </w:r>
    </w:p>
    <w:p w:rsidR="00000000" w:rsidRDefault="0015212A">
      <w:pPr>
        <w:ind w:firstLine="400"/>
        <w:jc w:val="both"/>
      </w:pPr>
      <w:r>
        <w:rPr>
          <w:rStyle w:val="s0"/>
        </w:rPr>
        <w:t>31) лекарственная субстанция - лекарственное средство, предназначенное для производства лекарственных препаратов;</w:t>
      </w:r>
    </w:p>
    <w:p w:rsidR="00000000" w:rsidRDefault="0015212A">
      <w:pPr>
        <w:ind w:firstLine="400"/>
        <w:jc w:val="both"/>
      </w:pPr>
      <w:r>
        <w:rPr>
          <w:rStyle w:val="s0"/>
        </w:rPr>
        <w:t>32) лекарственная форма - определенное состояние лекарственного средства, придаваемое для достижения удобства его применения и необходимого лечебного и профилактического эффекта;</w:t>
      </w:r>
    </w:p>
    <w:p w:rsidR="00000000" w:rsidRDefault="0015212A">
      <w:pPr>
        <w:ind w:firstLine="400"/>
        <w:jc w:val="both"/>
      </w:pPr>
      <w:r>
        <w:rPr>
          <w:rStyle w:val="s0"/>
        </w:rPr>
        <w:t>33) лекарственный формуляр - утверждаемый руководителем организации здравоохр</w:t>
      </w:r>
      <w:r>
        <w:rPr>
          <w:rStyle w:val="s0"/>
        </w:rPr>
        <w:t>анения перечень лекарственных средств, сформированный для оказания гарантированного объема бесплатной медицинской помощи с учетом профиля организации, наличие которых обязательно в достаточных количествах;</w:t>
      </w:r>
    </w:p>
    <w:p w:rsidR="00000000" w:rsidRDefault="0015212A">
      <w:pPr>
        <w:ind w:firstLine="400"/>
        <w:jc w:val="both"/>
      </w:pPr>
      <w:r>
        <w:rPr>
          <w:rStyle w:val="s0"/>
        </w:rPr>
        <w:t>34) аптека, аптечный пункт в государственных орган</w:t>
      </w:r>
      <w:r>
        <w:rPr>
          <w:rStyle w:val="s0"/>
        </w:rPr>
        <w:t>изациях здравоохранения, оказывающих первичную медико-санитарную, консультативно-диагностическую помощь, аптечный склад, склад временного хранения лекарственных средств, магазин оптики, магазин медицинской техники и изделий медицинского назначения, склад м</w:t>
      </w:r>
      <w:r>
        <w:rPr>
          <w:rStyle w:val="s0"/>
        </w:rPr>
        <w:t>едицинской техники и изделий медицинского назначения, лаборатории по сертификации и испытанию лекарственных средств, организации по производству лекарственных средств - объекты фармацевтической деятельности;</w:t>
      </w:r>
    </w:p>
    <w:p w:rsidR="00000000" w:rsidRDefault="0015212A">
      <w:pPr>
        <w:ind w:firstLine="400"/>
        <w:jc w:val="both"/>
      </w:pPr>
      <w:r>
        <w:rPr>
          <w:rStyle w:val="s0"/>
        </w:rPr>
        <w:t>35) уполномоченный орган в области здравоохранен</w:t>
      </w:r>
      <w:r>
        <w:rPr>
          <w:rStyle w:val="s0"/>
        </w:rPr>
        <w:t>ия (далее - уполномоченный орган) - центральный исполнительный орган, осуществляющий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санитарно-эпидемиологи</w:t>
      </w:r>
      <w:r>
        <w:rPr>
          <w:rStyle w:val="s0"/>
        </w:rPr>
        <w:t>ческого благополучия населения, обращения лекарственных средств, контроля за качеством медицинских услуг;</w:t>
      </w:r>
    </w:p>
    <w:p w:rsidR="00000000" w:rsidRDefault="0015212A">
      <w:pPr>
        <w:ind w:firstLine="400"/>
        <w:jc w:val="both"/>
      </w:pPr>
      <w:r>
        <w:rPr>
          <w:rStyle w:val="s0"/>
        </w:rPr>
        <w:t>36) фальсифицированное лекарственное средство - лекарственное средство, не соответствующее по составу, свойствам и другим характеристикам оригиналу ил</w:t>
      </w:r>
      <w:r>
        <w:rPr>
          <w:rStyle w:val="s0"/>
        </w:rPr>
        <w:t>и воспроизведенному лекарственному средству (генерику) изготовителя, противоправно и преднамеренно снабженное поддельной этикеткой;</w:t>
      </w:r>
    </w:p>
    <w:p w:rsidR="00000000" w:rsidRDefault="0015212A">
      <w:pPr>
        <w:ind w:firstLine="400"/>
        <w:jc w:val="both"/>
      </w:pPr>
      <w:r>
        <w:rPr>
          <w:rStyle w:val="s0"/>
        </w:rPr>
        <w:t>37) новое лекарственное средство - лекарственное средство, впервые разрешенное к медицинскому применению и производству посл</w:t>
      </w:r>
      <w:r>
        <w:rPr>
          <w:rStyle w:val="s0"/>
        </w:rPr>
        <w:t>е его государственной регистрации;</w:t>
      </w:r>
    </w:p>
    <w:p w:rsidR="00000000" w:rsidRDefault="0015212A">
      <w:pPr>
        <w:ind w:firstLine="400"/>
        <w:jc w:val="both"/>
      </w:pPr>
      <w:r>
        <w:rPr>
          <w:rStyle w:val="s0"/>
        </w:rPr>
        <w:t>38) Государственная фармакопея Республики Казахстан - сборник государственных стандартов и положений, нормирующих качество и безопасность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39) воспроизведенное лекарственное средство (генерик) - лека</w:t>
      </w:r>
      <w:r>
        <w:rPr>
          <w:rStyle w:val="s0"/>
        </w:rPr>
        <w:t>рственное средство, идентичное оригинальному лекарственному средству по составу и показателям качества, безопасности и эффективности и поступившее в обращение после истечения срока действия охранных документов на оригинальное лекарственное средство;</w:t>
      </w:r>
    </w:p>
    <w:p w:rsidR="00000000" w:rsidRDefault="0015212A">
      <w:pPr>
        <w:ind w:firstLine="400"/>
        <w:jc w:val="both"/>
      </w:pPr>
      <w:r>
        <w:rPr>
          <w:rStyle w:val="s0"/>
        </w:rPr>
        <w:t>40) вс</w:t>
      </w:r>
      <w:r>
        <w:rPr>
          <w:rStyle w:val="s0"/>
        </w:rPr>
        <w:t>помогательные вещества - вещества органической или неорганической природы, необходимые для получения заданных свойств лекарственных форм в процессе их производства и изготовления;</w:t>
      </w:r>
    </w:p>
    <w:p w:rsidR="00000000" w:rsidRDefault="0015212A">
      <w:pPr>
        <w:ind w:firstLine="400"/>
        <w:jc w:val="both"/>
      </w:pPr>
      <w:r>
        <w:rPr>
          <w:rStyle w:val="s0"/>
        </w:rPr>
        <w:t>41) медицинское оборудование - медицинская техника, предназначенная для обес</w:t>
      </w:r>
      <w:r>
        <w:rPr>
          <w:rStyle w:val="s0"/>
        </w:rPr>
        <w:t>печения необходимых условий пациенту и медицинскому персоналу при лечебных, диагностических и реабилитационных мероприятиях, а также при уходе за больными;</w:t>
      </w:r>
    </w:p>
    <w:p w:rsidR="00000000" w:rsidRDefault="0015212A">
      <w:pPr>
        <w:ind w:firstLine="400"/>
        <w:jc w:val="both"/>
      </w:pPr>
      <w:r>
        <w:rPr>
          <w:rStyle w:val="s0"/>
        </w:rPr>
        <w:t>42) медицинские иммунобиологические препараты - препараты для специфической профилактики, диагностик</w:t>
      </w:r>
      <w:r>
        <w:rPr>
          <w:rStyle w:val="s0"/>
        </w:rPr>
        <w:t>и и лечения инфекционных и иммунных (включая аллергические) заболеваний, диагностики при помощи иммунологических методов других заболеваний и физиологических состояний, индикации инфекционных агентов и их антигенов в объектах внешней среды, препараты крови</w:t>
      </w:r>
      <w:r>
        <w:rPr>
          <w:rStyle w:val="s0"/>
        </w:rPr>
        <w:t xml:space="preserve"> (независимо от способа получения), оказывающие лечебный и профилактический эффект через иммунную систему;</w:t>
      </w:r>
    </w:p>
    <w:p w:rsidR="00000000" w:rsidRDefault="0015212A">
      <w:pPr>
        <w:ind w:firstLine="400"/>
        <w:jc w:val="both"/>
      </w:pPr>
      <w:r>
        <w:rPr>
          <w:rStyle w:val="s0"/>
        </w:rPr>
        <w:t>43) медицинские приборы и аппараты - медицинская техника, предназначенная для получения, накопления, анализа и отображения в аналоговом и (или) цифро</w:t>
      </w:r>
      <w:r>
        <w:rPr>
          <w:rStyle w:val="s0"/>
        </w:rPr>
        <w:t>вом виде информации о состоянии организма человека с диагностической, лечебной, профилактической, реабилитационной и научной целями, коррекции функций органов, а также систем отдельно или в сочетании между собой;</w:t>
      </w:r>
    </w:p>
    <w:p w:rsidR="00000000" w:rsidRDefault="0015212A">
      <w:pPr>
        <w:ind w:firstLine="400"/>
        <w:jc w:val="both"/>
      </w:pPr>
      <w:r>
        <w:rPr>
          <w:rStyle w:val="s0"/>
        </w:rPr>
        <w:t>44) медицинские устройства - медицинская те</w:t>
      </w:r>
      <w:r>
        <w:rPr>
          <w:rStyle w:val="s0"/>
        </w:rPr>
        <w:t>хника:</w:t>
      </w:r>
    </w:p>
    <w:p w:rsidR="00000000" w:rsidRDefault="0015212A">
      <w:pPr>
        <w:ind w:firstLine="400"/>
        <w:jc w:val="both"/>
      </w:pPr>
      <w:r>
        <w:rPr>
          <w:rStyle w:val="s0"/>
        </w:rPr>
        <w:t>генерирующая энергию какого-либо вида для воздействия в целом или избирательно на определенную функциональную систему или орган (группу органов) организма;</w:t>
      </w:r>
    </w:p>
    <w:p w:rsidR="00000000" w:rsidRDefault="0015212A">
      <w:pPr>
        <w:ind w:firstLine="400"/>
        <w:jc w:val="both"/>
      </w:pPr>
      <w:r>
        <w:rPr>
          <w:rStyle w:val="s0"/>
        </w:rPr>
        <w:t>приводящая в действие инструменты для механического воздействия на органы и ткани человека;</w:t>
      </w:r>
    </w:p>
    <w:p w:rsidR="00000000" w:rsidRDefault="0015212A">
      <w:pPr>
        <w:ind w:firstLine="400"/>
        <w:jc w:val="both"/>
      </w:pPr>
      <w:r>
        <w:rPr>
          <w:rStyle w:val="s0"/>
        </w:rPr>
        <w:t>и</w:t>
      </w:r>
      <w:r>
        <w:rPr>
          <w:rStyle w:val="s0"/>
        </w:rPr>
        <w:t>зменяющая или поддерживающая в течение определенного времени те или иные функции организма в целях профилактики, диагностики, лечения, реабилитации, а также их коррекции;</w:t>
      </w:r>
    </w:p>
    <w:p w:rsidR="00000000" w:rsidRDefault="0015212A">
      <w:pPr>
        <w:ind w:firstLine="400"/>
        <w:jc w:val="both"/>
      </w:pPr>
      <w:r>
        <w:rPr>
          <w:rStyle w:val="s0"/>
        </w:rPr>
        <w:t>45) изделия медицинского назначения - изделия и материалы, используемые для проведени</w:t>
      </w:r>
      <w:r>
        <w:rPr>
          <w:rStyle w:val="s0"/>
        </w:rPr>
        <w:t>я профилактических, диагностических и лечебных мероприятий: медицинский инструментарий, стоматологические, расходные, перевязочные и шовные материалы, фиксирующие повязки и приспособления, линзы контактные и для коррекции зрения, диагностические реагенты;</w:t>
      </w:r>
    </w:p>
    <w:p w:rsidR="00000000" w:rsidRDefault="0015212A">
      <w:pPr>
        <w:ind w:firstLine="400"/>
        <w:jc w:val="both"/>
      </w:pPr>
      <w:r>
        <w:rPr>
          <w:rStyle w:val="s0"/>
        </w:rPr>
        <w:t>46) эффективность изделий медицинского назначения и медицинской техники - совокупность характеристик, обеспечивающих достижение профилактического, диагностического и (или) лечебного эффекта;</w:t>
      </w:r>
    </w:p>
    <w:p w:rsidR="00000000" w:rsidRDefault="0015212A">
      <w:pPr>
        <w:ind w:firstLine="400"/>
        <w:jc w:val="both"/>
      </w:pPr>
      <w:r>
        <w:rPr>
          <w:rStyle w:val="s0"/>
        </w:rPr>
        <w:t>47) медицинская техника - аппараты, оборудование, приборы, устрой</w:t>
      </w:r>
      <w:r>
        <w:rPr>
          <w:rStyle w:val="s0"/>
        </w:rPr>
        <w:t>ства, применяемые в медицинских целях отдельно, в комплексах или системах для профилактики, диагностики, лечения заболеваний, медицинской реабилитации, научных исследований медицинского характера, в том числе протезы и имплантанты серийного производства;</w:t>
      </w:r>
    </w:p>
    <w:p w:rsidR="00000000" w:rsidRDefault="0015212A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8) класс безопасности медицинской техники и изделий медицинского назначения - совокупность медицинской техники и изделий медицинского назначения, включенных в определенный класс в зависимости от степени потенциального риска, нанесения вреда здоровью пациен</w:t>
      </w:r>
      <w:r>
        <w:rPr>
          <w:rStyle w:val="s0"/>
        </w:rPr>
        <w:t>тов, персонала, эксплуатирующего изделия, и иных лиц;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49) основные (жизненно важные) лекарственные средства - </w:t>
      </w:r>
      <w:hyperlink r:id="rId15" w:history="1">
        <w:r>
          <w:rPr>
            <w:rStyle w:val="a3"/>
          </w:rPr>
          <w:t>лекарственные средства, отвечающие требованиям нормативных документов</w:t>
        </w:r>
      </w:hyperlink>
      <w:r>
        <w:rPr>
          <w:rStyle w:val="s0"/>
        </w:rPr>
        <w:t>, имеющие пр</w:t>
      </w:r>
      <w:r>
        <w:rPr>
          <w:rStyle w:val="s0"/>
        </w:rPr>
        <w:t>еимущества перед существующими аналогами по безопасности и эффективности, наиболее часто применяемые при лечении болезней;</w:t>
      </w:r>
    </w:p>
    <w:p w:rsidR="00000000" w:rsidRDefault="0015212A">
      <w:pPr>
        <w:ind w:firstLine="400"/>
        <w:jc w:val="both"/>
      </w:pPr>
      <w:r>
        <w:rPr>
          <w:rStyle w:val="s0"/>
        </w:rPr>
        <w:t>50) парафармацевтики - биологически активные добавки, содержащие в своем составе лекарственные средства в лечебных дозах;</w:t>
      </w:r>
    </w:p>
    <w:p w:rsidR="00000000" w:rsidRDefault="0015212A">
      <w:pPr>
        <w:ind w:firstLine="400"/>
        <w:jc w:val="both"/>
      </w:pPr>
      <w:r>
        <w:rPr>
          <w:rStyle w:val="s0"/>
        </w:rPr>
        <w:t>51) патенто</w:t>
      </w:r>
      <w:r>
        <w:rPr>
          <w:rStyle w:val="s0"/>
        </w:rPr>
        <w:t xml:space="preserve">ванные лекарственные средства - оригинальные лекарственные средства, право на использование которых охраняется патентным </w:t>
      </w:r>
      <w:hyperlink r:id="rId1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52) серия - определенное количе</w:t>
      </w:r>
      <w:r>
        <w:rPr>
          <w:rStyle w:val="s0"/>
        </w:rPr>
        <w:t>ство однородного лекарственного средства, полученное в результате одного технологического цикла;</w:t>
      </w:r>
    </w:p>
    <w:p w:rsidR="00000000" w:rsidRDefault="0015212A">
      <w:pPr>
        <w:ind w:firstLine="400"/>
        <w:jc w:val="both"/>
      </w:pPr>
      <w:r>
        <w:rPr>
          <w:rStyle w:val="s0"/>
        </w:rPr>
        <w:t>53) номер серии - цифровое, буквенное или буквенно-цифровое обозначение, позволяющее специфически идентифицировать серию и определить полную последовательность</w:t>
      </w:r>
      <w:r>
        <w:rPr>
          <w:rStyle w:val="s0"/>
        </w:rPr>
        <w:t xml:space="preserve"> производственных и контрольных операций;</w:t>
      </w:r>
    </w:p>
    <w:p w:rsidR="00000000" w:rsidRDefault="0015212A">
      <w:pPr>
        <w:ind w:firstLine="400"/>
        <w:jc w:val="both"/>
      </w:pPr>
      <w:r>
        <w:rPr>
          <w:rStyle w:val="s0"/>
        </w:rPr>
        <w:t>54) фармакологическое средство - биологически активное вещество или смесь биологически активных веществ с установленной специфической фармакологической активностью, являющиеся объектом клинических испытаний;</w:t>
      </w:r>
    </w:p>
    <w:p w:rsidR="00000000" w:rsidRDefault="0015212A">
      <w:pPr>
        <w:ind w:firstLine="400"/>
        <w:jc w:val="both"/>
      </w:pPr>
      <w:r>
        <w:rPr>
          <w:rStyle w:val="s0"/>
        </w:rPr>
        <w:t>55) фа</w:t>
      </w:r>
      <w:r>
        <w:rPr>
          <w:rStyle w:val="s0"/>
        </w:rPr>
        <w:t>рмакопейная статья - документ, устанавливающий комплекс требований к лекарственным средствам, показателям и методам их испытаний;</w:t>
      </w:r>
    </w:p>
    <w:p w:rsidR="00000000" w:rsidRDefault="0015212A">
      <w:pPr>
        <w:ind w:firstLine="400"/>
        <w:jc w:val="both"/>
      </w:pPr>
      <w:r>
        <w:rPr>
          <w:rStyle w:val="s0"/>
        </w:rPr>
        <w:t>56) фармацевтическая деятельность - деятельность, осуществляемая в области здравоохранения, включающая обеспечение безопасност</w:t>
      </w:r>
      <w:r>
        <w:rPr>
          <w:rStyle w:val="s0"/>
        </w:rPr>
        <w:t>и, эффективности и качества лекарственных средств, производство, изготовление, уничтожение и реализацию (распределение)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57) акт фармацевтического обследования - документ, составляемый должностным лицом государственного органа или его территориальных подразделений по результатам проверки соответствия или несоответствия деятельности субъекта в сфере обращения лекарственных ср</w:t>
      </w:r>
      <w:r>
        <w:rPr>
          <w:rStyle w:val="s0"/>
        </w:rPr>
        <w:t>едств требованиям законодательства Республики Казахстан.</w:t>
      </w:r>
    </w:p>
    <w:p w:rsidR="00000000" w:rsidRDefault="0015212A">
      <w:pPr>
        <w:ind w:firstLine="400"/>
        <w:jc w:val="both"/>
      </w:pPr>
      <w:r>
        <w:rPr>
          <w:rStyle w:val="s1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лекарственных средствах </w:t>
      </w:r>
    </w:p>
    <w:p w:rsidR="00000000" w:rsidRDefault="0015212A">
      <w:pPr>
        <w:ind w:firstLine="400"/>
        <w:jc w:val="both"/>
      </w:pPr>
      <w:r>
        <w:t xml:space="preserve">1. Законодательство Республики Казахстан о лекарственных средствах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15212A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</w:t>
      </w:r>
      <w:r>
        <w:t>рые содержатся в настоящем Законе, то применяются правила международного договора.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Основные принципы государственной политики в сфере обращения лекарственных средств </w:t>
      </w:r>
    </w:p>
    <w:p w:rsidR="00000000" w:rsidRDefault="0015212A">
      <w:pPr>
        <w:ind w:firstLine="400"/>
        <w:jc w:val="both"/>
      </w:pPr>
      <w:r>
        <w:t>Основными принципами государственной политики в сфере обращения лекарственных с</w:t>
      </w:r>
      <w:r>
        <w:t xml:space="preserve">редств являются: </w:t>
      </w:r>
    </w:p>
    <w:p w:rsidR="00000000" w:rsidRDefault="0015212A">
      <w:pPr>
        <w:ind w:firstLine="400"/>
        <w:jc w:val="both"/>
      </w:pPr>
      <w:r>
        <w:t xml:space="preserve">1) охрана здоровья граждан Республики Казахстан путем государственного регулирования отношений в сфере обращения лекарственных средств; </w:t>
      </w:r>
    </w:p>
    <w:p w:rsidR="00000000" w:rsidRDefault="0015212A">
      <w:pPr>
        <w:ind w:firstLine="400"/>
        <w:jc w:val="both"/>
      </w:pPr>
      <w:r>
        <w:t>2) обеспечение равенства прав граждан на получение безопасной, эффективной и качественной лекарственн</w:t>
      </w:r>
      <w:r>
        <w:t xml:space="preserve">ой помощи; </w:t>
      </w:r>
    </w:p>
    <w:p w:rsidR="00000000" w:rsidRDefault="0015212A">
      <w:pPr>
        <w:ind w:firstLine="400"/>
        <w:jc w:val="both"/>
      </w:pPr>
      <w:r>
        <w:t xml:space="preserve">3) обеспечение населения </w:t>
      </w:r>
      <w:hyperlink r:id="rId18" w:history="1">
        <w:r>
          <w:rPr>
            <w:rStyle w:val="a3"/>
          </w:rPr>
          <w:t>основными (жизненно важными) лекарственными средствами</w:t>
        </w:r>
      </w:hyperlink>
      <w:r>
        <w:t xml:space="preserve"> в рамках </w:t>
      </w:r>
      <w:hyperlink r:id="rId19" w:history="1">
        <w:r>
          <w:rPr>
            <w:rStyle w:val="a3"/>
          </w:rPr>
          <w:t>гарантированного объем</w:t>
        </w:r>
        <w:r>
          <w:rPr>
            <w:rStyle w:val="a3"/>
          </w:rPr>
          <w:t>а бесплатной медицинской помощи</w:t>
        </w:r>
      </w:hyperlink>
      <w:r>
        <w:t xml:space="preserve">; </w:t>
      </w:r>
    </w:p>
    <w:p w:rsidR="00000000" w:rsidRDefault="0015212A">
      <w:pPr>
        <w:ind w:firstLine="400"/>
        <w:jc w:val="both"/>
      </w:pPr>
      <w:r>
        <w:t xml:space="preserve">4) государственная поддержка отечественных разработок и развитие производства качественных, конкурентоспособных, в первую очередь основных (жизненно важных) лекарственных средств; </w:t>
      </w:r>
    </w:p>
    <w:p w:rsidR="00000000" w:rsidRDefault="0015212A">
      <w:pPr>
        <w:ind w:firstLine="400"/>
        <w:jc w:val="both"/>
      </w:pPr>
      <w:r>
        <w:t>5) рациональное использование лекарственн</w:t>
      </w:r>
      <w:r>
        <w:t xml:space="preserve">ых средств; </w:t>
      </w:r>
    </w:p>
    <w:p w:rsidR="00000000" w:rsidRDefault="0015212A">
      <w:pPr>
        <w:ind w:firstLine="400"/>
        <w:jc w:val="both"/>
      </w:pPr>
      <w:r>
        <w:t xml:space="preserve">6) использование достижений науки, техники и мирового опыта в сфере обращения лекарственных средств; </w:t>
      </w:r>
    </w:p>
    <w:p w:rsidR="00000000" w:rsidRDefault="0015212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0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320-III 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7) повышение квалификации специалистов, усовершенствование учебных программ послевузовского образования и периодическая аттестация </w:t>
      </w:r>
      <w:r>
        <w:t>физических лиц, осуществляющих деятельность в сфере обращения лекарственных средств.</w:t>
      </w:r>
    </w:p>
    <w:p w:rsidR="00000000" w:rsidRDefault="0015212A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отношений</w:t>
      </w:r>
      <w:r>
        <w:t xml:space="preserve"> </w:t>
      </w:r>
    </w:p>
    <w:p w:rsidR="00000000" w:rsidRDefault="0015212A">
      <w:pPr>
        <w:spacing w:after="240"/>
        <w:jc w:val="center"/>
      </w:pPr>
      <w:r>
        <w:rPr>
          <w:rStyle w:val="s1"/>
        </w:rPr>
        <w:t>в сфере обращения лекарственных средств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4. </w:t>
      </w:r>
      <w:r>
        <w:t>Государственное регулирование отношений в сфере обращения лекарственных</w:t>
      </w:r>
      <w:r>
        <w:t xml:space="preserve"> средств </w:t>
      </w:r>
    </w:p>
    <w:p w:rsidR="00000000" w:rsidRDefault="0015212A">
      <w:pPr>
        <w:ind w:firstLine="400"/>
        <w:jc w:val="both"/>
      </w:pPr>
      <w:r>
        <w:t xml:space="preserve">Государственное регулирование отношений в сфере обращения лекарственных средств осуществляется в порядке, установленном законодательством Республики Казахстан, путем проведения: </w:t>
      </w:r>
    </w:p>
    <w:p w:rsidR="00000000" w:rsidRDefault="0015212A">
      <w:pPr>
        <w:ind w:firstLine="400"/>
        <w:jc w:val="both"/>
      </w:pPr>
      <w:r>
        <w:t xml:space="preserve">1) государственной регистрации лекарственных средств; </w:t>
      </w:r>
    </w:p>
    <w:p w:rsidR="00000000" w:rsidRDefault="0015212A">
      <w:pPr>
        <w:jc w:val="both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22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>2)</w:t>
      </w:r>
      <w:r>
        <w:t xml:space="preserve"> лицензирования фармацевтической деятельности; </w:t>
      </w:r>
    </w:p>
    <w:p w:rsidR="00000000" w:rsidRDefault="0015212A">
      <w:pPr>
        <w:jc w:val="both"/>
      </w:pPr>
      <w:r>
        <w:rPr>
          <w:rStyle w:val="s3"/>
        </w:rPr>
        <w:t xml:space="preserve">Подпункт 3 изложен в редакции </w:t>
      </w:r>
      <w:hyperlink r:id="rId24" w:anchor="sub_id=3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3) технического регулирования в сфере обращения лекарственных средств;</w:t>
      </w:r>
    </w:p>
    <w:p w:rsidR="00000000" w:rsidRDefault="0015212A">
      <w:pPr>
        <w:ind w:firstLine="400"/>
        <w:jc w:val="both"/>
      </w:pPr>
      <w:r>
        <w:t xml:space="preserve">4) аттестации физических лиц, осуществляющих фармацевтическую деятельность; </w:t>
      </w:r>
    </w:p>
    <w:p w:rsidR="00000000" w:rsidRDefault="0015212A">
      <w:pPr>
        <w:ind w:firstLine="400"/>
        <w:jc w:val="both"/>
      </w:pPr>
      <w:r>
        <w:t xml:space="preserve">5) государственного надзора и контроля за фармацевтической деятельностью; </w:t>
      </w:r>
    </w:p>
    <w:p w:rsidR="00000000" w:rsidRDefault="0015212A">
      <w:pPr>
        <w:spacing w:after="240"/>
        <w:ind w:firstLine="400"/>
        <w:jc w:val="both"/>
      </w:pPr>
      <w:r>
        <w:t>6) государственного регулирования цен на лекарственные средства.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Компетенция Правительства Республики Казахстан </w:t>
      </w:r>
    </w:p>
    <w:p w:rsidR="00000000" w:rsidRDefault="0015212A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15212A">
      <w:pPr>
        <w:jc w:val="both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26" w:anchor="sub_id=12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 xml:space="preserve">1) разрабатывает основные направления государственной политики в сфере обращения лекарственных средств; </w:t>
      </w:r>
    </w:p>
    <w:p w:rsidR="00000000" w:rsidRDefault="0015212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8" w:anchor="sub_id=12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 xml:space="preserve">2) разрабатывает программы в сфере обращения лекарственных средств и обеспечивает </w:t>
      </w:r>
      <w:r>
        <w:t xml:space="preserve">их реализацию; </w:t>
      </w:r>
    </w:p>
    <w:p w:rsidR="00000000" w:rsidRDefault="0015212A">
      <w:pPr>
        <w:ind w:firstLine="400"/>
        <w:jc w:val="both"/>
      </w:pPr>
      <w:r>
        <w:t xml:space="preserve">3) утверждает </w:t>
      </w:r>
      <w:hyperlink r:id="rId30" w:anchor="sub_id=1" w:history="1">
        <w:r>
          <w:rPr>
            <w:rStyle w:val="a3"/>
          </w:rPr>
          <w:t>квалификационные требования</w:t>
        </w:r>
      </w:hyperlink>
      <w:r>
        <w:t xml:space="preserve"> при лицензировании видов фармацевтической деятельности; </w:t>
      </w:r>
    </w:p>
    <w:p w:rsidR="00000000" w:rsidRDefault="0015212A">
      <w:pPr>
        <w:ind w:firstLine="400"/>
        <w:jc w:val="both"/>
      </w:pPr>
      <w:r>
        <w:t>4) определяет государственный орган в сфере обращения лекарств</w:t>
      </w:r>
      <w:r>
        <w:t xml:space="preserve">енных средств; </w:t>
      </w:r>
    </w:p>
    <w:p w:rsidR="00000000" w:rsidRDefault="0015212A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1" w:anchor="sub_id=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6) создает государственный резерв лекарственных средств и выделяет их для предупреждения и ликвидации чрезвычайных ситуаций; </w:t>
      </w:r>
    </w:p>
    <w:p w:rsidR="00000000" w:rsidRDefault="0015212A">
      <w:pPr>
        <w:ind w:firstLine="400"/>
        <w:jc w:val="both"/>
      </w:pPr>
      <w:r>
        <w:t xml:space="preserve">7) утверждает порядок определения категории и структуры аптек, аптечных складов; </w:t>
      </w:r>
    </w:p>
    <w:p w:rsidR="00000000" w:rsidRDefault="0015212A">
      <w:pPr>
        <w:jc w:val="both"/>
      </w:pPr>
      <w:r>
        <w:rPr>
          <w:rStyle w:val="s3"/>
        </w:rPr>
        <w:t>Статья дополнена подпунктом 7-1 в соответс</w:t>
      </w:r>
      <w:r>
        <w:rPr>
          <w:rStyle w:val="s3"/>
        </w:rPr>
        <w:t xml:space="preserve">твии с </w:t>
      </w:r>
      <w:hyperlink r:id="rId33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3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государственного контроля в </w:t>
      </w:r>
      <w:r>
        <w:rPr>
          <w:rStyle w:val="s0"/>
        </w:rPr>
        <w:t>сфере обращения лекарственных средств;</w:t>
      </w:r>
    </w:p>
    <w:p w:rsidR="00000000" w:rsidRDefault="0015212A">
      <w:pPr>
        <w:jc w:val="both"/>
      </w:pPr>
      <w:r>
        <w:rPr>
          <w:rStyle w:val="s3"/>
        </w:rPr>
        <w:t xml:space="preserve">Подпункт 8 изложен в редакции </w:t>
      </w:r>
      <w:hyperlink r:id="rId35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8) </w:t>
      </w:r>
      <w:r>
        <w:rPr>
          <w:rStyle w:val="s0"/>
        </w:rPr>
        <w:t xml:space="preserve">определяет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лекарственными средствами граждан;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8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ind w:firstLine="400"/>
        <w:jc w:val="both"/>
      </w:pPr>
      <w:r>
        <w:rPr>
          <w:rStyle w:val="s0"/>
        </w:rPr>
        <w:t>8-1) определяет порядок организации и проведения закупа товаров и услуг для оказания гарантированного объема бесплатной медицинской помощи;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39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ind w:firstLine="400"/>
        <w:jc w:val="both"/>
      </w:pPr>
      <w:r>
        <w:rPr>
          <w:rStyle w:val="s0"/>
        </w:rPr>
        <w:t>8-2) определяет случаи ввоза на территорию Республики Казахстан лекарственных средств в к</w:t>
      </w:r>
      <w:r>
        <w:rPr>
          <w:rStyle w:val="s0"/>
        </w:rPr>
        <w:t>ачестве гуманитарной помощи, не прошедших государственную регистрацию в Республике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0" w:anchor="sub_id=12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</w:t>
      </w:r>
      <w:r>
        <w:rPr>
          <w:rStyle w:val="s3"/>
        </w:rPr>
        <w:t>ие с 01.01.2005 г.) (</w:t>
      </w:r>
      <w:hyperlink r:id="rId41" w:anchor="sub_id=5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42" w:anchor="sub_id=3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29.12.06 г. № 209-III</w:t>
      </w:r>
    </w:p>
    <w:p w:rsidR="00000000" w:rsidRDefault="0015212A">
      <w:pPr>
        <w:ind w:firstLine="400"/>
        <w:jc w:val="both"/>
      </w:pPr>
      <w:r>
        <w:rPr>
          <w:rStyle w:val="s0"/>
        </w:rPr>
        <w:t>10) утверждает технические регламенты в сфере обращения лекарственных средств.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jc w:val="both"/>
      </w:pPr>
      <w:r>
        <w:rPr>
          <w:rStyle w:val="s3"/>
        </w:rPr>
        <w:t xml:space="preserve">Статья 6 изложена в редакции </w:t>
      </w:r>
      <w:hyperlink r:id="rId43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171-III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уполномоченного органа</w:t>
      </w:r>
    </w:p>
    <w:p w:rsidR="00000000" w:rsidRDefault="0015212A">
      <w:pPr>
        <w:ind w:firstLine="400"/>
        <w:jc w:val="both"/>
      </w:pPr>
      <w:hyperlink r:id="rId45" w:anchor="sub_id=100" w:history="1">
        <w:r>
          <w:rPr>
            <w:rStyle w:val="a3"/>
          </w:rPr>
          <w:t>Упо</w:t>
        </w:r>
        <w:r>
          <w:rPr>
            <w:rStyle w:val="a3"/>
          </w:rPr>
          <w:t>лномоченный орган</w:t>
        </w:r>
      </w:hyperlink>
      <w:r>
        <w:rPr>
          <w:rStyle w:val="s0"/>
        </w:rPr>
        <w:t>:</w:t>
      </w:r>
    </w:p>
    <w:p w:rsidR="00000000" w:rsidRDefault="0015212A">
      <w:pPr>
        <w:ind w:firstLine="400"/>
        <w:jc w:val="both"/>
      </w:pPr>
      <w:r>
        <w:rPr>
          <w:rStyle w:val="s0"/>
        </w:rPr>
        <w:t>1) проводит и реализует единую государственную политику охраны здоровья граждан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2) определяет и утверждает основные направления развития фармацевтической науки;</w:t>
      </w:r>
    </w:p>
    <w:p w:rsidR="00000000" w:rsidRDefault="0015212A">
      <w:pPr>
        <w:ind w:firstLine="400"/>
        <w:jc w:val="both"/>
      </w:pPr>
      <w:r>
        <w:rPr>
          <w:rStyle w:val="s0"/>
        </w:rPr>
        <w:t>3) разрабатывает и утверждает норма</w:t>
      </w:r>
      <w:r>
        <w:rPr>
          <w:rStyle w:val="s0"/>
        </w:rPr>
        <w:t>тивные правовые акты и нормативные документы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4) определяет порядок переподготовки, повышения квалификации и </w:t>
      </w:r>
      <w:hyperlink r:id="rId46" w:history="1">
        <w:r>
          <w:rPr>
            <w:rStyle w:val="a3"/>
          </w:rPr>
          <w:t>периодической аттестации</w:t>
        </w:r>
      </w:hyperlink>
      <w:r>
        <w:rPr>
          <w:rStyle w:val="s0"/>
        </w:rPr>
        <w:t xml:space="preserve"> специалистов, осу</w:t>
      </w:r>
      <w:r>
        <w:rPr>
          <w:rStyle w:val="s0"/>
        </w:rPr>
        <w:t>ществляющих фармацевтическую деятельность;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47" w:history="1">
        <w:r>
          <w:rPr>
            <w:rStyle w:val="a3"/>
          </w:rPr>
          <w:t>порядок государственной регистрации, перерегистрации</w:t>
        </w:r>
      </w:hyperlink>
      <w:r>
        <w:rPr>
          <w:rStyle w:val="s0"/>
        </w:rPr>
        <w:t xml:space="preserve"> и </w:t>
      </w:r>
      <w:hyperlink r:id="rId48" w:history="1">
        <w:r>
          <w:rPr>
            <w:rStyle w:val="a3"/>
          </w:rPr>
          <w:t>отзыва</w:t>
        </w:r>
      </w:hyperlink>
      <w:r>
        <w:rPr>
          <w:rStyle w:val="s0"/>
        </w:rPr>
        <w:t xml:space="preserve"> </w:t>
      </w:r>
      <w:r>
        <w:rPr>
          <w:rStyle w:val="s0"/>
        </w:rPr>
        <w:t>решения о государственной регистрации лекарственных средств в случае выявления их побочных действий, опасных для здоровья человека, не указанных в нормативных документах на них;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4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нормативно-технических документов по контролю за качеством и безопасностью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7) утверждает Государственную фармакопею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8) выносит решение о признании отдельных стандартов международных фармакоп</w:t>
      </w:r>
      <w:r>
        <w:rPr>
          <w:rStyle w:val="s0"/>
        </w:rPr>
        <w:t>ей, а также фармакопейных статей и других нормативно-технических документов на лекарственные средства иностранных государств;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лекарственных средств к основным </w:t>
      </w:r>
      <w:r>
        <w:rPr>
          <w:rStyle w:val="s0"/>
        </w:rPr>
        <w:t>(жизненно важным) лекарственным средствам;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51" w:history="1">
        <w:r>
          <w:rPr>
            <w:rStyle w:val="a3"/>
          </w:rPr>
          <w:t>список основных (жизненно важных) лекарственных средств</w:t>
        </w:r>
      </w:hyperlink>
      <w:r>
        <w:rPr>
          <w:rStyle w:val="s0"/>
        </w:rPr>
        <w:t xml:space="preserve"> для обеспечения населения в рамках гарантированного объема бесплатной медицин</w:t>
      </w:r>
      <w:r>
        <w:rPr>
          <w:rStyle w:val="s0"/>
        </w:rPr>
        <w:t>ской помощи;</w:t>
      </w:r>
    </w:p>
    <w:p w:rsidR="00000000" w:rsidRDefault="0015212A">
      <w:pPr>
        <w:ind w:firstLine="400"/>
        <w:jc w:val="both"/>
      </w:pPr>
      <w:r>
        <w:rPr>
          <w:rStyle w:val="s0"/>
        </w:rPr>
        <w:t>11) утверждает перечень видов заболеваний и отдельных категорий населения, при амбулаторном лечении которых лекарственные средства и специализированное лечебное питание по рецептам отпускаются бесплатно и на льготных условиях;</w:t>
      </w:r>
    </w:p>
    <w:p w:rsidR="00000000" w:rsidRDefault="0015212A">
      <w:pPr>
        <w:ind w:firstLine="400"/>
        <w:jc w:val="both"/>
      </w:pPr>
      <w:r>
        <w:rPr>
          <w:rStyle w:val="s0"/>
        </w:rPr>
        <w:t>12) утверждает т</w:t>
      </w:r>
      <w:r>
        <w:rPr>
          <w:rStyle w:val="s0"/>
        </w:rPr>
        <w:t>ендерную документацию по закупке товаров и услуг для оказания гарантированного объема бесплатной медицинской помощи;</w:t>
      </w:r>
    </w:p>
    <w:p w:rsidR="00000000" w:rsidRDefault="0015212A">
      <w:pPr>
        <w:jc w:val="both"/>
      </w:pPr>
      <w:r>
        <w:rPr>
          <w:rStyle w:val="s3"/>
        </w:rPr>
        <w:t xml:space="preserve">Подпункт 13 изложен в редакции </w:t>
      </w:r>
      <w:hyperlink r:id="rId52" w:anchor="sub_id=3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</w:t>
      </w:r>
      <w:r>
        <w:rPr>
          <w:rStyle w:val="s3"/>
        </w:rPr>
        <w:t xml:space="preserve"> 209-III (</w:t>
      </w:r>
      <w:hyperlink r:id="rId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54" w:history="1">
        <w:r>
          <w:rPr>
            <w:rStyle w:val="a3"/>
          </w:rPr>
          <w:t xml:space="preserve">правила изъятия лекарственных средств, находящихся </w:t>
        </w:r>
        <w:r>
          <w:rPr>
            <w:rStyle w:val="a3"/>
          </w:rPr>
          <w:t>в обращении на территории Республики Казахстан, для проведения экспертизы эффективности, безопасности и качества</w:t>
        </w:r>
      </w:hyperlink>
      <w:r>
        <w:rPr>
          <w:rStyle w:val="s0"/>
        </w:rPr>
        <w:t>А;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выписывания рецептов, </w:t>
      </w:r>
      <w:hyperlink r:id="rId56" w:history="1">
        <w:r>
          <w:rPr>
            <w:rStyle w:val="a3"/>
          </w:rPr>
          <w:t>учета</w:t>
        </w:r>
      </w:hyperlink>
      <w:r>
        <w:rPr>
          <w:rStyle w:val="s0"/>
        </w:rPr>
        <w:t xml:space="preserve"> и отпуска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названия оригинального лекарственного средства;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58" w:history="1">
        <w:r>
          <w:rPr>
            <w:rStyle w:val="a3"/>
          </w:rPr>
          <w:t>критерии отнесения лекарственных средств к перечням лекарственных средств, отпускаемых по рецепту и без рецепта врача</w:t>
        </w:r>
      </w:hyperlink>
      <w:r>
        <w:rPr>
          <w:rStyle w:val="s0"/>
        </w:rPr>
        <w:t>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59" w:history="1">
        <w:r>
          <w:rPr>
            <w:rStyle w:val="a3"/>
          </w:rPr>
          <w:t>состав аптечек первой помощи для оказания медицинской помощи населению</w:t>
        </w:r>
      </w:hyperlink>
      <w:r>
        <w:rPr>
          <w:rStyle w:val="s0"/>
        </w:rPr>
        <w:t>;</w:t>
      </w:r>
    </w:p>
    <w:p w:rsidR="00000000" w:rsidRDefault="0015212A">
      <w:pPr>
        <w:ind w:firstLine="400"/>
        <w:jc w:val="both"/>
      </w:pPr>
      <w:r>
        <w:rPr>
          <w:rStyle w:val="s0"/>
        </w:rPr>
        <w:t>18) определяет порядок мониторинга лекарственных средств;</w:t>
      </w:r>
    </w:p>
    <w:p w:rsidR="00000000" w:rsidRDefault="0015212A">
      <w:pPr>
        <w:jc w:val="both"/>
      </w:pPr>
      <w:r>
        <w:rPr>
          <w:rStyle w:val="s3"/>
        </w:rPr>
        <w:t xml:space="preserve">Подпункт 19 изложен в редакции </w:t>
      </w:r>
      <w:hyperlink r:id="rId60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12.01.07 г. № 222-III (см. </w:t>
      </w:r>
      <w:hyperlink r:id="rId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19) определяет поря</w:t>
      </w:r>
      <w:r>
        <w:rPr>
          <w:rStyle w:val="s0"/>
        </w:rPr>
        <w:t>док проведения независимой экспертизы;</w:t>
      </w:r>
    </w:p>
    <w:p w:rsidR="00000000" w:rsidRDefault="0015212A">
      <w:pPr>
        <w:ind w:firstLine="400"/>
        <w:jc w:val="both"/>
      </w:pPr>
      <w:r>
        <w:rPr>
          <w:rStyle w:val="s0"/>
        </w:rPr>
        <w:t>20) обеспечивает создание и функционирование республиканской информационной и коммуникационной систем в сфере обращения лекарственных средств;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63" w:anchor="sub_id=3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15212A">
      <w:pPr>
        <w:ind w:firstLine="400"/>
        <w:jc w:val="both"/>
      </w:pPr>
      <w:r>
        <w:rPr>
          <w:rStyle w:val="s0"/>
        </w:rPr>
        <w:t>21) разрабатывает технические регламенты в сфере обращения лекарственных средств.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jc w:val="both"/>
      </w:pPr>
      <w:r>
        <w:rPr>
          <w:rStyle w:val="s3"/>
        </w:rPr>
        <w:t xml:space="preserve">Статья 7 изложена в редакции </w:t>
      </w:r>
      <w:hyperlink r:id="rId64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6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Функции государственного органа</w:t>
      </w:r>
    </w:p>
    <w:p w:rsidR="00000000" w:rsidRDefault="0015212A">
      <w:pPr>
        <w:ind w:firstLine="400"/>
        <w:jc w:val="both"/>
      </w:pPr>
      <w:hyperlink r:id="rId66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:</w:t>
      </w:r>
    </w:p>
    <w:p w:rsidR="00000000" w:rsidRDefault="0015212A">
      <w:pPr>
        <w:ind w:firstLine="400"/>
        <w:jc w:val="both"/>
      </w:pPr>
      <w:r>
        <w:rPr>
          <w:rStyle w:val="s0"/>
        </w:rPr>
        <w:t>1) реализует программы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2) осуществляет государственную регистрацию, перерегистрацию лекарственных средств, а также приостановление действия государстве</w:t>
      </w:r>
      <w:r>
        <w:rPr>
          <w:rStyle w:val="s0"/>
        </w:rPr>
        <w:t xml:space="preserve">нной регистрации с последующим отзывом решения о государственной регистрации лекарственных средств, ведет </w:t>
      </w:r>
      <w:hyperlink r:id="rId67" w:history="1">
        <w:r>
          <w:rPr>
            <w:rStyle w:val="a3"/>
          </w:rPr>
          <w:t>Государственный реестр</w:t>
        </w:r>
      </w:hyperlink>
      <w:r>
        <w:rPr>
          <w:rStyle w:val="s0"/>
        </w:rPr>
        <w:t xml:space="preserve"> лекарственных средств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3) принимает меры по внедрению международных стандартов аптечной и других практик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4) осуществляет государственный контроль за фармацевтической деятельностью физических и юридических лиц в сфере обращения лекарственн</w:t>
      </w:r>
      <w:r>
        <w:rPr>
          <w:rStyle w:val="s0"/>
        </w:rPr>
        <w:t>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5) составляет акт фармацевтического обследования о соответствии или несоответствии деятельности субъекта в сфере обращения лекарственных средств требованиям законодательства Республики Казахстан при осуществлении государственного контроля в сфе</w:t>
      </w:r>
      <w:r>
        <w:rPr>
          <w:rStyle w:val="s0"/>
        </w:rPr>
        <w:t>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6) осуществляет контроль за рациональным использованием лекарственных средств на всех уровнях оказания медицинской помощи;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7) осуществляет согласование ввоза и вывоза лекарственных средств, медицинской техники и изделий </w:t>
      </w:r>
      <w:r>
        <w:rPr>
          <w:rStyle w:val="s0"/>
        </w:rPr>
        <w:t>медицинского назначения;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8) осуществляет подтверждение целевого использования товаров, поставляемых в организации здравоохранения и объектам фармацевтической деятельности, подлежащих освобождению от налога на добавленную стоимость, в порядке, утвержденном </w:t>
      </w:r>
      <w:r>
        <w:rPr>
          <w:rStyle w:val="s0"/>
        </w:rPr>
        <w:t>уполномоченным органом;</w:t>
      </w:r>
    </w:p>
    <w:p w:rsidR="00000000" w:rsidRDefault="0015212A">
      <w:pPr>
        <w:ind w:firstLine="400"/>
        <w:jc w:val="both"/>
      </w:pPr>
      <w:r>
        <w:rPr>
          <w:rStyle w:val="s0"/>
        </w:rPr>
        <w:t>9) вносит предложения по налогообложению и ценообразованию на лекарственные средства, медицинскую технику и изделия медицинского назначения;</w:t>
      </w:r>
    </w:p>
    <w:p w:rsidR="00000000" w:rsidRDefault="0015212A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68" w:anchor="sub_id=5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10) выдает и приостанавливает действие лицензии на деятельность, связанную с производством и оптовой реализацией лекарственных средств, и на деятельность, связанную с оборотом наркотических средств, психотропных веществ и</w:t>
      </w:r>
      <w:r>
        <w:rPr>
          <w:rStyle w:val="s0"/>
        </w:rPr>
        <w:t xml:space="preserve"> прекурсоров в системе здравоохранения: производство, перевозку, приобретение, хранение, распределение, реализацию, использование, уничтожение;</w:t>
      </w:r>
    </w:p>
    <w:p w:rsidR="00000000" w:rsidRDefault="0015212A">
      <w:pPr>
        <w:ind w:firstLine="400"/>
        <w:jc w:val="both"/>
      </w:pPr>
      <w:r>
        <w:rPr>
          <w:rStyle w:val="s0"/>
        </w:rPr>
        <w:t>11) осуществляет государственный контроль за соблюдением квалификационных требований и правил лицензирования фар</w:t>
      </w:r>
      <w:r>
        <w:rPr>
          <w:rStyle w:val="s0"/>
        </w:rPr>
        <w:t>мацевтической деятельности;</w:t>
      </w:r>
    </w:p>
    <w:p w:rsidR="00000000" w:rsidRDefault="0015212A">
      <w:pPr>
        <w:ind w:firstLine="400"/>
        <w:jc w:val="both"/>
      </w:pPr>
      <w:r>
        <w:rPr>
          <w:rStyle w:val="s0"/>
        </w:rPr>
        <w:t>12) осуществляет аккредитацию субъектов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71" w:anchor="sub_id=5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</w:t>
      </w:r>
      <w:r>
        <w:rPr>
          <w:rStyle w:val="s0"/>
        </w:rPr>
        <w:t xml:space="preserve"> </w:t>
      </w:r>
      <w:r>
        <w:rPr>
          <w:rStyle w:val="s3"/>
        </w:rPr>
        <w:t xml:space="preserve">(см. </w:t>
      </w:r>
      <w:hyperlink r:id="rId7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14) проводит аттестацию на профессиональ</w:t>
      </w:r>
      <w:r>
        <w:rPr>
          <w:rStyle w:val="s0"/>
        </w:rPr>
        <w:t>ную компетентность специалистов, осуществляющих фармацевтическую деятельность, периодичностью раз в пять лет;</w:t>
      </w:r>
    </w:p>
    <w:p w:rsidR="00000000" w:rsidRDefault="0015212A">
      <w:pPr>
        <w:ind w:firstLine="400"/>
        <w:jc w:val="both"/>
      </w:pPr>
      <w:r>
        <w:rPr>
          <w:rStyle w:val="s0"/>
        </w:rPr>
        <w:t>15) присваивает квалификационную категорию фармацевтическим работникам;</w:t>
      </w:r>
    </w:p>
    <w:p w:rsidR="00000000" w:rsidRDefault="0015212A">
      <w:pPr>
        <w:ind w:firstLine="400"/>
        <w:jc w:val="both"/>
      </w:pPr>
      <w:r>
        <w:rPr>
          <w:rStyle w:val="s0"/>
        </w:rPr>
        <w:t>16) осуществляет выдачу разрешений на рекламу лекарственных средств и проводит контроль за ее осуществлением;</w:t>
      </w:r>
    </w:p>
    <w:p w:rsidR="00000000" w:rsidRDefault="0015212A">
      <w:pPr>
        <w:ind w:firstLine="400"/>
        <w:jc w:val="both"/>
      </w:pPr>
      <w:r>
        <w:rPr>
          <w:rStyle w:val="s0"/>
        </w:rPr>
        <w:t>17) осуществляет контроль за проведением экспертизы в сфере 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18) осуществляет мониторинг в сфере обращения лекарст</w:t>
      </w:r>
      <w:r>
        <w:rPr>
          <w:rStyle w:val="s0"/>
        </w:rPr>
        <w:t>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19) формирует банк данных независимых экспертов из числа специалистов с фармацевтическим образованием;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20) определяет </w:t>
      </w:r>
      <w:hyperlink r:id="rId7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аккредитованных испытательных лабораторий, осуществляющих испытания и (или) исследования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21) создает консультативно-совещательные и экспертные комиссии;</w:t>
      </w:r>
    </w:p>
    <w:p w:rsidR="00000000" w:rsidRDefault="0015212A">
      <w:pPr>
        <w:ind w:firstLine="400"/>
        <w:jc w:val="both"/>
      </w:pPr>
      <w:r>
        <w:rPr>
          <w:rStyle w:val="s0"/>
        </w:rPr>
        <w:t>22) рассматривает обращения физических и юридических лиц по вопросам фармацевтич</w:t>
      </w:r>
      <w:r>
        <w:rPr>
          <w:rStyle w:val="s0"/>
        </w:rPr>
        <w:t>еской деятельности;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23) утверждает фармакопейные статьи и другие нормативно-технические документы по контролю за качеством и безопасностью лекарственных средств, а также согласовывает технологические регламенты производства лекарственных средств, ведет их </w:t>
      </w:r>
      <w:r>
        <w:rPr>
          <w:rStyle w:val="s0"/>
        </w:rPr>
        <w:t>учет и систематизацию;</w:t>
      </w:r>
    </w:p>
    <w:p w:rsidR="00000000" w:rsidRDefault="0015212A">
      <w:pPr>
        <w:spacing w:after="240"/>
        <w:ind w:firstLine="400"/>
        <w:jc w:val="both"/>
      </w:pPr>
      <w:r>
        <w:rPr>
          <w:rStyle w:val="s0"/>
        </w:rPr>
        <w:t>24) осуществляет в пределах своей компетенции международное сотрудничество в сфере обращения лекарственных средств.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8. </w:t>
      </w:r>
      <w:r>
        <w:t xml:space="preserve">Компетенция органов местного государственного управления в сфере обращения лекарственных средств </w:t>
      </w:r>
    </w:p>
    <w:p w:rsidR="00000000" w:rsidRDefault="0015212A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75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 xml:space="preserve">1. Областные (города республиканского значения, столицы) представительные органы Республики Казахстан: </w:t>
      </w:r>
    </w:p>
    <w:p w:rsidR="00000000" w:rsidRDefault="0015212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7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1) </w:t>
      </w:r>
      <w:r>
        <w:rPr>
          <w:rStyle w:val="s0"/>
        </w:rPr>
        <w:t>принимают решение о дополнительном предоставлении лекарственных средств отдельным категориям</w:t>
      </w:r>
      <w:r>
        <w:rPr>
          <w:rStyle w:val="s0"/>
        </w:rPr>
        <w:t xml:space="preserve"> граждан при амбулаторном лечении бесплатно и на льготных условиях по согласованию с уполномоченным органом;</w:t>
      </w:r>
      <w:r>
        <w:t xml:space="preserve"> </w:t>
      </w:r>
    </w:p>
    <w:p w:rsidR="00000000" w:rsidRDefault="0015212A">
      <w:pPr>
        <w:ind w:firstLine="400"/>
        <w:jc w:val="both"/>
      </w:pPr>
      <w:r>
        <w:t xml:space="preserve">2) Исключен в соответствии с </w:t>
      </w:r>
      <w:hyperlink r:id="rId81" w:anchor="sub_id=122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 xml:space="preserve">2. </w:t>
      </w:r>
      <w:r>
        <w:t xml:space="preserve">Областные (города республиканского значения, столицы) исполнительные органы Республики Казахстан: </w:t>
      </w:r>
    </w:p>
    <w:p w:rsidR="00000000" w:rsidRDefault="0015212A">
      <w:pPr>
        <w:ind w:firstLine="400"/>
        <w:jc w:val="both"/>
      </w:pPr>
      <w:r>
        <w:t xml:space="preserve">1) обеспечивают реализацию региональных программ; </w:t>
      </w:r>
    </w:p>
    <w:p w:rsidR="00000000" w:rsidRDefault="0015212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8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>2) вправе принимать меры по развитию государственной сети аптек (</w:t>
      </w:r>
      <w:r>
        <w:rPr>
          <w:rStyle w:val="s0"/>
        </w:rPr>
        <w:t>аптечных пунктов в государственн</w:t>
      </w:r>
      <w:r>
        <w:rPr>
          <w:rStyle w:val="s0"/>
        </w:rPr>
        <w:t>ых организациях здравоохранения, оказывающих первичную медико-санитарную, консультативно-диагностическую помощь</w:t>
      </w:r>
      <w:r>
        <w:t xml:space="preserve">) и созданию аптечных складов; </w:t>
      </w:r>
    </w:p>
    <w:p w:rsidR="00000000" w:rsidRDefault="0015212A">
      <w:pPr>
        <w:ind w:firstLine="400"/>
        <w:jc w:val="both"/>
      </w:pPr>
      <w:r>
        <w:t xml:space="preserve">3) Исключен в соответствии с </w:t>
      </w:r>
      <w:hyperlink r:id="rId87" w:anchor="sub_id=12204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9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15212A">
      <w:pPr>
        <w:ind w:firstLine="400"/>
        <w:jc w:val="both"/>
      </w:pPr>
      <w:r>
        <w:t>4) осуществляют закуп для организаций здравоохранения, подведомственных местным органам государственного управления здравоохранением областей (г</w:t>
      </w:r>
      <w:r>
        <w:t xml:space="preserve">орода республиканского значения, столицы): </w:t>
      </w:r>
    </w:p>
    <w:p w:rsidR="00000000" w:rsidRDefault="0015212A">
      <w:pPr>
        <w:ind w:firstLine="400"/>
        <w:jc w:val="both"/>
      </w:pPr>
      <w:r>
        <w:t xml:space="preserve">основных (жизненно важных) лекарственных средств, медицинской техники и изделий медицинского назначения; </w:t>
      </w:r>
    </w:p>
    <w:p w:rsidR="00000000" w:rsidRDefault="0015212A">
      <w:pPr>
        <w:ind w:firstLine="400"/>
        <w:jc w:val="both"/>
      </w:pPr>
      <w:r>
        <w:t>противотуберкулезных, противодиабетических лекарственных средств, химиопрепаратов для онкологических больн</w:t>
      </w:r>
      <w:r>
        <w:t xml:space="preserve">ых, лекарственных средств, диализаторов и расходных материалов для больных с почечной недостаточностью и после трансплантации почек; </w:t>
      </w:r>
    </w:p>
    <w:p w:rsidR="00000000" w:rsidRDefault="0015212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0" w:anchor="sub_id=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 Изложен в редакции </w:t>
      </w:r>
      <w:hyperlink r:id="rId91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9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" w:anchor="sub_id=5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5) выдают и приостанавливают действие лицензии на фармацевтическую деятельность, связанную с изготовлением и розничной реализацией лекарственных средств.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6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15212A">
      <w:pPr>
        <w:ind w:firstLine="400"/>
        <w:jc w:val="both"/>
      </w:pPr>
      <w:r>
        <w:rPr>
          <w:rStyle w:val="s0"/>
        </w:rPr>
        <w:t>3. В случае централизованного закупа лекарственных средств за счет бюджетных средств организаторами конкурса определяются местные органы государственного управления здравоохранением области (города республиканского значения, столицы).</w:t>
      </w:r>
    </w:p>
    <w:p w:rsidR="00000000" w:rsidRDefault="0015212A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4 в соответствии с </w:t>
      </w:r>
      <w:hyperlink r:id="rId97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15212A">
      <w:pPr>
        <w:spacing w:after="240"/>
        <w:ind w:firstLine="400"/>
        <w:jc w:val="both"/>
      </w:pPr>
      <w:r>
        <w:rPr>
          <w:rStyle w:val="s0"/>
        </w:rPr>
        <w:t>4. Осуществляют закуп товаров и услуг для оказания гарантированного объема бесплатной медицинской помощи.</w:t>
      </w:r>
    </w:p>
    <w:p w:rsidR="00000000" w:rsidRDefault="0015212A">
      <w:pPr>
        <w:jc w:val="both"/>
      </w:pPr>
      <w:bookmarkStart w:id="3" w:name="SUB90000"/>
      <w:bookmarkEnd w:id="3"/>
      <w:r>
        <w:rPr>
          <w:rStyle w:val="s3"/>
        </w:rPr>
        <w:t>Статья 9 и</w:t>
      </w:r>
      <w:r>
        <w:rPr>
          <w:rStyle w:val="s3"/>
        </w:rPr>
        <w:t xml:space="preserve">зложена в редакции </w:t>
      </w:r>
      <w:hyperlink r:id="rId98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9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Должностные</w:t>
      </w:r>
      <w:r>
        <w:rPr>
          <w:rStyle w:val="s0"/>
        </w:rPr>
        <w:t xml:space="preserve"> лица уполномоченного органа, осуществляющие государственный контроль в сфере обращения лекарственных средств</w:t>
      </w:r>
    </w:p>
    <w:p w:rsidR="00000000" w:rsidRDefault="0015212A">
      <w:pPr>
        <w:ind w:firstLine="400"/>
        <w:jc w:val="both"/>
      </w:pPr>
      <w:r>
        <w:rPr>
          <w:rStyle w:val="s0"/>
        </w:rPr>
        <w:t>1. Должностными лицами уполномоченного органа, осуществляющими государственный контроль в сфере обращения лекарственных средств, являются:</w:t>
      </w:r>
    </w:p>
    <w:p w:rsidR="00000000" w:rsidRDefault="0015212A">
      <w:pPr>
        <w:ind w:firstLine="400"/>
        <w:jc w:val="both"/>
      </w:pPr>
      <w:r>
        <w:rPr>
          <w:rStyle w:val="s0"/>
        </w:rPr>
        <w:t>1) Глав</w:t>
      </w:r>
      <w:r>
        <w:rPr>
          <w:rStyle w:val="s0"/>
        </w:rPr>
        <w:t>ный государственный фармацевтический инспектор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2) государственные фармацевтические инспекторы Республики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3) главные государственные фармацевтические инспекторы по соответствующим областям (столице, городу республиканского з</w:t>
      </w:r>
      <w:r>
        <w:rPr>
          <w:rStyle w:val="s0"/>
        </w:rPr>
        <w:t>начения);</w:t>
      </w:r>
    </w:p>
    <w:p w:rsidR="00000000" w:rsidRDefault="0015212A">
      <w:pPr>
        <w:ind w:firstLine="400"/>
        <w:jc w:val="both"/>
      </w:pPr>
      <w:r>
        <w:rPr>
          <w:rStyle w:val="s0"/>
        </w:rPr>
        <w:t>4) государственные фармацевтические инспекторы по соответствующим областям (столице, городу республиканского значения).</w:t>
      </w:r>
    </w:p>
    <w:p w:rsidR="00000000" w:rsidRDefault="0015212A">
      <w:pPr>
        <w:ind w:firstLine="400"/>
        <w:jc w:val="both"/>
      </w:pPr>
      <w:r>
        <w:t xml:space="preserve">2. </w:t>
      </w:r>
      <w:r>
        <w:rPr>
          <w:rStyle w:val="s0"/>
        </w:rPr>
        <w:t>Должностными лицами, осуществляющими государственный контроль в сфере обращения лекарственных средств, должны быть граждане</w:t>
      </w:r>
      <w:r>
        <w:rPr>
          <w:rStyle w:val="s0"/>
        </w:rPr>
        <w:t xml:space="preserve"> Республики Казахстан, имеющие высшее фармацевтическое образование.</w:t>
      </w:r>
      <w:r>
        <w:t xml:space="preserve"> 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0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10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10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5. </w:t>
      </w:r>
      <w:r>
        <w:rPr>
          <w:rStyle w:val="s0"/>
        </w:rPr>
        <w:t xml:space="preserve">Должностные лица, указанные в подпунктах 2) и 3) </w:t>
      </w:r>
      <w:hyperlink w:anchor="sub9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назначаются на должность и освобождаются от дол</w:t>
      </w:r>
      <w:r>
        <w:rPr>
          <w:rStyle w:val="s0"/>
        </w:rPr>
        <w:t>жности Главным государственным фармацевтическим инспектором Республики Казахстан в соответствии с законодательством Республики Казахстан.</w:t>
      </w:r>
    </w:p>
    <w:p w:rsidR="00000000" w:rsidRDefault="0015212A">
      <w:pPr>
        <w:ind w:firstLine="400"/>
        <w:jc w:val="both"/>
      </w:pPr>
      <w:r>
        <w:t xml:space="preserve">6. </w:t>
      </w:r>
      <w:r>
        <w:rPr>
          <w:rStyle w:val="s0"/>
        </w:rPr>
        <w:t>Государственные фармацевтические инспекторы по соответствующим областям (столице, городу республиканского значения)</w:t>
      </w:r>
      <w:r>
        <w:rPr>
          <w:rStyle w:val="s0"/>
        </w:rPr>
        <w:t xml:space="preserve"> назначаются на должность и освобождаются от должности главными государственными фармацевтическими инспекторами по соответствующим областям (столице, городу республиканского значения) в соответствии с законодательством Республики Казахстан.</w:t>
      </w:r>
    </w:p>
    <w:p w:rsidR="00000000" w:rsidRDefault="0015212A">
      <w: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>Пр</w:t>
      </w:r>
      <w:r>
        <w:t xml:space="preserve">ава должностных лиц государственного органа и его территориальных подразделений, осуществляющих государственный контроль и надзор в сфере обращения лекарственных средств </w:t>
      </w:r>
    </w:p>
    <w:p w:rsidR="00000000" w:rsidRDefault="0015212A">
      <w:pPr>
        <w:ind w:firstLine="400"/>
        <w:jc w:val="both"/>
      </w:pPr>
      <w:r>
        <w:t>1. Должностные лица, осуществляющие государственный контроль и надзор в сфере обращен</w:t>
      </w:r>
      <w:r>
        <w:t xml:space="preserve">ия лекарственных средств, имеют право: </w:t>
      </w:r>
    </w:p>
    <w:p w:rsidR="00000000" w:rsidRDefault="0015212A">
      <w:pPr>
        <w:ind w:firstLine="400"/>
        <w:jc w:val="both"/>
      </w:pPr>
      <w:r>
        <w:t xml:space="preserve">1) беспрепятственно посещать в порядке, установленном </w:t>
      </w:r>
      <w:hyperlink r:id="rId104" w:history="1">
        <w:r>
          <w:rPr>
            <w:rStyle w:val="a3"/>
          </w:rPr>
          <w:t>законодательством Республики Казахстан</w:t>
        </w:r>
      </w:hyperlink>
      <w:r>
        <w:t>, объекты, в которых осуществляется фармацевтическая деятел</w:t>
      </w:r>
      <w:r>
        <w:t xml:space="preserve">ьность, с целью проверки выполнения требований норм законодательства Республики Казахстан о лекарственных средствах; </w:t>
      </w:r>
    </w:p>
    <w:p w:rsidR="00000000" w:rsidRDefault="0015212A">
      <w:pPr>
        <w:ind w:firstLine="400"/>
        <w:jc w:val="both"/>
      </w:pPr>
      <w:r>
        <w:t>2) выдавать предписания субъектам в сфере обращения лекарственных средств об устранении нарушений требований законодательства Республики К</w:t>
      </w:r>
      <w:r>
        <w:t xml:space="preserve">азахстан о лекарственных средствах; </w:t>
      </w:r>
    </w:p>
    <w:p w:rsidR="00000000" w:rsidRDefault="0015212A">
      <w:pPr>
        <w:ind w:firstLine="400"/>
        <w:jc w:val="both"/>
      </w:pPr>
      <w:r>
        <w:t xml:space="preserve">3) запрашивать и получать от субъектов в сфере обращения лекарственных средств информацию, отчетность по вопросам обращения лекарственных средств; </w:t>
      </w:r>
    </w:p>
    <w:p w:rsidR="00000000" w:rsidRDefault="0015212A">
      <w:pPr>
        <w:ind w:firstLine="400"/>
        <w:jc w:val="both"/>
      </w:pPr>
      <w:r>
        <w:t>4) изымать образцы лекарственных средств для проведения экспертизы в ко</w:t>
      </w:r>
      <w:r>
        <w:t xml:space="preserve">личествах, достаточных и не превышающих необходимые объемы для ее проведения, без компенсации стоимости этой продукции; </w:t>
      </w:r>
    </w:p>
    <w:p w:rsidR="00000000" w:rsidRDefault="0015212A">
      <w:pPr>
        <w:ind w:firstLine="400"/>
        <w:jc w:val="both"/>
      </w:pPr>
      <w:r>
        <w:t xml:space="preserve">5) снимать копии с документов, необходимых для проведения контроля фармацевтической деятельности и качества лекарственных средств; </w:t>
      </w:r>
    </w:p>
    <w:p w:rsidR="00000000" w:rsidRDefault="0015212A">
      <w:pPr>
        <w:ind w:firstLine="400"/>
        <w:jc w:val="both"/>
      </w:pPr>
      <w:r>
        <w:t xml:space="preserve">6) </w:t>
      </w:r>
      <w:r>
        <w:t>выдавать предписания о запрещении ввоза, производства, изготовления, хранения, применения и реализации на территории Республики Казахстан лекарственных средств, пришедших в негодность, фальсифицированных, с истекшим сроком годности и других, не соответству</w:t>
      </w:r>
      <w:r>
        <w:t xml:space="preserve">ющих требованиям законодательства Республики Казахстан; </w:t>
      </w:r>
    </w:p>
    <w:p w:rsidR="00000000" w:rsidRDefault="0015212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05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0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7) вносить предложение о приостановлении действия лицензии на </w:t>
      </w:r>
      <w:r>
        <w:rPr>
          <w:rStyle w:val="s0"/>
        </w:rPr>
        <w:t>фармацевтическую деятельность</w:t>
      </w:r>
      <w:r>
        <w:t xml:space="preserve">; </w:t>
      </w:r>
    </w:p>
    <w:p w:rsidR="00000000" w:rsidRDefault="0015212A">
      <w:pPr>
        <w:ind w:firstLine="400"/>
        <w:jc w:val="both"/>
      </w:pPr>
      <w:r>
        <w:t xml:space="preserve">8) осуществлять иные права, установленные законами Республики Казахстан. </w:t>
      </w:r>
    </w:p>
    <w:p w:rsidR="00000000" w:rsidRDefault="0015212A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государственный контроль и надзор в сфере обращения лекарственных средств, в пределах их полномочий, обязательны для исполнения всеми физическими и юридическими лицами, осуществляющими фармацевтичес</w:t>
      </w:r>
      <w:r>
        <w:t>кую деятельность, и могут быть обжалованы в вышестоящем государственном органе и (или) должностному лицу или в суде.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Обязанности должностных лиц государственного органа или его территориальных подразделений, осуществляющих государственный контро</w:t>
      </w:r>
      <w:r>
        <w:t xml:space="preserve">ль и надзор в сфере обращения лекарственных средств </w:t>
      </w:r>
    </w:p>
    <w:p w:rsidR="00000000" w:rsidRDefault="0015212A">
      <w:pPr>
        <w:ind w:firstLine="400"/>
        <w:jc w:val="both"/>
      </w:pPr>
      <w:r>
        <w:t xml:space="preserve">Должностные лица, осуществляющие государственный контроль и надзор в сфере обращения лекарственных средств, обязаны: </w:t>
      </w:r>
    </w:p>
    <w:p w:rsidR="00000000" w:rsidRDefault="0015212A">
      <w:pPr>
        <w:ind w:firstLine="400"/>
        <w:jc w:val="both"/>
      </w:pPr>
      <w:r>
        <w:t>1) осуществлять контроль за соблюдением требований законодательства Республики Казахс</w:t>
      </w:r>
      <w:r>
        <w:t xml:space="preserve">тан о лекарственных средствах; </w:t>
      </w:r>
    </w:p>
    <w:p w:rsidR="00000000" w:rsidRDefault="0015212A">
      <w:pPr>
        <w:jc w:val="both"/>
      </w:pPr>
      <w:r>
        <w:rPr>
          <w:rStyle w:val="s3"/>
        </w:rPr>
        <w:t xml:space="preserve">Подпункт 2 изложен в редакции </w:t>
      </w:r>
      <w:hyperlink r:id="rId107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0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2) </w:t>
      </w:r>
      <w:r>
        <w:rPr>
          <w:rStyle w:val="s0"/>
        </w:rPr>
        <w:t>взаимодействовать с физическими и юридическими лицами при осуществлении государственного контроля в сфере обращения лекарственных средств;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0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структур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</w:t>
        </w:r>
      </w:hyperlink>
      <w:r>
        <w:rPr>
          <w:rStyle w:val="s3"/>
        </w:rPr>
        <w:t xml:space="preserve"> взаимодействия государственных органов и организаций в сфере обращения лекарственных средств. </w:t>
      </w:r>
    </w:p>
    <w:p w:rsidR="00000000" w:rsidRDefault="0015212A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о лекарственных средствах в пределах своей компетенции; </w:t>
      </w:r>
    </w:p>
    <w:p w:rsidR="00000000" w:rsidRDefault="0015212A">
      <w:pPr>
        <w:ind w:firstLine="400"/>
        <w:jc w:val="both"/>
      </w:pPr>
      <w:r>
        <w:t xml:space="preserve">4) </w:t>
      </w:r>
      <w:hyperlink r:id="rId110" w:anchor="sub_id=557010000" w:history="1">
        <w:r>
          <w:rPr>
            <w:rStyle w:val="a3"/>
          </w:rPr>
          <w:t>составлять протокол об административных правонарушениях</w:t>
        </w:r>
      </w:hyperlink>
      <w:r>
        <w:t xml:space="preserve"> в сфере обращения лекарственных средств; </w:t>
      </w:r>
    </w:p>
    <w:p w:rsidR="00000000" w:rsidRDefault="0015212A">
      <w:pPr>
        <w:ind w:firstLine="400"/>
        <w:jc w:val="both"/>
      </w:pPr>
      <w:r>
        <w:t xml:space="preserve">5) рассматривать обращения физических и юридических лиц по вопросам обращения лекарственных средств и принимать соответствующие меры; </w:t>
      </w:r>
    </w:p>
    <w:p w:rsidR="00000000" w:rsidRDefault="0015212A">
      <w:pPr>
        <w:ind w:firstLine="400"/>
        <w:jc w:val="both"/>
      </w:pPr>
      <w:r>
        <w:rPr>
          <w:rStyle w:val="s0"/>
        </w:rPr>
        <w:t>6) выполнять иные обязанности в соответствии с законами Республики Казахстан.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государственного надзора за фармацевтической деятельностью и контроля за безопасностью, эффективностью и качеством лекарственных средств. 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>Государственная регистрация и пере</w:t>
      </w:r>
      <w:r>
        <w:t xml:space="preserve">регистрация лекарственных средств </w:t>
      </w:r>
    </w:p>
    <w:p w:rsidR="00000000" w:rsidRDefault="0015212A">
      <w:pPr>
        <w:ind w:firstLine="400"/>
        <w:jc w:val="both"/>
      </w:pPr>
      <w:r>
        <w:t xml:space="preserve">1. </w:t>
      </w:r>
      <w:hyperlink r:id="rId112" w:anchor="sub_id=100" w:history="1">
        <w:r>
          <w:rPr>
            <w:rStyle w:val="a3"/>
          </w:rPr>
          <w:t>Государственной регистрации и перерегистрации</w:t>
        </w:r>
      </w:hyperlink>
      <w:r>
        <w:t xml:space="preserve"> подлежат произведенные в Республике Казахстан, а также ввозимые на ее территорию лекарственн</w:t>
      </w:r>
      <w:r>
        <w:t xml:space="preserve">ые средства, включая: </w:t>
      </w:r>
    </w:p>
    <w:p w:rsidR="00000000" w:rsidRDefault="0015212A">
      <w:pPr>
        <w:ind w:firstLine="400"/>
        <w:jc w:val="both"/>
      </w:pPr>
      <w:r>
        <w:t xml:space="preserve">1) оригинальные, а также воспроизведенные лекарственные средства (генерики) с указанием лекарственной формы, дозировки, фасовки; </w:t>
      </w:r>
    </w:p>
    <w:p w:rsidR="00000000" w:rsidRDefault="0015212A">
      <w:pPr>
        <w:ind w:firstLine="400"/>
        <w:jc w:val="both"/>
      </w:pPr>
      <w:r>
        <w:t xml:space="preserve">2) ввозимые в Республику Казахстан балк-продукты лекарственных средств; </w:t>
      </w:r>
    </w:p>
    <w:p w:rsidR="00000000" w:rsidRDefault="0015212A">
      <w:pPr>
        <w:ind w:firstLine="400"/>
        <w:jc w:val="both"/>
      </w:pPr>
      <w:r>
        <w:t>3) новые комбинации ранее заре</w:t>
      </w:r>
      <w:r>
        <w:t xml:space="preserve">гистрированных в Республике Казахстан лекарственных средств с указанием лекарственной формы, дозировки, фасовки; </w:t>
      </w:r>
    </w:p>
    <w:p w:rsidR="00000000" w:rsidRDefault="0015212A">
      <w:pPr>
        <w:ind w:firstLine="400"/>
        <w:jc w:val="both"/>
      </w:pPr>
      <w:r>
        <w:t xml:space="preserve">4) лекарственные средства, зарегистрированные ранее в Республике Казахстан, но произведенные другими организациями-производителями, а также в </w:t>
      </w:r>
      <w:r>
        <w:t xml:space="preserve">других лекарственных формах с новой дозировкой, новой фасовкой, новой упаковкой, другим составом вспомогательных веществ, другим названием; </w:t>
      </w:r>
    </w:p>
    <w:p w:rsidR="00000000" w:rsidRDefault="0015212A">
      <w:pPr>
        <w:ind w:firstLine="400"/>
        <w:jc w:val="both"/>
      </w:pPr>
      <w:r>
        <w:t xml:space="preserve">5) парафармацевтики. </w:t>
      </w:r>
    </w:p>
    <w:p w:rsidR="00000000" w:rsidRDefault="0015212A">
      <w:pPr>
        <w:ind w:firstLine="400"/>
        <w:jc w:val="both"/>
      </w:pPr>
      <w:r>
        <w:t>2. По истечении срока государственной регистрации лекарственное средство подлежит перерегистр</w:t>
      </w:r>
      <w:r>
        <w:t xml:space="preserve">ации в Республике Казахстан. </w:t>
      </w:r>
    </w:p>
    <w:p w:rsidR="00000000" w:rsidRDefault="0015212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" w:anchor="sub_id=1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4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3. Обязательным условием государственной регистрации и перерегистрации является проведение </w:t>
      </w:r>
      <w:hyperlink r:id="rId115" w:history="1">
        <w:r>
          <w:rPr>
            <w:rStyle w:val="a3"/>
          </w:rPr>
          <w:t>экспертизы лекарственного средства</w:t>
        </w:r>
      </w:hyperlink>
      <w:r>
        <w:t xml:space="preserve">. </w:t>
      </w:r>
    </w:p>
    <w:p w:rsidR="00000000" w:rsidRDefault="0015212A">
      <w:pPr>
        <w:ind w:firstLine="400"/>
        <w:jc w:val="both"/>
      </w:pPr>
      <w:r>
        <w:t xml:space="preserve">Экспертизу проводят организации, не принимавшие непосредственного участия в разработке и производстве лекарственного средства, определяемые уполномоченным органом. 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Оценка условий производства может осуществляться путем посещения предприятия-производителя </w:t>
      </w:r>
      <w:r>
        <w:rPr>
          <w:rStyle w:val="s0"/>
        </w:rPr>
        <w:t>за счет средств заявителя при государственной регистрации лекарственного средства в порядке, определенном уполномоченным органом.</w:t>
      </w:r>
    </w:p>
    <w:p w:rsidR="00000000" w:rsidRDefault="0015212A">
      <w:pPr>
        <w:ind w:firstLine="400"/>
        <w:jc w:val="both"/>
      </w:pPr>
      <w:r>
        <w:t>Расходы, связанные с проведением экспертизы лекарственного средства при государственной регистрации и перерегистрации лекарств</w:t>
      </w:r>
      <w:r>
        <w:t xml:space="preserve">енного средства, несут заявители. </w:t>
      </w:r>
    </w:p>
    <w:p w:rsidR="00000000" w:rsidRDefault="0015212A">
      <w:pPr>
        <w:ind w:firstLine="400"/>
        <w:jc w:val="both"/>
      </w:pPr>
      <w:r>
        <w:t xml:space="preserve">4. Запрещаются производство, хранение, реализация и применение в медицинской практике лекарственных средств, не прошедших государственную регистрацию или перерегистрацию в Республике Казахстан. </w:t>
      </w:r>
    </w:p>
    <w:p w:rsidR="00000000" w:rsidRDefault="0015212A">
      <w:pPr>
        <w:ind w:firstLine="400"/>
        <w:jc w:val="both"/>
      </w:pPr>
      <w:r>
        <w:t xml:space="preserve">5. Лекарственные средства </w:t>
      </w:r>
      <w:r>
        <w:t xml:space="preserve">производятся и изготавливаются из лекарственной субстанции, прошедшей государственную регистрацию в Республике Казахстан. </w:t>
      </w:r>
    </w:p>
    <w:p w:rsidR="00000000" w:rsidRDefault="0015212A">
      <w:pPr>
        <w:ind w:firstLine="400"/>
        <w:jc w:val="both"/>
      </w:pPr>
      <w:r>
        <w:t>6. Незарегистрированные лекарственные средства разрешаются к применению только для проведения клинических исследований в порядке, уст</w:t>
      </w:r>
      <w:r>
        <w:t xml:space="preserve">ановленном законодательством Республики Казахстан. </w:t>
      </w:r>
    </w:p>
    <w:p w:rsidR="00000000" w:rsidRDefault="0015212A">
      <w:pPr>
        <w:ind w:firstLine="400"/>
        <w:jc w:val="both"/>
      </w:pPr>
      <w:r>
        <w:t xml:space="preserve">7. Государственной регистрации не подлежат лекарственные формы (препараты), изготовленные в аптеках по рецептам врачей. </w:t>
      </w:r>
    </w:p>
    <w:p w:rsidR="00000000" w:rsidRDefault="0015212A">
      <w:pPr>
        <w:ind w:firstLine="400"/>
        <w:jc w:val="both"/>
      </w:pPr>
      <w:r>
        <w:t xml:space="preserve">8. </w:t>
      </w:r>
      <w:hyperlink r:id="rId116" w:anchor="sub_id=1" w:history="1">
        <w:r>
          <w:rPr>
            <w:rStyle w:val="a3"/>
          </w:rPr>
          <w:t>За</w:t>
        </w:r>
        <w:r>
          <w:rPr>
            <w:rStyle w:val="a3"/>
          </w:rPr>
          <w:t>явление</w:t>
        </w:r>
      </w:hyperlink>
      <w:r>
        <w:t xml:space="preserve"> о государственной регистрации и перерегистрации лекарственного средства подается в письменной форме разработчиком, производителем лекарственного средства или их доверенными представителями. </w:t>
      </w:r>
    </w:p>
    <w:p w:rsidR="00000000" w:rsidRDefault="0015212A">
      <w:pPr>
        <w:ind w:firstLine="400"/>
        <w:jc w:val="both"/>
      </w:pPr>
      <w:r>
        <w:t xml:space="preserve">К заявлению прилагаются необходимые документы, </w:t>
      </w:r>
      <w:hyperlink r:id="rId117" w:anchor="sub_id=700" w:history="1">
        <w:r>
          <w:rPr>
            <w:rStyle w:val="a3"/>
          </w:rPr>
          <w:t>перечень</w:t>
        </w:r>
      </w:hyperlink>
      <w:r>
        <w:t xml:space="preserve"> которых определяется уполномоченным органом. </w:t>
      </w:r>
    </w:p>
    <w:p w:rsidR="00000000" w:rsidRDefault="0015212A">
      <w:pPr>
        <w:ind w:firstLine="400"/>
        <w:jc w:val="both"/>
      </w:pPr>
      <w:r>
        <w:t>9. За государственную регистрацию, перерегистрацию и выдачу дубликата регистрационного удостоверения лекарственного средства взимае</w:t>
      </w:r>
      <w:r>
        <w:t xml:space="preserve">тся сбор в порядке, установленном </w:t>
      </w:r>
      <w:hyperlink r:id="rId118" w:anchor="sub_id=41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15212A">
      <w:pPr>
        <w:ind w:firstLine="400"/>
        <w:jc w:val="both"/>
      </w:pPr>
      <w:r>
        <w:t>10. Заявителю может быть отказано в государственной регистрации и перерегистрации лекар</w:t>
      </w:r>
      <w:r>
        <w:t xml:space="preserve">ственного средства в случае выявления при его экспертизе несоответствия показателей качества, безопасности и эффективности нормам, указанным в нормативных документах, представленных при регистрации лекарственного средства. </w:t>
      </w:r>
    </w:p>
    <w:p w:rsidR="00000000" w:rsidRDefault="0015212A">
      <w:pPr>
        <w:spacing w:after="240"/>
        <w:ind w:firstLine="400"/>
        <w:jc w:val="both"/>
      </w:pPr>
      <w:r>
        <w:t>11. По результатам государственн</w:t>
      </w:r>
      <w:r>
        <w:t xml:space="preserve">ой регистрации и перерегистрации лекарственного средства выдается удостоверение о государственной регистрации </w:t>
      </w:r>
      <w:hyperlink r:id="rId119" w:anchor="sub_id=7" w:history="1">
        <w:r>
          <w:rPr>
            <w:rStyle w:val="a3"/>
          </w:rPr>
          <w:t>установленного уполномоченным органом образца</w:t>
        </w:r>
      </w:hyperlink>
      <w:r>
        <w:t>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>Сертификац</w:t>
      </w:r>
      <w:r>
        <w:t xml:space="preserve">ия лекарственных средств </w:t>
      </w:r>
    </w:p>
    <w:p w:rsidR="00000000" w:rsidRDefault="0015212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3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1. </w:t>
      </w:r>
      <w:r>
        <w:rPr>
          <w:rStyle w:val="s0"/>
        </w:rPr>
        <w:t>Обязательному подтверждению соответствия</w:t>
      </w:r>
      <w:r>
        <w:t xml:space="preserve"> подлежат как произведенные на территории Республики Казахстан, так и ввозимые на территорию Республики Казахстан лекарственные средства в порядке, установленном </w:t>
      </w:r>
      <w:hyperlink r:id="rId122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3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124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2. Запрещается осуществлять </w:t>
      </w:r>
      <w:r>
        <w:rPr>
          <w:rStyle w:val="s0"/>
        </w:rPr>
        <w:t xml:space="preserve">подтверждение соответствия </w:t>
      </w:r>
      <w:r>
        <w:t>лекарственных средств, не прошедших государственную регистрацию в Респуб</w:t>
      </w:r>
      <w:r>
        <w:t>лике Казахстан.</w:t>
      </w:r>
    </w:p>
    <w:p w:rsidR="00000000" w:rsidRDefault="0015212A">
      <w:pPr>
        <w:jc w:val="both"/>
      </w:pPr>
      <w:r>
        <w:rPr>
          <w:rStyle w:val="s3"/>
        </w:rPr>
        <w:t xml:space="preserve">В статью 14 внесены изменения с соответствии с </w:t>
      </w:r>
      <w:hyperlink r:id="rId125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15212A">
      <w:pPr>
        <w:jc w:val="both"/>
      </w:pPr>
      <w:r>
        <w:rPr>
          <w:rStyle w:val="s3"/>
        </w:rPr>
        <w:t xml:space="preserve">изложена в редакции </w:t>
      </w:r>
      <w:hyperlink r:id="rId127" w:anchor="sub_id=5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12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видов фармацевтической деятельности</w:t>
      </w:r>
    </w:p>
    <w:p w:rsidR="00000000" w:rsidRDefault="0015212A">
      <w:pPr>
        <w:ind w:firstLine="400"/>
        <w:jc w:val="both"/>
      </w:pPr>
      <w:r>
        <w:rPr>
          <w:rStyle w:val="s0"/>
        </w:rPr>
        <w:t>Лицензирование видов фармацевтической деятельности осуществляется в п</w:t>
      </w:r>
      <w:r>
        <w:rPr>
          <w:rStyle w:val="s0"/>
        </w:rPr>
        <w:t xml:space="preserve">орядке, установленном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15212A">
      <w:pPr>
        <w:ind w:firstLine="400"/>
        <w:jc w:val="both"/>
      </w:pPr>
      <w:r>
        <w:rPr>
          <w:rStyle w:val="s1"/>
        </w:rPr>
        <w:t> </w:t>
      </w:r>
    </w:p>
    <w:p w:rsidR="00000000" w:rsidRDefault="0015212A">
      <w:pPr>
        <w:ind w:firstLine="400"/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131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14-1. </w:t>
      </w:r>
      <w:r>
        <w:rPr>
          <w:rStyle w:val="s0"/>
        </w:rPr>
        <w:t>Государственный контроль в сфере обращения лекарственных средств</w:t>
      </w:r>
    </w:p>
    <w:p w:rsidR="00000000" w:rsidRDefault="0015212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1. Государственный контроль в сфере обращения лекарственных средств осуществляют должностные лица уполномоченного органа в целях установления соблюдения субъектами в сфере обращения лекарственных средств нормативных правовых актов, стандартов, правил и нор</w:t>
      </w:r>
      <w:r>
        <w:rPr>
          <w:rStyle w:val="s0"/>
        </w:rPr>
        <w:t>м, регламентирующих обращение лекарственных средств в Республике Казахстан.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5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2. Государственный контроль в сфере обращения лекарственных средств осуществляется путем проведения:</w:t>
      </w:r>
    </w:p>
    <w:p w:rsidR="00000000" w:rsidRDefault="0015212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6" w:anchor="sub_id=12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1) проверок в целях обеспечения безопасности, эффект</w:t>
      </w:r>
      <w:r>
        <w:rPr>
          <w:rStyle w:val="s0"/>
        </w:rPr>
        <w:t>ивности и качества лекарственных средств, а также по жалобам, заявлениям и другим формам официальных обращений, за исключением анонимных сообщений, в том числе требующих немедленного устранения угрозы здоровью населения и национальной безопасности;</w:t>
      </w:r>
    </w:p>
    <w:p w:rsidR="00000000" w:rsidRDefault="0015212A">
      <w:pPr>
        <w:ind w:firstLine="400"/>
        <w:jc w:val="both"/>
      </w:pPr>
      <w:r>
        <w:rPr>
          <w:rStyle w:val="s0"/>
        </w:rPr>
        <w:t>2) меро</w:t>
      </w:r>
      <w:r>
        <w:rPr>
          <w:rStyle w:val="s0"/>
        </w:rPr>
        <w:t>приятий, направленных на устранение нарушений и исполнение предписаний, выданных должностными лицами уполномоченного органа.</w:t>
      </w:r>
    </w:p>
    <w:p w:rsidR="00000000" w:rsidRDefault="0015212A">
      <w:pPr>
        <w:ind w:firstLine="400"/>
        <w:jc w:val="both"/>
      </w:pPr>
      <w:r>
        <w:rPr>
          <w:rStyle w:val="s0"/>
        </w:rPr>
        <w:t>Допускается проведение проверок в отношении третьих лиц в целях получения дополнительной информации, необходимой для принятия решен</w:t>
      </w:r>
      <w:r>
        <w:rPr>
          <w:rStyle w:val="s0"/>
        </w:rPr>
        <w:t>ия контролирующим органом.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3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государственного контроля в сфере обращения лекарственных средств.</w:t>
      </w:r>
    </w:p>
    <w:p w:rsidR="00000000" w:rsidRDefault="0015212A">
      <w:pPr>
        <w:ind w:firstLine="400"/>
        <w:jc w:val="both"/>
      </w:pPr>
      <w:r>
        <w:t> </w:t>
      </w:r>
    </w:p>
    <w:p w:rsidR="00000000" w:rsidRDefault="0015212A">
      <w:pPr>
        <w:jc w:val="center"/>
      </w:pPr>
      <w:bookmarkStart w:id="4" w:name="SUB150000"/>
      <w:bookmarkEnd w:id="4"/>
      <w:r>
        <w:rPr>
          <w:rStyle w:val="s1"/>
        </w:rPr>
        <w:t>Глава 3. Права и обязанности граждан в сфере обращени</w:t>
      </w:r>
      <w:r>
        <w:rPr>
          <w:rStyle w:val="s1"/>
        </w:rPr>
        <w:t>я</w:t>
      </w:r>
      <w:r>
        <w:t xml:space="preserve"> </w:t>
      </w:r>
    </w:p>
    <w:p w:rsidR="00000000" w:rsidRDefault="0015212A">
      <w:pPr>
        <w:spacing w:after="240"/>
        <w:jc w:val="center"/>
      </w:pPr>
      <w:r>
        <w:rPr>
          <w:rStyle w:val="s1"/>
        </w:rPr>
        <w:t>лекарственных средств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Права граждан в сфере обращения лекарственных средств </w:t>
      </w:r>
    </w:p>
    <w:p w:rsidR="00000000" w:rsidRDefault="0015212A">
      <w:pPr>
        <w:ind w:firstLine="400"/>
        <w:jc w:val="both"/>
      </w:pPr>
      <w:r>
        <w:t xml:space="preserve">1. Граждане Республики Казахстан имеют право на: </w:t>
      </w:r>
    </w:p>
    <w:p w:rsidR="00000000" w:rsidRDefault="0015212A">
      <w:pPr>
        <w:ind w:firstLine="400"/>
        <w:jc w:val="both"/>
      </w:pPr>
      <w:r>
        <w:t xml:space="preserve">1) безопасную, эффективную и качественную лекарственную помощь; </w:t>
      </w:r>
    </w:p>
    <w:p w:rsidR="00000000" w:rsidRDefault="0015212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>2) обеспечение лекарственными средствам</w:t>
      </w:r>
      <w:r>
        <w:t xml:space="preserve">и в рамках </w:t>
      </w:r>
      <w:hyperlink r:id="rId141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 в порядке, установленном законодательством Республики Казахстан; </w:t>
      </w:r>
    </w:p>
    <w:p w:rsidR="00000000" w:rsidRDefault="0015212A">
      <w:pPr>
        <w:ind w:firstLine="400"/>
        <w:jc w:val="both"/>
      </w:pPr>
      <w:r>
        <w:t xml:space="preserve">3) возмещение вреда, причиненного их здоровью неправильным назначением, реализацией и применением медицинскими и фармацевтическими работниками лекарственных средств; </w:t>
      </w:r>
    </w:p>
    <w:p w:rsidR="00000000" w:rsidRDefault="0015212A">
      <w:pPr>
        <w:ind w:firstLine="400"/>
        <w:jc w:val="both"/>
      </w:pPr>
      <w:r>
        <w:t>4) получение от субъектов в сфере обращения лекарственных средств полной информации о без</w:t>
      </w:r>
      <w:r>
        <w:t xml:space="preserve">опасности, эффективности и качестве назначаемых и реализуемых лекарственных средств; </w:t>
      </w:r>
    </w:p>
    <w:p w:rsidR="00000000" w:rsidRDefault="0015212A">
      <w:pPr>
        <w:ind w:firstLine="400"/>
        <w:jc w:val="both"/>
      </w:pPr>
      <w:r>
        <w:t>5) обращение в уполномоченный и государственный органы, а также в независимые экспертные организации для получения информации о безопасности, эффективности и качестве лек</w:t>
      </w:r>
      <w:r>
        <w:t xml:space="preserve">арственной помощи и лекарственных средств; </w:t>
      </w:r>
    </w:p>
    <w:p w:rsidR="00000000" w:rsidRDefault="0015212A">
      <w:pPr>
        <w:ind w:firstLine="400"/>
        <w:jc w:val="both"/>
      </w:pPr>
      <w:r>
        <w:t xml:space="preserve">6) отказ от применения лекарственного средства в случае сомнения в его безопасности, эффективности и качестве, за исключением случаев, предусмотренных в подпункте 2) статьи 16 настоящего Закона; </w:t>
      </w:r>
    </w:p>
    <w:p w:rsidR="00000000" w:rsidRDefault="0015212A">
      <w:pPr>
        <w:ind w:firstLine="400"/>
        <w:jc w:val="both"/>
      </w:pPr>
      <w:r>
        <w:t>7) иные права, п</w:t>
      </w:r>
      <w:r>
        <w:t xml:space="preserve">редусмотренные законами Республики Казахстан. </w:t>
      </w:r>
    </w:p>
    <w:p w:rsidR="00000000" w:rsidRDefault="0015212A">
      <w:pPr>
        <w:jc w:val="both"/>
      </w:pPr>
      <w:r>
        <w:rPr>
          <w:rStyle w:val="s3"/>
        </w:rPr>
        <w:t xml:space="preserve">Пункт 2 изложен в редакции </w:t>
      </w:r>
      <w:hyperlink r:id="rId142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3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2. Отдельным категориям граждан </w:t>
      </w:r>
      <w:r>
        <w:rPr>
          <w:rStyle w:val="s0"/>
        </w:rPr>
        <w:t xml:space="preserve">и по видам заболеваний лекарственные средства предоставляются бесплатно и на льготных условиях. </w:t>
      </w:r>
      <w:hyperlink r:id="rId144" w:history="1">
        <w:r>
          <w:rPr>
            <w:rStyle w:val="a3"/>
          </w:rPr>
          <w:t>Перечень видов заболеваний,</w:t>
        </w:r>
        <w:r>
          <w:rPr>
            <w:rStyle w:val="a3"/>
          </w:rPr>
          <w:t xml:space="preserve"> категорий граждан и лекарственных средств</w:t>
        </w:r>
      </w:hyperlink>
      <w:r>
        <w:rPr>
          <w:rStyle w:val="s0"/>
        </w:rPr>
        <w:t xml:space="preserve"> определяется уполномоченным органом</w:t>
      </w:r>
      <w:r>
        <w:t>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 xml:space="preserve">Обязанности граждан в сфере обращения лекарственных средств </w:t>
      </w:r>
    </w:p>
    <w:p w:rsidR="00000000" w:rsidRDefault="0015212A">
      <w:pPr>
        <w:ind w:firstLine="400"/>
        <w:jc w:val="both"/>
      </w:pPr>
      <w:r>
        <w:t xml:space="preserve">Граждане Республики Казахстан обязаны: </w:t>
      </w:r>
    </w:p>
    <w:p w:rsidR="00000000" w:rsidRDefault="0015212A">
      <w:pPr>
        <w:ind w:firstLine="400"/>
        <w:jc w:val="both"/>
      </w:pPr>
      <w:r>
        <w:t xml:space="preserve">1) соблюдать законодательство Республики Казахстан о лекарственных средствах; </w:t>
      </w:r>
    </w:p>
    <w:p w:rsidR="00000000" w:rsidRDefault="0015212A">
      <w:pPr>
        <w:spacing w:after="240"/>
        <w:ind w:firstLine="400"/>
        <w:jc w:val="both"/>
      </w:pPr>
      <w:r>
        <w:t>2) принимать лекарственные средства в случае установления у них заболевания, входящего в перечень заболеваний, представляющих опасность для окружающих, определяемый Правительств</w:t>
      </w:r>
      <w:r>
        <w:t>ом Республики Казахстан.</w:t>
      </w:r>
    </w:p>
    <w:p w:rsidR="00000000" w:rsidRDefault="0015212A">
      <w:pPr>
        <w:jc w:val="center"/>
      </w:pPr>
      <w:bookmarkStart w:id="5" w:name="SUB170000"/>
      <w:bookmarkEnd w:id="5"/>
      <w:r>
        <w:rPr>
          <w:rStyle w:val="s1"/>
        </w:rPr>
        <w:t>Глава 4. Разработка, исследования и (или) испытания</w:t>
      </w:r>
      <w:r>
        <w:t xml:space="preserve"> </w:t>
      </w:r>
    </w:p>
    <w:p w:rsidR="00000000" w:rsidRDefault="0015212A">
      <w:pPr>
        <w:spacing w:after="240"/>
        <w:jc w:val="center"/>
      </w:pPr>
      <w:r>
        <w:rPr>
          <w:rStyle w:val="s1"/>
        </w:rPr>
        <w:t>лекарственных средств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 xml:space="preserve">Разработка лекарственных средств </w:t>
      </w:r>
    </w:p>
    <w:p w:rsidR="00000000" w:rsidRDefault="0015212A">
      <w:pPr>
        <w:ind w:firstLine="400"/>
        <w:jc w:val="both"/>
      </w:pPr>
      <w:r>
        <w:t>1. Целью разработки лекарственных средств является создание безопасных, эффективных и качественных лекарственны</w:t>
      </w:r>
      <w:r>
        <w:t xml:space="preserve">х средств. </w:t>
      </w:r>
    </w:p>
    <w:p w:rsidR="00000000" w:rsidRDefault="0015212A">
      <w:pPr>
        <w:spacing w:after="240"/>
        <w:ind w:firstLine="400"/>
        <w:jc w:val="both"/>
      </w:pPr>
      <w:r>
        <w:t xml:space="preserve">2. Права разработчика лекарственного средства охраняются патентным </w:t>
      </w:r>
      <w:hyperlink r:id="rId14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>Доклинические испытания и (или) исследования биологически акти</w:t>
      </w:r>
      <w:r>
        <w:t xml:space="preserve">вных веществ </w:t>
      </w:r>
    </w:p>
    <w:p w:rsidR="00000000" w:rsidRDefault="0015212A">
      <w:pPr>
        <w:ind w:firstLine="400"/>
        <w:jc w:val="both"/>
      </w:pPr>
      <w:r>
        <w:t xml:space="preserve">1. Целью </w:t>
      </w:r>
      <w:hyperlink r:id="rId146" w:history="1">
        <w:r>
          <w:rPr>
            <w:rStyle w:val="a3"/>
          </w:rPr>
          <w:t>доклинических испытаний и (или) исследований</w:t>
        </w:r>
      </w:hyperlink>
      <w:r>
        <w:t xml:space="preserve"> является получение научными методами оценок и доказательств фармакологической активности и безопасности биологически активн</w:t>
      </w:r>
      <w:r>
        <w:t xml:space="preserve">ых веществ. </w:t>
      </w:r>
    </w:p>
    <w:p w:rsidR="00000000" w:rsidRDefault="0015212A">
      <w:pPr>
        <w:ind w:firstLine="400"/>
        <w:jc w:val="both"/>
      </w:pPr>
      <w:r>
        <w:t>2. Государственный орган принимает решение о проведении доклинических испытаний и (или) исследований биологически активных веществ.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7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spacing w:after="240"/>
        <w:ind w:firstLine="400"/>
        <w:jc w:val="both"/>
      </w:pPr>
      <w:r>
        <w:rPr>
          <w:rStyle w:val="s0"/>
        </w:rPr>
        <w:t>3. Доклинические испытания проводятся в порядке, установленном уполномоченным органом.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 xml:space="preserve">Клинические исследования и (или) испытания фармакологических и лекарственных средств </w:t>
      </w:r>
    </w:p>
    <w:p w:rsidR="00000000" w:rsidRDefault="0015212A">
      <w:pPr>
        <w:ind w:firstLine="400"/>
        <w:jc w:val="both"/>
      </w:pPr>
      <w:r>
        <w:t xml:space="preserve">1. Целью </w:t>
      </w:r>
      <w:hyperlink r:id="rId148" w:history="1">
        <w:r>
          <w:rPr>
            <w:rStyle w:val="a3"/>
          </w:rPr>
          <w:t>клинических исследований и (или) испытаний фармакологических и лекарственных средств</w:t>
        </w:r>
      </w:hyperlink>
      <w:r>
        <w:t xml:space="preserve"> является получение научными методами оценок и доказательств их безопасности и эффективности. </w:t>
      </w:r>
    </w:p>
    <w:p w:rsidR="00000000" w:rsidRDefault="0015212A">
      <w:pPr>
        <w:ind w:firstLine="400"/>
        <w:jc w:val="both"/>
      </w:pPr>
      <w:r>
        <w:t>2. Государственный орга</w:t>
      </w:r>
      <w:r>
        <w:t xml:space="preserve">н принимает решение о проведении клинических исследований и (или) испытаний фармакологических и лекарственных средств. 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января 20</w:t>
      </w:r>
      <w:r>
        <w:rPr>
          <w:rStyle w:val="s3"/>
        </w:rPr>
        <w:t>03 года № 57 Об обязательном проведении ограниченных клинических испытаний препаратов-генериков, применяемых при лечении социально значимых заболеваний в рамках республиканских бюджетных программ 39.00, 38.33, 52.34, 44.00, 060.</w:t>
      </w:r>
    </w:p>
    <w:p w:rsidR="00000000" w:rsidRDefault="0015212A">
      <w:pPr>
        <w:jc w:val="both"/>
      </w:pPr>
      <w:r>
        <w:rPr>
          <w:rStyle w:val="s3"/>
        </w:rPr>
        <w:t xml:space="preserve">Статья дополнена пунктом 3 </w:t>
      </w:r>
      <w:r>
        <w:rPr>
          <w:rStyle w:val="s3"/>
        </w:rPr>
        <w:t xml:space="preserve">в соответствии с </w:t>
      </w:r>
      <w:hyperlink r:id="rId150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ind w:firstLine="400"/>
        <w:jc w:val="both"/>
      </w:pPr>
      <w:r>
        <w:rPr>
          <w:rStyle w:val="s0"/>
        </w:rPr>
        <w:t>3. Клинические испытания проводятся в порядке, установленном уполномоченным органом.</w:t>
      </w:r>
    </w:p>
    <w:p w:rsidR="00000000" w:rsidRDefault="0015212A">
      <w:pPr>
        <w:jc w:val="both"/>
      </w:pPr>
      <w:r>
        <w:rPr>
          <w:rStyle w:val="s3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t xml:space="preserve">Права пациента, участвующего в клинических исследованиях и (или) испытаниях фармакологического и лекарственного средств </w:t>
      </w:r>
    </w:p>
    <w:p w:rsidR="00000000" w:rsidRDefault="0015212A">
      <w:pPr>
        <w:ind w:firstLine="400"/>
        <w:jc w:val="both"/>
      </w:pPr>
      <w:r>
        <w:t xml:space="preserve">1. Участие пациента в клинических исследованиях и (или) испытаниях фармакологического и лекарственного средств является добровольным и </w:t>
      </w:r>
      <w:r>
        <w:t xml:space="preserve">осуществляется на основании его письменного согласия. </w:t>
      </w:r>
    </w:p>
    <w:p w:rsidR="00000000" w:rsidRDefault="0015212A">
      <w:pPr>
        <w:ind w:firstLine="400"/>
        <w:jc w:val="both"/>
      </w:pPr>
      <w:r>
        <w:t xml:space="preserve">2. До начала клинического исследования и (или) испытания пациенту должна быть предоставлена информация: </w:t>
      </w:r>
    </w:p>
    <w:p w:rsidR="00000000" w:rsidRDefault="0015212A">
      <w:pPr>
        <w:ind w:firstLine="400"/>
        <w:jc w:val="both"/>
      </w:pPr>
      <w:r>
        <w:t xml:space="preserve">1) о фармакологическом или лекарственном средстве и сущности его клинического исследования и (или) испытания; </w:t>
      </w:r>
    </w:p>
    <w:p w:rsidR="00000000" w:rsidRDefault="0015212A">
      <w:pPr>
        <w:ind w:firstLine="400"/>
        <w:jc w:val="both"/>
      </w:pPr>
      <w:r>
        <w:t xml:space="preserve">2) о безопасности и эффективности фармакологического или лекарственного средства, а также степени риска для его здоровья; </w:t>
      </w:r>
    </w:p>
    <w:p w:rsidR="00000000" w:rsidRDefault="0015212A">
      <w:pPr>
        <w:ind w:firstLine="400"/>
        <w:jc w:val="both"/>
      </w:pPr>
      <w:r>
        <w:t>3) о действиях в случа</w:t>
      </w:r>
      <w:r>
        <w:t xml:space="preserve">е непредвиденных эффектов влияния фармакологического или лекарственного средства на состояние его здоровья; </w:t>
      </w:r>
    </w:p>
    <w:p w:rsidR="00000000" w:rsidRDefault="0015212A">
      <w:pPr>
        <w:ind w:firstLine="400"/>
        <w:jc w:val="both"/>
      </w:pPr>
      <w:r>
        <w:t xml:space="preserve">4) об условиях страхования его здоровья. </w:t>
      </w:r>
    </w:p>
    <w:p w:rsidR="00000000" w:rsidRDefault="0015212A">
      <w:pPr>
        <w:ind w:firstLine="400"/>
        <w:jc w:val="both"/>
      </w:pPr>
      <w:r>
        <w:t>3. Пациент имеет право отказаться от участия в клинических исследованиях и (или) испытаниях фармакологиче</w:t>
      </w:r>
      <w:r>
        <w:t xml:space="preserve">ского и лекарственного средств на любой стадии их проведения. </w:t>
      </w:r>
    </w:p>
    <w:p w:rsidR="00000000" w:rsidRDefault="0015212A">
      <w:pPr>
        <w:jc w:val="both"/>
      </w:pPr>
      <w:r>
        <w:rPr>
          <w:rStyle w:val="s3"/>
        </w:rPr>
        <w:t xml:space="preserve">Пункт 4 изложен в редакции </w:t>
      </w:r>
      <w:hyperlink r:id="rId151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2" w:anchor="sub_id=2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4. </w:t>
      </w:r>
      <w:r>
        <w:rPr>
          <w:rStyle w:val="s0"/>
        </w:rPr>
        <w:t>Запрещается проведение клинических исследований и (или) испытаний фармакологических и лекарственных средств на:</w:t>
      </w:r>
    </w:p>
    <w:p w:rsidR="00000000" w:rsidRDefault="0015212A">
      <w:pPr>
        <w:ind w:firstLine="400"/>
        <w:jc w:val="both"/>
      </w:pPr>
      <w:r>
        <w:rPr>
          <w:rStyle w:val="s0"/>
        </w:rPr>
        <w:t>1) лицах, не достигших совершеннолетия, за исключением тех случаев, когда исследуемое лек</w:t>
      </w:r>
      <w:r>
        <w:rPr>
          <w:rStyle w:val="s0"/>
        </w:rPr>
        <w:t>арственное средство предназначается исключительно для лечения детей или когда целью клинических испытаний является получение данных о наилучшей дозировке лекарственного средства для лечения несовершеннолетних. В последнем случае клиническим испытаниям лека</w:t>
      </w:r>
      <w:r>
        <w:rPr>
          <w:rStyle w:val="s0"/>
        </w:rPr>
        <w:t>рственного средства на несовершеннолетних должны предшествовать испытания на совершеннолетних гражданах. При проведении клинических испытаний лекарственных средств на несовершеннолетних гражданах необходимо письменное согласие их законных представителей. З</w:t>
      </w:r>
      <w:r>
        <w:rPr>
          <w:rStyle w:val="s0"/>
        </w:rPr>
        <w:t>апрещается проведение клинических испытаний лекарственных средств на несовершеннолетних, не имеющих законных представителей;</w:t>
      </w:r>
    </w:p>
    <w:p w:rsidR="00000000" w:rsidRDefault="0015212A">
      <w:pPr>
        <w:ind w:firstLine="400"/>
        <w:jc w:val="both"/>
      </w:pPr>
      <w:r>
        <w:rPr>
          <w:rStyle w:val="s0"/>
        </w:rPr>
        <w:t>2) беременных женщинах, за исключением случаев, если проводятся клинические испытания лекарственных средств, предназначенных для бе</w:t>
      </w:r>
      <w:r>
        <w:rPr>
          <w:rStyle w:val="s0"/>
        </w:rPr>
        <w:t>ременных женщин, когда необходимая информация может быть получена только при клинических испытаниях лекарственных средств на беременных женщинах и когда полностью исключен риск нанесения вреда беременной женщине и плоду;</w:t>
      </w:r>
    </w:p>
    <w:p w:rsidR="00000000" w:rsidRDefault="0015212A">
      <w:pPr>
        <w:ind w:firstLine="400"/>
        <w:jc w:val="both"/>
      </w:pPr>
      <w:r>
        <w:rPr>
          <w:rStyle w:val="s0"/>
        </w:rPr>
        <w:t>3) военнослужащих;</w:t>
      </w:r>
    </w:p>
    <w:p w:rsidR="00000000" w:rsidRDefault="0015212A">
      <w:pPr>
        <w:ind w:firstLine="400"/>
        <w:jc w:val="both"/>
      </w:pPr>
      <w:r>
        <w:rPr>
          <w:rStyle w:val="s0"/>
        </w:rPr>
        <w:t>4) лицах, отбыва</w:t>
      </w:r>
      <w:r>
        <w:rPr>
          <w:rStyle w:val="s0"/>
        </w:rPr>
        <w:t>ющих наказание в местах лишения свободы, и лицах, находящихся под стражей в следственных изоляторах;</w:t>
      </w:r>
    </w:p>
    <w:p w:rsidR="00000000" w:rsidRDefault="0015212A">
      <w:pPr>
        <w:spacing w:after="240"/>
        <w:ind w:firstLine="400"/>
        <w:jc w:val="both"/>
      </w:pPr>
      <w:r>
        <w:rPr>
          <w:rStyle w:val="s0"/>
        </w:rPr>
        <w:t>5) лицах, признанных судом недееспособными, за исключением клинических испытаний лекарственных средств, предназначенных для лечения психических расстройств</w:t>
      </w:r>
      <w:r>
        <w:rPr>
          <w:rStyle w:val="s0"/>
        </w:rPr>
        <w:t xml:space="preserve"> (заболеваний), на больных психическими расстройствами (заболеваниями).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 xml:space="preserve">Мониторинг побочных действий лекарственных средств </w:t>
      </w:r>
    </w:p>
    <w:p w:rsidR="00000000" w:rsidRDefault="0015212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1. </w:t>
      </w:r>
      <w:hyperlink r:id="rId155" w:history="1">
        <w:r>
          <w:rPr>
            <w:rStyle w:val="a3"/>
          </w:rPr>
          <w:t>Мониторинг побочных действий лекарственных ср</w:t>
        </w:r>
        <w:r>
          <w:rPr>
            <w:rStyle w:val="a3"/>
          </w:rPr>
          <w:t>едств</w:t>
        </w:r>
      </w:hyperlink>
      <w:r>
        <w:t xml:space="preserve"> проводится в медицинских и фармацевтических организациях </w:t>
      </w:r>
      <w:r>
        <w:rPr>
          <w:rStyle w:val="s0"/>
        </w:rPr>
        <w:t>в порядке, утвержденном уполномоченным органом</w:t>
      </w:r>
      <w:r>
        <w:t xml:space="preserve">. 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6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</w:t>
      </w:r>
      <w:r>
        <w:rPr>
          <w:rStyle w:val="s3"/>
        </w:rPr>
        <w:t>07.06 г. № 171-III (</w:t>
      </w:r>
      <w:hyperlink r:id="rId15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2. </w:t>
      </w:r>
      <w:r>
        <w:rPr>
          <w:rStyle w:val="s0"/>
        </w:rPr>
        <w:t>Субъекты здравоохранения</w:t>
      </w:r>
      <w:r>
        <w:t xml:space="preserve"> обязаны письменно информировать государственный орган о фактах проявления особенностей взаимодействия лекарс</w:t>
      </w:r>
      <w:r>
        <w:t xml:space="preserve">твенного средства с другими лекарственными средствами и о побочных действиях, в том числе не указанных в инструкции по применению лекарственного средства. </w:t>
      </w:r>
    </w:p>
    <w:p w:rsidR="00000000" w:rsidRDefault="0015212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8" w:anchor="sub_id=1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9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3. В случае несоблюдения требований пункта 2 настоящей статьи </w:t>
      </w:r>
      <w:r>
        <w:rPr>
          <w:rStyle w:val="s0"/>
        </w:rPr>
        <w:t>субъекты здравоохранения</w:t>
      </w:r>
      <w:r>
        <w:t xml:space="preserve"> несут</w:t>
      </w:r>
      <w:r>
        <w:t xml:space="preserve"> ответственность, установленную </w:t>
      </w:r>
      <w:hyperlink r:id="rId160" w:anchor="sub_id=3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15212A">
      <w:pPr>
        <w:spacing w:after="240"/>
        <w:jc w:val="center"/>
      </w:pPr>
      <w:bookmarkStart w:id="6" w:name="SUB220000"/>
      <w:bookmarkEnd w:id="6"/>
      <w:r>
        <w:rPr>
          <w:rStyle w:val="s1"/>
        </w:rPr>
        <w:t>Глава 5. Обращение лекарственных средств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t xml:space="preserve">Производство лекарственных средств </w:t>
      </w:r>
    </w:p>
    <w:p w:rsidR="00000000" w:rsidRDefault="0015212A">
      <w:pPr>
        <w:jc w:val="both"/>
      </w:pPr>
      <w:r>
        <w:rPr>
          <w:rStyle w:val="s3"/>
        </w:rPr>
        <w:t xml:space="preserve">Пункт 1 изложен в редакции </w:t>
      </w:r>
      <w:hyperlink r:id="rId161" w:anchor="sub_id=3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1. Производ</w:t>
      </w:r>
      <w:r>
        <w:rPr>
          <w:rStyle w:val="s0"/>
        </w:rPr>
        <w:t>ство лекарственных средств осуществляется в соответствии с техническими регламентами и нормативными документами по стандартизации их производства субъектами в сфере обращения лекарственных средств, получившими лицензию на право производства лекарственных с</w:t>
      </w:r>
      <w:r>
        <w:rPr>
          <w:rStyle w:val="s0"/>
        </w:rPr>
        <w:t>редств.</w:t>
      </w:r>
    </w:p>
    <w:p w:rsidR="00000000" w:rsidRDefault="0015212A">
      <w:pPr>
        <w:ind w:firstLine="400"/>
        <w:jc w:val="both"/>
      </w:pPr>
      <w:r>
        <w:t xml:space="preserve">2. Запрещается производство лекарственных средств: </w:t>
      </w:r>
    </w:p>
    <w:p w:rsidR="00000000" w:rsidRDefault="0015212A">
      <w:pPr>
        <w:ind w:firstLine="400"/>
        <w:jc w:val="both"/>
      </w:pPr>
      <w:r>
        <w:t xml:space="preserve">1) не прошедших государственную регистрацию в Республике Казахстан, за исключением лекарственных средств, предназначенных для проведения экспертизы при их государственной регистрации; </w:t>
      </w:r>
    </w:p>
    <w:p w:rsidR="00000000" w:rsidRDefault="0015212A">
      <w:pPr>
        <w:ind w:firstLine="400"/>
        <w:jc w:val="both"/>
      </w:pPr>
      <w:r>
        <w:t xml:space="preserve">2) без получения в порядке, установленном </w:t>
      </w:r>
      <w:hyperlink r:id="rId163" w:anchor="sub_id=26000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лицензии на право производства лекарственных средств; </w:t>
      </w:r>
    </w:p>
    <w:p w:rsidR="00000000" w:rsidRDefault="0015212A">
      <w:pPr>
        <w:ind w:firstLine="400"/>
        <w:jc w:val="both"/>
      </w:pPr>
      <w:r>
        <w:t>3) осуществляемое с нарушением прав</w:t>
      </w:r>
      <w:r>
        <w:t xml:space="preserve">ил организации производства и контроля качества лекарственных средств, утвержденных государственным органом. </w:t>
      </w:r>
    </w:p>
    <w:p w:rsidR="00000000" w:rsidRDefault="0015212A">
      <w:pPr>
        <w:spacing w:after="240"/>
        <w:ind w:firstLine="400"/>
        <w:jc w:val="both"/>
      </w:pPr>
      <w:r>
        <w:t xml:space="preserve">3. Производство и реализация патентованных лекарственных средств осуществляются в соответствии с патентным </w:t>
      </w:r>
      <w:hyperlink r:id="rId1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t xml:space="preserve">Маркировка лекарственного средства </w:t>
      </w:r>
    </w:p>
    <w:p w:rsidR="00000000" w:rsidRDefault="0015212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5" w:anchor="sub_id=3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12.06 г. № 209-III (</w:t>
      </w:r>
      <w:hyperlink r:id="rId16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1. Лекарственные средства поступают в обращение, если на внутренней и внешней упаковках хорошо читаемым шрифтом </w:t>
      </w:r>
      <w:r>
        <w:rPr>
          <w:rStyle w:val="s0"/>
        </w:rPr>
        <w:t>на государственном и рус</w:t>
      </w:r>
      <w:r>
        <w:rPr>
          <w:rStyle w:val="s0"/>
        </w:rPr>
        <w:t xml:space="preserve">ском языках </w:t>
      </w:r>
      <w:r>
        <w:t xml:space="preserve">указаны: </w:t>
      </w:r>
    </w:p>
    <w:p w:rsidR="00000000" w:rsidRDefault="0015212A">
      <w:pPr>
        <w:ind w:firstLine="400"/>
        <w:jc w:val="both"/>
      </w:pPr>
      <w:r>
        <w:t xml:space="preserve">1) название лекарственного средства и его международное непатентованное название; </w:t>
      </w:r>
    </w:p>
    <w:p w:rsidR="00000000" w:rsidRDefault="0015212A">
      <w:pPr>
        <w:ind w:firstLine="400"/>
        <w:jc w:val="both"/>
      </w:pPr>
      <w:r>
        <w:t xml:space="preserve">2) название организации по производству лекарственных средств; </w:t>
      </w:r>
    </w:p>
    <w:p w:rsidR="00000000" w:rsidRDefault="0015212A">
      <w:pPr>
        <w:ind w:firstLine="400"/>
        <w:jc w:val="both"/>
      </w:pPr>
      <w:r>
        <w:t xml:space="preserve">3) номер серии и дата изготовления; </w:t>
      </w:r>
    </w:p>
    <w:p w:rsidR="00000000" w:rsidRDefault="0015212A">
      <w:pPr>
        <w:ind w:firstLine="400"/>
        <w:jc w:val="both"/>
      </w:pPr>
      <w:r>
        <w:t xml:space="preserve">4) способ применения; </w:t>
      </w:r>
    </w:p>
    <w:p w:rsidR="00000000" w:rsidRDefault="0015212A">
      <w:pPr>
        <w:ind w:firstLine="400"/>
        <w:jc w:val="both"/>
      </w:pPr>
      <w:r>
        <w:t xml:space="preserve">5) доза и количество доз в </w:t>
      </w:r>
      <w:r>
        <w:t xml:space="preserve">упаковке; </w:t>
      </w:r>
    </w:p>
    <w:p w:rsidR="00000000" w:rsidRDefault="0015212A">
      <w:pPr>
        <w:ind w:firstLine="400"/>
        <w:jc w:val="both"/>
      </w:pPr>
      <w:r>
        <w:t xml:space="preserve">6) срок годности; </w:t>
      </w:r>
    </w:p>
    <w:p w:rsidR="00000000" w:rsidRDefault="0015212A">
      <w:pPr>
        <w:ind w:firstLine="400"/>
        <w:jc w:val="both"/>
      </w:pPr>
      <w:r>
        <w:t xml:space="preserve">7) условия отпуска; </w:t>
      </w:r>
    </w:p>
    <w:p w:rsidR="00000000" w:rsidRDefault="0015212A">
      <w:pPr>
        <w:ind w:firstLine="400"/>
        <w:jc w:val="both"/>
      </w:pPr>
      <w:r>
        <w:t xml:space="preserve">8) условия хранения; </w:t>
      </w:r>
    </w:p>
    <w:p w:rsidR="00000000" w:rsidRDefault="0015212A">
      <w:pPr>
        <w:ind w:firstLine="400"/>
        <w:jc w:val="both"/>
      </w:pPr>
      <w:r>
        <w:t xml:space="preserve">9) меры предосторожности при применении лекарственных средств. </w:t>
      </w:r>
    </w:p>
    <w:p w:rsidR="00000000" w:rsidRDefault="0015212A">
      <w:pPr>
        <w:ind w:firstLine="400"/>
        <w:jc w:val="both"/>
      </w:pPr>
      <w:r>
        <w:t xml:space="preserve">2. На упаковке лекарственного средства обязательно наличие следующих надписей: </w:t>
      </w:r>
    </w:p>
    <w:p w:rsidR="00000000" w:rsidRDefault="0015212A">
      <w:pPr>
        <w:ind w:firstLine="400"/>
        <w:jc w:val="both"/>
      </w:pPr>
      <w:r>
        <w:t>«Для детей» - на лекарственных средства</w:t>
      </w:r>
      <w:r>
        <w:t xml:space="preserve">х для детей; </w:t>
      </w:r>
    </w:p>
    <w:p w:rsidR="00000000" w:rsidRDefault="0015212A">
      <w:pPr>
        <w:ind w:firstLine="400"/>
        <w:jc w:val="both"/>
      </w:pPr>
      <w:r>
        <w:t xml:space="preserve">«Для клинических исследований» - на лекарственных средствах, предназначенных для клинических исследований и (или) испытаний; </w:t>
      </w:r>
    </w:p>
    <w:p w:rsidR="00000000" w:rsidRDefault="0015212A">
      <w:pPr>
        <w:ind w:firstLine="400"/>
        <w:jc w:val="both"/>
      </w:pPr>
      <w:r>
        <w:t xml:space="preserve">«Гомеопатические» - на гомеопатических лекарственных средствах; </w:t>
      </w:r>
    </w:p>
    <w:p w:rsidR="00000000" w:rsidRDefault="0015212A">
      <w:pPr>
        <w:ind w:firstLine="400"/>
        <w:jc w:val="both"/>
      </w:pPr>
      <w:r>
        <w:t>«Продукция прошла радиационный контроль и безопасна</w:t>
      </w:r>
      <w:r>
        <w:t xml:space="preserve">» - на лекарственном растительном сырье, прошедшем радиационный контроль и признанном безопасным в порядке, установленном </w:t>
      </w:r>
      <w:hyperlink r:id="rId16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15212A">
      <w:pPr>
        <w:ind w:firstLine="400"/>
        <w:jc w:val="both"/>
      </w:pPr>
      <w:r>
        <w:t>«Препарат прошел контроль и б</w:t>
      </w:r>
      <w:r>
        <w:t>езопасен в отношении вирусов, передающихся парентеральным путем, в том числе вирусов иммунодефицита человека (1-го и 2-го типов) и гепатитов В и С» - на лекарственных средствах, полученных из крови, плазмы крови, а также органов и тканей человека, прошедши</w:t>
      </w:r>
      <w:r>
        <w:t xml:space="preserve">х контроль и признанных безопасными в порядке, установленном законодательством Республики Казахстан. </w:t>
      </w:r>
    </w:p>
    <w:p w:rsidR="00000000" w:rsidRDefault="0015212A">
      <w:pPr>
        <w:ind w:firstLine="400"/>
        <w:jc w:val="both"/>
      </w:pPr>
      <w:r>
        <w:t xml:space="preserve">3. На упаковках иммунобиологических лекарственных средств обязательно указывается источник происхождения (из крови, органов и тканей какого животного они </w:t>
      </w:r>
      <w:r>
        <w:t xml:space="preserve">получены), вакцин - питательная среда, использованная для размножения вирусов и бактерий. </w:t>
      </w:r>
    </w:p>
    <w:p w:rsidR="00000000" w:rsidRDefault="0015212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3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" w:anchor="sub_id=2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4. </w:t>
      </w:r>
      <w:hyperlink r:id="rId170" w:history="1">
        <w:r>
          <w:rPr>
            <w:rStyle w:val="a3"/>
          </w:rPr>
          <w:t>Порядок маркировки и установление иных требований к ней</w:t>
        </w:r>
      </w:hyperlink>
      <w:r>
        <w:t xml:space="preserve"> определяются </w:t>
      </w:r>
      <w:r>
        <w:rPr>
          <w:rStyle w:val="s0"/>
        </w:rPr>
        <w:t>законодательством Республики Казахстан</w:t>
      </w:r>
      <w:r>
        <w:t>.</w:t>
      </w:r>
    </w:p>
    <w:p w:rsidR="00000000" w:rsidRDefault="0015212A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171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Инструкция по применению лекарственного средства </w:t>
      </w:r>
    </w:p>
    <w:p w:rsidR="00000000" w:rsidRDefault="0015212A">
      <w:pPr>
        <w:jc w:val="both"/>
      </w:pPr>
      <w:r>
        <w:rPr>
          <w:rStyle w:val="s3"/>
        </w:rPr>
        <w:t xml:space="preserve">Пункт 1 изложен в редакции </w:t>
      </w:r>
      <w:hyperlink r:id="rId173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3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</w:t>
      </w:r>
      <w:r>
        <w:rPr>
          <w:rStyle w:val="s3"/>
        </w:rPr>
        <w:t>г. № 209-III (</w:t>
      </w:r>
      <w:hyperlink r:id="rId17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rPr>
          <w:rStyle w:val="s0"/>
        </w:rPr>
        <w:t>1. Лекарственные препараты должны поступать в обращение с инструкцией по медицинскому применению на государственном и русском языках, утвержде</w:t>
      </w:r>
      <w:r>
        <w:rPr>
          <w:rStyle w:val="s0"/>
        </w:rPr>
        <w:t>нной государственным органом.</w:t>
      </w:r>
    </w:p>
    <w:p w:rsidR="00000000" w:rsidRDefault="0015212A">
      <w:pPr>
        <w:ind w:firstLine="400"/>
        <w:jc w:val="both"/>
      </w:pPr>
      <w:hyperlink r:id="rId177" w:history="1">
        <w:r>
          <w:rPr>
            <w:rStyle w:val="a3"/>
          </w:rPr>
          <w:t>Порядок составления текста инструкции по медицинскому применению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9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>2. Текст инструкции по применению лекарственног</w:t>
      </w:r>
      <w:r>
        <w:t xml:space="preserve">о средства без сокращения информации может быть размещен на упаковке лекарственного средства </w:t>
      </w:r>
      <w:r>
        <w:rPr>
          <w:rStyle w:val="s0"/>
        </w:rPr>
        <w:t>для потребителей</w:t>
      </w:r>
      <w:r>
        <w:t xml:space="preserve">. </w:t>
      </w:r>
    </w:p>
    <w:p w:rsidR="00000000" w:rsidRDefault="0015212A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0" w:anchor="sub_id=1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</w:t>
      </w:r>
      <w:r>
        <w:rPr>
          <w:rStyle w:val="s0"/>
        </w:rPr>
        <w:t>II</w:t>
      </w:r>
      <w:r>
        <w:rPr>
          <w:rStyle w:val="s3"/>
        </w:rPr>
        <w:t xml:space="preserve"> (</w:t>
      </w:r>
      <w:hyperlink r:id="rId18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 xml:space="preserve">Изготовление лекарственных средств </w:t>
      </w:r>
    </w:p>
    <w:p w:rsidR="00000000" w:rsidRDefault="0015212A">
      <w:pPr>
        <w:spacing w:after="240"/>
        <w:ind w:firstLine="400"/>
        <w:jc w:val="both"/>
      </w:pPr>
      <w:r>
        <w:t>Изготовление лекарственных средств осуществляется субъектами в сфере обращения лекарственных средств, име</w:t>
      </w:r>
      <w:r>
        <w:t xml:space="preserve">ющими лицензию на изготовление лекарственных средств, в соответствии с </w:t>
      </w:r>
      <w:hyperlink r:id="rId182" w:history="1">
        <w:r>
          <w:rPr>
            <w:rStyle w:val="a3"/>
          </w:rPr>
          <w:t>правилами, утвержденными государственным органом</w:t>
        </w:r>
      </w:hyperlink>
      <w:r>
        <w:t>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 xml:space="preserve">Оптовая и розничная реализация лекарственных средств </w:t>
      </w:r>
    </w:p>
    <w:p w:rsidR="00000000" w:rsidRDefault="0015212A">
      <w:pPr>
        <w:ind w:firstLine="400"/>
        <w:jc w:val="both"/>
      </w:pPr>
      <w:r>
        <w:t>1. Оптовая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оптовую реализацию лекарственных средств, в аптечных складах и скл</w:t>
      </w:r>
      <w:r>
        <w:t xml:space="preserve">адах медицинской техники и изделий медицинского назначения. 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8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оптовой реализации лекарственных средств, медицинской техники и изделий медицинского назначения. </w:t>
      </w:r>
    </w:p>
    <w:p w:rsidR="00000000" w:rsidRDefault="0015212A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дополнен частью 2 в соответствии с </w:t>
      </w:r>
      <w:hyperlink r:id="rId184" w:anchor="sub_id=1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171-III, часть 2 действовала до 1 июля 2008 г. (</w:t>
      </w:r>
      <w:hyperlink r:id="rId185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5212A">
      <w:pPr>
        <w:ind w:firstLine="400"/>
        <w:jc w:val="both"/>
      </w:pPr>
      <w:r>
        <w:t>2. Розничная реализация лекарственных средств, медицинской техники и изделий медицинского назначения осуществляется субъектами в сфере обращения лекарственных средств, получившими лицензию на розничную реализацию ле</w:t>
      </w:r>
      <w:r>
        <w:t xml:space="preserve">карственных средств, в аптеках, магазинах оптики, магазинах медицинской техники и изделий медицинского назначения. </w:t>
      </w:r>
    </w:p>
    <w:p w:rsidR="00000000" w:rsidRDefault="0015212A">
      <w:pPr>
        <w:jc w:val="both"/>
      </w:pPr>
      <w:r>
        <w:rPr>
          <w:rStyle w:val="s3"/>
        </w:rPr>
        <w:t xml:space="preserve">См. </w:t>
      </w:r>
      <w:hyperlink r:id="rId18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реализации лекарственных средств, меди</w:t>
      </w:r>
      <w:r>
        <w:rPr>
          <w:rStyle w:val="s3"/>
        </w:rPr>
        <w:t xml:space="preserve">цинской техники и изделий медицинского назначения. </w:t>
      </w:r>
    </w:p>
    <w:p w:rsidR="00000000" w:rsidRDefault="0015212A">
      <w:pPr>
        <w:ind w:firstLine="400"/>
        <w:jc w:val="both"/>
      </w:pPr>
      <w:r>
        <w:t xml:space="preserve">3. Запрещается оптовая и розничная реализация лекарственных средств: </w:t>
      </w:r>
    </w:p>
    <w:p w:rsidR="00000000" w:rsidRDefault="0015212A">
      <w:pPr>
        <w:ind w:firstLine="400"/>
        <w:jc w:val="both"/>
      </w:pPr>
      <w:r>
        <w:t xml:space="preserve">1) не прошедших государственную регистрацию в Республике Казахстан; </w:t>
      </w:r>
    </w:p>
    <w:p w:rsidR="00000000" w:rsidRDefault="0015212A">
      <w:pPr>
        <w:ind w:firstLine="400"/>
        <w:jc w:val="both"/>
      </w:pPr>
      <w:r>
        <w:t>2) качество которых не подтверждено сертификатом соответствия в п</w:t>
      </w:r>
      <w:r>
        <w:t xml:space="preserve">орядке, установленном законодательством Республики Казахстан; </w:t>
      </w:r>
    </w:p>
    <w:p w:rsidR="00000000" w:rsidRDefault="0015212A">
      <w:pPr>
        <w:ind w:firstLine="400"/>
        <w:jc w:val="both"/>
      </w:pPr>
      <w:r>
        <w:t xml:space="preserve">3) не соответствующих требованиям законодательства Республики Казахстан; </w:t>
      </w:r>
    </w:p>
    <w:p w:rsidR="00000000" w:rsidRDefault="0015212A">
      <w:pPr>
        <w:ind w:firstLine="400"/>
        <w:jc w:val="both"/>
      </w:pPr>
      <w:r>
        <w:t xml:space="preserve">4) с истекшим сроком годности; </w:t>
      </w:r>
    </w:p>
    <w:p w:rsidR="00000000" w:rsidRDefault="0015212A">
      <w:pPr>
        <w:ind w:firstLine="400"/>
        <w:jc w:val="both"/>
      </w:pPr>
      <w:r>
        <w:t>5) медицинскими работниками в медицинских организациях, за исключением случаев, предусм</w:t>
      </w:r>
      <w:r>
        <w:t xml:space="preserve">отренных в пункте 5 настоящей статьи; </w:t>
      </w:r>
    </w:p>
    <w:p w:rsidR="00000000" w:rsidRDefault="0015212A">
      <w:pPr>
        <w:ind w:firstLine="400"/>
        <w:jc w:val="both"/>
      </w:pPr>
      <w:r>
        <w:t xml:space="preserve">6) через склады временного хранения лекарственных средств. </w:t>
      </w:r>
    </w:p>
    <w:p w:rsidR="00000000" w:rsidRDefault="0015212A">
      <w:pPr>
        <w:ind w:firstLine="400"/>
        <w:jc w:val="both"/>
      </w:pPr>
      <w:r>
        <w:t xml:space="preserve">4. Запрещается безрецептурная реализация </w:t>
      </w:r>
      <w:hyperlink r:id="rId187" w:anchor="sub_id=400" w:history="1">
        <w:r>
          <w:rPr>
            <w:rStyle w:val="a3"/>
          </w:rPr>
          <w:t>лекарственных средств</w:t>
        </w:r>
      </w:hyperlink>
      <w:r>
        <w:t>, предназначенн</w:t>
      </w:r>
      <w:r>
        <w:t xml:space="preserve">ых для отпуска по рецепту врача. 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5. В отдаленных от районного центра населенных пунктах, где отсутствуют объекты фармацевтической деятельности, розничная реализация лекарственных средств осуществляется в </w:t>
      </w:r>
      <w:r>
        <w:t>порядке, установленном Правительством Республики Казахстан</w:t>
      </w:r>
      <w:r>
        <w:rPr>
          <w:rStyle w:val="s0"/>
        </w:rPr>
        <w:t>.</w:t>
      </w:r>
    </w:p>
    <w:p w:rsidR="00000000" w:rsidRDefault="0015212A">
      <w:pPr>
        <w:ind w:firstLine="400"/>
        <w:jc w:val="both"/>
      </w:pPr>
      <w:r>
        <w:t> </w:t>
      </w:r>
    </w:p>
    <w:p w:rsidR="00000000" w:rsidRDefault="0015212A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88" w:anchor="sub_id=12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Обеспечение лек</w:t>
      </w:r>
      <w:r>
        <w:rPr>
          <w:rStyle w:val="s0"/>
        </w:rPr>
        <w:t>арственными средствами для оказания гарантированного объема бесплатной медицинской помощи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1. Обеспечение лекарственными средствами для оказания гарантированного объема бесплатной медицинской помощи осуществляется в рамках </w:t>
      </w:r>
      <w:hyperlink r:id="rId189" w:history="1">
        <w:r>
          <w:rPr>
            <w:rStyle w:val="a3"/>
          </w:rPr>
          <w:t>Списка</w:t>
        </w:r>
      </w:hyperlink>
      <w:r>
        <w:rPr>
          <w:rStyle w:val="s0"/>
        </w:rPr>
        <w:t xml:space="preserve"> основных (жизненно важных) лекарственных средств в соответствии с утвержденным лекарственным формуляром и в </w:t>
      </w:r>
      <w:hyperlink r:id="rId19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15212A">
      <w:pPr>
        <w:ind w:firstLine="400"/>
        <w:jc w:val="both"/>
      </w:pPr>
      <w:r>
        <w:rPr>
          <w:rStyle w:val="s0"/>
        </w:rPr>
        <w:t>2. Лекарственные средства приобретаются под международными непатентованными наименованиями. В случае закупа многокомпонентного лекарственного средства указывается его состав.</w:t>
      </w:r>
    </w:p>
    <w:p w:rsidR="00000000" w:rsidRDefault="0015212A">
      <w:pPr>
        <w:ind w:firstLine="400"/>
        <w:jc w:val="both"/>
      </w:pPr>
      <w: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t xml:space="preserve">Хранение, транспортировка и уничтожение лекарственных средств </w:t>
      </w:r>
    </w:p>
    <w:p w:rsidR="00000000" w:rsidRDefault="0015212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91" w:anchor="sub_id=3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1. Лекарственные средства хранятся и транспортируются в условиях, обеспечивающих сохранение их безопасности, эффективности и качества, в соответствии с правилами, утвержденными государственным органом. </w:t>
      </w:r>
    </w:p>
    <w:p w:rsidR="00000000" w:rsidRDefault="0015212A">
      <w:pPr>
        <w:ind w:firstLine="400"/>
        <w:jc w:val="both"/>
      </w:pPr>
      <w:r>
        <w:rPr>
          <w:rStyle w:val="s0"/>
        </w:rPr>
        <w:t>Склад временного хранения лекарственн</w:t>
      </w:r>
      <w:r>
        <w:rPr>
          <w:rStyle w:val="s0"/>
        </w:rPr>
        <w:t>ых средств должен иметь помещения, площади, специальное оборудование, мебель, инвентарь, противопожарное оборудование, приборы, обеспечивающие соблюдение требований к хранению лекарственных средств, установленных техническими регламентами, а также иметь ра</w:t>
      </w:r>
      <w:r>
        <w:rPr>
          <w:rStyle w:val="s0"/>
        </w:rPr>
        <w:t>зрешение уполномоченного органа.</w:t>
      </w:r>
    </w:p>
    <w:p w:rsidR="00000000" w:rsidRDefault="0015212A">
      <w:pPr>
        <w:ind w:firstLine="400"/>
        <w:jc w:val="both"/>
      </w:pPr>
      <w:r>
        <w:t xml:space="preserve">2. Запрещается продление срока годности лекарственных средств. </w:t>
      </w:r>
    </w:p>
    <w:p w:rsidR="00000000" w:rsidRDefault="0015212A">
      <w:pPr>
        <w:ind w:firstLine="400"/>
        <w:jc w:val="both"/>
      </w:pPr>
      <w:r>
        <w:t>3. Лекарственные средства, пришедшие в негодность, фальсифицированные, с истекшим сроком годности и другие, не соответствующие требованиям законодательства Рес</w:t>
      </w:r>
      <w:r>
        <w:t xml:space="preserve">публики Казахстан, считаются не пригодными к реализации и медицинскому применению и подлежат уничтожению субъектом в сфере обращения лекарственных средств, в распоряжении которого они находятся. </w:t>
      </w:r>
    </w:p>
    <w:p w:rsidR="00000000" w:rsidRDefault="0015212A">
      <w:pPr>
        <w:spacing w:after="240"/>
        <w:ind w:firstLine="400"/>
        <w:jc w:val="both"/>
      </w:pPr>
      <w:r>
        <w:t>4. Уничтожение лекарственных средств, указанных в пункте 3 н</w:t>
      </w:r>
      <w:r>
        <w:t xml:space="preserve">астоящей статьи, осуществляется в </w:t>
      </w:r>
      <w:hyperlink r:id="rId193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>.</w:t>
      </w:r>
    </w:p>
    <w:p w:rsidR="00000000" w:rsidRDefault="0015212A">
      <w:pPr>
        <w:ind w:left="1200" w:hanging="800"/>
        <w:jc w:val="both"/>
      </w:pPr>
      <w:bookmarkStart w:id="7" w:name="SUB280000"/>
      <w:bookmarkEnd w:id="7"/>
      <w:r>
        <w:rPr>
          <w:rStyle w:val="s1"/>
        </w:rPr>
        <w:t xml:space="preserve">Статья 28. </w:t>
      </w:r>
      <w:r>
        <w:t xml:space="preserve">Порядок ввоза лекарственных средств </w:t>
      </w:r>
    </w:p>
    <w:p w:rsidR="00000000" w:rsidRDefault="0015212A">
      <w:pPr>
        <w:ind w:firstLine="400"/>
        <w:jc w:val="both"/>
      </w:pPr>
      <w:r>
        <w:t>1. Ввоз на территорию Республики Казахстан зарегис</w:t>
      </w:r>
      <w:r>
        <w:t xml:space="preserve">трированных в Республике Казахстан лекарственных средств осуществляется в порядке, установленном </w:t>
      </w:r>
      <w:hyperlink r:id="rId19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5212A">
      <w:pPr>
        <w:ind w:firstLine="400"/>
        <w:jc w:val="both"/>
      </w:pPr>
      <w:r>
        <w:t>2. Не разрешается ввоз на территорию Республики Казахс</w:t>
      </w:r>
      <w:r>
        <w:t xml:space="preserve">тан лекарственных средств, не прошедших государственную регистрацию в Республике Казахстан. </w:t>
      </w:r>
    </w:p>
    <w:p w:rsidR="00000000" w:rsidRDefault="0015212A">
      <w:pPr>
        <w:ind w:firstLine="400"/>
        <w:jc w:val="both"/>
      </w:pPr>
      <w:r>
        <w:t xml:space="preserve">3. Допускается ввоз на территорию Республики Казахстан не зарегистрированных в Республике Казахстан лекарственных средств: </w:t>
      </w:r>
    </w:p>
    <w:p w:rsidR="00000000" w:rsidRDefault="0015212A">
      <w:pPr>
        <w:jc w:val="both"/>
      </w:pPr>
      <w:r>
        <w:rPr>
          <w:rStyle w:val="s3"/>
        </w:rPr>
        <w:t>В подпункт 1 внесены изменения в соотве</w:t>
      </w:r>
      <w:r>
        <w:rPr>
          <w:rStyle w:val="s3"/>
        </w:rPr>
        <w:t xml:space="preserve">тствии с </w:t>
      </w:r>
      <w:hyperlink r:id="rId195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96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>1) по разрешению государстве</w:t>
      </w:r>
      <w:r>
        <w:t xml:space="preserve">нного органа, если они предназначены для: </w:t>
      </w:r>
    </w:p>
    <w:p w:rsidR="00000000" w:rsidRDefault="0015212A">
      <w:pPr>
        <w:ind w:firstLine="400"/>
        <w:jc w:val="both"/>
      </w:pPr>
      <w:r>
        <w:t xml:space="preserve">государственной регистрации; </w:t>
      </w:r>
    </w:p>
    <w:p w:rsidR="00000000" w:rsidRDefault="0015212A">
      <w:pPr>
        <w:ind w:firstLine="400"/>
        <w:jc w:val="both"/>
      </w:pPr>
      <w:r>
        <w:t xml:space="preserve">проведения выставок лекарственных средств в объеме не более двадцати упаковок без выдачи разрешения на лекарственную субстанцию; </w:t>
      </w:r>
    </w:p>
    <w:p w:rsidR="00000000" w:rsidRDefault="0015212A">
      <w:pPr>
        <w:ind w:firstLine="400"/>
        <w:jc w:val="both"/>
      </w:pPr>
      <w:r>
        <w:t xml:space="preserve">индивидуального лечения редких и (или) особо тяжелых </w:t>
      </w:r>
      <w:r>
        <w:t xml:space="preserve">заболеваний; </w:t>
      </w:r>
    </w:p>
    <w:p w:rsidR="00000000" w:rsidRDefault="0015212A">
      <w:pPr>
        <w:ind w:firstLine="400"/>
        <w:jc w:val="both"/>
      </w:pPr>
      <w:r>
        <w:t xml:space="preserve">устранения последствий чрезвычайных ситуаций; </w:t>
      </w:r>
    </w:p>
    <w:p w:rsidR="00000000" w:rsidRDefault="0015212A">
      <w:pPr>
        <w:ind w:firstLine="400"/>
        <w:jc w:val="both"/>
      </w:pPr>
      <w:r>
        <w:rPr>
          <w:rStyle w:val="s0"/>
        </w:rPr>
        <w:t>оснащения организаций здравоохранения медицинской техникой, не имеющей равнозначных по функциональным параметрам аналогов, зарегистрированных в Республике Казахстан;</w:t>
      </w:r>
      <w:r>
        <w:t xml:space="preserve"> </w:t>
      </w:r>
    </w:p>
    <w:p w:rsidR="00000000" w:rsidRDefault="0015212A">
      <w:pPr>
        <w:ind w:firstLine="400"/>
        <w:jc w:val="both"/>
      </w:pPr>
      <w:r>
        <w:t xml:space="preserve">2) без разрешения государственного органа: </w:t>
      </w:r>
    </w:p>
    <w:p w:rsidR="00000000" w:rsidRDefault="0015212A">
      <w:pPr>
        <w:ind w:firstLine="400"/>
        <w:jc w:val="both"/>
      </w:pPr>
      <w:r>
        <w:t xml:space="preserve">если они предназначены для личного использования физическим лицом, временно пребывающим на территории Республики Казахстан, в количестве, необходимом на курс лечения; </w:t>
      </w:r>
    </w:p>
    <w:p w:rsidR="00000000" w:rsidRDefault="0015212A">
      <w:pPr>
        <w:ind w:firstLine="400"/>
        <w:jc w:val="both"/>
      </w:pPr>
      <w:r>
        <w:t>в составе аптечки первой помощи транспортног</w:t>
      </w:r>
      <w:r>
        <w:t xml:space="preserve">о средства, прибывающего на территорию Республики Казахстан, для лечения пассажиров. </w:t>
      </w:r>
    </w:p>
    <w:p w:rsidR="00000000" w:rsidRDefault="0015212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7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98" w:anchor="sub_id=2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firstLine="400"/>
        <w:jc w:val="both"/>
      </w:pPr>
      <w:r>
        <w:t xml:space="preserve">4. Лекарственные средства, предназначенные в качестве гуманитарной помощи, ввозятся на территорию Республики Казахстан в </w:t>
      </w:r>
      <w:hyperlink r:id="rId199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 xml:space="preserve">. </w:t>
      </w:r>
    </w:p>
    <w:p w:rsidR="00000000" w:rsidRDefault="0015212A">
      <w:pPr>
        <w:ind w:firstLine="400"/>
        <w:jc w:val="both"/>
      </w:pPr>
      <w:r>
        <w:rPr>
          <w:rStyle w:val="s0"/>
        </w:rPr>
        <w:t>Запрещается ввоз на территорию Республики Казахстан лекарственных средств в качестве гуманитарной помощи, не прошедших государственную регистрацию, за исключением отдельных</w:t>
      </w:r>
      <w:r>
        <w:rPr>
          <w:rStyle w:val="s0"/>
        </w:rPr>
        <w:t xml:space="preserve"> случаев, определяемых Правительством Республики Казахстан.</w:t>
      </w:r>
    </w:p>
    <w:p w:rsidR="00000000" w:rsidRDefault="0015212A">
      <w:pPr>
        <w:ind w:firstLine="400"/>
        <w:jc w:val="both"/>
      </w:pPr>
      <w:r>
        <w:t xml:space="preserve">5. Ввезенные на территорию Республики Казахстан лекарственные средства, не соответствующие законодательству Республики Казахстан, подлежат конфискации и уничтожению в </w:t>
      </w:r>
      <w:hyperlink r:id="rId200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15212A">
      <w:pPr>
        <w:ind w:firstLine="400"/>
        <w:jc w:val="both"/>
      </w:pPr>
      <w:r>
        <w:t xml:space="preserve">6. Ввоз лекарственных средств на территорию Республики Казахстан в порядке, предусмотренном законодательством Республики Казахстан, может осуществляться: </w:t>
      </w:r>
    </w:p>
    <w:p w:rsidR="00000000" w:rsidRDefault="0015212A">
      <w:pPr>
        <w:ind w:firstLine="400"/>
        <w:jc w:val="both"/>
      </w:pPr>
      <w:r>
        <w:t>1)</w:t>
      </w:r>
      <w:r>
        <w:t xml:space="preserve"> организациями-производителями, имеющими лицензию на производство лекарственных средств; </w:t>
      </w:r>
    </w:p>
    <w:p w:rsidR="00000000" w:rsidRDefault="0015212A">
      <w:pPr>
        <w:ind w:firstLine="400"/>
        <w:jc w:val="both"/>
      </w:pPr>
      <w:r>
        <w:t xml:space="preserve">2) физическими и юридическими лицами, имеющими лицензию на оптовую реализацию лекарственных средств; </w:t>
      </w:r>
    </w:p>
    <w:p w:rsidR="00000000" w:rsidRDefault="0015212A">
      <w:pPr>
        <w:ind w:firstLine="400"/>
        <w:jc w:val="both"/>
      </w:pPr>
      <w:r>
        <w:t>3) научно-исследовательскими организациями, лабораториями для ра</w:t>
      </w:r>
      <w:r>
        <w:t xml:space="preserve">зработки и государственной регистрации лекарственных средств в соответствии с настоящим Законом; </w:t>
      </w:r>
    </w:p>
    <w:p w:rsidR="00000000" w:rsidRDefault="0015212A">
      <w:pPr>
        <w:ind w:firstLine="400"/>
        <w:jc w:val="both"/>
      </w:pPr>
      <w:r>
        <w:t>4) иностранными организациями-производителями лекарственных средств, их уполномоченными представительствами или их доверенными физическими и юридическими лица</w:t>
      </w:r>
      <w:r>
        <w:t xml:space="preserve">ми для проведения клинических исследований и (или) испытаний и для участия в выставках производителей лекарственных средств в Республике Казахстан; </w:t>
      </w:r>
    </w:p>
    <w:p w:rsidR="00000000" w:rsidRDefault="0015212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01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15212A">
      <w:pPr>
        <w:ind w:firstLine="400"/>
        <w:jc w:val="both"/>
      </w:pPr>
      <w:r>
        <w:rPr>
          <w:rStyle w:val="s0"/>
        </w:rPr>
        <w:t>5) организациями здравоохранения для осуществления медицинской деятельности.</w:t>
      </w:r>
    </w:p>
    <w:p w:rsidR="00000000" w:rsidRDefault="0015212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2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3" w:anchor="sub_id=28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>7. При ввозе лекарственных средств на территорию Республики Казахстан в таможенные органы Республики Казахстан должны быть представлены сведения, подтвержденные государственным органом, о государственной регистрации каждого из ввозимых лекарственных средст</w:t>
      </w:r>
      <w:r>
        <w:t>в с указанием даты и номера государственной регистрации.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t xml:space="preserve">Вывоз лекарственных средств </w:t>
      </w:r>
    </w:p>
    <w:p w:rsidR="00000000" w:rsidRDefault="0015212A">
      <w:pPr>
        <w:ind w:firstLine="400"/>
        <w:jc w:val="both"/>
      </w:pPr>
      <w:r>
        <w:t xml:space="preserve">1. Вывоз лекарственных средств с территории Республики Казахстан может осуществляться в порядке, установленном </w:t>
      </w:r>
      <w:hyperlink r:id="rId20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, физическими и юридическими лицами, имеющими лицензию на производство или оптовую реализацию лекарственных средств. </w:t>
      </w:r>
    </w:p>
    <w:p w:rsidR="00000000" w:rsidRDefault="0015212A">
      <w:pPr>
        <w:ind w:firstLine="400"/>
        <w:jc w:val="both"/>
      </w:pPr>
      <w:r>
        <w:t xml:space="preserve">2. Лекарственные средства могут быть вывезены с территории Республики Казахстан без </w:t>
      </w:r>
      <w:r>
        <w:t xml:space="preserve">лицензии: </w:t>
      </w:r>
    </w:p>
    <w:p w:rsidR="00000000" w:rsidRDefault="0015212A">
      <w:pPr>
        <w:ind w:firstLine="400"/>
        <w:jc w:val="both"/>
      </w:pPr>
      <w:r>
        <w:t xml:space="preserve">1) для личного использования физическими лицами, выбывающими с территории Республики Казахстан, в количестве, необходимом на курс лечения; </w:t>
      </w:r>
    </w:p>
    <w:p w:rsidR="00000000" w:rsidRDefault="0015212A">
      <w:pPr>
        <w:spacing w:after="240"/>
        <w:ind w:firstLine="400"/>
        <w:jc w:val="both"/>
      </w:pPr>
      <w:r>
        <w:t>2) в составе аптечки первой помощи транспортного средства, выбывающего с территории Республики Казахстан,</w:t>
      </w:r>
      <w:r>
        <w:t xml:space="preserve"> для лечения пассажиров.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t xml:space="preserve">Взаимодействие государственного органа и его территориальных подразделений с таможенными органами Республики Казахстан </w:t>
      </w:r>
    </w:p>
    <w:p w:rsidR="00000000" w:rsidRDefault="0015212A">
      <w:pPr>
        <w:ind w:firstLine="400"/>
        <w:jc w:val="both"/>
      </w:pPr>
      <w:r>
        <w:t>1. Государственный орган и его территориальные подразделения предоставляют таможенным органам Респуб</w:t>
      </w:r>
      <w:r>
        <w:t xml:space="preserve">лики Казахстан перечень лекарственных средств, зарегистрированных в Республике Казахстан. </w:t>
      </w:r>
    </w:p>
    <w:p w:rsidR="00000000" w:rsidRDefault="0015212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5" w:anchor="sub_id=1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6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spacing w:after="240"/>
        <w:ind w:firstLine="400"/>
        <w:jc w:val="both"/>
      </w:pPr>
      <w:r>
        <w:t xml:space="preserve">2. Таможенные органы Республики Казахстан </w:t>
      </w:r>
      <w:r>
        <w:rPr>
          <w:rStyle w:val="s0"/>
        </w:rPr>
        <w:t>представляют сведения в</w:t>
      </w:r>
      <w:r>
        <w:t xml:space="preserve"> государственный орган и его территориальные подразделения о ввозе на территорию Республики </w:t>
      </w:r>
      <w:r>
        <w:t>Казахстан и вывозе с территории Республики Казахстан лекарственных средств.</w:t>
      </w:r>
    </w:p>
    <w:p w:rsidR="00000000" w:rsidRDefault="0015212A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207" w:anchor="sub_id=3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t xml:space="preserve">Информация о лекарственных средствах </w:t>
      </w:r>
    </w:p>
    <w:p w:rsidR="00000000" w:rsidRDefault="0015212A">
      <w:pPr>
        <w:spacing w:after="240"/>
        <w:ind w:firstLine="400"/>
        <w:jc w:val="both"/>
      </w:pPr>
      <w:r>
        <w:t xml:space="preserve">Информация о новых лекарственных средствах, допущенных к использованию на территории Республики Казахстан, </w:t>
      </w:r>
      <w:r>
        <w:t>о лекарственных средствах, не прошедших государственную регистрацию</w:t>
      </w:r>
      <w:r>
        <w:rPr>
          <w:rStyle w:val="s0"/>
        </w:rPr>
        <w:t>, не соответствующих требованиям законодательства Республики Казахстан</w:t>
      </w:r>
      <w:r>
        <w:t>, об отзыве решения о государственной регистрации, а также о лекарственных средствах, отпускаемых по рецепту врача, пре</w:t>
      </w:r>
      <w:r>
        <w:t>доставляется в специализированных печатных изданиях, предназначенных для медицинских и фармацевтических работников.</w:t>
      </w:r>
    </w:p>
    <w:p w:rsidR="00000000" w:rsidRDefault="0015212A">
      <w:pPr>
        <w:jc w:val="both"/>
      </w:pPr>
      <w:r>
        <w:rPr>
          <w:rStyle w:val="s3"/>
        </w:rPr>
        <w:t xml:space="preserve">Статья 32 изложена в редакции </w:t>
      </w:r>
      <w:hyperlink r:id="rId209" w:anchor="sub_id=1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</w:t>
      </w:r>
      <w:r>
        <w:rPr>
          <w:rStyle w:val="s3"/>
        </w:rPr>
        <w:t>71-III (</w:t>
      </w:r>
      <w:hyperlink r:id="rId21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Реклама лекарственных средств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1. </w:t>
      </w:r>
      <w:hyperlink r:id="rId211" w:anchor="sub_id=30000" w:history="1">
        <w:r>
          <w:rPr>
            <w:rStyle w:val="a3"/>
          </w:rPr>
          <w:t>Реклама</w:t>
        </w:r>
      </w:hyperlink>
      <w:r>
        <w:rPr>
          <w:rStyle w:val="s0"/>
        </w:rPr>
        <w:t xml:space="preserve"> лекарственных </w:t>
      </w:r>
      <w:r>
        <w:rPr>
          <w:rStyle w:val="s0"/>
        </w:rPr>
        <w:t xml:space="preserve">средств осуществляется при наличии разрешения, выдаваемого в </w:t>
      </w:r>
      <w:hyperlink r:id="rId212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15212A">
      <w:pPr>
        <w:ind w:firstLine="400"/>
        <w:jc w:val="both"/>
      </w:pPr>
      <w:r>
        <w:t xml:space="preserve">2. </w:t>
      </w:r>
      <w:r>
        <w:rPr>
          <w:rStyle w:val="s0"/>
        </w:rPr>
        <w:t>Реклама лекарственных средств, изделий медицинского назначения, медицинской техники при отсутствии лицензии на их производство и (или) реализацию, а также разрешения на их рекламу не допускается.</w:t>
      </w:r>
    </w:p>
    <w:p w:rsidR="00000000" w:rsidRDefault="0015212A">
      <w:pPr>
        <w:ind w:firstLine="400"/>
        <w:jc w:val="both"/>
      </w:pPr>
      <w:r>
        <w:t xml:space="preserve">3. </w:t>
      </w:r>
      <w:r>
        <w:rPr>
          <w:rStyle w:val="s0"/>
        </w:rPr>
        <w:t xml:space="preserve">Реклама </w:t>
      </w:r>
      <w:hyperlink r:id="rId213" w:history="1">
        <w:r>
          <w:rPr>
            <w:rStyle w:val="a3"/>
          </w:rPr>
          <w:t>лекарственных средств, отпускаемых по рецептам врачей</w:t>
        </w:r>
      </w:hyperlink>
      <w:r>
        <w:rPr>
          <w:rStyle w:val="s0"/>
        </w:rPr>
        <w:t>, в том числе содержащих наркотические средства, психотропные вещества и прекурсоры, может осуществляться только в специализированных печатных изданиях, предназначенных для медицинских</w:t>
      </w:r>
      <w:r>
        <w:rPr>
          <w:rStyle w:val="s0"/>
        </w:rPr>
        <w:t xml:space="preserve"> и фармацевтических работников.</w:t>
      </w:r>
    </w:p>
    <w:p w:rsidR="00000000" w:rsidRDefault="0015212A">
      <w:pPr>
        <w:ind w:firstLine="400"/>
        <w:jc w:val="both"/>
      </w:pPr>
      <w:r>
        <w:t xml:space="preserve">4. </w:t>
      </w:r>
      <w:r>
        <w:rPr>
          <w:rStyle w:val="s0"/>
        </w:rPr>
        <w:t>Реклама лекарственных средств не должна содержать сравнение с другими лекарственными средствами, вводить потребителей в заблуждение посредством злоупотребления их доверием, в том числе в отношении характеристик лекарствен</w:t>
      </w:r>
      <w:r>
        <w:rPr>
          <w:rStyle w:val="s0"/>
        </w:rPr>
        <w:t>ного средства, таких, как состав, способ изготовления, потребительские свойства, стоимость (цена), предполагаемые результаты применения, результаты исследований и испытаний.</w:t>
      </w:r>
    </w:p>
    <w:p w:rsidR="00000000" w:rsidRDefault="0015212A">
      <w:pPr>
        <w:ind w:firstLine="400"/>
        <w:jc w:val="both"/>
      </w:pPr>
      <w:r>
        <w:t xml:space="preserve">5. </w:t>
      </w:r>
      <w:r>
        <w:rPr>
          <w:rStyle w:val="s0"/>
        </w:rPr>
        <w:t>Запрещается:</w:t>
      </w:r>
    </w:p>
    <w:p w:rsidR="00000000" w:rsidRDefault="0015212A">
      <w:pPr>
        <w:ind w:firstLine="400"/>
        <w:jc w:val="both"/>
      </w:pPr>
      <w:r>
        <w:rPr>
          <w:rStyle w:val="s0"/>
        </w:rPr>
        <w:t>1) реклама лекарственных средств, не зарегистрированных в Республи</w:t>
      </w:r>
      <w:r>
        <w:rPr>
          <w:rStyle w:val="s0"/>
        </w:rPr>
        <w:t>ке Казахстан;</w:t>
      </w:r>
    </w:p>
    <w:p w:rsidR="00000000" w:rsidRDefault="0015212A">
      <w:pPr>
        <w:ind w:firstLine="400"/>
        <w:jc w:val="both"/>
      </w:pPr>
      <w:r>
        <w:rPr>
          <w:rStyle w:val="s0"/>
        </w:rPr>
        <w:t>2) распространение в целях рекламы образцов лекарственных препаратов, отпускаемых по рецепту врача;</w:t>
      </w:r>
    </w:p>
    <w:p w:rsidR="00000000" w:rsidRDefault="0015212A">
      <w:pPr>
        <w:ind w:firstLine="400"/>
        <w:jc w:val="both"/>
      </w:pPr>
      <w:r>
        <w:rPr>
          <w:rStyle w:val="s0"/>
        </w:rPr>
        <w:t>3) использование детей, их изображения и голоса в рекламе лекарственных средств, кроме лекарственных средств для детей;</w:t>
      </w:r>
    </w:p>
    <w:p w:rsidR="00000000" w:rsidRDefault="0015212A">
      <w:pPr>
        <w:ind w:firstLine="400"/>
        <w:jc w:val="both"/>
      </w:pPr>
      <w:r>
        <w:rPr>
          <w:rStyle w:val="s0"/>
        </w:rPr>
        <w:t>4) распространение и р</w:t>
      </w:r>
      <w:r>
        <w:rPr>
          <w:rStyle w:val="s0"/>
        </w:rPr>
        <w:t>азмещение рекламы лекарственного средства в общественном транспорте, в организациях, не имеющих отношения к назначению, использованию и отпуску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5) размещение наружной (визуальной) рекламы, представленной в виде плакатов, стендов, све</w:t>
      </w:r>
      <w:r>
        <w:rPr>
          <w:rStyle w:val="s0"/>
        </w:rPr>
        <w:t>товых табло, билбордов, транспарантов, афиш и иных объектов стационарного размещения рекламы;</w:t>
      </w:r>
    </w:p>
    <w:p w:rsidR="00000000" w:rsidRDefault="0015212A">
      <w:pPr>
        <w:ind w:firstLine="400"/>
        <w:jc w:val="both"/>
      </w:pPr>
      <w:r>
        <w:rPr>
          <w:rStyle w:val="s0"/>
        </w:rPr>
        <w:t>6) использование медицинских работников, уполномоченных назначать лекарственные средства, в качестве рекламораспространителей, за исключением случаев распростране</w:t>
      </w:r>
      <w:r>
        <w:rPr>
          <w:rStyle w:val="s0"/>
        </w:rPr>
        <w:t>ния информации о лекарственных средствах с научной или образовательной целью.</w:t>
      </w:r>
    </w:p>
    <w:p w:rsidR="00000000" w:rsidRDefault="0015212A">
      <w:r>
        <w:t> </w:t>
      </w:r>
    </w:p>
    <w:p w:rsidR="00000000" w:rsidRDefault="0015212A">
      <w:pPr>
        <w:jc w:val="both"/>
      </w:pPr>
      <w:r>
        <w:rPr>
          <w:rStyle w:val="s3"/>
        </w:rPr>
        <w:t xml:space="preserve">Закон дополнен главой 5-1 в соответствии с </w:t>
      </w:r>
      <w:hyperlink r:id="rId214" w:anchor="sub_id=31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15212A">
      <w:pPr>
        <w:jc w:val="center"/>
      </w:pPr>
      <w:r>
        <w:rPr>
          <w:rStyle w:val="s1"/>
        </w:rPr>
        <w:t>Глава 5-1. Общ</w:t>
      </w:r>
      <w:r>
        <w:rPr>
          <w:rStyle w:val="s1"/>
        </w:rPr>
        <w:t>ие требования безопасности к медицинской технике и изделиям медицинского назначения</w:t>
      </w:r>
    </w:p>
    <w:p w:rsidR="00000000" w:rsidRDefault="0015212A">
      <w:pPr>
        <w:ind w:firstLine="400"/>
        <w:jc w:val="both"/>
      </w:pPr>
      <w: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32-1. </w:t>
      </w:r>
      <w:r>
        <w:rPr>
          <w:rStyle w:val="s0"/>
        </w:rPr>
        <w:t>Государственная регистрация, перерегистрация и внесение изменений в регистрационное досье медицинской техники и изделий медицинского назначения</w:t>
      </w:r>
    </w:p>
    <w:p w:rsidR="00000000" w:rsidRDefault="0015212A">
      <w:pPr>
        <w:ind w:firstLine="400"/>
        <w:jc w:val="both"/>
      </w:pPr>
      <w:r>
        <w:rPr>
          <w:rStyle w:val="s0"/>
        </w:rPr>
        <w:t>Запрещается о</w:t>
      </w:r>
      <w:r>
        <w:rPr>
          <w:rStyle w:val="s0"/>
        </w:rPr>
        <w:t xml:space="preserve">бращение медицинской техники и изделий медицинского назначения, не прошедших государственную регистрацию, перерегистрацию в порядке, установленном законодательством Республики Казахстан, за исключением случаев, предусмотренных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32-2. </w:t>
      </w:r>
      <w:r>
        <w:rPr>
          <w:rStyle w:val="s0"/>
        </w:rPr>
        <w:t>Запрещение или приостановление обращения медицинской техники и изделий медицинского назначения</w:t>
      </w:r>
    </w:p>
    <w:p w:rsidR="00000000" w:rsidRDefault="0015212A">
      <w:pPr>
        <w:ind w:firstLine="400"/>
        <w:jc w:val="both"/>
      </w:pPr>
      <w:r>
        <w:rPr>
          <w:rStyle w:val="s0"/>
        </w:rPr>
        <w:t>Уполномоченный орган может запретить или приостановить обращение медицинской техники и изделий медицинского назначения на основании следующих причин: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1) медицинская техника и изделия медицинского назначения не соответствуют техническим регламентам в сфере </w:t>
      </w:r>
      <w:r>
        <w:rPr>
          <w:rStyle w:val="s0"/>
        </w:rPr>
        <w:t>обращения лекарственных средств;</w:t>
      </w:r>
    </w:p>
    <w:p w:rsidR="00000000" w:rsidRDefault="0015212A">
      <w:pPr>
        <w:ind w:firstLine="400"/>
        <w:jc w:val="both"/>
      </w:pPr>
      <w:r>
        <w:rPr>
          <w:rStyle w:val="s0"/>
        </w:rPr>
        <w:t>2) в процессе применения медицинской техники и изделий медицинского назначения обнаружены дефекты конструкции, механизмы действия, производственное исполнение, способные повлиять на безопасность их применения;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3) на основе </w:t>
      </w:r>
      <w:r>
        <w:rPr>
          <w:rStyle w:val="s0"/>
        </w:rPr>
        <w:t>изучения, анализа и оценки полученных данных о возможности причинения вреда жизни и здоровью пациента или неэффективности их использования;</w:t>
      </w:r>
    </w:p>
    <w:p w:rsidR="00000000" w:rsidRDefault="0015212A">
      <w:pPr>
        <w:ind w:firstLine="400"/>
        <w:jc w:val="both"/>
      </w:pPr>
      <w:r>
        <w:rPr>
          <w:rStyle w:val="s0"/>
        </w:rPr>
        <w:t>4) обнаружены нарушения утвержденного технологического процесса производства, которые могут повлиять на безопасность</w:t>
      </w:r>
      <w:r>
        <w:rPr>
          <w:rStyle w:val="s0"/>
        </w:rPr>
        <w:t xml:space="preserve"> применения изделий медицинского назначения и медицинской техники.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32-3. </w:t>
      </w:r>
      <w:r>
        <w:rPr>
          <w:rStyle w:val="s0"/>
        </w:rPr>
        <w:t>Классификация безопасности и переклассификация безопасности медицинской техники и изделий медицинского назначения</w:t>
      </w:r>
    </w:p>
    <w:p w:rsidR="00000000" w:rsidRDefault="0015212A">
      <w:pPr>
        <w:ind w:firstLine="400"/>
        <w:jc w:val="both"/>
      </w:pPr>
      <w:r>
        <w:rPr>
          <w:rStyle w:val="s0"/>
        </w:rPr>
        <w:t>1. Вся медицинская техника и изделия медицинского назначения</w:t>
      </w:r>
      <w:r>
        <w:rPr>
          <w:rStyle w:val="s0"/>
        </w:rPr>
        <w:t>, применяемые в Республике Казахстан, подразделяются на классы безопасности в зависимости от степени потенциального риска, нанесения вреда здоровью пациентов, персонала, эксплуатирующего изделия, и иных лиц.</w:t>
      </w:r>
    </w:p>
    <w:p w:rsidR="00000000" w:rsidRDefault="0015212A">
      <w:pPr>
        <w:ind w:firstLine="400"/>
        <w:jc w:val="both"/>
      </w:pPr>
      <w:r>
        <w:rPr>
          <w:rStyle w:val="s0"/>
        </w:rPr>
        <w:t>Каждый из классов безопасности включает группы и</w:t>
      </w:r>
      <w:r>
        <w:rPr>
          <w:rStyle w:val="s0"/>
        </w:rPr>
        <w:t xml:space="preserve"> типы медицинской техники и изделий медицинского назначения.</w:t>
      </w:r>
    </w:p>
    <w:p w:rsidR="00000000" w:rsidRDefault="0015212A">
      <w:pPr>
        <w:ind w:firstLine="400"/>
        <w:jc w:val="both"/>
      </w:pPr>
      <w:r>
        <w:rPr>
          <w:rStyle w:val="s0"/>
        </w:rPr>
        <w:t xml:space="preserve">2. </w:t>
      </w:r>
      <w:hyperlink r:id="rId215" w:history="1">
        <w:r>
          <w:rPr>
            <w:rStyle w:val="a3"/>
          </w:rPr>
          <w:t>Правила классификации безопасности медицинской техники и изделий медицинского назначения</w:t>
        </w:r>
      </w:hyperlink>
      <w:r>
        <w:rPr>
          <w:rStyle w:val="s0"/>
        </w:rPr>
        <w:t xml:space="preserve"> разрабатываются уполномоченным органом</w:t>
      </w:r>
      <w:r>
        <w:rPr>
          <w:rStyle w:val="s0"/>
        </w:rPr>
        <w:t>.</w:t>
      </w:r>
    </w:p>
    <w:p w:rsidR="00000000" w:rsidRDefault="0015212A">
      <w:pPr>
        <w:ind w:firstLine="400"/>
        <w:jc w:val="both"/>
      </w:pPr>
      <w:r>
        <w:rPr>
          <w:rStyle w:val="s0"/>
        </w:rPr>
        <w:t>3. Производитель самостоятельно определяет принадлежность к классу безопасности медицинской техники и изделий медицинского назначения в соответствии с законодательством Республики Казахстан.</w:t>
      </w:r>
    </w:p>
    <w:p w:rsidR="00000000" w:rsidRDefault="0015212A">
      <w:pPr>
        <w:ind w:firstLine="400"/>
        <w:jc w:val="both"/>
      </w:pPr>
      <w:r>
        <w:rPr>
          <w:rStyle w:val="s0"/>
        </w:rPr>
        <w:t>4. Производитель имеет право на проведение процедуры перекласси</w:t>
      </w:r>
      <w:r>
        <w:rPr>
          <w:rStyle w:val="s0"/>
        </w:rPr>
        <w:t>фикации не менее чем через два года после государственной регистрации, если появились основания для повторного определения класса безопасности зарегистрированных медицинской техники и изделий медицинского назначения.</w:t>
      </w:r>
    </w:p>
    <w:p w:rsidR="00000000" w:rsidRDefault="0015212A">
      <w:pPr>
        <w:ind w:firstLine="400"/>
        <w:jc w:val="both"/>
      </w:pPr>
      <w:r>
        <w:rPr>
          <w:rStyle w:val="s0"/>
        </w:rPr>
        <w:t>5. Уполномоченный орган может вводить д</w:t>
      </w:r>
      <w:r>
        <w:rPr>
          <w:rStyle w:val="s0"/>
        </w:rPr>
        <w:t>ополнительные виды классификации, основанные на детальном учете принципов, явлений, медицинских методик, положенных в основу работы медицинской техники и изделий медицинского назначения.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32-4. </w:t>
      </w:r>
      <w:r>
        <w:rPr>
          <w:rStyle w:val="s0"/>
        </w:rPr>
        <w:t>Требования к производству медицинской техники и изделий медицинского назначения, предназначенных для проведения диагностики или лечения</w:t>
      </w:r>
    </w:p>
    <w:p w:rsidR="00000000" w:rsidRDefault="0015212A">
      <w:pPr>
        <w:ind w:firstLine="400"/>
        <w:jc w:val="both"/>
      </w:pPr>
      <w:r>
        <w:rPr>
          <w:rStyle w:val="s0"/>
        </w:rPr>
        <w:t>Производство медицинской техники и изделий медицинского назначения, предназначенных для проведения диагностики или лечен</w:t>
      </w:r>
      <w:r>
        <w:rPr>
          <w:rStyle w:val="s0"/>
        </w:rPr>
        <w:t>ия, должно обеспечивать их безопасность, предусматривать их использование в соответствии с их функциональным назначением и исключать риск ошибок пользователя при интерпретации полученных результатов диагностики или лечения.</w:t>
      </w:r>
    </w:p>
    <w:p w:rsidR="00000000" w:rsidRDefault="0015212A">
      <w:pPr>
        <w:ind w:firstLine="400"/>
        <w:jc w:val="both"/>
      </w:pPr>
      <w:r>
        <w:rPr>
          <w:rStyle w:val="s0"/>
        </w:rPr>
        <w:t>Медицинская техника и изделия ме</w:t>
      </w:r>
      <w:r>
        <w:rPr>
          <w:rStyle w:val="s0"/>
        </w:rPr>
        <w:t xml:space="preserve">дицинского назначения должны соответствовать требованиям законодательства Республики Казахстан </w:t>
      </w:r>
      <w:hyperlink r:id="rId216" w:history="1">
        <w:r>
          <w:rPr>
            <w:rStyle w:val="a3"/>
          </w:rPr>
          <w:t>о техническом регулировании</w:t>
        </w:r>
      </w:hyperlink>
      <w:r>
        <w:rPr>
          <w:rStyle w:val="s0"/>
        </w:rPr>
        <w:t xml:space="preserve"> и </w:t>
      </w:r>
      <w:hyperlink r:id="rId217" w:history="1">
        <w:r>
          <w:rPr>
            <w:rStyle w:val="a3"/>
          </w:rPr>
          <w:t xml:space="preserve">об </w:t>
        </w:r>
        <w:r>
          <w:rPr>
            <w:rStyle w:val="a3"/>
          </w:rPr>
          <w:t>обеспечении единства измерений</w:t>
        </w:r>
      </w:hyperlink>
      <w:r>
        <w:rPr>
          <w:rStyle w:val="s0"/>
        </w:rPr>
        <w:t>.</w:t>
      </w:r>
    </w:p>
    <w:p w:rsidR="00000000" w:rsidRDefault="0015212A">
      <w:pPr>
        <w:ind w:firstLine="400"/>
        <w:jc w:val="both"/>
      </w:pPr>
      <w:r>
        <w:rPr>
          <w:rStyle w:val="s0"/>
        </w:rPr>
        <w:t> 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32-5. </w:t>
      </w:r>
      <w:r>
        <w:rPr>
          <w:rStyle w:val="s0"/>
        </w:rPr>
        <w:t>Информация о медицинской технике и изделиях медицинского назначения</w:t>
      </w:r>
    </w:p>
    <w:p w:rsidR="00000000" w:rsidRDefault="0015212A">
      <w:pPr>
        <w:ind w:firstLine="400"/>
        <w:jc w:val="both"/>
      </w:pPr>
      <w:r>
        <w:rPr>
          <w:rStyle w:val="s0"/>
        </w:rPr>
        <w:t>1. Медицинская техника и изделия медицинского назначения должны сопровождаться инструкцией по медицинскому применению изделий медицинского на</w:t>
      </w:r>
      <w:r>
        <w:rPr>
          <w:rStyle w:val="s0"/>
        </w:rPr>
        <w:t>значения (руководством по эксплуатации медицинской техники), содержащей информацию об их безопасности и качестве.</w:t>
      </w:r>
    </w:p>
    <w:p w:rsidR="00000000" w:rsidRDefault="0015212A">
      <w:pPr>
        <w:ind w:firstLine="400"/>
        <w:jc w:val="both"/>
      </w:pPr>
      <w:r>
        <w:rPr>
          <w:rStyle w:val="s0"/>
        </w:rPr>
        <w:t>Инструкция по медицинскому применению изделий медицинского назначения (руководство по эксплуатации медицинской техники) составляется разработч</w:t>
      </w:r>
      <w:r>
        <w:rPr>
          <w:rStyle w:val="s0"/>
        </w:rPr>
        <w:t>иком в соответствии с требованиями, утвержденными уполномоченным органом.</w:t>
      </w:r>
    </w:p>
    <w:p w:rsidR="00000000" w:rsidRDefault="0015212A">
      <w:pPr>
        <w:ind w:firstLine="400"/>
        <w:jc w:val="both"/>
      </w:pPr>
      <w:r>
        <w:rPr>
          <w:rStyle w:val="s0"/>
        </w:rPr>
        <w:t>2. Маркировка медицинской техники и изделий медицинского назначения осуществляется в соответствии с законодательством Республики Казахстан.</w:t>
      </w:r>
    </w:p>
    <w:p w:rsidR="00000000" w:rsidRDefault="0015212A">
      <w:r>
        <w:t> </w:t>
      </w:r>
    </w:p>
    <w:p w:rsidR="00000000" w:rsidRDefault="0015212A">
      <w:pPr>
        <w:spacing w:after="240"/>
        <w:jc w:val="center"/>
      </w:pPr>
      <w:bookmarkStart w:id="8" w:name="SUB330000"/>
      <w:bookmarkEnd w:id="8"/>
      <w:r>
        <w:rPr>
          <w:rStyle w:val="s1"/>
        </w:rPr>
        <w:t>Глава 6. Заключительные положения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33. </w:t>
      </w:r>
      <w:r>
        <w:t xml:space="preserve">Возмещение вреда, причиненного здоровью человека вследствие неправильного назначения, реализации и применения лекарственных средств </w:t>
      </w:r>
    </w:p>
    <w:p w:rsidR="00000000" w:rsidRDefault="0015212A">
      <w:pPr>
        <w:spacing w:after="240"/>
        <w:ind w:firstLine="400"/>
        <w:jc w:val="both"/>
      </w:pPr>
      <w:r>
        <w:t>Вред, причиненный здоровью человека вследствие неправильного назначения, реализации и применения лекарственных средств</w:t>
      </w:r>
      <w:r>
        <w:t xml:space="preserve">, возмещают физические и юридические лица, причинившие вред здоровью человека, в порядке, установленном </w:t>
      </w:r>
      <w:hyperlink r:id="rId218" w:anchor="sub_id=93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t xml:space="preserve">Ответственность за нарушение законодательства Республики Казахстан о лекарственных средствах </w:t>
      </w:r>
    </w:p>
    <w:p w:rsidR="00000000" w:rsidRDefault="0015212A">
      <w:pPr>
        <w:spacing w:after="240"/>
        <w:ind w:firstLine="400"/>
        <w:jc w:val="both"/>
      </w:pPr>
      <w:r>
        <w:t xml:space="preserve">Нарушение законодательства Республики Казахстан о лекарственных средствах влечет ответственность в соответствии с </w:t>
      </w:r>
      <w:hyperlink r:id="rId219" w:anchor="sub_id=324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5212A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t xml:space="preserve">Порядок введения в действие настоящего Закона </w:t>
      </w:r>
    </w:p>
    <w:p w:rsidR="00000000" w:rsidRDefault="0015212A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220" w:history="1">
        <w:r>
          <w:rPr>
            <w:rStyle w:val="a3"/>
          </w:rPr>
          <w:t>опуб</w:t>
        </w:r>
        <w:r>
          <w:rPr>
            <w:rStyle w:val="a3"/>
          </w:rPr>
          <w:t>ликования.</w:t>
        </w:r>
      </w:hyperlink>
      <w:r>
        <w:t xml:space="preserve"> </w:t>
      </w:r>
    </w:p>
    <w:p w:rsidR="00000000" w:rsidRDefault="0015212A">
      <w:pPr>
        <w:spacing w:after="240"/>
        <w:ind w:firstLine="400"/>
        <w:jc w:val="both"/>
      </w:pPr>
      <w:r>
        <w:t xml:space="preserve">2. Признать утратившим силу </w:t>
      </w:r>
      <w:hyperlink r:id="rId221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23 ноября 1995 г. № 2655 «О лекарственных средствах» (Ведомости Верховного Совета Республи</w:t>
      </w:r>
      <w:r>
        <w:t>ки Казахстан, 1995 г., № 22, ст.137; Ведомости Парламента Республики Казахстан, 2001 г., № 24, ст.338).</w:t>
      </w:r>
    </w:p>
    <w:p w:rsidR="00000000" w:rsidRDefault="0015212A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5212A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5212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5212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5212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5212A">
      <w:r>
        <w:t> </w:t>
      </w:r>
    </w:p>
    <w:sectPr w:rsidR="00000000">
      <w:headerReference w:type="even" r:id="rId222"/>
      <w:headerReference w:type="default" r:id="rId223"/>
      <w:footerReference w:type="even" r:id="rId224"/>
      <w:footerReference w:type="default" r:id="rId225"/>
      <w:headerReference w:type="first" r:id="rId226"/>
      <w:footerReference w:type="first" r:id="rId2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12A" w:rsidRDefault="0015212A" w:rsidP="0015212A">
      <w:r>
        <w:separator/>
      </w:r>
    </w:p>
  </w:endnote>
  <w:endnote w:type="continuationSeparator" w:id="0">
    <w:p w:rsidR="0015212A" w:rsidRDefault="0015212A" w:rsidP="00152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12A" w:rsidRDefault="0015212A" w:rsidP="0015212A">
      <w:r>
        <w:separator/>
      </w:r>
    </w:p>
  </w:footnote>
  <w:footnote w:type="continuationSeparator" w:id="0">
    <w:p w:rsidR="0015212A" w:rsidRDefault="0015212A" w:rsidP="00152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 w:rsidP="001521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212A" w:rsidRPr="0015212A" w:rsidRDefault="0015212A" w:rsidP="001521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января 2004 года № 522-II О лекарственных средствах (с изменениями и дополнениями по состоянию на 27.07.2007 г.) Данная редакция действовала до внесения изменений от 4 декабря 2008 г. Глава 1. Общие положения (статьи 1 - 3) Глава 2. ... (редакция от 27.07.2007 г.) (редакция от 27.07.2007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12A" w:rsidRDefault="001521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212A"/>
    <w:rsid w:val="00152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21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21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21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21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21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21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21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21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4359" TargetMode="External"/><Relationship Id="rId21" Type="http://schemas.openxmlformats.org/officeDocument/2006/relationships/hyperlink" Target="http://online.zakon.kz/Document/?doc_id=30118337" TargetMode="External"/><Relationship Id="rId42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0084084" TargetMode="External"/><Relationship Id="rId84" Type="http://schemas.openxmlformats.org/officeDocument/2006/relationships/hyperlink" Target="http://online.zakon.kz/Document/?doc_id=3045931" TargetMode="External"/><Relationship Id="rId138" Type="http://schemas.openxmlformats.org/officeDocument/2006/relationships/hyperlink" Target="http://online.zakon.kz/Document/?doc_id=30069786" TargetMode="External"/><Relationship Id="rId159" Type="http://schemas.openxmlformats.org/officeDocument/2006/relationships/hyperlink" Target="http://online.zakon.kz/Document/?doc_id=30062460" TargetMode="External"/><Relationship Id="rId170" Type="http://schemas.openxmlformats.org/officeDocument/2006/relationships/hyperlink" Target="http://online.zakon.kz/Document/?doc_id=1021294" TargetMode="External"/><Relationship Id="rId191" Type="http://schemas.openxmlformats.org/officeDocument/2006/relationships/hyperlink" Target="http://online.zakon.kz/Document/?doc_id=30084084" TargetMode="External"/><Relationship Id="rId205" Type="http://schemas.openxmlformats.org/officeDocument/2006/relationships/hyperlink" Target="http://online.zakon.kz/Document/?doc_id=30062390" TargetMode="External"/><Relationship Id="rId226" Type="http://schemas.openxmlformats.org/officeDocument/2006/relationships/header" Target="header3.xml"/><Relationship Id="rId107" Type="http://schemas.openxmlformats.org/officeDocument/2006/relationships/hyperlink" Target="http://online.zakon.kz/Document/?doc_id=30062390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0062460" TargetMode="External"/><Relationship Id="rId53" Type="http://schemas.openxmlformats.org/officeDocument/2006/relationships/hyperlink" Target="http://online.zakon.kz/Document/?doc_id=30084690" TargetMode="External"/><Relationship Id="rId74" Type="http://schemas.openxmlformats.org/officeDocument/2006/relationships/hyperlink" Target="http://online.zakon.kz/Document/?doc_id=30069198" TargetMode="External"/><Relationship Id="rId128" Type="http://schemas.openxmlformats.org/officeDocument/2006/relationships/hyperlink" Target="http://online.zakon.kz/Document/?doc_id=30086150" TargetMode="External"/><Relationship Id="rId149" Type="http://schemas.openxmlformats.org/officeDocument/2006/relationships/hyperlink" Target="http://online.zakon.kz/Document/?doc_id=104959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3998" TargetMode="External"/><Relationship Id="rId160" Type="http://schemas.openxmlformats.org/officeDocument/2006/relationships/hyperlink" Target="http://online.zakon.kz/Document/?doc_id=1021682" TargetMode="External"/><Relationship Id="rId181" Type="http://schemas.openxmlformats.org/officeDocument/2006/relationships/hyperlink" Target="http://online.zakon.kz/Document/?doc_id=30062460" TargetMode="External"/><Relationship Id="rId216" Type="http://schemas.openxmlformats.org/officeDocument/2006/relationships/hyperlink" Target="http://online.zakon.kz/Document/?doc_id=1051485" TargetMode="External"/><Relationship Id="rId22" Type="http://schemas.openxmlformats.org/officeDocument/2006/relationships/hyperlink" Target="http://online.zakon.kz/Document/?doc_id=30062390" TargetMode="External"/><Relationship Id="rId43" Type="http://schemas.openxmlformats.org/officeDocument/2006/relationships/hyperlink" Target="http://online.zakon.kz/Document/?doc_id=30062390" TargetMode="External"/><Relationship Id="rId64" Type="http://schemas.openxmlformats.org/officeDocument/2006/relationships/hyperlink" Target="http://online.zakon.kz/Document/?doc_id=30062390" TargetMode="External"/><Relationship Id="rId118" Type="http://schemas.openxmlformats.org/officeDocument/2006/relationships/hyperlink" Target="http://online.zakon.kz/Document/?doc_id=1023502" TargetMode="External"/><Relationship Id="rId139" Type="http://schemas.openxmlformats.org/officeDocument/2006/relationships/hyperlink" Target="http://online.zakon.kz/Document/?doc_id=30062390" TargetMode="External"/><Relationship Id="rId85" Type="http://schemas.openxmlformats.org/officeDocument/2006/relationships/hyperlink" Target="http://online.zakon.kz/Document/?doc_id=30062390" TargetMode="External"/><Relationship Id="rId150" Type="http://schemas.openxmlformats.org/officeDocument/2006/relationships/hyperlink" Target="http://online.zakon.kz/Document/?doc_id=30062390" TargetMode="External"/><Relationship Id="rId171" Type="http://schemas.openxmlformats.org/officeDocument/2006/relationships/hyperlink" Target="http://online.zakon.kz/Document/?doc_id=30062390" TargetMode="External"/><Relationship Id="rId192" Type="http://schemas.openxmlformats.org/officeDocument/2006/relationships/hyperlink" Target="http://online.zakon.kz/Document/?doc_id=30084690" TargetMode="External"/><Relationship Id="rId206" Type="http://schemas.openxmlformats.org/officeDocument/2006/relationships/hyperlink" Target="http://online.zakon.kz/Document/?doc_id=30062460" TargetMode="External"/><Relationship Id="rId227" Type="http://schemas.openxmlformats.org/officeDocument/2006/relationships/footer" Target="footer3.xml"/><Relationship Id="rId12" Type="http://schemas.openxmlformats.org/officeDocument/2006/relationships/hyperlink" Target="http://online.zakon.kz/Document/?doc_id=30084690" TargetMode="External"/><Relationship Id="rId33" Type="http://schemas.openxmlformats.org/officeDocument/2006/relationships/hyperlink" Target="http://online.zakon.kz/Document/?doc_id=30062390" TargetMode="External"/><Relationship Id="rId108" Type="http://schemas.openxmlformats.org/officeDocument/2006/relationships/hyperlink" Target="http://online.zakon.kz/Document/?doc_id=30062460" TargetMode="External"/><Relationship Id="rId129" Type="http://schemas.openxmlformats.org/officeDocument/2006/relationships/hyperlink" Target="http://online.zakon.kz/Document/?doc_id=30113998" TargetMode="External"/><Relationship Id="rId54" Type="http://schemas.openxmlformats.org/officeDocument/2006/relationships/hyperlink" Target="http://online.zakon.kz/Document/?doc_id=30095009" TargetMode="External"/><Relationship Id="rId75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0062390" TargetMode="External"/><Relationship Id="rId140" Type="http://schemas.openxmlformats.org/officeDocument/2006/relationships/hyperlink" Target="http://online.zakon.kz/Document/?doc_id=30062460" TargetMode="External"/><Relationship Id="rId161" Type="http://schemas.openxmlformats.org/officeDocument/2006/relationships/hyperlink" Target="http://online.zakon.kz/Document/?doc_id=30084084" TargetMode="External"/><Relationship Id="rId182" Type="http://schemas.openxmlformats.org/officeDocument/2006/relationships/hyperlink" Target="http://online.zakon.kz/Document/?link_id=1000311615" TargetMode="External"/><Relationship Id="rId217" Type="http://schemas.openxmlformats.org/officeDocument/2006/relationships/hyperlink" Target="http://online.zakon.kz/Document/?doc_id=101841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62460" TargetMode="External"/><Relationship Id="rId119" Type="http://schemas.openxmlformats.org/officeDocument/2006/relationships/hyperlink" Target="http://online.zakon.kz/Document/?doc_id=1044359" TargetMode="External"/><Relationship Id="rId44" Type="http://schemas.openxmlformats.org/officeDocument/2006/relationships/hyperlink" Target="http://online.zakon.kz/Document/?doc_id=30062460" TargetMode="External"/><Relationship Id="rId65" Type="http://schemas.openxmlformats.org/officeDocument/2006/relationships/hyperlink" Target="http://online.zakon.kz/Document/?doc_id=30062460" TargetMode="External"/><Relationship Id="rId86" Type="http://schemas.openxmlformats.org/officeDocument/2006/relationships/hyperlink" Target="http://online.zakon.kz/Document/?doc_id=30062460" TargetMode="External"/><Relationship Id="rId130" Type="http://schemas.openxmlformats.org/officeDocument/2006/relationships/hyperlink" Target="http://online.zakon.kz/Document/?doc_id=30087221" TargetMode="External"/><Relationship Id="rId151" Type="http://schemas.openxmlformats.org/officeDocument/2006/relationships/hyperlink" Target="http://online.zakon.kz/Document/?doc_id=30062390" TargetMode="External"/><Relationship Id="rId172" Type="http://schemas.openxmlformats.org/officeDocument/2006/relationships/hyperlink" Target="http://online.zakon.kz/Document/?doc_id=30062460" TargetMode="External"/><Relationship Id="rId193" Type="http://schemas.openxmlformats.org/officeDocument/2006/relationships/hyperlink" Target="http://online.zakon.kz/Document/?doc_id=1011752" TargetMode="External"/><Relationship Id="rId207" Type="http://schemas.openxmlformats.org/officeDocument/2006/relationships/hyperlink" Target="http://online.zakon.kz/Document/?doc_id=30084084" TargetMode="External"/><Relationship Id="rId228" Type="http://schemas.openxmlformats.org/officeDocument/2006/relationships/fontTable" Target="fontTable.xml"/><Relationship Id="rId13" Type="http://schemas.openxmlformats.org/officeDocument/2006/relationships/hyperlink" Target="http://online.zakon.kz/Document/?doc_id=1047345" TargetMode="External"/><Relationship Id="rId109" Type="http://schemas.openxmlformats.org/officeDocument/2006/relationships/hyperlink" Target="http://online.zakon.kz/Document/?doc_id=1047503" TargetMode="External"/><Relationship Id="rId34" Type="http://schemas.openxmlformats.org/officeDocument/2006/relationships/hyperlink" Target="http://online.zakon.kz/Document/?doc_id=30069786" TargetMode="External"/><Relationship Id="rId55" Type="http://schemas.openxmlformats.org/officeDocument/2006/relationships/hyperlink" Target="http://online.zakon.kz/Document/?doc_id=30186628" TargetMode="External"/><Relationship Id="rId76" Type="http://schemas.openxmlformats.org/officeDocument/2006/relationships/hyperlink" Target="http://online.zakon.kz/Document/?doc_id=3045931" TargetMode="External"/><Relationship Id="rId97" Type="http://schemas.openxmlformats.org/officeDocument/2006/relationships/hyperlink" Target="http://online.zakon.kz/Document/?doc_id=30062390" TargetMode="External"/><Relationship Id="rId120" Type="http://schemas.openxmlformats.org/officeDocument/2006/relationships/hyperlink" Target="http://online.zakon.kz/Document/?doc_id=30084084" TargetMode="External"/><Relationship Id="rId141" Type="http://schemas.openxmlformats.org/officeDocument/2006/relationships/hyperlink" Target="http://online.zakon.kz/Document/?link_id=1000310639" TargetMode="External"/><Relationship Id="rId7" Type="http://schemas.openxmlformats.org/officeDocument/2006/relationships/hyperlink" Target="http://online.zakon.kz/Document/?doc_id=2045931" TargetMode="External"/><Relationship Id="rId162" Type="http://schemas.openxmlformats.org/officeDocument/2006/relationships/hyperlink" Target="http://online.zakon.kz/Document/?doc_id=30084690" TargetMode="External"/><Relationship Id="rId183" Type="http://schemas.openxmlformats.org/officeDocument/2006/relationships/hyperlink" Target="http://online.zakon.kz/Document/?doc_id=1047045" TargetMode="External"/><Relationship Id="rId218" Type="http://schemas.openxmlformats.org/officeDocument/2006/relationships/hyperlink" Target="http://online.zakon.kz/Document/?doc_id=1013880" TargetMode="External"/><Relationship Id="rId24" Type="http://schemas.openxmlformats.org/officeDocument/2006/relationships/hyperlink" Target="http://online.zakon.kz/Document/?doc_id=30084084" TargetMode="External"/><Relationship Id="rId45" Type="http://schemas.openxmlformats.org/officeDocument/2006/relationships/hyperlink" Target="http://online.zakon.kz/Document/?doc_id=1051257" TargetMode="External"/><Relationship Id="rId66" Type="http://schemas.openxmlformats.org/officeDocument/2006/relationships/hyperlink" Target="http://online.zakon.kz/Document/?doc_id=1051269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1021682" TargetMode="External"/><Relationship Id="rId131" Type="http://schemas.openxmlformats.org/officeDocument/2006/relationships/hyperlink" Target="http://online.zakon.kz/Document/?doc_id=30045013" TargetMode="External"/><Relationship Id="rId152" Type="http://schemas.openxmlformats.org/officeDocument/2006/relationships/hyperlink" Target="http://online.zakon.kz/Document/?doc_id=30062460" TargetMode="External"/><Relationship Id="rId173" Type="http://schemas.openxmlformats.org/officeDocument/2006/relationships/hyperlink" Target="http://online.zakon.kz/Document/?doc_id=30062390" TargetMode="External"/><Relationship Id="rId194" Type="http://schemas.openxmlformats.org/officeDocument/2006/relationships/hyperlink" Target="http://online.zakon.kz/Document/?doc_id=1038630" TargetMode="External"/><Relationship Id="rId208" Type="http://schemas.openxmlformats.org/officeDocument/2006/relationships/hyperlink" Target="http://online.zakon.kz/Document/?doc_id=30084690" TargetMode="External"/><Relationship Id="rId229" Type="http://schemas.openxmlformats.org/officeDocument/2006/relationships/theme" Target="theme/theme1.xml"/><Relationship Id="rId14" Type="http://schemas.openxmlformats.org/officeDocument/2006/relationships/hyperlink" Target="http://online.zakon.kz/Document/?doc_id=1013991" TargetMode="External"/><Relationship Id="rId35" Type="http://schemas.openxmlformats.org/officeDocument/2006/relationships/hyperlink" Target="http://online.zakon.kz/Document/?doc_id=30062390" TargetMode="External"/><Relationship Id="rId56" Type="http://schemas.openxmlformats.org/officeDocument/2006/relationships/hyperlink" Target="http://online.zakon.kz/Document/?doc_id=30187495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118260" TargetMode="External"/><Relationship Id="rId8" Type="http://schemas.openxmlformats.org/officeDocument/2006/relationships/hyperlink" Target="http://online.zakon.kz/Document/?doc_id=1009806" TargetMode="External"/><Relationship Id="rId98" Type="http://schemas.openxmlformats.org/officeDocument/2006/relationships/hyperlink" Target="http://online.zakon.kz/Document/?doc_id=30062390" TargetMode="External"/><Relationship Id="rId121" Type="http://schemas.openxmlformats.org/officeDocument/2006/relationships/hyperlink" Target="http://online.zakon.kz/Document/?doc_id=30084690" TargetMode="External"/><Relationship Id="rId142" Type="http://schemas.openxmlformats.org/officeDocument/2006/relationships/hyperlink" Target="http://online.zakon.kz/Document/?doc_id=30062390" TargetMode="External"/><Relationship Id="rId163" Type="http://schemas.openxmlformats.org/officeDocument/2006/relationships/hyperlink" Target="http://online.zakon.kz/Document/?doc_id=30087221" TargetMode="External"/><Relationship Id="rId184" Type="http://schemas.openxmlformats.org/officeDocument/2006/relationships/hyperlink" Target="http://online.zakon.kz/Document/?doc_id=30062390" TargetMode="External"/><Relationship Id="rId219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30084690" TargetMode="External"/><Relationship Id="rId46" Type="http://schemas.openxmlformats.org/officeDocument/2006/relationships/hyperlink" Target="http://online.zakon.kz/Document/?doc_id=30087153" TargetMode="External"/><Relationship Id="rId67" Type="http://schemas.openxmlformats.org/officeDocument/2006/relationships/hyperlink" Target="http://online.zakon.kz/Document/?doc_id=30196103" TargetMode="External"/><Relationship Id="rId116" Type="http://schemas.openxmlformats.org/officeDocument/2006/relationships/hyperlink" Target="http://online.zakon.kz/Document/?doc_id=1044359" TargetMode="External"/><Relationship Id="rId137" Type="http://schemas.openxmlformats.org/officeDocument/2006/relationships/hyperlink" Target="http://online.zakon.kz/Document/?doc_id=30062460" TargetMode="External"/><Relationship Id="rId158" Type="http://schemas.openxmlformats.org/officeDocument/2006/relationships/hyperlink" Target="http://online.zakon.kz/Document/?doc_id=30062390" TargetMode="External"/><Relationship Id="rId20" Type="http://schemas.openxmlformats.org/officeDocument/2006/relationships/hyperlink" Target="http://online.zakon.kz/Document/?doc_id=30118682" TargetMode="External"/><Relationship Id="rId41" Type="http://schemas.openxmlformats.org/officeDocument/2006/relationships/hyperlink" Target="http://online.zakon.kz/Document/?doc_id=3045931" TargetMode="External"/><Relationship Id="rId62" Type="http://schemas.openxmlformats.org/officeDocument/2006/relationships/hyperlink" Target="http://online.zakon.kz/Document/?doc_id=30113998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45931" TargetMode="External"/><Relationship Id="rId111" Type="http://schemas.openxmlformats.org/officeDocument/2006/relationships/hyperlink" Target="http://online.zakon.kz/Document/?doc_id=30007465" TargetMode="External"/><Relationship Id="rId132" Type="http://schemas.openxmlformats.org/officeDocument/2006/relationships/hyperlink" Target="http://online.zakon.kz/Document/?doc_id=30062390" TargetMode="External"/><Relationship Id="rId153" Type="http://schemas.openxmlformats.org/officeDocument/2006/relationships/hyperlink" Target="http://online.zakon.kz/Document/?doc_id=30062390" TargetMode="External"/><Relationship Id="rId174" Type="http://schemas.openxmlformats.org/officeDocument/2006/relationships/hyperlink" Target="http://online.zakon.kz/Document/?doc_id=30062460" TargetMode="External"/><Relationship Id="rId179" Type="http://schemas.openxmlformats.org/officeDocument/2006/relationships/hyperlink" Target="http://online.zakon.kz/Document/?doc_id=30062460" TargetMode="External"/><Relationship Id="rId195" Type="http://schemas.openxmlformats.org/officeDocument/2006/relationships/hyperlink" Target="http://online.zakon.kz/Document/?doc_id=30062390" TargetMode="External"/><Relationship Id="rId209" Type="http://schemas.openxmlformats.org/officeDocument/2006/relationships/hyperlink" Target="http://online.zakon.kz/Document/?doc_id=30062390" TargetMode="External"/><Relationship Id="rId190" Type="http://schemas.openxmlformats.org/officeDocument/2006/relationships/hyperlink" Target="http://online.zakon.kz/Document/?doc_id=30003055" TargetMode="External"/><Relationship Id="rId204" Type="http://schemas.openxmlformats.org/officeDocument/2006/relationships/hyperlink" Target="http://online.zakon.kz/Document/?doc_id=1038630" TargetMode="External"/><Relationship Id="rId220" Type="http://schemas.openxmlformats.org/officeDocument/2006/relationships/hyperlink" Target="http://online.zakon.kz/Document/?doc_id=2045931" TargetMode="External"/><Relationship Id="rId225" Type="http://schemas.openxmlformats.org/officeDocument/2006/relationships/footer" Target="footer2.xml"/><Relationship Id="rId15" Type="http://schemas.openxmlformats.org/officeDocument/2006/relationships/hyperlink" Target="http://online.zakon.kz/Document/?doc_id=30003477" TargetMode="External"/><Relationship Id="rId36" Type="http://schemas.openxmlformats.org/officeDocument/2006/relationships/hyperlink" Target="http://online.zakon.kz/Document/?doc_id=30062460" TargetMode="External"/><Relationship Id="rId57" Type="http://schemas.openxmlformats.org/officeDocument/2006/relationships/hyperlink" Target="http://online.zakon.kz/Document/?doc_id=30095526" TargetMode="External"/><Relationship Id="rId106" Type="http://schemas.openxmlformats.org/officeDocument/2006/relationships/hyperlink" Target="http://online.zakon.kz/Document/?doc_id=30062460" TargetMode="External"/><Relationship Id="rId127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30062460" TargetMode="External"/><Relationship Id="rId31" Type="http://schemas.openxmlformats.org/officeDocument/2006/relationships/hyperlink" Target="http://online.zakon.kz/Document/?doc_id=30062390" TargetMode="External"/><Relationship Id="rId52" Type="http://schemas.openxmlformats.org/officeDocument/2006/relationships/hyperlink" Target="http://online.zakon.kz/Document/?doc_id=30084084" TargetMode="External"/><Relationship Id="rId73" Type="http://schemas.openxmlformats.org/officeDocument/2006/relationships/hyperlink" Target="http://online.zakon.kz/Document/?doc_id=30113998" TargetMode="External"/><Relationship Id="rId78" Type="http://schemas.openxmlformats.org/officeDocument/2006/relationships/hyperlink" Target="http://online.zakon.kz/Document/?doc_id=3045931" TargetMode="External"/><Relationship Id="rId94" Type="http://schemas.openxmlformats.org/officeDocument/2006/relationships/hyperlink" Target="http://online.zakon.kz/Document/?doc_id=30086150" TargetMode="External"/><Relationship Id="rId99" Type="http://schemas.openxmlformats.org/officeDocument/2006/relationships/hyperlink" Target="http://online.zakon.kz/Document/?doc_id=30062460" TargetMode="External"/><Relationship Id="rId101" Type="http://schemas.openxmlformats.org/officeDocument/2006/relationships/hyperlink" Target="http://online.zakon.kz/Document/?doc_id=30118337" TargetMode="External"/><Relationship Id="rId122" Type="http://schemas.openxmlformats.org/officeDocument/2006/relationships/hyperlink" Target="http://online.zakon.kz/Document/?doc_id=1051485" TargetMode="External"/><Relationship Id="rId143" Type="http://schemas.openxmlformats.org/officeDocument/2006/relationships/hyperlink" Target="http://online.zakon.kz/Document/?doc_id=30062460" TargetMode="External"/><Relationship Id="rId148" Type="http://schemas.openxmlformats.org/officeDocument/2006/relationships/hyperlink" Target="http://online.zakon.kz/Document/?doc_id=30007484" TargetMode="External"/><Relationship Id="rId164" Type="http://schemas.openxmlformats.org/officeDocument/2006/relationships/hyperlink" Target="http://online.zakon.kz/Document/?doc_id=1013991" TargetMode="External"/><Relationship Id="rId169" Type="http://schemas.openxmlformats.org/officeDocument/2006/relationships/hyperlink" Target="http://online.zakon.kz/Document/?doc_id=30084690" TargetMode="External"/><Relationship Id="rId185" Type="http://schemas.openxmlformats.org/officeDocument/2006/relationships/hyperlink" Target="http://online.zakon.kz/Document/?doc_id=30191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390" TargetMode="External"/><Relationship Id="rId180" Type="http://schemas.openxmlformats.org/officeDocument/2006/relationships/hyperlink" Target="http://online.zakon.kz/Document/?doc_id=30062390" TargetMode="External"/><Relationship Id="rId210" Type="http://schemas.openxmlformats.org/officeDocument/2006/relationships/hyperlink" Target="http://online.zakon.kz/Document/?doc_id=30062460" TargetMode="External"/><Relationship Id="rId215" Type="http://schemas.openxmlformats.org/officeDocument/2006/relationships/hyperlink" Target="http://online.zakon.kz/Document/?doc_id=30111768" TargetMode="External"/><Relationship Id="rId26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44359" TargetMode="External"/><Relationship Id="rId68" Type="http://schemas.openxmlformats.org/officeDocument/2006/relationships/hyperlink" Target="http://online.zakon.kz/Document/?doc_id=30086150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1044359" TargetMode="External"/><Relationship Id="rId133" Type="http://schemas.openxmlformats.org/officeDocument/2006/relationships/hyperlink" Target="http://online.zakon.kz/Document/?doc_id=30062460" TargetMode="External"/><Relationship Id="rId154" Type="http://schemas.openxmlformats.org/officeDocument/2006/relationships/hyperlink" Target="http://online.zakon.kz/Document/?doc_id=30062460" TargetMode="External"/><Relationship Id="rId175" Type="http://schemas.openxmlformats.org/officeDocument/2006/relationships/hyperlink" Target="http://online.zakon.kz/Document/?doc_id=30084084" TargetMode="External"/><Relationship Id="rId196" Type="http://schemas.openxmlformats.org/officeDocument/2006/relationships/hyperlink" Target="http://online.zakon.kz/Document/?doc_id=30062460" TargetMode="External"/><Relationship Id="rId200" Type="http://schemas.openxmlformats.org/officeDocument/2006/relationships/hyperlink" Target="http://online.zakon.kz/Document/?doc_id=1011752" TargetMode="External"/><Relationship Id="rId16" Type="http://schemas.openxmlformats.org/officeDocument/2006/relationships/hyperlink" Target="http://online.zakon.kz/Document/?doc_id=1013991" TargetMode="External"/><Relationship Id="rId221" Type="http://schemas.openxmlformats.org/officeDocument/2006/relationships/hyperlink" Target="http://online.zakon.kz/Document/?doc_id=1004060" TargetMode="External"/><Relationship Id="rId37" Type="http://schemas.openxmlformats.org/officeDocument/2006/relationships/hyperlink" Target="http://online.zakon.kz/Document/?doc_id=30072442" TargetMode="External"/><Relationship Id="rId58" Type="http://schemas.openxmlformats.org/officeDocument/2006/relationships/hyperlink" Target="http://online.zakon.kz/Document/?doc_id=30075722" TargetMode="External"/><Relationship Id="rId79" Type="http://schemas.openxmlformats.org/officeDocument/2006/relationships/hyperlink" Target="http://online.zakon.kz/Document/?doc_id=30062390" TargetMode="External"/><Relationship Id="rId102" Type="http://schemas.openxmlformats.org/officeDocument/2006/relationships/hyperlink" Target="http://online.zakon.kz/Document/?doc_id=30118260" TargetMode="External"/><Relationship Id="rId123" Type="http://schemas.openxmlformats.org/officeDocument/2006/relationships/hyperlink" Target="http://online.zakon.kz/Document/?doc_id=30084084" TargetMode="External"/><Relationship Id="rId144" Type="http://schemas.openxmlformats.org/officeDocument/2006/relationships/hyperlink" Target="http://online.zakon.kz/Document/?doc_id=30112870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doc_id=1047052" TargetMode="External"/><Relationship Id="rId211" Type="http://schemas.openxmlformats.org/officeDocument/2006/relationships/hyperlink" Target="http://online.zakon.kz/Document/?doc_id=1045608" TargetMode="External"/><Relationship Id="rId27" Type="http://schemas.openxmlformats.org/officeDocument/2006/relationships/hyperlink" Target="http://online.zakon.kz/Document/?doc_id=3045931" TargetMode="External"/><Relationship Id="rId48" Type="http://schemas.openxmlformats.org/officeDocument/2006/relationships/hyperlink" Target="http://online.zakon.kz/Document/?doc_id=1047670" TargetMode="External"/><Relationship Id="rId69" Type="http://schemas.openxmlformats.org/officeDocument/2006/relationships/hyperlink" Target="http://online.zakon.kz/Document/?doc_id=30086150" TargetMode="External"/><Relationship Id="rId113" Type="http://schemas.openxmlformats.org/officeDocument/2006/relationships/hyperlink" Target="http://online.zakon.kz/Document/?doc_id=30062390" TargetMode="External"/><Relationship Id="rId134" Type="http://schemas.openxmlformats.org/officeDocument/2006/relationships/hyperlink" Target="http://online.zakon.kz/Document/?doc_id=30062390" TargetMode="External"/><Relationship Id="rId80" Type="http://schemas.openxmlformats.org/officeDocument/2006/relationships/hyperlink" Target="http://online.zakon.kz/Document/?doc_id=30062460" TargetMode="External"/><Relationship Id="rId155" Type="http://schemas.openxmlformats.org/officeDocument/2006/relationships/hyperlink" Target="http://online.zakon.kz/Document/?doc_id=30006532" TargetMode="External"/><Relationship Id="rId176" Type="http://schemas.openxmlformats.org/officeDocument/2006/relationships/hyperlink" Target="http://online.zakon.kz/Document/?doc_id=30084690" TargetMode="External"/><Relationship Id="rId197" Type="http://schemas.openxmlformats.org/officeDocument/2006/relationships/hyperlink" Target="http://online.zakon.kz/Document/?doc_id=30062390" TargetMode="External"/><Relationship Id="rId201" Type="http://schemas.openxmlformats.org/officeDocument/2006/relationships/hyperlink" Target="http://online.zakon.kz/Document/?doc_id=30062390" TargetMode="External"/><Relationship Id="rId222" Type="http://schemas.openxmlformats.org/officeDocument/2006/relationships/header" Target="header1.xm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0062390" TargetMode="External"/><Relationship Id="rId59" Type="http://schemas.openxmlformats.org/officeDocument/2006/relationships/hyperlink" Target="http://online.zakon.kz/Document/?doc_id=30003039" TargetMode="External"/><Relationship Id="rId103" Type="http://schemas.openxmlformats.org/officeDocument/2006/relationships/hyperlink" Target="http://online.zakon.kz/Document/?doc_id=30118337" TargetMode="External"/><Relationship Id="rId124" Type="http://schemas.openxmlformats.org/officeDocument/2006/relationships/hyperlink" Target="http://online.zakon.kz/Document/?doc_id=30084690" TargetMode="External"/><Relationship Id="rId70" Type="http://schemas.openxmlformats.org/officeDocument/2006/relationships/hyperlink" Target="http://online.zakon.kz/Document/?doc_id=30113998" TargetMode="External"/><Relationship Id="rId91" Type="http://schemas.openxmlformats.org/officeDocument/2006/relationships/hyperlink" Target="http://online.zakon.kz/Document/?doc_id=30062390" TargetMode="External"/><Relationship Id="rId145" Type="http://schemas.openxmlformats.org/officeDocument/2006/relationships/hyperlink" Target="http://online.zakon.kz/Document/?doc_id=1013991" TargetMode="External"/><Relationship Id="rId166" Type="http://schemas.openxmlformats.org/officeDocument/2006/relationships/hyperlink" Target="http://online.zakon.kz/Document/?doc_id=30084690" TargetMode="External"/><Relationship Id="rId187" Type="http://schemas.openxmlformats.org/officeDocument/2006/relationships/hyperlink" Target="http://online.zakon.kz/Document/?doc_id=104695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0506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177855" TargetMode="External"/><Relationship Id="rId114" Type="http://schemas.openxmlformats.org/officeDocument/2006/relationships/hyperlink" Target="http://online.zakon.kz/Document/?doc_id=30062460" TargetMode="External"/><Relationship Id="rId60" Type="http://schemas.openxmlformats.org/officeDocument/2006/relationships/hyperlink" Target="http://online.zakon.kz/Document/?doc_id=30086150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62460" TargetMode="External"/><Relationship Id="rId156" Type="http://schemas.openxmlformats.org/officeDocument/2006/relationships/hyperlink" Target="http://online.zakon.kz/Document/?doc_id=30062390" TargetMode="External"/><Relationship Id="rId177" Type="http://schemas.openxmlformats.org/officeDocument/2006/relationships/hyperlink" Target="http://online.zakon.kz/Document/?link_id=1000710703" TargetMode="External"/><Relationship Id="rId198" Type="http://schemas.openxmlformats.org/officeDocument/2006/relationships/hyperlink" Target="http://online.zakon.kz/Document/?doc_id=30062460" TargetMode="External"/><Relationship Id="rId202" Type="http://schemas.openxmlformats.org/officeDocument/2006/relationships/hyperlink" Target="http://online.zakon.kz/Document/?doc_id=30062390" TargetMode="External"/><Relationship Id="rId223" Type="http://schemas.openxmlformats.org/officeDocument/2006/relationships/header" Target="header2.xml"/><Relationship Id="rId18" Type="http://schemas.openxmlformats.org/officeDocument/2006/relationships/hyperlink" Target="http://online.zakon.kz/Document/?doc_id=30003477" TargetMode="External"/><Relationship Id="rId39" Type="http://schemas.openxmlformats.org/officeDocument/2006/relationships/hyperlink" Target="http://online.zakon.kz/Document/?doc_id=30062390" TargetMode="External"/><Relationship Id="rId50" Type="http://schemas.openxmlformats.org/officeDocument/2006/relationships/hyperlink" Target="http://online.zakon.kz/Document/?doc_id=30076074" TargetMode="External"/><Relationship Id="rId104" Type="http://schemas.openxmlformats.org/officeDocument/2006/relationships/hyperlink" Target="http://online.zakon.kz/Document/?doc_id=30148009" TargetMode="External"/><Relationship Id="rId125" Type="http://schemas.openxmlformats.org/officeDocument/2006/relationships/hyperlink" Target="http://online.zakon.kz/Document/?doc_id=30045013" TargetMode="External"/><Relationship Id="rId146" Type="http://schemas.openxmlformats.org/officeDocument/2006/relationships/hyperlink" Target="http://online.zakon.kz/Document/?doc_id=30007431" TargetMode="External"/><Relationship Id="rId167" Type="http://schemas.openxmlformats.org/officeDocument/2006/relationships/hyperlink" Target="http://online.zakon.kz/Document/?doc_id=1009648" TargetMode="External"/><Relationship Id="rId188" Type="http://schemas.openxmlformats.org/officeDocument/2006/relationships/hyperlink" Target="http://online.zakon.kz/Document/?doc_id=30062390" TargetMode="External"/><Relationship Id="rId71" Type="http://schemas.openxmlformats.org/officeDocument/2006/relationships/hyperlink" Target="http://online.zakon.kz/Document/?doc_id=30086150" TargetMode="External"/><Relationship Id="rId92" Type="http://schemas.openxmlformats.org/officeDocument/2006/relationships/hyperlink" Target="http://online.zakon.kz/Document/?doc_id=30062460" TargetMode="External"/><Relationship Id="rId213" Type="http://schemas.openxmlformats.org/officeDocument/2006/relationships/hyperlink" Target="http://online.zakon.kz/Document/?link_id=10005463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5931" TargetMode="External"/><Relationship Id="rId4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1044364" TargetMode="External"/><Relationship Id="rId136" Type="http://schemas.openxmlformats.org/officeDocument/2006/relationships/hyperlink" Target="http://online.zakon.kz/Document/?doc_id=30062390" TargetMode="External"/><Relationship Id="rId157" Type="http://schemas.openxmlformats.org/officeDocument/2006/relationships/hyperlink" Target="http://online.zakon.kz/Document/?doc_id=30062460" TargetMode="External"/><Relationship Id="rId178" Type="http://schemas.openxmlformats.org/officeDocument/2006/relationships/hyperlink" Target="http://online.zakon.kz/Document/?doc_id=30062390" TargetMode="Externa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045931" TargetMode="External"/><Relationship Id="rId199" Type="http://schemas.openxmlformats.org/officeDocument/2006/relationships/hyperlink" Target="http://online.zakon.kz/Document/?doc_id=1004237" TargetMode="External"/><Relationship Id="rId203" Type="http://schemas.openxmlformats.org/officeDocument/2006/relationships/hyperlink" Target="http://online.zakon.kz/Document/?doc_id=30062460" TargetMode="External"/><Relationship Id="rId19" Type="http://schemas.openxmlformats.org/officeDocument/2006/relationships/hyperlink" Target="http://online.zakon.kz/Document/?link_id=1000310639" TargetMode="External"/><Relationship Id="rId224" Type="http://schemas.openxmlformats.org/officeDocument/2006/relationships/footer" Target="footer1.xml"/><Relationship Id="rId30" Type="http://schemas.openxmlformats.org/officeDocument/2006/relationships/hyperlink" Target="http://online.zakon.kz/Document/?doc_id=30151452" TargetMode="External"/><Relationship Id="rId105" Type="http://schemas.openxmlformats.org/officeDocument/2006/relationships/hyperlink" Target="http://online.zakon.kz/Document/?doc_id=30062390" TargetMode="External"/><Relationship Id="rId126" Type="http://schemas.openxmlformats.org/officeDocument/2006/relationships/hyperlink" Target="http://online.zakon.kz/Document/?doc_id=30045138" TargetMode="External"/><Relationship Id="rId147" Type="http://schemas.openxmlformats.org/officeDocument/2006/relationships/hyperlink" Target="http://online.zakon.kz/Document/?doc_id=30062390" TargetMode="External"/><Relationship Id="rId168" Type="http://schemas.openxmlformats.org/officeDocument/2006/relationships/hyperlink" Target="http://online.zakon.kz/Document/?doc_id=30084084" TargetMode="External"/><Relationship Id="rId51" Type="http://schemas.openxmlformats.org/officeDocument/2006/relationships/hyperlink" Target="http://online.zakon.kz/Document/?doc_id=30003477" TargetMode="External"/><Relationship Id="rId72" Type="http://schemas.openxmlformats.org/officeDocument/2006/relationships/hyperlink" Target="http://online.zakon.kz/Document/?doc_id=30086150" TargetMode="External"/><Relationship Id="rId93" Type="http://schemas.openxmlformats.org/officeDocument/2006/relationships/hyperlink" Target="http://online.zakon.kz/Document/?doc_id=30086150" TargetMode="External"/><Relationship Id="rId189" Type="http://schemas.openxmlformats.org/officeDocument/2006/relationships/hyperlink" Target="http://online.zakon.kz/Document/?doc_id=104448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0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8369</Words>
  <Characters>80256</Characters>
  <Application>Microsoft Office Word</Application>
  <DocSecurity>0</DocSecurity>
  <Lines>668</Lines>
  <Paragraphs>176</Paragraphs>
  <ScaleCrop>false</ScaleCrop>
  <Company/>
  <LinksUpToDate>false</LinksUpToDate>
  <CharactersWithSpaces>88449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2004 года № 522-II О лекарственных средствах (с изменениями и дополнениями по состоянию на 27.07.2007 г.) Данная редакция действовала до внесения изменений от 4 декабря 2008 г. Глава 1. Общие положения (статьи 1 - 3) Глава 2. ... (редакция от 27.07.2007 г.) (редакция от 27.07.2007 г.) (©Paragraph 2023)</dc:title>
  <dc:subject/>
  <dc:creator>Сергей М</dc:creator>
  <cp:keywords/>
  <dc:description/>
  <cp:lastModifiedBy>Сергей М</cp:lastModifiedBy>
  <cp:revision>2</cp:revision>
  <dcterms:created xsi:type="dcterms:W3CDTF">2023-10-30T09:34:00Z</dcterms:created>
  <dcterms:modified xsi:type="dcterms:W3CDTF">2023-10-30T09:34:00Z</dcterms:modified>
</cp:coreProperties>
</file>