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0E61">
      <w:pPr>
        <w:pStyle w:val="pc"/>
      </w:pPr>
      <w:bookmarkStart w:id="0" w:name="_GoBack"/>
      <w:bookmarkEnd w:id="0"/>
      <w:r>
        <w:rPr>
          <w:rStyle w:val="s1"/>
        </w:rPr>
        <w:t>Глава государства вручил государственные награды и премии за 2008 год большой группе казахстанцев</w:t>
      </w:r>
    </w:p>
    <w:p w:rsidR="00000000" w:rsidRDefault="00E50E61">
      <w:pPr>
        <w:pStyle w:val="pj"/>
      </w:pPr>
      <w:r>
        <w:t> </w:t>
      </w:r>
    </w:p>
    <w:p w:rsidR="00000000" w:rsidRDefault="00E50E61">
      <w:pPr>
        <w:pStyle w:val="pj"/>
      </w:pPr>
      <w:r>
        <w:t>15.12.2008</w:t>
      </w:r>
    </w:p>
    <w:p w:rsidR="00000000" w:rsidRDefault="00E50E61">
      <w:pPr>
        <w:pStyle w:val="pj"/>
      </w:pPr>
      <w:r>
        <w:t> </w:t>
      </w:r>
    </w:p>
    <w:p w:rsidR="00000000" w:rsidRDefault="00E50E61">
      <w:pPr>
        <w:pStyle w:val="pj"/>
      </w:pPr>
      <w:r>
        <w:t>Се</w:t>
      </w:r>
      <w:r>
        <w:rPr>
          <w:rStyle w:val="s0"/>
        </w:rPr>
        <w:t>годня в Аккорде Президент Республики Казахстан Н.А.Назарбаев вручил государственные награды и премии за 2008 год большой группе казахстанцев.</w:t>
      </w:r>
    </w:p>
    <w:p w:rsidR="00000000" w:rsidRDefault="00E50E61">
      <w:pPr>
        <w:pStyle w:val="pj"/>
      </w:pPr>
      <w:r>
        <w:rPr>
          <w:rStyle w:val="s0"/>
        </w:rPr>
        <w:t>В канун Дня независимости страны Указом Главы государства большая группа граждан награждена государственными наградами Республики Казахстан за заслуги перед Республикой, активную общественную деятельность, значительный вклад в социально-экономическое и ку</w:t>
      </w:r>
      <w:r>
        <w:rPr>
          <w:rStyle w:val="s0"/>
        </w:rPr>
        <w:t>льтурное развитие страны, укрепление дружбы и сотрудничества между народами. В их числе видные деятели культуры, науки, образования, здравоохранения, представители производственной сферы, правоохранительных органов, военнослужащие, ветераны войны и труда.</w:t>
      </w:r>
    </w:p>
    <w:p w:rsidR="00000000" w:rsidRDefault="00E50E61">
      <w:pPr>
        <w:pStyle w:val="pj"/>
      </w:pPr>
      <w:r>
        <w:rPr>
          <w:rStyle w:val="s0"/>
        </w:rPr>
        <w:t>Высшая государственная награда Республики Казахстан - звание «Халық қаһарманы» присвоено заместителю председателя Комитета Начальников Штабов Вооруженных сил Казахстана генерал-лейтенанту Бахытжану Ертаеву.</w:t>
      </w:r>
    </w:p>
    <w:p w:rsidR="00000000" w:rsidRDefault="00E50E61">
      <w:pPr>
        <w:pStyle w:val="pj"/>
      </w:pPr>
      <w:r>
        <w:rPr>
          <w:rStyle w:val="s0"/>
        </w:rPr>
        <w:t>Во время войны в Афганистане в 27 лет он стал еди</w:t>
      </w:r>
      <w:r>
        <w:rPr>
          <w:rStyle w:val="s0"/>
        </w:rPr>
        <w:t>нственным казахом-командиром батальона мотострелковой бригады. В его подчинении было 750 человек. Комбат сумел показать себя не только храбрым боевым командиром, но и умным военным стратегом. Им были разработаны различные методы военных действий в условиях</w:t>
      </w:r>
      <w:r>
        <w:rPr>
          <w:rStyle w:val="s0"/>
        </w:rPr>
        <w:t xml:space="preserve"> горной местности. Выполняя боевые задачи, он, зачастую рискуя своей жизнью, всегда старался сохранить жизни своих солдат. К нему с уважением относилось и местное население, которое его именем «Бахтияр» назвало ущелье в афганской провинции Кунар.</w:t>
      </w:r>
    </w:p>
    <w:p w:rsidR="00000000" w:rsidRDefault="00E50E61">
      <w:pPr>
        <w:pStyle w:val="pj"/>
      </w:pPr>
      <w:r>
        <w:rPr>
          <w:rStyle w:val="s0"/>
        </w:rPr>
        <w:t>Боевой оф</w:t>
      </w:r>
      <w:r>
        <w:rPr>
          <w:rStyle w:val="s0"/>
        </w:rPr>
        <w:t>ицер, он в числе первых прибыл на службу независимой Республике Казахстан. Неоценим его вклад в военное строительство, повышение обороноспособности страны на многих высоких должностях в казахстанских Вооруженных Силах. В свое время его хотели представить к</w:t>
      </w:r>
      <w:r>
        <w:rPr>
          <w:rStyle w:val="s0"/>
        </w:rPr>
        <w:t xml:space="preserve"> высшей военной награде СССР, однако решение так и не было принято. И вот сейчас Указом Главы государства восстановлена справедливость, возданы почести мужеству, героизму и боевым заслугам Б.Ертаева, его большому вкладу в укрепление национальной безопаснос</w:t>
      </w:r>
      <w:r>
        <w:rPr>
          <w:rStyle w:val="s0"/>
        </w:rPr>
        <w:t>ти Казахстана.</w:t>
      </w:r>
    </w:p>
    <w:p w:rsidR="00000000" w:rsidRDefault="00E50E61">
      <w:pPr>
        <w:pStyle w:val="pj"/>
      </w:pPr>
      <w:r>
        <w:rPr>
          <w:rStyle w:val="s0"/>
        </w:rPr>
        <w:t>Как известно, в преддверии праздника была учреждена новая государственная награда - звание «Қазақстанның Еңбек Ері» - с вручением знака особого отличия - Золотой звезды и Ордена «Отан». Высшее почетное звание будет присваиваться казахстанцам</w:t>
      </w:r>
      <w:r>
        <w:rPr>
          <w:rStyle w:val="s0"/>
        </w:rPr>
        <w:t xml:space="preserve"> за выдающиеся достижения в экономическом и социально-гуманитарном развитии Республики Казахстан.</w:t>
      </w:r>
    </w:p>
    <w:p w:rsidR="00000000" w:rsidRDefault="00E50E61">
      <w:pPr>
        <w:pStyle w:val="pj"/>
      </w:pPr>
      <w:r>
        <w:rPr>
          <w:rStyle w:val="s0"/>
        </w:rPr>
        <w:t>Президент принял решение о присвоении званий «Қазақстанның Еңбек Ері» за выдающиеся заслуги в экономическом и социально-гуманитарном развитии страны директору</w:t>
      </w:r>
      <w:r>
        <w:rPr>
          <w:rStyle w:val="s0"/>
        </w:rPr>
        <w:t xml:space="preserve"> гимназии № 159 имени Алтынсарина города Алматы Аякул Миразовой и генеральному директору коммандитного товарищества «Зенченко и К» Кызылжарского района Северо-Казахстанской области Геннадию Зенченко.</w:t>
      </w:r>
    </w:p>
    <w:p w:rsidR="00000000" w:rsidRDefault="00E50E61">
      <w:pPr>
        <w:pStyle w:val="pj"/>
      </w:pPr>
      <w:r>
        <w:rPr>
          <w:rStyle w:val="s0"/>
        </w:rPr>
        <w:t>А.Миразова 38 лет трудится в сфере образования. Только з</w:t>
      </w:r>
      <w:r>
        <w:rPr>
          <w:rStyle w:val="s0"/>
        </w:rPr>
        <w:t>а последние 10 лет обладателями медали «Аттын белгі» стали 58 её выпускников. 35 учеников гимназии получили направления по программе «Болашак» и продолжили обучение за рубежом. Возглавляемая ею гимназия - победитель Республиканского конкурса «Лучшая школа»</w:t>
      </w:r>
      <w:r>
        <w:rPr>
          <w:rStyle w:val="s0"/>
        </w:rPr>
        <w:t>. А.Миразова является автором учебника по геометрии, руководит творческой группой по разработке учебников нового поколения для школы.</w:t>
      </w:r>
    </w:p>
    <w:p w:rsidR="00000000" w:rsidRDefault="00E50E61">
      <w:pPr>
        <w:pStyle w:val="pj"/>
      </w:pPr>
      <w:r>
        <w:rPr>
          <w:rStyle w:val="s0"/>
        </w:rPr>
        <w:t>Г.Зенченко 53 года работает на земле, 32 года возглавляет крупное хозяйство. Успешно трудился при прежней плановой системе</w:t>
      </w:r>
      <w:r>
        <w:rPr>
          <w:rStyle w:val="s0"/>
        </w:rPr>
        <w:t xml:space="preserve"> и в условиях рыночной экономики, выдавая рекордные урожаи зерновых. В среднем за 17 лет урожайность зерновых с полей возглавляемого им товарищества, составляет более 23 центнеров с гектара.</w:t>
      </w:r>
    </w:p>
    <w:p w:rsidR="00000000" w:rsidRDefault="00E50E61">
      <w:pPr>
        <w:pStyle w:val="pj"/>
      </w:pPr>
      <w:r>
        <w:rPr>
          <w:rStyle w:val="s0"/>
        </w:rPr>
        <w:t xml:space="preserve">В хозяйстве у Зенченко выращивается более 6 тысяч голов крупного </w:t>
      </w:r>
      <w:r>
        <w:rPr>
          <w:rStyle w:val="s0"/>
        </w:rPr>
        <w:t>рогатого скота, начата реализация крупного инновационного проекта - молочного комплекса на 800 коров голштинофризской породы, введена технологическая линия по производству сухого молока. Работают 2 мельницы, пекарня. Кроме того, им ежегодно на благотворите</w:t>
      </w:r>
      <w:r>
        <w:rPr>
          <w:rStyle w:val="s0"/>
        </w:rPr>
        <w:t>льные цели расходуется более 7 миллионов тенге - спонсируются детские дома, школы, оказывается поддержка ветеранам войны и труда.</w:t>
      </w:r>
    </w:p>
    <w:p w:rsidR="00000000" w:rsidRDefault="00E50E61">
      <w:pPr>
        <w:pStyle w:val="pj"/>
      </w:pPr>
      <w:r>
        <w:rPr>
          <w:rStyle w:val="s0"/>
        </w:rPr>
        <w:t>Огромные заслуги перед Родиной первых Героев труда Казахстана - это пример подражания, высокий образец патриотизма и исполнени</w:t>
      </w:r>
      <w:r>
        <w:rPr>
          <w:rStyle w:val="s0"/>
        </w:rPr>
        <w:t>я гражданского долга для всех казахстанцев.</w:t>
      </w:r>
    </w:p>
    <w:p w:rsidR="00000000" w:rsidRDefault="00E50E61">
      <w:pPr>
        <w:pStyle w:val="pj"/>
      </w:pPr>
      <w:r>
        <w:rPr>
          <w:rStyle w:val="s0"/>
        </w:rPr>
        <w:t>Согласно Указу Президента, орденом «Отан» награждены известный поэт М.Алимбаев, актер Казахского государственного академического театра драмы имени М.Ауэзова С.Оразбаев.</w:t>
      </w:r>
    </w:p>
    <w:p w:rsidR="00000000" w:rsidRDefault="00E50E61">
      <w:pPr>
        <w:pStyle w:val="pj"/>
      </w:pPr>
      <w:r>
        <w:rPr>
          <w:rStyle w:val="s0"/>
        </w:rPr>
        <w:t>Кавалером ордена «Қазақстан Республикасыны</w:t>
      </w:r>
      <w:r>
        <w:rPr>
          <w:rStyle w:val="s0"/>
        </w:rPr>
        <w:t>ң</w:t>
      </w:r>
      <w:r>
        <w:rPr>
          <w:rStyle w:val="s0"/>
        </w:rPr>
        <w:t xml:space="preserve"> Тұңғыш Президенті Нұрсұлтан Назарбаев» стал председатель Правления АО «Народный Банк Казахстана» </w:t>
      </w:r>
      <w:hyperlink r:id="rId7" w:history="1">
        <w:r>
          <w:rPr>
            <w:rStyle w:val="a4"/>
          </w:rPr>
          <w:t>Г.Марченко</w:t>
        </w:r>
      </w:hyperlink>
      <w:r>
        <w:rPr>
          <w:rStyle w:val="s0"/>
        </w:rPr>
        <w:t>.</w:t>
      </w:r>
    </w:p>
    <w:p w:rsidR="00000000" w:rsidRDefault="00E50E61">
      <w:pPr>
        <w:pStyle w:val="pj"/>
      </w:pPr>
      <w:r>
        <w:rPr>
          <w:rStyle w:val="s0"/>
        </w:rPr>
        <w:t xml:space="preserve">Ордена «Барыс» ІІ степени удостоены депутаты Парламента Республики Казахстан </w:t>
      </w:r>
      <w:hyperlink r:id="rId8" w:history="1">
        <w:r>
          <w:rPr>
            <w:rStyle w:val="a4"/>
          </w:rPr>
          <w:t>Н.Нурманбетов</w:t>
        </w:r>
      </w:hyperlink>
      <w:r>
        <w:rPr>
          <w:rStyle w:val="s0"/>
        </w:rPr>
        <w:t xml:space="preserve"> и </w:t>
      </w:r>
      <w:hyperlink r:id="rId9" w:history="1">
        <w:r>
          <w:rPr>
            <w:rStyle w:val="a4"/>
          </w:rPr>
          <w:t>К.Сагадиев</w:t>
        </w:r>
      </w:hyperlink>
      <w:r>
        <w:rPr>
          <w:rStyle w:val="s0"/>
        </w:rPr>
        <w:t>, ордена «Барыс» ІІІ степени - член Алматинского городского совета ветеранов Н.Кузнецов, заместитель Пр</w:t>
      </w:r>
      <w:r>
        <w:rPr>
          <w:rStyle w:val="s0"/>
        </w:rPr>
        <w:t xml:space="preserve">едседателя Сената Парламента Республики Казахстан </w:t>
      </w:r>
      <w:hyperlink r:id="rId10" w:history="1">
        <w:r>
          <w:rPr>
            <w:rStyle w:val="a4"/>
          </w:rPr>
          <w:t>М.Копеев</w:t>
        </w:r>
      </w:hyperlink>
      <w:r>
        <w:rPr>
          <w:rStyle w:val="s0"/>
        </w:rPr>
        <w:t xml:space="preserve">, депутаты Парламента Республики Казахстан </w:t>
      </w:r>
      <w:hyperlink r:id="rId11" w:history="1">
        <w:r>
          <w:rPr>
            <w:rStyle w:val="a4"/>
          </w:rPr>
          <w:t>О.Сапиев</w:t>
        </w:r>
      </w:hyperlink>
      <w:r>
        <w:rPr>
          <w:rStyle w:val="s0"/>
        </w:rPr>
        <w:t xml:space="preserve">, </w:t>
      </w:r>
      <w:hyperlink r:id="rId12" w:history="1">
        <w:r>
          <w:rPr>
            <w:rStyle w:val="a4"/>
          </w:rPr>
          <w:t>С.Токпакбаев</w:t>
        </w:r>
      </w:hyperlink>
      <w:r>
        <w:rPr>
          <w:rStyle w:val="s0"/>
        </w:rPr>
        <w:t xml:space="preserve">, </w:t>
      </w:r>
      <w:hyperlink r:id="rId13" w:history="1">
        <w:r>
          <w:rPr>
            <w:rStyle w:val="a4"/>
          </w:rPr>
          <w:t>И.Чиркалин</w:t>
        </w:r>
      </w:hyperlink>
      <w:r>
        <w:rPr>
          <w:rStyle w:val="s0"/>
        </w:rPr>
        <w:t>, аким города Рудного Костанайской области Н.Денинг, генеральный директор АО «Астана-Теплотранзит» А.Жумабаев, предсе</w:t>
      </w:r>
      <w:r>
        <w:rPr>
          <w:rStyle w:val="s0"/>
        </w:rPr>
        <w:t xml:space="preserve">датель Национальной экономической палаты Казахстана «Союз «Атамекен» </w:t>
      </w:r>
      <w:hyperlink r:id="rId14" w:history="1">
        <w:r>
          <w:rPr>
            <w:rStyle w:val="a4"/>
          </w:rPr>
          <w:t>А.Перуашев</w:t>
        </w:r>
      </w:hyperlink>
      <w:r>
        <w:rPr>
          <w:rStyle w:val="s0"/>
        </w:rPr>
        <w:t xml:space="preserve"> и др.</w:t>
      </w:r>
    </w:p>
    <w:p w:rsidR="00000000" w:rsidRDefault="00E50E61">
      <w:pPr>
        <w:pStyle w:val="pj"/>
      </w:pPr>
      <w:r>
        <w:rPr>
          <w:rStyle w:val="s0"/>
        </w:rPr>
        <w:t xml:space="preserve">Орденом «Парасат» отмечены заслуги известных ученых, деятелей культуры, образования, среди которых </w:t>
      </w:r>
      <w:hyperlink r:id="rId15" w:history="1">
        <w:r>
          <w:rPr>
            <w:rStyle w:val="a4"/>
          </w:rPr>
          <w:t>Ж.Аубакирова</w:t>
        </w:r>
      </w:hyperlink>
      <w:r>
        <w:rPr>
          <w:rStyle w:val="s0"/>
        </w:rPr>
        <w:t xml:space="preserve"> - ректор Казахской национальной консерватории имени Курмангазы, Т.Джаманкулов - актер Казахского государственного академического театра драмы имени М.Ауэзова, С.Джошибаев - директор ТО</w:t>
      </w:r>
      <w:r>
        <w:rPr>
          <w:rStyle w:val="s0"/>
        </w:rPr>
        <w:t>О «Центр кардиохирургии» города Тараз, художник Ш.Ниязбеков, скульптор Е.Сергебаев, писатель Д.Досжан и др.</w:t>
      </w:r>
    </w:p>
    <w:p w:rsidR="00000000" w:rsidRDefault="00E50E61">
      <w:pPr>
        <w:pStyle w:val="pj"/>
      </w:pPr>
      <w:r>
        <w:rPr>
          <w:rStyle w:val="s0"/>
        </w:rPr>
        <w:t xml:space="preserve">Орденом «Достық» I степени награжден депутат Мажилиса Парламента Республики Казахстан </w:t>
      </w:r>
      <w:hyperlink r:id="rId16" w:history="1">
        <w:r>
          <w:rPr>
            <w:rStyle w:val="a4"/>
          </w:rPr>
          <w:t>Р.Халмурадов</w:t>
        </w:r>
      </w:hyperlink>
      <w:r>
        <w:rPr>
          <w:rStyle w:val="s0"/>
        </w:rPr>
        <w:t>, орденом «Достық» II степени - председатель совета Астраханской региональной общественной организации казахской культуры «Жолдастык» Н.Искаков, главный балетмейстер Государственного республиканского корейского театра музыкальной комедии Л.К</w:t>
      </w:r>
      <w:r>
        <w:rPr>
          <w:rStyle w:val="s0"/>
        </w:rPr>
        <w:t>им, председатель Карагандинского областного немецкого национально-культурного центра «Видергебурт» В.Кист, композитор К.Долда и др.</w:t>
      </w:r>
    </w:p>
    <w:p w:rsidR="00000000" w:rsidRDefault="00E50E61">
      <w:pPr>
        <w:pStyle w:val="pj"/>
      </w:pPr>
      <w:r>
        <w:rPr>
          <w:rStyle w:val="s0"/>
        </w:rPr>
        <w:t>Кавалерами ордена «Құрмет» стали В.Виногродский - механизатор ТОО «Агрофирма «Родина» Акмолинской области, И.Вовнянко - пред</w:t>
      </w:r>
      <w:r>
        <w:rPr>
          <w:rStyle w:val="s0"/>
        </w:rPr>
        <w:t xml:space="preserve">седатель Союза кинематографистов Казахстана, Т.Искаков - бригадир цеха АО «АрселорМиттал Темиртау» Карагандинской области, </w:t>
      </w:r>
      <w:hyperlink r:id="rId17" w:history="1">
        <w:r>
          <w:rPr>
            <w:rStyle w:val="a4"/>
          </w:rPr>
          <w:t>А.Джаганова</w:t>
        </w:r>
      </w:hyperlink>
      <w:r>
        <w:rPr>
          <w:rStyle w:val="s0"/>
        </w:rPr>
        <w:t xml:space="preserve"> - председатель партии «Руханият», С.Злотников - исполнит</w:t>
      </w:r>
      <w:r>
        <w:rPr>
          <w:rStyle w:val="s0"/>
        </w:rPr>
        <w:t>ельный директор антикоррупционного общественного фонда «Транспаренси Казахстан», И.Брежнева - главный врач детской клинической больницы №2 города Алматы, В.Толоконников - артист Государственного академического русского театра драмы имени М.Ю.Лермонтова и д</w:t>
      </w:r>
      <w:r>
        <w:rPr>
          <w:rStyle w:val="s0"/>
        </w:rPr>
        <w:t>р.</w:t>
      </w:r>
    </w:p>
    <w:p w:rsidR="00000000" w:rsidRDefault="00E50E61">
      <w:pPr>
        <w:pStyle w:val="pj"/>
      </w:pPr>
      <w:r>
        <w:rPr>
          <w:rStyle w:val="s0"/>
        </w:rPr>
        <w:t>За образцовое исполнение воинского и служебного долга, мужество и самоотверженность, проявленные при обеспечении законности и правопорядка, укреплении национальной безопасности страны орденами «Даңқ» II степени и «Айбын» I, II и III степени, медалями «Е</w:t>
      </w:r>
      <w:r>
        <w:rPr>
          <w:rStyle w:val="s0"/>
        </w:rPr>
        <w:t>рлігі үшін» и «Жауынгерлік ерлігі үшін» награждена группа военнослужащих, сотрудников правоохранительных органов, ветераны войны.</w:t>
      </w:r>
    </w:p>
    <w:p w:rsidR="00000000" w:rsidRDefault="00E50E61">
      <w:pPr>
        <w:pStyle w:val="pj"/>
      </w:pPr>
      <w:r>
        <w:rPr>
          <w:rStyle w:val="s0"/>
        </w:rPr>
        <w:t>Почетное звание «Қазақстанның еңбек сiңiрген қайраткерi» присвоено 64 видным представителям науки, культуры, производства и со</w:t>
      </w:r>
      <w:r>
        <w:rPr>
          <w:rStyle w:val="s0"/>
        </w:rPr>
        <w:t>циальной сферы.</w:t>
      </w:r>
    </w:p>
    <w:p w:rsidR="00000000" w:rsidRDefault="00E50E61">
      <w:pPr>
        <w:pStyle w:val="pj"/>
      </w:pPr>
      <w:r>
        <w:rPr>
          <w:rStyle w:val="s0"/>
        </w:rPr>
        <w:t>Почетной грамотой Республики Казахстан награждены 285 человек.</w:t>
      </w:r>
    </w:p>
    <w:p w:rsidR="00000000" w:rsidRDefault="00E50E61">
      <w:pPr>
        <w:pStyle w:val="pj"/>
      </w:pPr>
      <w:r>
        <w:rPr>
          <w:rStyle w:val="s0"/>
        </w:rPr>
        <w:t>Списки награжденных будут опубликованы в местной печати.</w:t>
      </w:r>
    </w:p>
    <w:p w:rsidR="00000000" w:rsidRDefault="00E50E61">
      <w:pPr>
        <w:pStyle w:val="pj"/>
      </w:pPr>
      <w:r>
        <w:rPr>
          <w:rStyle w:val="s0"/>
        </w:rPr>
        <w:t>Государственная премия за 2008 год в области искусства присуждена и вручена известной оперной певице М.Мухамедкызы, в области архитектуры - творческой группе во главе с А.Джаксыбековым.</w:t>
      </w:r>
    </w:p>
    <w:p w:rsidR="00000000" w:rsidRDefault="00E50E61">
      <w:pPr>
        <w:pStyle w:val="p"/>
      </w:pPr>
      <w:r>
        <w:t> </w:t>
      </w:r>
    </w:p>
    <w:p w:rsidR="00000000" w:rsidRDefault="00E50E61">
      <w:pPr>
        <w:pStyle w:val="p"/>
      </w:pPr>
      <w:r>
        <w:rPr>
          <w:sz w:val="20"/>
          <w:szCs w:val="20"/>
        </w:rPr>
        <w:t> </w:t>
      </w:r>
    </w:p>
    <w:p w:rsidR="00000000" w:rsidRDefault="00E50E61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18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0E61" w:rsidRDefault="00E50E61" w:rsidP="00E50E61">
      <w:r>
        <w:separator/>
      </w:r>
    </w:p>
  </w:endnote>
  <w:endnote w:type="continuationSeparator" w:id="0">
    <w:p w:rsidR="00E50E61" w:rsidRDefault="00E50E61" w:rsidP="00E50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E61" w:rsidRDefault="00E50E6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E61" w:rsidRDefault="00E50E6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E61" w:rsidRDefault="00E50E6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0E61" w:rsidRDefault="00E50E61" w:rsidP="00E50E61">
      <w:r>
        <w:separator/>
      </w:r>
    </w:p>
  </w:footnote>
  <w:footnote w:type="continuationSeparator" w:id="0">
    <w:p w:rsidR="00E50E61" w:rsidRDefault="00E50E61" w:rsidP="00E50E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E61" w:rsidRDefault="00E50E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E61" w:rsidRDefault="00E50E61" w:rsidP="00E50E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0E61" w:rsidRDefault="00E50E61" w:rsidP="00E50E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Глава государства вручил государственные награды и премии за 2008 год большой группе казахстанцев</w:t>
    </w:r>
  </w:p>
  <w:p w:rsidR="00E50E61" w:rsidRPr="00E50E61" w:rsidRDefault="00E50E61" w:rsidP="00E50E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15.12.2008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E61" w:rsidRDefault="00E50E6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0E61"/>
    <w:rsid w:val="00E50E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50E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0E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0E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0E6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50E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0E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0E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0E6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9674" TargetMode="External"/><Relationship Id="rId13" Type="http://schemas.openxmlformats.org/officeDocument/2006/relationships/hyperlink" Target="http://online.zakon.kz/Document/?doc_id=30103414" TargetMode="External"/><Relationship Id="rId18" Type="http://schemas.openxmlformats.org/officeDocument/2006/relationships/hyperlink" Target="https://www.akorda.kz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100275" TargetMode="External"/><Relationship Id="rId12" Type="http://schemas.openxmlformats.org/officeDocument/2006/relationships/hyperlink" Target="http://online.zakon.kz/Document/?doc_id=30112447" TargetMode="External"/><Relationship Id="rId17" Type="http://schemas.openxmlformats.org/officeDocument/2006/relationships/hyperlink" Target="http://online.zakon.kz/Document/?doc_id=30145010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35795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09691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76103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100492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3887" TargetMode="External"/><Relationship Id="rId14" Type="http://schemas.openxmlformats.org/officeDocument/2006/relationships/hyperlink" Target="http://online.zakon.kz/Document/?doc_id=30106082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879</Words>
  <Characters>7244</Characters>
  <Application>Microsoft Office Word</Application>
  <DocSecurity>0</DocSecurity>
  <Lines>60</Lines>
  <Paragraphs>16</Paragraphs>
  <ScaleCrop>false</ScaleCrop>
  <Company/>
  <LinksUpToDate>false</LinksUpToDate>
  <CharactersWithSpaces>8107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2025-05-09T17:00:00Z</dcterms:created>
  <dcterms:modified xsi:type="dcterms:W3CDTF">2025-05-09T17:00:00Z</dcterms:modified>
</cp:coreProperties>
</file>