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7D1A">
      <w:pPr>
        <w:pStyle w:val="pc"/>
      </w:pPr>
      <w:bookmarkStart w:id="0" w:name="_GoBack"/>
      <w:bookmarkEnd w:id="0"/>
      <w:r>
        <w:rPr>
          <w:rStyle w:val="s1"/>
        </w:rPr>
        <w:t>Накануне Дня Независимости в Верховном Суде состоялась церемония награждения судей и работников судебной системы государственными наградами</w:t>
      </w:r>
    </w:p>
    <w:p w:rsidR="00000000" w:rsidRDefault="00CD7D1A">
      <w:pPr>
        <w:pStyle w:val="pj"/>
      </w:pPr>
      <w:r>
        <w:rPr>
          <w:rStyle w:val="s0"/>
        </w:rPr>
        <w:t> </w:t>
      </w:r>
    </w:p>
    <w:p w:rsidR="00000000" w:rsidRDefault="00CD7D1A">
      <w:pPr>
        <w:pStyle w:val="pj"/>
      </w:pPr>
      <w:r>
        <w:rPr>
          <w:rStyle w:val="s0"/>
        </w:rPr>
        <w:t>15.12.2008</w:t>
      </w:r>
    </w:p>
    <w:p w:rsidR="00000000" w:rsidRDefault="00CD7D1A">
      <w:pPr>
        <w:pStyle w:val="pj"/>
      </w:pPr>
      <w:r>
        <w:rPr>
          <w:rStyle w:val="s0"/>
        </w:rPr>
        <w:t> </w:t>
      </w:r>
    </w:p>
    <w:p w:rsidR="00000000" w:rsidRDefault="00CD7D1A">
      <w:pPr>
        <w:pStyle w:val="pj"/>
      </w:pPr>
      <w:r>
        <w:rPr>
          <w:rStyle w:val="s0"/>
        </w:rPr>
        <w:t xml:space="preserve">Поздравляя коллег с праздником, Председатель Верховного Суда Кайрат Мами отметил, что с момента принятия 16 декабря 1991 года Верховным Советом республики Конституционного закона «О государственной независимости Республики Казахстан» в стране осуществлены </w:t>
      </w:r>
      <w:r>
        <w:rPr>
          <w:rStyle w:val="s0"/>
        </w:rPr>
        <w:t>кардинальные меры по судебно-правовой реформе, реализованы многие прогрессивные проекты, направленные на улучшение состояния защиты прав и свобод граждан. За последние годы наблюдается устойчивая тенденция улучшения качества и оперативности рассмотрения су</w:t>
      </w:r>
      <w:r>
        <w:rPr>
          <w:rStyle w:val="s0"/>
        </w:rPr>
        <w:t>дебных дел. Введены суд присяжных заседателей, судебное санкционирование ареста.</w:t>
      </w:r>
    </w:p>
    <w:p w:rsidR="00000000" w:rsidRDefault="00CD7D1A">
      <w:pPr>
        <w:pStyle w:val="pj"/>
      </w:pPr>
      <w:r>
        <w:rPr>
          <w:rStyle w:val="s0"/>
        </w:rPr>
        <w:t>Нынешний год был отмечен для судебной системы принятием важнейших законодательных актов, направленных на дальнейшее совершенствование судопроизводства и судоустройства. Внесен</w:t>
      </w:r>
      <w:r>
        <w:rPr>
          <w:rStyle w:val="s0"/>
        </w:rPr>
        <w:t>ы изменения и дополнения в конституционный закон РК «О судебной системе и статусе судей РК», принят закон «О Высшем Судебном Совете РК». Презентован проект «Стратегического плана Верховного Суда на 2009-2011 годы». Мы получили поддержку инициированных нами</w:t>
      </w:r>
      <w:r>
        <w:rPr>
          <w:rStyle w:val="s0"/>
        </w:rPr>
        <w:t xml:space="preserve"> предложений об улучшении материального положения судей местных судов.</w:t>
      </w:r>
    </w:p>
    <w:p w:rsidR="00000000" w:rsidRDefault="00CD7D1A">
      <w:pPr>
        <w:pStyle w:val="pj"/>
      </w:pPr>
      <w:r>
        <w:rPr>
          <w:rStyle w:val="s0"/>
        </w:rPr>
        <w:t xml:space="preserve">Председатель Верховного Суда наградил орденом «Парасат» председателя коллегии по гражданским делам ВС РК </w:t>
      </w:r>
      <w:hyperlink r:id="rId7" w:history="1">
        <w:r>
          <w:rPr>
            <w:rStyle w:val="a4"/>
          </w:rPr>
          <w:t>Мусабека Алимбе</w:t>
        </w:r>
        <w:r>
          <w:rPr>
            <w:rStyle w:val="a4"/>
          </w:rPr>
          <w:t>кова</w:t>
        </w:r>
      </w:hyperlink>
      <w:r>
        <w:rPr>
          <w:rStyle w:val="s0"/>
        </w:rPr>
        <w:t xml:space="preserve">, орденом «Ќўрмет» - судей ВС РК </w:t>
      </w:r>
      <w:hyperlink r:id="rId8" w:history="1">
        <w:r>
          <w:rPr>
            <w:rStyle w:val="a4"/>
          </w:rPr>
          <w:t>Ауезнура Каженова</w:t>
        </w:r>
      </w:hyperlink>
      <w:r>
        <w:rPr>
          <w:rStyle w:val="s0"/>
        </w:rPr>
        <w:t xml:space="preserve">, Зейнуллу Макашева, </w:t>
      </w:r>
      <w:hyperlink r:id="rId9" w:history="1">
        <w:r>
          <w:rPr>
            <w:rStyle w:val="a4"/>
          </w:rPr>
          <w:t>Людмилу Полторабатько</w:t>
        </w:r>
      </w:hyperlink>
      <w:r>
        <w:rPr>
          <w:rStyle w:val="s0"/>
        </w:rPr>
        <w:t>, председателя коллегии по уго</w:t>
      </w:r>
      <w:r>
        <w:rPr>
          <w:rStyle w:val="s0"/>
        </w:rPr>
        <w:t>ловным дела Алматинского городского суда Марата Сабырбаева, председателя межрайонного экономического суда Западно-Казахстанской области Жаѕылсын Архарову, заместителя председателя Комитета по судебному администрированию при ВС РК Ильяса Испанова.</w:t>
      </w:r>
    </w:p>
    <w:p w:rsidR="00000000" w:rsidRDefault="00CD7D1A">
      <w:pPr>
        <w:pStyle w:val="pj"/>
      </w:pPr>
      <w:r>
        <w:rPr>
          <w:rStyle w:val="s0"/>
        </w:rPr>
        <w:t>Ряд судей</w:t>
      </w:r>
      <w:r>
        <w:rPr>
          <w:rStyle w:val="s0"/>
        </w:rPr>
        <w:t xml:space="preserve"> и государственных служащих награждены медалью «Ерен еѕбегі їшін», а также почетными грамотами и благодарностями Верховного Суда РК.</w:t>
      </w:r>
    </w:p>
    <w:p w:rsidR="00000000" w:rsidRDefault="00CD7D1A">
      <w:pPr>
        <w:pStyle w:val="pj"/>
      </w:pPr>
      <w:r>
        <w:rPr>
          <w:rStyle w:val="s0"/>
        </w:rPr>
        <w:t xml:space="preserve">Президент Академии юридических наук Республики Казахстан Сакен Узбеков наградил судью ВС РК Акжана Ештая дипломом Лауреата </w:t>
      </w:r>
      <w:r>
        <w:rPr>
          <w:rStyle w:val="s0"/>
        </w:rPr>
        <w:t>Академии имени Б.С. Сырттанова «За укрепление законности и правопорядка Республики Казахстан».</w:t>
      </w:r>
    </w:p>
    <w:p w:rsidR="00000000" w:rsidRDefault="00CD7D1A">
      <w:pPr>
        <w:pStyle w:val="pj"/>
      </w:pPr>
      <w:r>
        <w:rPr>
          <w:rStyle w:val="s0"/>
        </w:rPr>
        <w:t>С.Узбеков также награжден нагрудным знаком судейского сообщества «Їш би».</w:t>
      </w:r>
    </w:p>
    <w:p w:rsidR="00000000" w:rsidRDefault="00CD7D1A">
      <w:pPr>
        <w:pStyle w:val="p"/>
      </w:pPr>
      <w:r>
        <w:t> </w:t>
      </w:r>
    </w:p>
    <w:p w:rsidR="00000000" w:rsidRDefault="00CD7D1A">
      <w:pPr>
        <w:pStyle w:val="p"/>
      </w:pPr>
      <w:r>
        <w:rPr>
          <w:sz w:val="20"/>
          <w:szCs w:val="20"/>
        </w:rPr>
        <w:t> </w:t>
      </w:r>
    </w:p>
    <w:p w:rsidR="00000000" w:rsidRDefault="00CD7D1A">
      <w:pPr>
        <w:pStyle w:val="p"/>
      </w:pPr>
      <w:r>
        <w:rPr>
          <w:sz w:val="20"/>
          <w:szCs w:val="20"/>
        </w:rPr>
        <w:t>Источник: *Верховного Суда РК (</w:t>
      </w:r>
      <w:hyperlink r:id="rId10" w:tgtFrame="_blank" w:history="1">
        <w:r>
          <w:rPr>
            <w:rStyle w:val="a4"/>
            <w:sz w:val="20"/>
            <w:szCs w:val="20"/>
          </w:rPr>
          <w:t>https</w:t>
        </w:r>
        <w:r>
          <w:rPr>
            <w:rStyle w:val="a4"/>
            <w:sz w:val="20"/>
            <w:szCs w:val="20"/>
          </w:rPr>
          <w:t>://sud.gov.kz</w:t>
        </w:r>
      </w:hyperlink>
      <w:r>
        <w:rPr>
          <w:sz w:val="20"/>
          <w:szCs w:val="20"/>
        </w:rPr>
        <w:t>)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7D1A" w:rsidRDefault="00CD7D1A" w:rsidP="00CD7D1A">
      <w:r>
        <w:separator/>
      </w:r>
    </w:p>
  </w:endnote>
  <w:endnote w:type="continuationSeparator" w:id="0">
    <w:p w:rsidR="00CD7D1A" w:rsidRDefault="00CD7D1A" w:rsidP="00CD7D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D1A" w:rsidRDefault="00CD7D1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D1A" w:rsidRDefault="00CD7D1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D1A" w:rsidRDefault="00CD7D1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7D1A" w:rsidRDefault="00CD7D1A" w:rsidP="00CD7D1A">
      <w:r>
        <w:separator/>
      </w:r>
    </w:p>
  </w:footnote>
  <w:footnote w:type="continuationSeparator" w:id="0">
    <w:p w:rsidR="00CD7D1A" w:rsidRDefault="00CD7D1A" w:rsidP="00CD7D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D1A" w:rsidRDefault="00CD7D1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D1A" w:rsidRDefault="00CD7D1A" w:rsidP="00CD7D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7D1A" w:rsidRDefault="00CD7D1A" w:rsidP="00CD7D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Накануне Дня Независимости в Верховном Суде состоялась церемония награждения судей и работников судебной системы государственными наградами</w:t>
    </w:r>
  </w:p>
  <w:p w:rsidR="00CD7D1A" w:rsidRPr="00CD7D1A" w:rsidRDefault="00CD7D1A" w:rsidP="00CD7D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15.12.2008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D1A" w:rsidRDefault="00CD7D1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7D1A"/>
    <w:rsid w:val="00CD7D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D7D1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7D1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7D1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7D1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D7D1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7D1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7D1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7D1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103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9836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sud.gov.k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565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264</Words>
  <Characters>2210</Characters>
  <Application>Microsoft Office Word</Application>
  <DocSecurity>0</DocSecurity>
  <Lines>18</Lines>
  <Paragraphs>4</Paragraphs>
  <ScaleCrop>false</ScaleCrop>
  <Company/>
  <LinksUpToDate>false</LinksUpToDate>
  <CharactersWithSpaces>2470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2025-05-09T16:50:00Z</dcterms:created>
  <dcterms:modified xsi:type="dcterms:W3CDTF">2025-05-09T16:50:00Z</dcterms:modified>
</cp:coreProperties>
</file>