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189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CD0189">
      <w:pPr>
        <w:jc w:val="center"/>
      </w:pPr>
      <w:r>
        <w:t> </w:t>
      </w:r>
    </w:p>
    <w:p w:rsidR="00000000" w:rsidRDefault="00CD0189">
      <w:pPr>
        <w:jc w:val="center"/>
      </w:pPr>
      <w:r>
        <w:rPr>
          <w:rStyle w:val="s1"/>
        </w:rPr>
        <w:t>Об особо охраняемых природных территориях</w:t>
      </w:r>
    </w:p>
    <w:p w:rsidR="00000000" w:rsidRDefault="00CD018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01.12.2008 г.)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both"/>
      </w:pPr>
      <w:r>
        <w:rPr>
          <w:rStyle w:val="s3"/>
        </w:rPr>
        <w:t>Данная редакция действовала до внесения изменений от 10 декабря 2008 г.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1. Основные 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управление и контроль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6 - 11)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Права и обязанности физических и юридических лиц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Создание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14 - 27)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28 - 33)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Система финансирования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2. Особенности орга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39 - 85)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Государственные природные заповедники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39 - 43)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Государственные национальные природные парки и государственные региональные природные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44 - 49)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Государственные природные резерваты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Государственные зоологические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54 - 57)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11. Государственные ботанические сады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58 - 61)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12. Государственные дендрологические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13. Государственные памятники природы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64 - 66)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14. Государственные природные заказники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67 - 69)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15. Государственные заповедные зоны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70 - 73)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16. Объекты государственного природно-заповедного фонда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74 - 79)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17. Элементы экологической сети, связанные с системой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80 - 81)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both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18. Заключительные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jc w:val="right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82 - 85)</w:t>
              </w:r>
            </w:hyperlink>
          </w:p>
        </w:tc>
      </w:tr>
    </w:tbl>
    <w:p w:rsidR="00000000" w:rsidRDefault="00CD018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D0189">
      <w:pPr>
        <w:ind w:firstLine="426"/>
        <w:jc w:val="both"/>
      </w:pPr>
      <w:r>
        <w:t> </w:t>
      </w:r>
    </w:p>
    <w:p w:rsidR="00000000" w:rsidRDefault="00CD0189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</w:t>
      </w:r>
      <w:r>
        <w:rPr>
          <w:rStyle w:val="s0"/>
        </w:rPr>
        <w:t>родными территориями и объектами государственного природно-заповедного фонда, представляющими особую экологическую,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</w:t>
      </w:r>
      <w:r>
        <w:rPr>
          <w:rStyle w:val="s0"/>
        </w:rPr>
        <w:t>ти.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1" w:name="SUB10000"/>
      <w:bookmarkEnd w:id="1"/>
      <w:r>
        <w:rPr>
          <w:rStyle w:val="s1"/>
        </w:rPr>
        <w:t>Раздел 1. ОСНОВНЫЕ ПОЛОЖЕНИЯ</w:t>
      </w:r>
    </w:p>
    <w:p w:rsidR="00000000" w:rsidRDefault="00CD0189">
      <w:pPr>
        <w:jc w:val="center"/>
      </w:pPr>
      <w:r>
        <w:t> </w:t>
      </w:r>
    </w:p>
    <w:p w:rsidR="00000000" w:rsidRDefault="00CD0189">
      <w:pPr>
        <w:jc w:val="center"/>
      </w:pPr>
      <w:r>
        <w:rPr>
          <w:rStyle w:val="s1"/>
        </w:rPr>
        <w:t>Глава 1. ОБЩИЕ ПОЛОЖЕНИЯ</w:t>
      </w:r>
    </w:p>
    <w:p w:rsidR="00000000" w:rsidRDefault="00CD0189">
      <w:pPr>
        <w:autoSpaceDE w:val="0"/>
        <w:autoSpaceDN w:val="0"/>
        <w:ind w:firstLine="426"/>
        <w:jc w:val="center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CD018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D0189">
      <w:pPr>
        <w:ind w:firstLine="400"/>
        <w:jc w:val="both"/>
      </w:pPr>
      <w:r>
        <w:rPr>
          <w:rStyle w:val="s0"/>
        </w:rPr>
        <w:t>1) биологические ресурсы — генетические ресурсы, организмы или их части, популяции или любые другие биотические компоненты экологических систем, имеющие фактическую или потенциальную полезность или ценность для человечества;</w:t>
      </w:r>
    </w:p>
    <w:p w:rsidR="00000000" w:rsidRDefault="00CD0189">
      <w:pPr>
        <w:ind w:firstLine="400"/>
        <w:jc w:val="both"/>
      </w:pPr>
      <w:r>
        <w:rPr>
          <w:rStyle w:val="s0"/>
        </w:rPr>
        <w:t>2) особо охраняемая природная т</w:t>
      </w:r>
      <w:r>
        <w:rPr>
          <w:rStyle w:val="s0"/>
        </w:rPr>
        <w:t>ерритория — участки земель, водных объектов и воздушного пространства над ними с природными комплексами и объектами государственного природно-заповедного фонда, для которых установлен режим особой охраны;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3) система особо охраняемых природных территорий — </w:t>
      </w:r>
      <w:r>
        <w:rPr>
          <w:rStyle w:val="s0"/>
        </w:rPr>
        <w:t>совокупность особо охраняемых природных территорий различных категорий и видов, обеспечивающая репрезентативное представительство в них природных комплексов всех географических зон;</w:t>
      </w:r>
    </w:p>
    <w:p w:rsidR="00000000" w:rsidRDefault="00CD0189">
      <w:pPr>
        <w:ind w:firstLine="400"/>
        <w:jc w:val="both"/>
      </w:pPr>
      <w:r>
        <w:rPr>
          <w:rStyle w:val="s0"/>
        </w:rPr>
        <w:t>4) охрана особо охраняемых природных территорий (далее — охрана) — комплек</w:t>
      </w:r>
      <w:r>
        <w:rPr>
          <w:rStyle w:val="s0"/>
        </w:rPr>
        <w:t>с мероприятий, которые могут проводиться на особо охраняемой природной территории для выявления и пресечения нарушений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CD0189">
      <w:pPr>
        <w:ind w:firstLine="400"/>
        <w:jc w:val="both"/>
      </w:pPr>
      <w:r>
        <w:rPr>
          <w:rStyle w:val="s0"/>
        </w:rPr>
        <w:t>5) защита особо охраняемых природных территорий (далее — защита) — комплекс мероприятий, которые могут проводиться на особо охраняемой природной территории для устранения неблагоприятного воздействия вод, защиты растений от вредителей и болезней, регулиров</w:t>
      </w:r>
      <w:r>
        <w:rPr>
          <w:rStyle w:val="s0"/>
        </w:rPr>
        <w:t>ания численности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6) уполномоченный орган в области особо охраняемых природных территорий (далее — уполномоченный орган) — государственный орган, осуществляющий функции управления и контроля, охраны и защиты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7) природные комплексы особо охраняемых природных территорий — совокупность объектов биологического разнообразия и неживой природы, подлежащих особой охране;</w:t>
      </w:r>
    </w:p>
    <w:p w:rsidR="00000000" w:rsidRDefault="00CD0189">
      <w:pPr>
        <w:ind w:firstLine="400"/>
        <w:jc w:val="both"/>
      </w:pPr>
      <w:r>
        <w:rPr>
          <w:rStyle w:val="s0"/>
        </w:rPr>
        <w:t>8) интродукция — преднамеренный или случайный перенос новых видов растений и животных за пределы с</w:t>
      </w:r>
      <w:r>
        <w:rPr>
          <w:rStyle w:val="s0"/>
        </w:rPr>
        <w:t>реды их обитания;</w:t>
      </w:r>
    </w:p>
    <w:p w:rsidR="00000000" w:rsidRDefault="00CD0189">
      <w:pPr>
        <w:ind w:firstLine="400"/>
        <w:jc w:val="both"/>
      </w:pPr>
      <w:r>
        <w:rPr>
          <w:rStyle w:val="s0"/>
        </w:rPr>
        <w:t>9) государственный природно-заповедный фонд —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эталоно</w:t>
      </w:r>
      <w:r>
        <w:rPr>
          <w:rStyle w:val="s0"/>
        </w:rPr>
        <w:t>в, уникумов и реликтов, генетического резерва, предмета научных исследований, просвещения, образования, туризма и рекреации;</w:t>
      </w:r>
    </w:p>
    <w:p w:rsidR="00000000" w:rsidRDefault="00CD0189">
      <w:pPr>
        <w:ind w:firstLine="400"/>
        <w:jc w:val="both"/>
      </w:pPr>
      <w:r>
        <w:rPr>
          <w:rStyle w:val="s0"/>
        </w:rPr>
        <w:t>10) объекты государственного природно-заповедного фонда — геологические, гидрогеологические, гидрологические, зоологические, ботани</w:t>
      </w:r>
      <w:r>
        <w:rPr>
          <w:rStyle w:val="s0"/>
        </w:rPr>
        <w:t>ческие и ландшафтные объекты и их комплексы, отдельные виды (популяции) животных и растений (в том числе редкие и находящиеся под угрозой исчезновения виды животных и растений, занесенные в Красную книгу Республики Казахстан), имеющие особое экологическое,</w:t>
      </w:r>
      <w:r>
        <w:rPr>
          <w:rStyle w:val="s0"/>
        </w:rPr>
        <w:t xml:space="preserve"> научное, историко-культурное и рекреационное значение;</w:t>
      </w:r>
    </w:p>
    <w:p w:rsidR="00000000" w:rsidRDefault="00CD0189">
      <w:pPr>
        <w:ind w:firstLine="400"/>
        <w:jc w:val="both"/>
      </w:pPr>
      <w:r>
        <w:rPr>
          <w:rStyle w:val="s0"/>
        </w:rPr>
        <w:t>11) рекреационная нагрузка — единовременное количество отдыхающих на единице площади с учетом суммарного времени вида отдыха за учетный период или за единицу времени;</w:t>
      </w:r>
    </w:p>
    <w:p w:rsidR="00000000" w:rsidRDefault="00CD0189">
      <w:pPr>
        <w:ind w:firstLine="400"/>
        <w:jc w:val="both"/>
      </w:pPr>
      <w:r>
        <w:rPr>
          <w:rStyle w:val="s0"/>
        </w:rPr>
        <w:t>12) Летопись природы — свод сведе</w:t>
      </w:r>
      <w:r>
        <w:rPr>
          <w:rStyle w:val="s0"/>
        </w:rPr>
        <w:t>ний системных наблюдений, осуществляемых научными подразделениями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парков, за состоянием эко</w:t>
      </w:r>
      <w:r>
        <w:rPr>
          <w:rStyle w:val="s0"/>
        </w:rPr>
        <w:t>логических систем и объектов государственного природно-заповедного фонда, ведущихся по единой методике;</w:t>
      </w:r>
    </w:p>
    <w:p w:rsidR="00000000" w:rsidRDefault="00CD0189">
      <w:pPr>
        <w:ind w:firstLine="400"/>
        <w:jc w:val="both"/>
      </w:pPr>
      <w:r>
        <w:rPr>
          <w:rStyle w:val="s0"/>
        </w:rPr>
        <w:t>13) устойчивое использование природных комплексов — использование биологических ресурсов природных комплексов таким образом и такими темпами, которые не</w:t>
      </w:r>
      <w:r>
        <w:rPr>
          <w:rStyle w:val="s0"/>
        </w:rPr>
        <w:t xml:space="preserve"> приводят в долгосрочной перспективе к истощению биологического разнообразия;</w:t>
      </w:r>
    </w:p>
    <w:p w:rsidR="00000000" w:rsidRDefault="00CD0189">
      <w:pPr>
        <w:ind w:firstLine="400"/>
        <w:jc w:val="both"/>
      </w:pPr>
      <w:r>
        <w:rPr>
          <w:rStyle w:val="s0"/>
        </w:rPr>
        <w:t>14) природоохранные организации — государственные природные заповедники, государственные национальные природные парки, государственные природные резерваты, государственные регион</w:t>
      </w:r>
      <w:r>
        <w:rPr>
          <w:rStyle w:val="s0"/>
        </w:rPr>
        <w:t>альные природные парки, создаваемые в организационно-правовой форме государственного учреждения (далее — природоохранные учреждения), и государственные зоологические парки, государственные ботанические сады, государственные дендрологические парки, создавае</w:t>
      </w:r>
      <w:r>
        <w:rPr>
          <w:rStyle w:val="s0"/>
        </w:rPr>
        <w:t>мые в организационно-правовой форме государственного предприятия;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15) экологический коридор — часть экологической сети, представленная охраняемыми участками земель и водных объектов, соединяющими особо охраняемые природные территории между собой и с иными </w:t>
      </w:r>
      <w:r>
        <w:rPr>
          <w:rStyle w:val="s0"/>
        </w:rPr>
        <w:t>видами охраняемых природных территорий для обеспечения естественной миграции (распространения) объектов живой природы и сохранения биологического разнообразия;</w:t>
      </w:r>
    </w:p>
    <w:p w:rsidR="00000000" w:rsidRDefault="00CD0189">
      <w:pPr>
        <w:ind w:firstLine="400"/>
        <w:jc w:val="both"/>
      </w:pPr>
      <w:r>
        <w:rPr>
          <w:rStyle w:val="s0"/>
        </w:rPr>
        <w:t>16) экологическая сеть — комплекс особо охраняемых природных территорий различных категорий и ви</w:t>
      </w:r>
      <w:r>
        <w:rPr>
          <w:rStyle w:val="s0"/>
        </w:rPr>
        <w:t>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социально-экономических особенностей региона.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Законодательство Республики Казахстан </w:t>
      </w:r>
      <w:r>
        <w:rPr>
          <w:rStyle w:val="s0"/>
        </w:rPr>
        <w:t>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особо охраняемых природных территорий и объектов государственного природно-заповедного фонда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2. Отнош</w:t>
      </w:r>
      <w:r>
        <w:rPr>
          <w:rStyle w:val="s0"/>
        </w:rPr>
        <w:t>ения по использованию и охране недр,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Законом.</w:t>
      </w:r>
    </w:p>
    <w:p w:rsidR="00000000" w:rsidRDefault="00CD0189">
      <w:pPr>
        <w:ind w:firstLine="400"/>
        <w:jc w:val="both"/>
      </w:pPr>
      <w:r>
        <w:rPr>
          <w:rStyle w:val="s0"/>
        </w:rPr>
        <w:t>3. Имущественные отношения в области особ</w:t>
      </w:r>
      <w:r>
        <w:rPr>
          <w:rStyle w:val="s0"/>
        </w:rPr>
        <w:t>о охраняемых природных территорий регулируются гражданским законодательством Республики Казахстан, если иное не предусмотрено настоящим Законом.</w:t>
      </w:r>
    </w:p>
    <w:p w:rsidR="00000000" w:rsidRDefault="00CD0189">
      <w:pPr>
        <w:ind w:firstLine="400"/>
        <w:jc w:val="both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</w:t>
      </w:r>
      <w:r>
        <w:rPr>
          <w:rStyle w:val="s0"/>
        </w:rPr>
        <w:t>рые содержатся в настоящем Законе, то применяются правила международного договора.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принципы 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развитие сист</w:t>
      </w:r>
      <w:r>
        <w:rPr>
          <w:rStyle w:val="s0"/>
        </w:rPr>
        <w:t>емы особо охраняемых природных территорий как базового компонента экологической сети, обеспечивающей сохранение и восстановление биологического разнообразия, уникальных и типичных ландшафтов;</w:t>
      </w:r>
    </w:p>
    <w:p w:rsidR="00000000" w:rsidRDefault="00CD0189">
      <w:pPr>
        <w:ind w:firstLine="400"/>
        <w:jc w:val="both"/>
      </w:pPr>
      <w:r>
        <w:rPr>
          <w:rStyle w:val="s0"/>
        </w:rPr>
        <w:t>2) государственное регулирование и контроль в области особо охра</w:t>
      </w:r>
      <w:r>
        <w:rPr>
          <w:rStyle w:val="s0"/>
        </w:rPr>
        <w:t>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CD0189">
      <w:pPr>
        <w:ind w:firstLine="400"/>
        <w:jc w:val="both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CD0189">
      <w:pPr>
        <w:ind w:firstLine="400"/>
        <w:jc w:val="both"/>
      </w:pPr>
      <w:r>
        <w:rPr>
          <w:rStyle w:val="s0"/>
        </w:rPr>
        <w:t>5) платн</w:t>
      </w:r>
      <w:r>
        <w:rPr>
          <w:rStyle w:val="s0"/>
        </w:rPr>
        <w:t>ость использования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Республики Казахстан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особо охраняе</w:t>
      </w:r>
      <w:r>
        <w:rPr>
          <w:rStyle w:val="s0"/>
        </w:rPr>
        <w:t>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9) международное сотрудничество в области особо охраняемых природных территорий. 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Объекты отношений в области особо охраняемых природных террит</w:t>
      </w:r>
      <w:r>
        <w:rPr>
          <w:rStyle w:val="s0"/>
        </w:rPr>
        <w:t>орий</w:t>
      </w:r>
    </w:p>
    <w:p w:rsidR="00000000" w:rsidRDefault="00CD0189">
      <w:pPr>
        <w:ind w:firstLine="400"/>
        <w:jc w:val="both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 том числе земли особо охраняемых природных территорий, а также находящиеся на этих землях и землях других категорий объекты государственного природно-з</w:t>
      </w:r>
      <w:r>
        <w:rPr>
          <w:rStyle w:val="s0"/>
        </w:rPr>
        <w:t>аповедного фонда.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Субъекты отношений 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Субъектами отношений в области особо охраняемых природных территорий являются физические и юридические лица, а также государственные органы в соответствии с их компетенцией, установленной законами Республики Казахстан.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2" w:name="SUB60000"/>
      <w:bookmarkEnd w:id="2"/>
      <w:r>
        <w:rPr>
          <w:rStyle w:val="s1"/>
        </w:rPr>
        <w:t>Глава 2. ГОСУДАРСТВЕННОЕ УПРАВЛЕНИЕ</w:t>
      </w:r>
      <w:r>
        <w:rPr>
          <w:rStyle w:val="s1"/>
        </w:rPr>
        <w:t xml:space="preserve"> И КОНТРОЛЬ В ОБЛАСТИ ОСОБО ОХРАНЯЕМЫХ ПРИРОДНЫХ ТЕРРИТОРИЙ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Система государственных органов, осуществляющих управление 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Государственное управление в области особо охраняемых природных территорий осуществляется Правительством Республики Казахстан, уполномоченным органом, центральными исполнительными органами, в ведении которых находятся особо охраняемые природные территории,</w:t>
      </w:r>
      <w:r>
        <w:rPr>
          <w:rStyle w:val="s0"/>
        </w:rPr>
        <w:t xml:space="preserve"> и областными (города республиканского значения, столицы) представительными и исполнительными органами в пределах их компетенции, определенной настоящим Законом и иными законодательными актами Республики Казахстан.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Правительства Рес</w:t>
      </w:r>
      <w:r>
        <w:rPr>
          <w:rStyle w:val="s0"/>
        </w:rPr>
        <w:t>публики Казахстан</w:t>
      </w:r>
    </w:p>
    <w:p w:rsidR="00000000" w:rsidRDefault="00CD0189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области особо охраняемых природных территорий относятся: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2) право владения, по</w:t>
      </w:r>
      <w:r>
        <w:rPr>
          <w:rStyle w:val="s0"/>
        </w:rPr>
        <w:t>льзования и распоряжения особо охраняемыми природными территориями и объектами государственного природно-заповедного фонда республиканского 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3) определение уполномоченного органа в области особо охраняемых природных территорий;</w:t>
      </w:r>
    </w:p>
    <w:p w:rsidR="00000000" w:rsidRDefault="00CD0189">
      <w:pPr>
        <w:jc w:val="both"/>
      </w:pPr>
      <w:r>
        <w:rPr>
          <w:rStyle w:val="s3"/>
        </w:rPr>
        <w:t>В подпункт 4 внесен</w:t>
      </w:r>
      <w:r>
        <w:rPr>
          <w:rStyle w:val="s3"/>
        </w:rPr>
        <w:t xml:space="preserve">ы изменения в соответствии с </w:t>
      </w:r>
      <w:hyperlink r:id="rId10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0189">
      <w:pPr>
        <w:ind w:firstLine="400"/>
        <w:jc w:val="both"/>
      </w:pPr>
      <w:r>
        <w:rPr>
          <w:rStyle w:val="s0"/>
        </w:rPr>
        <w:t>4) утверж</w:t>
      </w:r>
      <w:r>
        <w:rPr>
          <w:rStyle w:val="s0"/>
        </w:rPr>
        <w:t>дение:</w:t>
      </w:r>
    </w:p>
    <w:p w:rsidR="00000000" w:rsidRDefault="00CD0189">
      <w:pPr>
        <w:ind w:firstLine="400"/>
        <w:jc w:val="both"/>
      </w:pPr>
      <w:hyperlink r:id="rId1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CD0189">
      <w:pPr>
        <w:ind w:firstLine="400"/>
        <w:jc w:val="both"/>
      </w:pPr>
      <w:hyperlink r:id="rId1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</w:t>
      </w:r>
      <w:r>
        <w:rPr>
          <w:rStyle w:val="s0"/>
        </w:rPr>
        <w:t>оведного фонда республиканского значения;</w:t>
      </w:r>
    </w:p>
    <w:p w:rsidR="00000000" w:rsidRDefault="00CD0189">
      <w:pPr>
        <w:ind w:firstLine="400"/>
        <w:jc w:val="both"/>
      </w:pPr>
      <w:hyperlink r:id="rId14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развития системы особо охраняемых природных территорий и экологических сетей по представлению уполномоченного органа;</w:t>
      </w:r>
    </w:p>
    <w:p w:rsidR="00000000" w:rsidRDefault="00CD0189">
      <w:pPr>
        <w:ind w:firstLine="400"/>
        <w:jc w:val="both"/>
      </w:pPr>
      <w:hyperlink r:id="rId1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предоставления в аренду земельных участков на территории государственных национальных природных парков для осуществления регулируемого туризма и рекреации;</w:t>
      </w:r>
    </w:p>
    <w:p w:rsidR="00000000" w:rsidRDefault="00CD0189">
      <w:pPr>
        <w:ind w:firstLine="400"/>
        <w:jc w:val="both"/>
      </w:pPr>
      <w:hyperlink r:id="rId1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кадастра особо охраняемых природных территорий;</w:t>
      </w:r>
    </w:p>
    <w:p w:rsidR="00000000" w:rsidRDefault="00CD0189">
      <w:pPr>
        <w:ind w:firstLine="400"/>
        <w:jc w:val="both"/>
      </w:pPr>
      <w:hyperlink r:id="rId17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конкурсов на строительство объектов туристского и рекреационного назначения</w:t>
      </w:r>
      <w:r>
        <w:rPr>
          <w:rStyle w:val="s0"/>
        </w:rPr>
        <w:t xml:space="preserve"> на особо охраняемых природных территориях;</w:t>
      </w:r>
    </w:p>
    <w:p w:rsidR="00000000" w:rsidRDefault="00CD0189">
      <w:pPr>
        <w:ind w:firstLine="400"/>
        <w:jc w:val="both"/>
      </w:pPr>
      <w:r>
        <w:rPr>
          <w:rStyle w:val="s0"/>
        </w:rPr>
        <w:t>границы и вида режима охраны территорий государственных памятников природы республиканского значения;</w:t>
      </w:r>
    </w:p>
    <w:p w:rsidR="00000000" w:rsidRDefault="00CD0189">
      <w:pPr>
        <w:ind w:firstLine="400"/>
        <w:jc w:val="both"/>
      </w:pPr>
      <w:hyperlink r:id="rId18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5) предоставление и изъятие земельных участков, в том числе путем </w:t>
      </w:r>
      <w:r>
        <w:rPr>
          <w:rStyle w:val="s0"/>
        </w:rPr>
        <w:t>выкупа, из земель всех категорий в случаях, связанных с созданием и расширением особо охраняемых природных территорий республиканского 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6) создание и расширение особо охраняемых природных территорий республиканского значения;</w:t>
      </w:r>
    </w:p>
    <w:p w:rsidR="00000000" w:rsidRDefault="00CD0189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6-1 в соответствии с </w:t>
      </w:r>
      <w:hyperlink r:id="rId1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01.12.08 г. № 94-IV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6-1) перевод земель особо охраняемых природных территорий в земли запаса по предложению уполномоченного органа и </w:t>
      </w:r>
      <w:r>
        <w:rPr>
          <w:rStyle w:val="s0"/>
        </w:rPr>
        <w:t>утверждение его порядка;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7) международное сотрудничество в области особо охраняемых природных территорий. 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уполномоченного органа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0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</w:t>
      </w:r>
      <w:r>
        <w:rPr>
          <w:rStyle w:val="s0"/>
        </w:rPr>
        <w:t>относятся: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координация деятельности государственных органов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2) реализация государственной политики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3) внесение на утверждение в Правительство Республики Ка</w:t>
      </w:r>
      <w:r>
        <w:rPr>
          <w:rStyle w:val="s0"/>
        </w:rPr>
        <w:t>захстан перечня объектов государственного природно-заповедного фонда республиканского значения;</w:t>
      </w:r>
    </w:p>
    <w:p w:rsidR="00000000" w:rsidRDefault="00CD0189">
      <w:pPr>
        <w:jc w:val="both"/>
      </w:pPr>
      <w:r>
        <w:rPr>
          <w:rStyle w:val="s3"/>
        </w:rPr>
        <w:t xml:space="preserve">Подпункт 4 изложен в редакции </w:t>
      </w:r>
      <w:hyperlink r:id="rId21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2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0189">
      <w:pPr>
        <w:ind w:firstLine="400"/>
        <w:jc w:val="both"/>
      </w:pPr>
      <w:r>
        <w:rPr>
          <w:rStyle w:val="s0"/>
        </w:rPr>
        <w:t>4) внесение предложений по созданию и расширению особо охраняемых природных территорий республиканского значения, а также по переводу земель особо охраняемых природных терр</w:t>
      </w:r>
      <w:r>
        <w:rPr>
          <w:rStyle w:val="s0"/>
        </w:rPr>
        <w:t>иторий в земли запаса;</w:t>
      </w:r>
    </w:p>
    <w:p w:rsidR="00000000" w:rsidRDefault="00CD0189">
      <w:pPr>
        <w:ind w:firstLine="400"/>
        <w:jc w:val="both"/>
      </w:pPr>
      <w:r>
        <w:rPr>
          <w:rStyle w:val="s0"/>
        </w:rPr>
        <w:t>5) разработка и утверждение нормативных правовых актов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CD0189">
      <w:pPr>
        <w:ind w:firstLine="400"/>
        <w:jc w:val="both"/>
      </w:pPr>
      <w:r>
        <w:rPr>
          <w:rStyle w:val="s0"/>
        </w:rPr>
        <w:t>размеров тарифов за услуги, предоставляемые особо охраняемыми природными территориями республиканского значения с</w:t>
      </w:r>
      <w:r>
        <w:rPr>
          <w:rStyle w:val="s0"/>
        </w:rPr>
        <w:t>о статусом юридического лица;</w:t>
      </w:r>
    </w:p>
    <w:p w:rsidR="00000000" w:rsidRDefault="00CD0189">
      <w:pPr>
        <w:ind w:firstLine="400"/>
        <w:jc w:val="both"/>
      </w:pPr>
      <w:r>
        <w:rPr>
          <w:rStyle w:val="s0"/>
        </w:rPr>
        <w:t>порядка разработки проектов естественно-научных и технико-экономических обоснований создания или расширения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на основании положительного заключения государственной экологической экспертизы</w:t>
      </w:r>
      <w:r>
        <w:rPr>
          <w:rStyle w:val="s0"/>
        </w:rPr>
        <w:t xml:space="preserve"> — естественно-научных и технико-экономических обоснований по созданию и расширению особо охраняемых природных территорий республиканского значения, а также согласование естественно-научных и технико-экономических обоснований по созданию и расширению особо</w:t>
      </w:r>
      <w:r>
        <w:rPr>
          <w:rStyle w:val="s0"/>
        </w:rPr>
        <w:t xml:space="preserve"> охраняемых природных территорий местного 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проектов корректировки функционального зонирования особо охраняемых природных территорий республиканского значения при положительном заключении государственной экологической экспертизы;</w:t>
      </w:r>
    </w:p>
    <w:p w:rsidR="00000000" w:rsidRDefault="00CD0189">
      <w:pPr>
        <w:ind w:firstLine="400"/>
        <w:jc w:val="both"/>
      </w:pPr>
      <w:hyperlink r:id="rId2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CD0189">
      <w:pPr>
        <w:ind w:firstLine="400"/>
        <w:jc w:val="both"/>
      </w:pPr>
      <w:hyperlink r:id="rId2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плана управления природоохранной организацией;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25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и использования символики природоохранного учреждения;</w:t>
      </w:r>
    </w:p>
    <w:p w:rsidR="00000000" w:rsidRDefault="00CD0189">
      <w:pPr>
        <w:ind w:firstLine="400"/>
        <w:jc w:val="both"/>
      </w:pPr>
      <w:hyperlink r:id="rId2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посещения особо охраняемых природных территорий физическими лицами;</w:t>
      </w:r>
    </w:p>
    <w:p w:rsidR="00000000" w:rsidRDefault="00CD0189">
      <w:pPr>
        <w:ind w:firstLine="400"/>
        <w:jc w:val="both"/>
      </w:pPr>
      <w:r>
        <w:rPr>
          <w:rStyle w:val="s0"/>
        </w:rPr>
        <w:t>7) рассмотрение отчетов центральных и местных испо</w:t>
      </w:r>
      <w:r>
        <w:rPr>
          <w:rStyle w:val="s0"/>
        </w:rPr>
        <w:t>лнительных органов по вопросам состояния, охраны, защиты, использования и финансирования особо охраняемых природных территорий, находящихся в их ведении;</w:t>
      </w:r>
    </w:p>
    <w:p w:rsidR="00000000" w:rsidRDefault="00CD0189">
      <w:pPr>
        <w:ind w:firstLine="400"/>
        <w:jc w:val="both"/>
      </w:pPr>
      <w:r>
        <w:rPr>
          <w:rStyle w:val="s0"/>
        </w:rPr>
        <w:t>8) разработка программы развития системы особо охраняемых природных территорий и экологических сетей;</w:t>
      </w:r>
    </w:p>
    <w:p w:rsidR="00000000" w:rsidRDefault="00CD0189">
      <w:pPr>
        <w:ind w:firstLine="400"/>
        <w:jc w:val="both"/>
      </w:pPr>
      <w:r>
        <w:rPr>
          <w:rStyle w:val="s0"/>
        </w:rPr>
        <w:t>9) организация разработки естественно-научных и технико-экономических обоснований по созданию и расширению особо охраняемых природных территорий республиканского значения, находящихся в его ведении;</w:t>
      </w:r>
    </w:p>
    <w:p w:rsidR="00000000" w:rsidRDefault="00CD0189">
      <w:pPr>
        <w:ind w:firstLine="400"/>
        <w:jc w:val="both"/>
      </w:pPr>
      <w:r>
        <w:rPr>
          <w:rStyle w:val="s0"/>
        </w:rPr>
        <w:t>10) организация разработки и утверждение планов управлени</w:t>
      </w:r>
      <w:r>
        <w:rPr>
          <w:rStyle w:val="s0"/>
        </w:rPr>
        <w:t>я особо охраняемыми природными территориями, находящимися в его ведении;</w:t>
      </w:r>
    </w:p>
    <w:p w:rsidR="00000000" w:rsidRDefault="00CD0189">
      <w:pPr>
        <w:ind w:firstLine="400"/>
        <w:jc w:val="both"/>
      </w:pPr>
      <w:r>
        <w:rPr>
          <w:rStyle w:val="s0"/>
        </w:rPr>
        <w:t>11) руководство особо охраняемыми природными территориями, находящимися в его ведении, обеспечение проведения их охраны, защиты и восстановления, а также научных исследований;</w:t>
      </w:r>
    </w:p>
    <w:p w:rsidR="00000000" w:rsidRDefault="00CD0189">
      <w:pPr>
        <w:ind w:firstLine="400"/>
        <w:jc w:val="both"/>
      </w:pPr>
      <w:r>
        <w:rPr>
          <w:rStyle w:val="s0"/>
        </w:rPr>
        <w:t>12) орг</w:t>
      </w:r>
      <w:r>
        <w:rPr>
          <w:rStyle w:val="s0"/>
        </w:rPr>
        <w:t>анизация научно-исследовательских работ на особо охраняемых природных территориях республиканского 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14) согласование перечня объектов государственного природно-заповедного фонда местного значения по представлению областных (города республиканского значения, столицы) исполнительных органов;</w:t>
      </w:r>
    </w:p>
    <w:p w:rsidR="00000000" w:rsidRDefault="00CD0189">
      <w:pPr>
        <w:ind w:firstLine="400"/>
        <w:jc w:val="both"/>
      </w:pPr>
      <w:r>
        <w:rPr>
          <w:rStyle w:val="s0"/>
        </w:rPr>
        <w:t>15) осуществление государственного контроля за состоянием, охрано</w:t>
      </w:r>
      <w:r>
        <w:rPr>
          <w:rStyle w:val="s0"/>
        </w:rPr>
        <w:t>й, защитой и использованием особо охраняемых природных территорий и объектов государственного природно-заповедного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27" w:history="1">
        <w:r>
          <w:rPr>
            <w:rStyle w:val="a3"/>
          </w:rPr>
          <w:t>образцов форменной одежды (без погон), п</w:t>
        </w:r>
        <w:r>
          <w:rPr>
            <w:rStyle w:val="a3"/>
          </w:rPr>
          <w:t>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CD0189">
      <w:pPr>
        <w:ind w:firstLine="400"/>
        <w:jc w:val="both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схем территориального развития, комплексных схем градостроительного</w:t>
      </w:r>
      <w:r>
        <w:rPr>
          <w:rStyle w:val="s0"/>
        </w:rPr>
        <w:t xml:space="preserve"> планирования и иной градостроительной документации, затрагивающей территории экологических коридоров;</w:t>
      </w:r>
    </w:p>
    <w:p w:rsidR="00000000" w:rsidRDefault="00CD0189">
      <w:pPr>
        <w:ind w:firstLine="400"/>
        <w:jc w:val="both"/>
      </w:pPr>
      <w:r>
        <w:rPr>
          <w:rStyle w:val="s0"/>
        </w:rPr>
        <w:t>18) осуществление международного сотрудничества в области особо охраняемых природных территорий.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Компетенция центральных исполнительных орган</w:t>
      </w:r>
      <w:r>
        <w:rPr>
          <w:rStyle w:val="s0"/>
        </w:rPr>
        <w:t>ов, в ведении которых находятся особо охраняемые природные территории</w:t>
      </w:r>
    </w:p>
    <w:p w:rsidR="00000000" w:rsidRDefault="00CD0189">
      <w:pPr>
        <w:ind w:firstLine="400"/>
        <w:jc w:val="both"/>
      </w:pPr>
      <w:r>
        <w:rPr>
          <w:rStyle w:val="s0"/>
        </w:rPr>
        <w:t>Центральные исполнительные органы, в ведении которых находятся особо охраняемые природные территории, в пределах своей компетенции:</w:t>
      </w:r>
    </w:p>
    <w:p w:rsidR="00000000" w:rsidRDefault="00CD0189">
      <w:pPr>
        <w:ind w:firstLine="400"/>
        <w:jc w:val="both"/>
      </w:pPr>
      <w:r>
        <w:rPr>
          <w:rStyle w:val="s0"/>
        </w:rPr>
        <w:t>1) подготавливают и представляют в уполномоченный орга</w:t>
      </w:r>
      <w:r>
        <w:rPr>
          <w:rStyle w:val="s0"/>
        </w:rPr>
        <w:t>н предложения по перечню объектов государственного природно-заповедного фонда, программам развития системы особо охраняемых природных территорий и экологических сетей;</w:t>
      </w:r>
    </w:p>
    <w:p w:rsidR="00000000" w:rsidRDefault="00CD0189">
      <w:pPr>
        <w:ind w:firstLine="400"/>
        <w:jc w:val="both"/>
      </w:pPr>
      <w:r>
        <w:rPr>
          <w:rStyle w:val="s0"/>
        </w:rPr>
        <w:t>2) организуют в порядке, установленном законодательством Республики Казахстан, разработк</w:t>
      </w:r>
      <w:r>
        <w:rPr>
          <w:rStyle w:val="s0"/>
        </w:rPr>
        <w:t>у естественно-научных и технико-экономических обоснований по созданию и расширению находящихся в их ведении особо охраняемых природных территорий с обеспечением проведения государственной экологической экспертизы и последующим внесением этих обоснований на</w:t>
      </w:r>
      <w:r>
        <w:rPr>
          <w:rStyle w:val="s0"/>
        </w:rPr>
        <w:t xml:space="preserve"> утверждение уполномоченного органа;</w:t>
      </w:r>
    </w:p>
    <w:p w:rsidR="00000000" w:rsidRDefault="00CD0189">
      <w:pPr>
        <w:ind w:firstLine="400"/>
        <w:jc w:val="both"/>
      </w:pPr>
      <w:r>
        <w:rPr>
          <w:rStyle w:val="s0"/>
        </w:rPr>
        <w:t>3) утверждают по согласованию с уполномоченным органом паспорта особо охраняемых природных территорий, находящихся в их ведении, осуществляют регистрацию паспортов в уполномоченном органе;</w:t>
      </w:r>
    </w:p>
    <w:p w:rsidR="00000000" w:rsidRDefault="00CD0189">
      <w:pPr>
        <w:ind w:firstLine="400"/>
        <w:jc w:val="both"/>
      </w:pPr>
      <w:r>
        <w:rPr>
          <w:rStyle w:val="s0"/>
        </w:rPr>
        <w:t>4) организуют разработку и утв</w:t>
      </w:r>
      <w:r>
        <w:rPr>
          <w:rStyle w:val="s0"/>
        </w:rPr>
        <w:t>ерждают по согласованию с уполномоченным органом планы управления особо охраняемыми природными территориями;</w:t>
      </w:r>
    </w:p>
    <w:p w:rsidR="00000000" w:rsidRDefault="00CD0189">
      <w:pPr>
        <w:ind w:firstLine="400"/>
        <w:jc w:val="both"/>
      </w:pPr>
      <w:r>
        <w:rPr>
          <w:rStyle w:val="s0"/>
        </w:rPr>
        <w:t>5) осуществляют руководство особо охраняемыми природными территориями, находящимися в их ведении, обеспечивают проведение их охраны, защиты и восст</w:t>
      </w:r>
      <w:r>
        <w:rPr>
          <w:rStyle w:val="s0"/>
        </w:rPr>
        <w:t>ановления, а также научных исследований;</w:t>
      </w:r>
    </w:p>
    <w:p w:rsidR="00000000" w:rsidRDefault="00CD0189">
      <w:pPr>
        <w:ind w:firstLine="400"/>
        <w:jc w:val="both"/>
      </w:pPr>
      <w:r>
        <w:rPr>
          <w:rStyle w:val="s0"/>
        </w:rPr>
        <w:t>6) участвуют в ведении государственного кадастра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7) осуществляют государственный контроль за состоянием, охраной, защитой и использованием особо охраняемых природных территорий</w:t>
      </w:r>
      <w:r>
        <w:rPr>
          <w:rStyle w:val="s0"/>
        </w:rPr>
        <w:t xml:space="preserve"> и объектов государственного природно-заповедного фонда, находящихся в их ведении.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Компетенция областных (города республиканского значения, столицы) представительных и исполнительных органов</w:t>
      </w:r>
    </w:p>
    <w:p w:rsidR="00000000" w:rsidRDefault="00CD0189">
      <w:pPr>
        <w:ind w:firstLine="400"/>
        <w:jc w:val="both"/>
      </w:pPr>
      <w:r>
        <w:rPr>
          <w:rStyle w:val="s0"/>
        </w:rPr>
        <w:t>1. Областные (города республиканского значения, стол</w:t>
      </w:r>
      <w:r>
        <w:rPr>
          <w:rStyle w:val="s0"/>
        </w:rPr>
        <w:t>ицы) представительные органы в пределах их компетенции:</w:t>
      </w:r>
    </w:p>
    <w:p w:rsidR="00000000" w:rsidRDefault="00CD0189">
      <w:pPr>
        <w:ind w:firstLine="400"/>
        <w:jc w:val="both"/>
      </w:pPr>
      <w:r>
        <w:rPr>
          <w:rStyle w:val="s0"/>
        </w:rPr>
        <w:t>1) утверждают расходы на создание и функционирование особо охраняемых природных территорий местного значения в составе местных бюджетов;</w:t>
      </w:r>
    </w:p>
    <w:p w:rsidR="00000000" w:rsidRDefault="00CD0189">
      <w:pPr>
        <w:ind w:firstLine="400"/>
        <w:jc w:val="both"/>
      </w:pPr>
      <w:r>
        <w:rPr>
          <w:rStyle w:val="s0"/>
        </w:rPr>
        <w:t>2) заслушивают отчеты руководителей исполнительных органов о со</w:t>
      </w:r>
      <w:r>
        <w:rPr>
          <w:rStyle w:val="s0"/>
        </w:rPr>
        <w:t>стоянии и деятельности находящихся в их ведении особо охраняемых природных территорий местного значения, в том числе по вопросам сохранения объектов государственного природно-заповедного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2. Областные (города республиканского значения, столицы) испол</w:t>
      </w:r>
      <w:r>
        <w:rPr>
          <w:rStyle w:val="s0"/>
        </w:rPr>
        <w:t>нительные органы в пределах их компетенции:</w:t>
      </w:r>
    </w:p>
    <w:p w:rsidR="00000000" w:rsidRDefault="00CD0189">
      <w:pPr>
        <w:ind w:firstLine="400"/>
        <w:jc w:val="both"/>
      </w:pPr>
      <w:r>
        <w:rPr>
          <w:rStyle w:val="s0"/>
        </w:rPr>
        <w:t>1) вносят в уполномоченный орган предложения по перечню объектов государственного природно-заповедного фонда республиканского значения, программе развития системы особо охраняемых природных территорий и экологиче</w:t>
      </w:r>
      <w:r>
        <w:rPr>
          <w:rStyle w:val="s0"/>
        </w:rPr>
        <w:t>ских сетей, созданию и расширению особо охраняемых природных территорий республиканского и местного 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2) организуют разработку и обеспечивают проведение государственной экологической экспертизы естественно-научных и технико-экономических обосновани</w:t>
      </w:r>
      <w:r>
        <w:rPr>
          <w:rStyle w:val="s0"/>
        </w:rPr>
        <w:t>й по созданию и расширению особо охраняемых природных территорий местного 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3) утверждают по согласованию с уполномоченным органом перечень объектов государственного природно-заповедного фонда местного значения, естественно-научные и технико-эконом</w:t>
      </w:r>
      <w:r>
        <w:rPr>
          <w:rStyle w:val="s0"/>
        </w:rPr>
        <w:t>ические обоснования по созданию и расширению особо охраняемых природных территорий местного 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4) принимают решения по созданию и расширению особо охраняемых природных территорий местного значения по согласованию с уполномоченным органом;</w:t>
      </w:r>
    </w:p>
    <w:p w:rsidR="00000000" w:rsidRDefault="00CD0189">
      <w:pPr>
        <w:ind w:firstLine="400"/>
        <w:jc w:val="both"/>
      </w:pPr>
      <w:r>
        <w:rPr>
          <w:rStyle w:val="s0"/>
        </w:rPr>
        <w:t>5) утвержд</w:t>
      </w:r>
      <w:r>
        <w:rPr>
          <w:rStyle w:val="s0"/>
        </w:rPr>
        <w:t>ают по согласованию с уполномоченным органом проекты корректировки функционального зонирования особо охраняемых природных территорий местного значения при положительном заключении государственной экологической экспертизы;</w:t>
      </w:r>
    </w:p>
    <w:p w:rsidR="00000000" w:rsidRDefault="00CD0189">
      <w:pPr>
        <w:ind w:firstLine="400"/>
        <w:jc w:val="both"/>
      </w:pPr>
      <w:r>
        <w:rPr>
          <w:rStyle w:val="s0"/>
        </w:rPr>
        <w:t>6) разрабатывают и утверждают по согласованию с уполномоченным органом планы управления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CD0189">
      <w:pPr>
        <w:ind w:firstLine="400"/>
        <w:jc w:val="both"/>
      </w:pPr>
      <w:r>
        <w:rPr>
          <w:rStyle w:val="s0"/>
        </w:rPr>
        <w:t>7) утвер</w:t>
      </w:r>
      <w:r>
        <w:rPr>
          <w:rStyle w:val="s0"/>
        </w:rPr>
        <w:t>ждают размеры тарифов за услуги, предоставляемые особо охраняемыми природными территориями местного значения со статусом юридического лица;</w:t>
      </w:r>
    </w:p>
    <w:p w:rsidR="00000000" w:rsidRDefault="00CD0189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9) утверждают по согласовани</w:t>
      </w:r>
      <w:r>
        <w:rPr>
          <w:rStyle w:val="s0"/>
        </w:rPr>
        <w:t>ю с уполномоченным органом паспорта особо охраняемых природных территорий, находящихся в их ведении, и представляют паспорта на регистрацию в уполномоченный орган;</w:t>
      </w:r>
    </w:p>
    <w:p w:rsidR="00000000" w:rsidRDefault="00CD0189">
      <w:pPr>
        <w:ind w:firstLine="400"/>
        <w:jc w:val="both"/>
      </w:pPr>
      <w:r>
        <w:rPr>
          <w:rStyle w:val="s0"/>
        </w:rPr>
        <w:t>10) принимают решения по резервированию земель для создания особо охраняемых природных территорий всех видов;</w:t>
      </w:r>
    </w:p>
    <w:p w:rsidR="00000000" w:rsidRDefault="00CD0189">
      <w:pPr>
        <w:ind w:firstLine="400"/>
        <w:jc w:val="both"/>
      </w:pPr>
      <w:r>
        <w:rPr>
          <w:rStyle w:val="s0"/>
        </w:rPr>
        <w:t>11) принимают решения по установлению охранных зон особо охраняемых природных территорий всех видов с ограничением в пределах этих зон деятельност</w:t>
      </w:r>
      <w:r>
        <w:rPr>
          <w:rStyle w:val="s0"/>
        </w:rPr>
        <w:t>и, отрицательно влияющей на состояние экологических систем этих территорий, экологических коридоров, а также режима их охраны и использования;</w:t>
      </w:r>
    </w:p>
    <w:p w:rsidR="00000000" w:rsidRDefault="00CD0189">
      <w:pPr>
        <w:ind w:firstLine="400"/>
        <w:jc w:val="both"/>
      </w:pPr>
      <w:r>
        <w:rPr>
          <w:rStyle w:val="s0"/>
        </w:rPr>
        <w:t>12) осуществляют государственный контроль за состоянием, охраной, защитой и использованием особо охраняемых приро</w:t>
      </w:r>
      <w:r>
        <w:rPr>
          <w:rStyle w:val="s0"/>
        </w:rPr>
        <w:t>дных территорий и объектов государственного природно-заповедного фонда, находящихся в их ведении;</w:t>
      </w:r>
    </w:p>
    <w:p w:rsidR="00000000" w:rsidRDefault="00CD0189">
      <w:pPr>
        <w:ind w:firstLine="400"/>
        <w:jc w:val="both"/>
      </w:pPr>
      <w:r>
        <w:rPr>
          <w:rStyle w:val="s0"/>
        </w:rPr>
        <w:t>13) по представлению уполномоченного органа утверждают границы и вид режима охраны территории государственных памятников природы местного значения.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 xml:space="preserve">1. </w:t>
      </w:r>
      <w:r>
        <w:rPr>
          <w:rStyle w:val="s0"/>
        </w:rPr>
        <w:t>Государственный контроль 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контроль в области особо охраняемых природных территорий направлен на обеспечение соблюдения законодательства Республики Казахстан в области особо охраняемых при</w:t>
      </w:r>
      <w:r>
        <w:rPr>
          <w:rStyle w:val="s0"/>
        </w:rPr>
        <w:t>родных территорий физическими и юридическими лицами, а также государственными органами.</w:t>
      </w:r>
    </w:p>
    <w:p w:rsidR="00000000" w:rsidRDefault="00CD0189">
      <w:pPr>
        <w:ind w:firstLine="400"/>
        <w:jc w:val="both"/>
      </w:pPr>
      <w:r>
        <w:rPr>
          <w:rStyle w:val="s0"/>
        </w:rPr>
        <w:t>2. Государственный контроль за соблюдением экологических требований в области охраны, защиты, воспроизводства и использования объектов государственного природно-заповед</w:t>
      </w:r>
      <w:r>
        <w:rPr>
          <w:rStyle w:val="s0"/>
        </w:rPr>
        <w:t>ного фонда осуществляется уполномоченным государственным органом в области охраны окружающей среды.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3" w:name="SUB120000"/>
      <w:bookmarkEnd w:id="3"/>
      <w:r>
        <w:rPr>
          <w:rStyle w:val="s1"/>
        </w:rPr>
        <w:t>Глава 3. ПРАВА И ОБЯЗАННОСТИ ФИЗИЧЕСКИХ И ЮРИДИЧЕСКИХ ЛИЦ В ОБЛАСТИ ОСОБО ОХРАНЯЕМЫХ ПРИРОДНЫХ ТЕРРИТОРИЙ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 xml:space="preserve">Права и обязанности физических лиц </w:t>
      </w:r>
      <w:r>
        <w:rPr>
          <w:rStyle w:val="s0"/>
        </w:rPr>
        <w:t>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Физические лица вправе: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1) пользоваться особо охраняемыми природными территориями в </w:t>
      </w:r>
      <w:hyperlink r:id="rId2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CD0189">
      <w:pPr>
        <w:ind w:firstLine="400"/>
        <w:jc w:val="both"/>
      </w:pPr>
      <w:r>
        <w:rPr>
          <w:rStyle w:val="s0"/>
        </w:rPr>
        <w:t>2) вносит</w:t>
      </w:r>
      <w:r>
        <w:rPr>
          <w:rStyle w:val="s0"/>
        </w:rPr>
        <w:t>ь в уполномоченный орган предложения по вопросам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3) участвовать совместно с природоохранными организациями в мероприятиях по охране, защите, восстановлению и использованию объектов государственного природно-</w:t>
      </w:r>
      <w:r>
        <w:rPr>
          <w:rStyle w:val="s0"/>
        </w:rPr>
        <w:t>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развитие особо охраняемых природных территорий, и участвовать в их деятельности в соответствии с законодательством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5) запрашивать и получать у соответствующих г</w:t>
      </w:r>
      <w:r>
        <w:rPr>
          <w:rStyle w:val="s0"/>
        </w:rPr>
        <w:t>осударственных органов необходимую информацию, касающуюся вопросов состояния и функционирования особо охраняемых природных территорий и экологических сетей.</w:t>
      </w:r>
    </w:p>
    <w:p w:rsidR="00000000" w:rsidRDefault="00CD0189">
      <w:pPr>
        <w:ind w:firstLine="400"/>
        <w:jc w:val="both"/>
      </w:pPr>
      <w:r>
        <w:rPr>
          <w:rStyle w:val="s0"/>
        </w:rPr>
        <w:t>2. Физические лица обязаны соблюдать законодательство Республики Казахстан в области особо охраняем</w:t>
      </w:r>
      <w:r>
        <w:rPr>
          <w:rStyle w:val="s0"/>
        </w:rPr>
        <w:t>ых природных территорий.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13. </w:t>
      </w:r>
      <w:r>
        <w:t>Права и обязанности юридических лиц</w:t>
      </w:r>
    </w:p>
    <w:p w:rsidR="00000000" w:rsidRDefault="00CD0189">
      <w:pPr>
        <w:ind w:firstLine="400"/>
        <w:jc w:val="both"/>
      </w:pPr>
      <w:r>
        <w:rPr>
          <w:rStyle w:val="s0"/>
        </w:rPr>
        <w:t>1. Юридические лица вправе:</w:t>
      </w:r>
    </w:p>
    <w:p w:rsidR="00000000" w:rsidRDefault="00CD0189">
      <w:pPr>
        <w:ind w:firstLine="400"/>
        <w:jc w:val="both"/>
      </w:pPr>
      <w:r>
        <w:rPr>
          <w:rStyle w:val="s0"/>
        </w:rPr>
        <w:t>1) вносить предложения в уполномоченный орган и участвовать в подготовке перечней объектов государственного природно-заповедного фонда, программ развития системы особо охраняемых природных территорий, естественно-научных и технико-экономических обоснований</w:t>
      </w:r>
      <w:r>
        <w:rPr>
          <w:rStyle w:val="s0"/>
        </w:rPr>
        <w:t xml:space="preserve"> по созданию и расширению особо охраняемых природных территорий, разработке нормативных правовых актов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2) проводить в порядке, установленном законодательством Республики Казахстан, общественную экологическую</w:t>
      </w:r>
      <w:r>
        <w:rPr>
          <w:rStyle w:val="s0"/>
        </w:rPr>
        <w:t xml:space="preserve"> экспертизу программ и проектов в области особо охраняемых природных территорий и экологических сетей;</w:t>
      </w:r>
    </w:p>
    <w:p w:rsidR="00000000" w:rsidRDefault="00CD0189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</w:t>
      </w:r>
      <w:r>
        <w:rPr>
          <w:rStyle w:val="s0"/>
        </w:rPr>
        <w:t>иродно-заповедного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предоставление безвозмездной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</w:t>
      </w:r>
      <w:r>
        <w:rPr>
          <w:rStyle w:val="s0"/>
        </w:rPr>
        <w:t>еятельности и управлении;</w:t>
      </w:r>
    </w:p>
    <w:p w:rsidR="00000000" w:rsidRDefault="00CD0189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CD0189">
      <w:pPr>
        <w:ind w:firstLine="400"/>
        <w:jc w:val="both"/>
      </w:pPr>
      <w:r>
        <w:rPr>
          <w:rStyle w:val="s0"/>
        </w:rPr>
        <w:t>6) участ</w:t>
      </w:r>
      <w:r>
        <w:rPr>
          <w:rStyle w:val="s0"/>
        </w:rPr>
        <w:t>вовать в работе научно-технических советов особо охраняемых природных территорий.</w:t>
      </w:r>
    </w:p>
    <w:p w:rsidR="00000000" w:rsidRDefault="00CD0189">
      <w:pPr>
        <w:ind w:firstLine="400"/>
        <w:jc w:val="both"/>
      </w:pPr>
      <w:r>
        <w:rPr>
          <w:rStyle w:val="s0"/>
        </w:rPr>
        <w:t>2. Юридические лица, деятельность которых направлена на развитие особо охраняемых природных территорий, специализирующиеся на предоставлении грантов, финансовой и технической</w:t>
      </w:r>
      <w:r>
        <w:rPr>
          <w:rStyle w:val="s0"/>
        </w:rPr>
        <w:t xml:space="preserve"> помощи для развития особо охраняемых природных территорий, включаются в </w:t>
      </w:r>
      <w:hyperlink r:id="rId2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предоставляющих гранты, определяемых Правительством Республики Каза</w:t>
      </w:r>
      <w:r>
        <w:rPr>
          <w:rStyle w:val="s0"/>
        </w:rPr>
        <w:t>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Республики Казахстан.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4" w:name="SUB140000"/>
      <w:bookmarkEnd w:id="4"/>
      <w:r>
        <w:rPr>
          <w:rStyle w:val="s1"/>
        </w:rPr>
        <w:t>Глава 4. СОЗДАНИЕ ОСОБО ОХРАНЯЕМЫХ ПРИРОДНЫХ ТЕРРИТОРИЙ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Категории и виды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Особ</w:t>
      </w:r>
      <w:r>
        <w:rPr>
          <w:rStyle w:val="s0"/>
        </w:rPr>
        <w:t>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значения.</w:t>
      </w:r>
    </w:p>
    <w:p w:rsidR="00000000" w:rsidRDefault="00CD0189">
      <w:pPr>
        <w:ind w:firstLine="400"/>
        <w:jc w:val="both"/>
      </w:pPr>
      <w:r>
        <w:rPr>
          <w:rStyle w:val="s0"/>
        </w:rPr>
        <w:t>2. В зависимости от целей создания и вида режима охраны выделяются следующие ви</w:t>
      </w:r>
      <w:r>
        <w:rPr>
          <w:rStyle w:val="s0"/>
        </w:rPr>
        <w:t>ды особо охраняемых природных территорий республиканского значения:</w:t>
      </w:r>
    </w:p>
    <w:p w:rsidR="00000000" w:rsidRDefault="00CD0189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CD0189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CD0189">
      <w:pPr>
        <w:ind w:firstLine="400"/>
        <w:jc w:val="both"/>
      </w:pPr>
      <w:r>
        <w:rPr>
          <w:rStyle w:val="s0"/>
        </w:rPr>
        <w:t>3) государственные природные резерваты;</w:t>
      </w:r>
    </w:p>
    <w:p w:rsidR="00000000" w:rsidRDefault="00CD0189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CD0189">
      <w:pPr>
        <w:ind w:firstLine="400"/>
        <w:jc w:val="both"/>
      </w:pPr>
      <w:r>
        <w:rPr>
          <w:rStyle w:val="s0"/>
        </w:rPr>
        <w:t>5) государственны</w:t>
      </w:r>
      <w:r>
        <w:rPr>
          <w:rStyle w:val="s0"/>
        </w:rPr>
        <w:t>е ботанические сады;</w:t>
      </w:r>
    </w:p>
    <w:p w:rsidR="00000000" w:rsidRDefault="00CD0189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CD0189">
      <w:pPr>
        <w:ind w:firstLine="400"/>
        <w:jc w:val="both"/>
      </w:pPr>
      <w:r>
        <w:rPr>
          <w:rStyle w:val="s0"/>
        </w:rPr>
        <w:t>7) государственные памятники природы;</w:t>
      </w:r>
    </w:p>
    <w:p w:rsidR="00000000" w:rsidRDefault="00CD0189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CD0189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CD0189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выделяются следующие виды особо охраняемых природных территорий местного значения:</w:t>
      </w:r>
    </w:p>
    <w:p w:rsidR="00000000" w:rsidRDefault="00CD0189">
      <w:pPr>
        <w:ind w:firstLine="400"/>
        <w:jc w:val="both"/>
      </w:pPr>
      <w:r>
        <w:rPr>
          <w:rStyle w:val="s0"/>
        </w:rPr>
        <w:t>1) государственные региональные природные парки;</w:t>
      </w:r>
    </w:p>
    <w:p w:rsidR="00000000" w:rsidRDefault="00CD0189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CD0189">
      <w:pPr>
        <w:ind w:firstLine="400"/>
        <w:jc w:val="both"/>
      </w:pPr>
      <w:r>
        <w:rPr>
          <w:rStyle w:val="s0"/>
        </w:rPr>
        <w:t>3) государственные ботаничес</w:t>
      </w:r>
      <w:r>
        <w:rPr>
          <w:rStyle w:val="s0"/>
        </w:rPr>
        <w:t>кие сады;</w:t>
      </w:r>
    </w:p>
    <w:p w:rsidR="00000000" w:rsidRDefault="00CD0189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CD0189">
      <w:pPr>
        <w:ind w:firstLine="400"/>
        <w:jc w:val="both"/>
      </w:pPr>
      <w:r>
        <w:rPr>
          <w:rStyle w:val="s0"/>
        </w:rPr>
        <w:t>5) государственные памятники природы;</w:t>
      </w:r>
    </w:p>
    <w:p w:rsidR="00000000" w:rsidRDefault="00CD0189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CD0189">
      <w:pPr>
        <w:ind w:firstLine="400"/>
        <w:jc w:val="both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CD0189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. Отнесение особо охраняемых природных территорий к категории республиканского значения производится Правительством Республики Казахстан по представлению уполномоченного органа, к категории местного значения — областными (города республиканского значения, </w:t>
      </w:r>
      <w:r>
        <w:rPr>
          <w:rStyle w:val="s0"/>
        </w:rPr>
        <w:t>столицы) исполнительными органами по согласованию с уполномоченным органом.</w:t>
      </w:r>
    </w:p>
    <w:p w:rsidR="00000000" w:rsidRDefault="00CD0189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юридического лица из одного вида в другой, влекущий снижение ее статуса, производится при частичной или полной утрате е</w:t>
      </w:r>
      <w:r>
        <w:rPr>
          <w:rStyle w:val="s0"/>
        </w:rPr>
        <w:t>е особой ценности и уникальности в результате чрезвычайной ситуации природного и (или) техногенного характера.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Решение о переводе особо охраняемой природной территории со статусом юридического лица из одного вида в другой, влекущее снижение ее статуса или </w:t>
      </w:r>
      <w:r>
        <w:rPr>
          <w:rStyle w:val="s0"/>
        </w:rPr>
        <w:t>повышение, принимается на основании положительного заключения государственной экологической экспертизы на естественно-научное обоснование:</w:t>
      </w:r>
    </w:p>
    <w:p w:rsidR="00000000" w:rsidRDefault="00CD0189">
      <w:pPr>
        <w:ind w:firstLine="400"/>
        <w:jc w:val="both"/>
      </w:pPr>
      <w:r>
        <w:rPr>
          <w:rStyle w:val="s0"/>
        </w:rPr>
        <w:t>1) по особо охраняемой природной территории республиканского значения — Правительством Республики Казахстан по предло</w:t>
      </w:r>
      <w:r>
        <w:rPr>
          <w:rStyle w:val="s0"/>
        </w:rPr>
        <w:t>жению уполномоченного органа;</w:t>
      </w:r>
    </w:p>
    <w:p w:rsidR="00000000" w:rsidRDefault="00CD0189">
      <w:pPr>
        <w:ind w:firstLine="400"/>
        <w:jc w:val="both"/>
      </w:pPr>
      <w:r>
        <w:rPr>
          <w:rStyle w:val="s0"/>
        </w:rPr>
        <w:t>2) по особо охраняемой природной территории местного значения — областным (города республиканского значения, столицы) исполнительным органом по согласованию с уполномоченным органом.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Правовое положение природоохра</w:t>
      </w:r>
      <w:r>
        <w:rPr>
          <w:rStyle w:val="s0"/>
        </w:rPr>
        <w:t>нных учреждений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 являются юридическими лицами и создаются в форме государственного учре</w:t>
      </w:r>
      <w:r>
        <w:rPr>
          <w:rStyle w:val="s0"/>
        </w:rPr>
        <w:t>ждения.</w:t>
      </w:r>
    </w:p>
    <w:p w:rsidR="00000000" w:rsidRDefault="00CD0189">
      <w:pPr>
        <w:ind w:firstLine="400"/>
        <w:jc w:val="both"/>
      </w:pPr>
      <w:r>
        <w:rPr>
          <w:rStyle w:val="s0"/>
        </w:rPr>
        <w:t>2. Природоохранным учреждениям земельные участки предоставляются на праве постоянного землепользования.</w:t>
      </w:r>
    </w:p>
    <w:p w:rsidR="00000000" w:rsidRDefault="00CD0189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</w:t>
      </w:r>
      <w:r>
        <w:rPr>
          <w:rStyle w:val="s0"/>
        </w:rPr>
        <w:t>ередаются природоохранным учреждениям на праве оперативного управления.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4. Реорганизация природоохранного учреждения производится в соответствии с </w:t>
      </w:r>
      <w:hyperlink r:id="rId30" w:anchor="sub_id=450000" w:history="1">
        <w:r>
          <w:rPr>
            <w:rStyle w:val="a3"/>
          </w:rPr>
          <w:t>гражданским законодательст</w:t>
        </w:r>
        <w:r>
          <w:rPr>
            <w:rStyle w:val="a3"/>
          </w:rPr>
          <w:t>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Правовое положение природоохранных организаций, созданных в форме государственного предприятия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</w:t>
      </w:r>
      <w:r>
        <w:rPr>
          <w:rStyle w:val="s0"/>
        </w:rPr>
        <w:t>я юридическими лицами и создаются в форме государственного предприятия.</w:t>
      </w:r>
    </w:p>
    <w:p w:rsidR="00000000" w:rsidRDefault="00CD0189">
      <w:pPr>
        <w:ind w:firstLine="400"/>
        <w:jc w:val="both"/>
      </w:pPr>
      <w:r>
        <w:rPr>
          <w:rStyle w:val="s0"/>
        </w:rPr>
        <w:t>2. Природоохранным организациям, созданным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природоохранным организациям, созданным в форме государственного предприятия, на праве хозяйственного </w:t>
      </w:r>
      <w:r>
        <w:rPr>
          <w:rStyle w:val="s0"/>
        </w:rPr>
        <w:t>ведения или оперативного управления.</w:t>
      </w:r>
    </w:p>
    <w:p w:rsidR="00000000" w:rsidRDefault="00CD0189">
      <w:pPr>
        <w:ind w:firstLine="400"/>
        <w:jc w:val="both"/>
      </w:pPr>
      <w:r>
        <w:rPr>
          <w:rStyle w:val="s0"/>
        </w:rPr>
        <w:t>4. Природоохранные организации, созданные в форме государственного предприятия, отвечают по своим обязательствам находящимися в их распоряжении деньгами.</w:t>
      </w:r>
    </w:p>
    <w:p w:rsidR="00000000" w:rsidRDefault="00CD0189">
      <w:pPr>
        <w:ind w:firstLine="400"/>
        <w:jc w:val="both"/>
      </w:pPr>
      <w:r>
        <w:rPr>
          <w:rStyle w:val="s0"/>
        </w:rPr>
        <w:t>Обращение взыскания на остальное имущество природоохранных органи</w:t>
      </w:r>
      <w:r>
        <w:rPr>
          <w:rStyle w:val="s0"/>
        </w:rPr>
        <w:t>заций, созданных в форме государственного предприятия, не допускается.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5. Реорганизация природоохранных организаций, созданных в форме государственного предприятия, производится в соответствии с </w:t>
      </w:r>
      <w:hyperlink r:id="rId31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Правовое положение особо охраняемых природных территорий без статуса юридического лица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памятники природы, государственные природные заказники и госуда</w:t>
      </w:r>
      <w:r>
        <w:rPr>
          <w:rStyle w:val="s0"/>
        </w:rPr>
        <w:t>рственные заповедные зоны не имеют статуса юридического лица и находятся под охраной государства.</w:t>
      </w:r>
    </w:p>
    <w:p w:rsidR="00000000" w:rsidRDefault="00CD0189">
      <w:pPr>
        <w:ind w:firstLine="400"/>
        <w:jc w:val="both"/>
      </w:pPr>
      <w:r>
        <w:rPr>
          <w:rStyle w:val="s0"/>
        </w:rPr>
        <w:t>Право оперативного управления объектами недвижимости, находящимися в государственной собственности на особо охраняемой природной территории, не являющейся юри</w:t>
      </w:r>
      <w:r>
        <w:rPr>
          <w:rStyle w:val="s0"/>
        </w:rPr>
        <w:t>дическим лицом, передается природоохранному учреждению или государственному учреждению лесного хозяйства, в ведении которого находится особо охраняемая природная территория.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2. Государственные заповедные зоны и государственные природные заказники подлежат </w:t>
      </w:r>
      <w:r>
        <w:rPr>
          <w:rStyle w:val="s0"/>
        </w:rPr>
        <w:t>исключению из перечней особо охраняемых природных территорий республиканского или местного значения при создании на их базе государственных природных заповедников, государственных национальных природных парков, государственных природных резерватов, государ</w:t>
      </w:r>
      <w:r>
        <w:rPr>
          <w:rStyle w:val="s0"/>
        </w:rPr>
        <w:t>ственных региональных природных парков.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Охранные зоны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Для обеспечени</w:t>
      </w:r>
      <w:r>
        <w:rPr>
          <w:rStyle w:val="s0"/>
        </w:rPr>
        <w:t>я особой охраны и защиты от неблагоприятного внешнего воздействия вокруг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устанавлива</w:t>
      </w:r>
      <w:r>
        <w:rPr>
          <w:rStyle w:val="s0"/>
        </w:rPr>
        <w:t>ются охранные зоны с запрещением и (или) ограничением в пределах этих зон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</w:t>
      </w:r>
      <w:r>
        <w:rPr>
          <w:rStyle w:val="s0"/>
        </w:rPr>
        <w:t>го природно-заповедного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государственных природных заповедников, государственных национальных природных парков, государственных природных резерватов и государств</w:t>
      </w:r>
      <w:r>
        <w:rPr>
          <w:rStyle w:val="s0"/>
        </w:rPr>
        <w:t xml:space="preserve">енных региональных природных парков определяются естественно-научными и технико-экономическими обоснованиями по их созданию и устанавливаются решениями областных (города республиканского значения, столицы) исполнительных органов в соответствии с настоящим </w:t>
      </w:r>
      <w:r>
        <w:rPr>
          <w:rStyle w:val="s0"/>
        </w:rPr>
        <w:t xml:space="preserve">Законом и </w:t>
      </w:r>
      <w:hyperlink r:id="rId32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При этом ширина охранной зоны, которая устанавливается по границам земельных участков собственников и землепользователей или по естественным </w:t>
      </w:r>
      <w:r>
        <w:rPr>
          <w:rStyle w:val="s0"/>
        </w:rPr>
        <w:t>географическим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Символика природоохранных организаций</w:t>
      </w:r>
    </w:p>
    <w:p w:rsidR="00000000" w:rsidRDefault="00CD0189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CD0189">
      <w:pPr>
        <w:ind w:firstLine="400"/>
        <w:jc w:val="both"/>
      </w:pPr>
      <w:r>
        <w:rPr>
          <w:rStyle w:val="s0"/>
        </w:rPr>
        <w:t>2. Природоохранные орган</w:t>
      </w:r>
      <w:r>
        <w:rPr>
          <w:rStyle w:val="s0"/>
        </w:rPr>
        <w:t>изации обладают исключительным правом на использование своей символики и могут разрешать ее использование физическим и юридическим лицам на платной основе.</w:t>
      </w:r>
    </w:p>
    <w:p w:rsidR="00000000" w:rsidRDefault="00CD0189">
      <w:pPr>
        <w:jc w:val="both"/>
      </w:pPr>
      <w:r>
        <w:rPr>
          <w:rStyle w:val="s3"/>
        </w:rPr>
        <w:t xml:space="preserve">См. </w:t>
      </w:r>
      <w:hyperlink r:id="rId33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разработки и использования символики природоохранного учреждения.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Создание или расширение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Решение о создании или расширении особо охраняемой природной территории принимается на основе естественно-научно</w:t>
      </w:r>
      <w:r>
        <w:rPr>
          <w:rStyle w:val="s0"/>
        </w:rPr>
        <w:t>го и технико-экономического обоснований при положительном заключении экологической экспертизы.</w:t>
      </w:r>
    </w:p>
    <w:p w:rsidR="00000000" w:rsidRDefault="00CD0189">
      <w:pPr>
        <w:ind w:firstLine="400"/>
        <w:jc w:val="both"/>
      </w:pPr>
      <w:r>
        <w:rPr>
          <w:rStyle w:val="s0"/>
        </w:rPr>
        <w:t>Разработка проектов естественно-научных и технико-экономических обоснований по созданию или расширению особо охраняемой природной территории производится в два э</w:t>
      </w:r>
      <w:r>
        <w:rPr>
          <w:rStyle w:val="s0"/>
        </w:rPr>
        <w:t xml:space="preserve">тапа специализированными научными (научно-исследовательскими) и проектными (проектно-изыскательскими) организациями в </w:t>
      </w:r>
      <w:hyperlink r:id="rId3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D0189">
      <w:pPr>
        <w:ind w:firstLine="400"/>
        <w:jc w:val="both"/>
      </w:pPr>
      <w:r>
        <w:rPr>
          <w:rStyle w:val="s0"/>
        </w:rPr>
        <w:t>2. На первом этапе разраба</w:t>
      </w:r>
      <w:r>
        <w:rPr>
          <w:rStyle w:val="s0"/>
        </w:rPr>
        <w:t>тывается естественно-научное обоснование по созданию или расширению особо охраняемой природной территории (далее — естественнонаучное обоснование), которым определяются: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уникальность, значимость и репрезентативность природных комплексов исследуемой терр</w:t>
      </w:r>
      <w:r>
        <w:rPr>
          <w:rStyle w:val="s0"/>
        </w:rPr>
        <w:t>итории и расположенных на ней объектов государственного природно-заповедного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>2) оценка состояния социально-экономических условий на исследуемой территории;</w:t>
      </w:r>
    </w:p>
    <w:p w:rsidR="00000000" w:rsidRDefault="00CD0189">
      <w:pPr>
        <w:ind w:firstLine="400"/>
        <w:jc w:val="both"/>
      </w:pPr>
      <w:r>
        <w:rPr>
          <w:rStyle w:val="s0"/>
        </w:rPr>
        <w:t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восстановлению и использованию;</w:t>
      </w:r>
    </w:p>
    <w:p w:rsidR="00000000" w:rsidRDefault="00CD0189">
      <w:pPr>
        <w:ind w:firstLine="400"/>
        <w:jc w:val="both"/>
      </w:pPr>
      <w:r>
        <w:rPr>
          <w:rStyle w:val="s0"/>
        </w:rPr>
        <w:t>4) рекомендуемые категория и вид особо охраняемой прир</w:t>
      </w:r>
      <w:r>
        <w:rPr>
          <w:rStyle w:val="s0"/>
        </w:rPr>
        <w:t>одной территории;</w:t>
      </w:r>
    </w:p>
    <w:p w:rsidR="00000000" w:rsidRDefault="00CD0189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CD0189">
      <w:pPr>
        <w:ind w:firstLine="400"/>
        <w:jc w:val="both"/>
      </w:pPr>
      <w:r>
        <w:rPr>
          <w:rStyle w:val="s0"/>
        </w:rPr>
        <w:t>3. На втором этапе на основании естественно-научного обоснования, утвержденного уполномоченным органом или согласованного с ним, разраб</w:t>
      </w:r>
      <w:r>
        <w:rPr>
          <w:rStyle w:val="s0"/>
        </w:rPr>
        <w:t>атывается технико-экономическое, обоснование по созданию или расширению особо охраняемой природной территории (далее — технико-экономическое обоснование), включающее:</w:t>
      </w:r>
    </w:p>
    <w:p w:rsidR="00000000" w:rsidRDefault="00CD0189">
      <w:pPr>
        <w:ind w:firstLine="400"/>
        <w:jc w:val="both"/>
      </w:pPr>
      <w:r>
        <w:rPr>
          <w:rStyle w:val="s0"/>
        </w:rPr>
        <w:t>1) землеустроительный проект отвода земель особо охраняемой природной территории с описан</w:t>
      </w:r>
      <w:r>
        <w:rPr>
          <w:rStyle w:val="s0"/>
        </w:rPr>
        <w:t>ием ее границ, координат, категории и площади земельных участков собственников и землепользователей, изымаемых (выкупаемых) в состав особо охраняемой природной территории, категории и площади земельных участков собственников и землепользователей, включаемы</w:t>
      </w:r>
      <w:r>
        <w:rPr>
          <w:rStyle w:val="s0"/>
        </w:rPr>
        <w:t>х в состав особо охраняемых природных территорий без изъятия, а также границ и площади охранной зоны;</w:t>
      </w:r>
    </w:p>
    <w:p w:rsidR="00000000" w:rsidRDefault="00CD0189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собственников и землепользователей и (или) покрытием убытков по их изъятию, ограничением хозяйственно</w:t>
      </w:r>
      <w:r>
        <w:rPr>
          <w:rStyle w:val="s0"/>
        </w:rPr>
        <w:t>й деятельности в охранных зонах, а также в случаях создания особо охраняемых природных территорий без изъятия земель;</w:t>
      </w:r>
    </w:p>
    <w:p w:rsidR="00000000" w:rsidRDefault="00CD0189">
      <w:pPr>
        <w:ind w:firstLine="400"/>
        <w:jc w:val="both"/>
      </w:pPr>
      <w:r>
        <w:rPr>
          <w:rStyle w:val="s0"/>
        </w:rPr>
        <w:t>3) затраты на создание инфраструктуры и содержание особо охраняемой природной территории, выполнение мероприятий по охране, защите и восст</w:t>
      </w:r>
      <w:r>
        <w:rPr>
          <w:rStyle w:val="s0"/>
        </w:rPr>
        <w:t>ановлению объектов государственного природно-заповедного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>4) функциональное зонирование территории, вид режима охраны и условия регулируемого туристского, рекреационного и ограниченного хозяйственного использования природных комплексов в пределах уст</w:t>
      </w:r>
      <w:r>
        <w:rPr>
          <w:rStyle w:val="s0"/>
        </w:rPr>
        <w:t>ановленных функциональных зон с определением норм рекреационных нагрузок;</w:t>
      </w:r>
    </w:p>
    <w:p w:rsidR="00000000" w:rsidRDefault="00CD0189">
      <w:pPr>
        <w:ind w:firstLine="400"/>
        <w:jc w:val="both"/>
      </w:pPr>
      <w:r>
        <w:rPr>
          <w:rStyle w:val="s0"/>
        </w:rPr>
        <w:t>5) проект планировки особо охраняемой природной территории и ее инфраструктуры (генеральный план развития инфраструктуры): мест размещения туристских троп, смотровых площадок, бивачн</w:t>
      </w:r>
      <w:r>
        <w:rPr>
          <w:rStyle w:val="s0"/>
        </w:rPr>
        <w:t>ых полян, стоянок для транспорта, кемпингов, палаточных лагерей, гостиниц, мотелей, туристских баз, объектов общественного питания, торговли и другого культурно-бытового назначения, трубопроводов, линий электропередачи и связи, дорог с учетом развития экол</w:t>
      </w:r>
      <w:r>
        <w:rPr>
          <w:rStyle w:val="s0"/>
        </w:rPr>
        <w:t>огического туризма.</w:t>
      </w:r>
    </w:p>
    <w:p w:rsidR="00000000" w:rsidRDefault="00CD0189">
      <w:pPr>
        <w:ind w:firstLine="400"/>
        <w:jc w:val="both"/>
      </w:pPr>
      <w:r>
        <w:rPr>
          <w:rStyle w:val="s0"/>
        </w:rPr>
        <w:t>4. Технико-экономическое обоснование согласовывается с собственниками земельных участков и землепользователями, областными (города республиканского значения, столицы) исполнительными органами, территориальными органами центрального упол</w:t>
      </w:r>
      <w:r>
        <w:rPr>
          <w:rStyle w:val="s0"/>
        </w:rPr>
        <w:t>номоченного органа по управлению земельными ресурсами и утверждается в порядке, установленном настоящим Законом.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Программы развития системы особо охраняемых природных территорий и экологических сетей</w:t>
      </w:r>
    </w:p>
    <w:p w:rsidR="00000000" w:rsidRDefault="00CD0189">
      <w:pPr>
        <w:ind w:firstLine="400"/>
        <w:jc w:val="both"/>
      </w:pPr>
      <w:r>
        <w:rPr>
          <w:rStyle w:val="s0"/>
        </w:rPr>
        <w:t>1. Программы развития системы особо охраняе</w:t>
      </w:r>
      <w:r>
        <w:rPr>
          <w:rStyle w:val="s0"/>
        </w:rPr>
        <w:t xml:space="preserve">мых природных территорий и экологических сетей являются основными документами, определяющими планируемые государством этапы формирования системы особо охраняемых природных территорий и экологических сетей до уровня их оптимальной площади в пределах каждой </w:t>
      </w:r>
      <w:r>
        <w:rPr>
          <w:rStyle w:val="s0"/>
        </w:rPr>
        <w:t>природной зоны на основе принципов формирования и функционирования экологических сетей.</w:t>
      </w:r>
    </w:p>
    <w:p w:rsidR="00000000" w:rsidRDefault="00CD0189">
      <w:pPr>
        <w:ind w:firstLine="400"/>
        <w:jc w:val="both"/>
      </w:pPr>
      <w:r>
        <w:rPr>
          <w:rStyle w:val="s0"/>
        </w:rPr>
        <w:t>2. Программы развития системы особо охраняемых природных территорий и экологических сетей разрабатываются уполномоченным органом с учетом программ в области природоохра</w:t>
      </w:r>
      <w:r>
        <w:rPr>
          <w:rStyle w:val="s0"/>
        </w:rPr>
        <w:t>нной деятельности с привлечением к их разработке специализированных научных (научно-исследовательских) и проектных (проектно-изыскательских) организаций, с учетом предложений заинтересованных государственных органов, физических и юридических лиц, в том чис</w:t>
      </w:r>
      <w:r>
        <w:rPr>
          <w:rStyle w:val="s0"/>
        </w:rPr>
        <w:t>ле общественных объединений.</w:t>
      </w:r>
    </w:p>
    <w:p w:rsidR="00000000" w:rsidRDefault="00CD0189">
      <w:pPr>
        <w:jc w:val="both"/>
      </w:pPr>
      <w:r>
        <w:rPr>
          <w:rStyle w:val="s3"/>
        </w:rPr>
        <w:t xml:space="preserve">См. </w:t>
      </w:r>
      <w:hyperlink r:id="rId35" w:anchor="sub_id=100" w:history="1">
        <w:r>
          <w:rPr>
            <w:rStyle w:val="a3"/>
            <w:i/>
            <w:iCs/>
            <w:bdr w:val="none" w:sz="0" w:space="0" w:color="auto" w:frame="1"/>
          </w:rPr>
          <w:t>Программу</w:t>
        </w:r>
      </w:hyperlink>
      <w:r>
        <w:rPr>
          <w:rStyle w:val="s3"/>
        </w:rPr>
        <w:t xml:space="preserve"> развития системы особо охраняемых природных территорий Республики Казахстан на 2007 - 2009 годы.</w:t>
      </w:r>
    </w:p>
    <w:p w:rsidR="00000000" w:rsidRDefault="00CD0189">
      <w:pPr>
        <w:jc w:val="both"/>
      </w:pPr>
      <w:r>
        <w:rPr>
          <w:rStyle w:val="s3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Земли особо охраняемых</w:t>
      </w:r>
      <w:r>
        <w:rPr>
          <w:rStyle w:val="s0"/>
        </w:rPr>
        <w:t xml:space="preserve">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К землям особо охраняемых природных территорий относятся земли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</w:t>
      </w:r>
      <w:r>
        <w:rPr>
          <w:rStyle w:val="s0"/>
        </w:rPr>
        <w:t>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природы.</w:t>
      </w:r>
    </w:p>
    <w:p w:rsidR="00000000" w:rsidRDefault="00CD0189">
      <w:pPr>
        <w:ind w:firstLine="400"/>
        <w:jc w:val="both"/>
      </w:pPr>
      <w:r>
        <w:rPr>
          <w:rStyle w:val="s0"/>
        </w:rPr>
        <w:t>2. При создании государственных природных заповедников, государственных национальных природных парко</w:t>
      </w:r>
      <w:r>
        <w:rPr>
          <w:rStyle w:val="s0"/>
        </w:rPr>
        <w:t>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памятников природы земельные участки</w:t>
      </w:r>
      <w:r>
        <w:rPr>
          <w:rStyle w:val="s0"/>
        </w:rPr>
        <w:t xml:space="preserve"> выделяются из состава других категорий земель и переводятся в категорию земель особо охраняемых природных территорий путем их изъятия у собственников земельных участков и землепользователей.</w:t>
      </w:r>
    </w:p>
    <w:p w:rsidR="00000000" w:rsidRDefault="00CD0189">
      <w:pPr>
        <w:ind w:firstLine="400"/>
        <w:jc w:val="both"/>
      </w:pPr>
      <w:r>
        <w:rPr>
          <w:rStyle w:val="s0"/>
        </w:rPr>
        <w:t>3. Земельные участки государственных заповедных зон и государств</w:t>
      </w:r>
      <w:r>
        <w:rPr>
          <w:rStyle w:val="s0"/>
        </w:rPr>
        <w:t>енных природных заказников, охранных зон государственных природных заповедников, государственных национальных природных парков, государственных региональных природных парков, государственных природных резерватов выделяются в составе других категорий земель</w:t>
      </w:r>
      <w:r>
        <w:rPr>
          <w:rStyle w:val="s0"/>
        </w:rPr>
        <w:t xml:space="preserve"> без их изъятия у собственников земельных участков и землепользователей и без изменения категории земель.</w:t>
      </w:r>
    </w:p>
    <w:p w:rsidR="00000000" w:rsidRDefault="00CD0189">
      <w:pPr>
        <w:ind w:firstLine="400"/>
        <w:jc w:val="both"/>
      </w:pPr>
      <w:r>
        <w:rPr>
          <w:rStyle w:val="s0"/>
        </w:rPr>
        <w:t>Ограничения в пределах территории государственных заповедных зон и государственных природных заказников любой деятельности, отрицательно влияющей на с</w:t>
      </w:r>
      <w:r>
        <w:rPr>
          <w:rStyle w:val="s0"/>
        </w:rPr>
        <w:t>остояние и восстановление экологических систем данных особо охраняемых природных территорий и находящихся на них объектов государственного природно-заповедного фонда, вносятся обременением на земельные участки собственников земельных участков и землепользо</w:t>
      </w:r>
      <w:r>
        <w:rPr>
          <w:rStyle w:val="s0"/>
        </w:rPr>
        <w:t>вателей и учитываются в землеустроительной документации.</w:t>
      </w:r>
    </w:p>
    <w:p w:rsidR="00000000" w:rsidRDefault="00CD0189">
      <w:pPr>
        <w:ind w:firstLine="400"/>
        <w:jc w:val="both"/>
      </w:pPr>
      <w:r>
        <w:rPr>
          <w:rStyle w:val="s0"/>
        </w:rPr>
        <w:t>4. Решения об отнесении земельных участков к категории земель особо охраняемых природных территорий принимаются: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для особо охраняемой природной территории республиканского значения — Правительство</w:t>
      </w:r>
      <w:r>
        <w:rPr>
          <w:rStyle w:val="s0"/>
        </w:rPr>
        <w:t>м Республики Казахстан по представлению уполномоченного органа;</w:t>
      </w:r>
    </w:p>
    <w:p w:rsidR="00000000" w:rsidRDefault="00CD0189">
      <w:pPr>
        <w:ind w:firstLine="400"/>
        <w:jc w:val="both"/>
      </w:pPr>
      <w:r>
        <w:rPr>
          <w:rStyle w:val="s0"/>
        </w:rPr>
        <w:t>2) для особо охраняемой природной территории местного значения — областными (города республиканского значения, столицы) исполнительными органами по согласованию с уполномоченным органом.</w:t>
      </w:r>
    </w:p>
    <w:p w:rsidR="00000000" w:rsidRDefault="00CD0189">
      <w:pPr>
        <w:ind w:firstLine="400"/>
        <w:jc w:val="both"/>
      </w:pPr>
      <w:r>
        <w:rPr>
          <w:rStyle w:val="s0"/>
        </w:rPr>
        <w:t>В случае создания государственного регионального природного парка на землях государственного лесного фонда решение об отнесении участков этих земель к категории земель особо охраняемых природных территорий принимается областными (города республиканского зн</w:t>
      </w:r>
      <w:r>
        <w:rPr>
          <w:rStyle w:val="s0"/>
        </w:rPr>
        <w:t>ачения, столицы) исполнительными органами на основании решения Правительства Республики Казахстан о переводе земель государственного лесного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5. Изъятие земельных участков для создания и расширения государственных природных заповедников, государствен</w:t>
      </w:r>
      <w:r>
        <w:rPr>
          <w:rStyle w:val="s0"/>
        </w:rPr>
        <w:t>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государственных памя</w:t>
      </w:r>
      <w:r>
        <w:rPr>
          <w:rStyle w:val="s0"/>
        </w:rPr>
        <w:t xml:space="preserve">тников природы осуществляется в соответствии с </w:t>
      </w:r>
      <w:hyperlink r:id="rId36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при этом в случае прекращения права собственности на недвижимость изъятие имущества у собственника осуществляется в соответствии с гражданским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6. Природные комплексы особо охраняемых природных т</w:t>
      </w:r>
      <w:r>
        <w:rPr>
          <w:rStyle w:val="s0"/>
        </w:rPr>
        <w:t>ерриторий полностью или частично, бессрочно или на определенный срок изымаются из хозяйственной эксплуатации и используются с учетом их особого экологического, научного, историко-культурного и рекреационного значения на условиях платности в порядке, устано</w:t>
      </w:r>
      <w:r>
        <w:rPr>
          <w:rStyle w:val="s0"/>
        </w:rPr>
        <w:t>вленном настоящим Законом.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Правовой режим земель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Земли особо охраняемых природных территорий, а также земельные участки иных категорий земель, занятые объектами государственного природно-заповедного фон</w:t>
      </w:r>
      <w:r>
        <w:rPr>
          <w:rStyle w:val="s0"/>
        </w:rPr>
        <w:t>да, находятся в государственной собственности и приватизации не подлежат.</w:t>
      </w:r>
    </w:p>
    <w:p w:rsidR="00000000" w:rsidRDefault="00CD0189">
      <w:pPr>
        <w:jc w:val="both"/>
      </w:pPr>
      <w:r>
        <w:rPr>
          <w:rStyle w:val="s3"/>
        </w:rPr>
        <w:t xml:space="preserve">Пункт 2 изложен в редакции </w:t>
      </w:r>
      <w:hyperlink r:id="rId37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38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0189">
      <w:pPr>
        <w:ind w:firstLine="400"/>
        <w:jc w:val="both"/>
      </w:pPr>
      <w:r>
        <w:rPr>
          <w:rStyle w:val="s0"/>
        </w:rPr>
        <w:t>2. Изъятие земель особо охраняемых природных территорий не допускается.</w:t>
      </w:r>
    </w:p>
    <w:p w:rsidR="00000000" w:rsidRDefault="00CD0189">
      <w:pPr>
        <w:ind w:firstLine="400"/>
        <w:jc w:val="both"/>
      </w:pPr>
      <w:r>
        <w:rPr>
          <w:rStyle w:val="s0"/>
        </w:rPr>
        <w:t>Перевод земель особо охраняемых природных территорий не допускается, за исключением случаев перевода в земли запаса для стро</w:t>
      </w:r>
      <w:r>
        <w:rPr>
          <w:rStyle w:val="s0"/>
        </w:rPr>
        <w:t>ительства и функционирования объектов туризма, предусмотренных государственными программами, при отсутствии других вариантов возможного их размещения и только тех участков, на которых установлен режим ограниченной хозяйственной деятельности, при наличии по</w:t>
      </w:r>
      <w:r>
        <w:rPr>
          <w:rStyle w:val="s0"/>
        </w:rPr>
        <w:t>ложительного заключения государственной экологической экспертизы, в порядке, установленном Правительством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3. На землях особо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Резервирование земель для создания и расширения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В соответствии с программами развития системы особо охраняемых природных территорий и экологических сетей и утвержденными естественно-научными обоснованиями</w:t>
      </w:r>
      <w:r>
        <w:rPr>
          <w:rStyle w:val="s0"/>
        </w:rPr>
        <w:t xml:space="preserve"> областными (города республиканского значения, столицы) исполнительными органами принимаются решения о резервировании земельных участков, предназначенных для создания и расширения особо охраняемых природных территорий республиканского и местного значения, </w:t>
      </w:r>
      <w:r>
        <w:rPr>
          <w:rStyle w:val="s0"/>
        </w:rPr>
        <w:t xml:space="preserve">в </w:t>
      </w:r>
      <w:hyperlink r:id="rId3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2. Резервирование земель под особо охраняемые природные территории производится без изъятия земель у собственников земельных учас</w:t>
      </w:r>
      <w:r>
        <w:rPr>
          <w:rStyle w:val="s0"/>
        </w:rPr>
        <w:t>тков и землепользователей.</w:t>
      </w:r>
    </w:p>
    <w:p w:rsidR="00000000" w:rsidRDefault="00CD0189">
      <w:pPr>
        <w:ind w:firstLine="400"/>
        <w:jc w:val="both"/>
      </w:pPr>
      <w:r>
        <w:rPr>
          <w:rStyle w:val="s0"/>
        </w:rPr>
        <w:t>До передачи в состав земель особо охраняемых природных территорий зарезервированные земли в порядке, установленном законодательством Республики Казахстан, используются прежними государственными или негосударственными землепользов</w:t>
      </w:r>
      <w:r>
        <w:rPr>
          <w:rStyle w:val="s0"/>
        </w:rPr>
        <w:t>ателями и собственниками земельных участков, а также могут быть предоставлены физическим и юридическим лицам во временное землепользование.</w:t>
      </w:r>
    </w:p>
    <w:p w:rsidR="00000000" w:rsidRDefault="00CD0189">
      <w:pPr>
        <w:ind w:firstLine="400"/>
        <w:jc w:val="both"/>
      </w:pPr>
      <w:r>
        <w:rPr>
          <w:rStyle w:val="s0"/>
        </w:rPr>
        <w:t>3. Хозяйственная деятельность собственников земельных участков и землепользователей на резервируемой территории в це</w:t>
      </w:r>
      <w:r>
        <w:rPr>
          <w:rStyle w:val="s0"/>
        </w:rPr>
        <w:t>лях обеспечения сохранения объектов государственного природно-заповедного фонда может ограничиваться до принятия решения о создании или расширении особо охраняемой природной территории. При этом собственники земельных участков и землепользователи имеют пра</w:t>
      </w:r>
      <w:r>
        <w:rPr>
          <w:rStyle w:val="s0"/>
        </w:rPr>
        <w:t>во на компенсацию убытков сельскохозяйственного и лесохозяйственного производства в результате ограничения хозяйственной деятельности на резервируемых земельных участках.</w:t>
      </w:r>
    </w:p>
    <w:p w:rsidR="00000000" w:rsidRDefault="00CD0189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</w:t>
      </w:r>
      <w:r>
        <w:rPr>
          <w:rStyle w:val="s0"/>
        </w:rPr>
        <w:t>их в результате ограничения хозяйственной деятельности на резервируемых земельных участках, предназначенных для создания или расширения особо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При создании или расширении особо охраняемых природных территорий в пределах границ городов резервирование земель осуществляется с учетом утвержденных в установленном порядке генеральных планов либо с внесением в действующие генеральные планы, градострои</w:t>
      </w:r>
      <w:r>
        <w:rPr>
          <w:rStyle w:val="s0"/>
        </w:rPr>
        <w:t>тельные регламенты и государственный градостроительный кадастр базового уровня необходимых изменений и дополнений.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Паспорт особо охраняемой природной территории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Государственные органы, в ведении которых находятся особо охраняемые природные </w:t>
      </w:r>
      <w:r>
        <w:rPr>
          <w:rStyle w:val="s0"/>
        </w:rPr>
        <w:t>территории, составляют по каждой такой территории паспорт установленного образца и регистрируют его в уполномоченном органе.</w:t>
      </w:r>
    </w:p>
    <w:p w:rsidR="00000000" w:rsidRDefault="00CD0189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CD0189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наименование особо охраняемой природной территории, ее вид и категория;</w:t>
      </w:r>
    </w:p>
    <w:p w:rsidR="00000000" w:rsidRDefault="00CD0189">
      <w:pPr>
        <w:ind w:firstLine="400"/>
        <w:jc w:val="both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CD0189">
      <w:pPr>
        <w:ind w:firstLine="400"/>
        <w:jc w:val="both"/>
      </w:pPr>
      <w:r>
        <w:rPr>
          <w:rStyle w:val="s0"/>
        </w:rPr>
        <w:t>3) наименование государственного органа, в ведении которого находится особо охраняемая природная территория;</w:t>
      </w:r>
    </w:p>
    <w:p w:rsidR="00000000" w:rsidRDefault="00CD0189">
      <w:pPr>
        <w:ind w:firstLine="400"/>
        <w:jc w:val="both"/>
      </w:pPr>
      <w:r>
        <w:rPr>
          <w:rStyle w:val="s0"/>
        </w:rPr>
        <w:t>4) наименование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CD0189">
      <w:pPr>
        <w:ind w:firstLine="400"/>
        <w:jc w:val="both"/>
      </w:pPr>
      <w:r>
        <w:rPr>
          <w:rStyle w:val="s0"/>
        </w:rPr>
        <w:t>5) местонахож</w:t>
      </w:r>
      <w:r>
        <w:rPr>
          <w:rStyle w:val="s0"/>
        </w:rPr>
        <w:t>дение особо охраняемой природной территории с картой-схемой с определением туристской инфраструктуры, географическими координатами, описанием границ, площади ее территории и охранной зоны;</w:t>
      </w:r>
    </w:p>
    <w:p w:rsidR="00000000" w:rsidRDefault="00CD0189">
      <w:pPr>
        <w:ind w:firstLine="400"/>
        <w:jc w:val="both"/>
      </w:pPr>
      <w:r>
        <w:rPr>
          <w:rStyle w:val="s0"/>
        </w:rPr>
        <w:t>6) перечень находящихся на особо охраняемой природной территории об</w:t>
      </w:r>
      <w:r>
        <w:rPr>
          <w:rStyle w:val="s0"/>
        </w:rPr>
        <w:t>ъектов государственного природно-заповедного фонда с их количественной и качественной характеристикой;</w:t>
      </w:r>
    </w:p>
    <w:p w:rsidR="00000000" w:rsidRDefault="00CD0189">
      <w:pPr>
        <w:ind w:firstLine="400"/>
        <w:jc w:val="both"/>
      </w:pPr>
      <w:r>
        <w:rPr>
          <w:rStyle w:val="s0"/>
        </w:rPr>
        <w:t>7) функциональные зоны особо охраняемой природной территории и вид режима их охраны, сведения о смежных собственниках земельных участков и землепользоват</w:t>
      </w:r>
      <w:r>
        <w:rPr>
          <w:rStyle w:val="s0"/>
        </w:rPr>
        <w:t>елях, их обязательствах и обременениях по природопользованию в охранной зоне;</w:t>
      </w:r>
    </w:p>
    <w:p w:rsidR="00000000" w:rsidRDefault="00CD0189">
      <w:pPr>
        <w:ind w:firstLine="400"/>
        <w:jc w:val="both"/>
      </w:pPr>
      <w:r>
        <w:rPr>
          <w:rStyle w:val="s0"/>
        </w:rPr>
        <w:t>8) разрешенные и запрещенные виды деятельности, а также ограничения на отдельные виды деятельности на особо охраняемых природных территориях;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9) правила посещения, режим работы, </w:t>
      </w:r>
      <w:r>
        <w:rPr>
          <w:rStyle w:val="s0"/>
        </w:rPr>
        <w:t>рекреационная нагрузка.</w:t>
      </w:r>
    </w:p>
    <w:p w:rsidR="00000000" w:rsidRDefault="00CD0189">
      <w:pPr>
        <w:ind w:firstLine="400"/>
        <w:jc w:val="both"/>
      </w:pPr>
      <w:r>
        <w:rPr>
          <w:rStyle w:val="s0"/>
        </w:rPr>
        <w:t>3. Паспорт природоохранной организации находится в природоохранной организации, государственном органе, в ведении которого находится данная природоохранная организация, и уполномоченном органе.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Паспорт государственных памятников природы, государственных природных заказников, государственных заповедных зон находится в организации, за которой закреплена охрана указанных видов особо охраняемых природных территорий, государственном органе, в ведении </w:t>
      </w:r>
      <w:r>
        <w:rPr>
          <w:rStyle w:val="s0"/>
        </w:rPr>
        <w:t>которого находится данная организация, и уполномоченном органе.</w:t>
      </w:r>
    </w:p>
    <w:p w:rsidR="00000000" w:rsidRDefault="00CD0189">
      <w:pPr>
        <w:ind w:firstLine="400"/>
        <w:jc w:val="both"/>
      </w:pPr>
      <w:r>
        <w:rPr>
          <w:rStyle w:val="s0"/>
        </w:rPr>
        <w:t>4. В случаях изменения целевого назначения, реорганизации, расширения особо охраняемой природной территории производится перерегистрация ее паспорта.</w:t>
      </w:r>
    </w:p>
    <w:p w:rsidR="00000000" w:rsidRDefault="00CD0189">
      <w:pPr>
        <w:jc w:val="both"/>
      </w:pPr>
      <w:r>
        <w:rPr>
          <w:rStyle w:val="s3"/>
        </w:rPr>
        <w:t xml:space="preserve">См. </w:t>
      </w:r>
      <w:hyperlink r:id="rId40" w:anchor="sub_id=123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значения.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План управления природоохранной организацией</w:t>
      </w:r>
    </w:p>
    <w:p w:rsidR="00000000" w:rsidRDefault="00CD0189">
      <w:pPr>
        <w:ind w:firstLine="400"/>
        <w:jc w:val="both"/>
      </w:pPr>
      <w:r>
        <w:rPr>
          <w:rStyle w:val="s0"/>
        </w:rPr>
        <w:t>1. Природоохранные</w:t>
      </w:r>
      <w:r>
        <w:rPr>
          <w:rStyle w:val="s0"/>
        </w:rPr>
        <w:t xml:space="preserve"> организации осуществляют свою деятельность в соответствии с планом управления, утверждаемым государственным органом, в ведении которого они находятся, при положительном заключении государственной экологической экспертизы.</w:t>
      </w:r>
    </w:p>
    <w:p w:rsidR="00000000" w:rsidRDefault="00CD0189">
      <w:pPr>
        <w:ind w:firstLine="400"/>
        <w:jc w:val="both"/>
      </w:pPr>
      <w:r>
        <w:rPr>
          <w:rStyle w:val="s0"/>
        </w:rPr>
        <w:t>План управления природоохранной о</w:t>
      </w:r>
      <w:r>
        <w:rPr>
          <w:rStyle w:val="s0"/>
        </w:rPr>
        <w:t xml:space="preserve">рганизацией разрабатывается на пятилетний период в соответствии с </w:t>
      </w:r>
      <w:hyperlink r:id="rId4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D0189">
      <w:pPr>
        <w:ind w:firstLine="400"/>
        <w:jc w:val="both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CD0189">
      <w:pPr>
        <w:ind w:firstLine="400"/>
        <w:jc w:val="both"/>
      </w:pPr>
      <w:r>
        <w:rPr>
          <w:rStyle w:val="s0"/>
        </w:rPr>
        <w:t>1) анализ изменени</w:t>
      </w:r>
      <w:r>
        <w:rPr>
          <w:rStyle w:val="s0"/>
        </w:rPr>
        <w:t>й природных и социально-экономических условий за предыдущий период;</w:t>
      </w:r>
    </w:p>
    <w:p w:rsidR="00000000" w:rsidRDefault="00CD0189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CD0189">
      <w:pPr>
        <w:ind w:firstLine="400"/>
        <w:jc w:val="both"/>
      </w:pPr>
      <w:r>
        <w:rPr>
          <w:rStyle w:val="s0"/>
        </w:rPr>
        <w:t>3) мероприятия по каждому виду природоохранной, эколого-просветительной, научной, туристской, рекреационной и огран</w:t>
      </w:r>
      <w:r>
        <w:rPr>
          <w:rStyle w:val="s0"/>
        </w:rPr>
        <w:t>иченной хозяйственной деятельности природоохранной организации на последующий период;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4) для особо охраняемых природных территорий, созданных на землях государственного лесного фонда, раздел, в котором дается комплексная оценка ведения лесного хозяйства и </w:t>
      </w:r>
      <w:r>
        <w:rPr>
          <w:rStyle w:val="s0"/>
        </w:rPr>
        <w:t>лесопользования за прошедший период и разрабатываются мероприятия по охране, защите, воспроизводству и уходу за этими лесными участками на последующий период;</w:t>
      </w:r>
    </w:p>
    <w:p w:rsidR="00000000" w:rsidRDefault="00CD0189">
      <w:pPr>
        <w:ind w:firstLine="400"/>
        <w:jc w:val="both"/>
      </w:pPr>
      <w:r>
        <w:rPr>
          <w:rStyle w:val="s0"/>
        </w:rPr>
        <w:t>5) механизмы реализации плана управления путем совершенствования структуры управления, нормативно</w:t>
      </w:r>
      <w:r>
        <w:rPr>
          <w:rStyle w:val="s0"/>
        </w:rPr>
        <w:t>й правовой базы, обеспечения кадрами и повышения их квалификации, взаимодействия с местным населением и местными представительными и исполнительными органами.</w:t>
      </w:r>
    </w:p>
    <w:p w:rsidR="00000000" w:rsidRDefault="00CD0189">
      <w:pPr>
        <w:ind w:firstLine="400"/>
        <w:jc w:val="both"/>
      </w:pPr>
      <w:r>
        <w:rPr>
          <w:rStyle w:val="s0"/>
        </w:rPr>
        <w:t>3. Разработка плана управления природоохранной организацией обеспечивается государственным органо</w:t>
      </w:r>
      <w:r>
        <w:rPr>
          <w:rStyle w:val="s0"/>
        </w:rPr>
        <w:t>м, в ведении которого она находится.</w:t>
      </w:r>
    </w:p>
    <w:p w:rsidR="00000000" w:rsidRDefault="00CD0189">
      <w:pPr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Государственный кадастр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кадастр особо охраняемых природных территорий содержит систему сведений о правовом статусе таких территорий, их местонахождении, размерах и границах, географических координатах, количественной и качественной характеристике объектов госуд</w:t>
      </w:r>
      <w:r>
        <w:rPr>
          <w:rStyle w:val="s0"/>
        </w:rPr>
        <w:t>арственного природно-заповедного фонда, экологической, научной, историко-культурной, рекреационной ценности, видах режима охраны, целевом использовании и разрешенных видах деятельности.</w:t>
      </w:r>
    </w:p>
    <w:p w:rsidR="00000000" w:rsidRDefault="00CD0189">
      <w:pPr>
        <w:ind w:firstLine="400"/>
        <w:jc w:val="both"/>
      </w:pPr>
      <w:r>
        <w:rPr>
          <w:rStyle w:val="s0"/>
        </w:rPr>
        <w:t>2. Данные государственного кадастра особо охраняемых природных террито</w:t>
      </w:r>
      <w:r>
        <w:rPr>
          <w:rStyle w:val="s0"/>
        </w:rPr>
        <w:t>рий являются основой разработки программ развития системы особо охраняемых природных территорий, формирования экологической сети и используются при планировании рационального использования земель и размещения производительных сил регионов с учетом сохранен</w:t>
      </w:r>
      <w:r>
        <w:rPr>
          <w:rStyle w:val="s0"/>
        </w:rPr>
        <w:t>ия биологического разнообразия, уникальных природных ландшафтов.</w:t>
      </w:r>
    </w:p>
    <w:p w:rsidR="00000000" w:rsidRDefault="00CD0189">
      <w:pPr>
        <w:jc w:val="both"/>
      </w:pPr>
      <w:r>
        <w:rPr>
          <w:rStyle w:val="s3"/>
        </w:rPr>
        <w:t xml:space="preserve">См. </w:t>
      </w:r>
      <w:hyperlink r:id="rId4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особо охраняемых природных территорий в Республике Казахстан.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5" w:name="SUB280000"/>
      <w:bookmarkEnd w:id="5"/>
      <w:r>
        <w:rPr>
          <w:rStyle w:val="s1"/>
        </w:rPr>
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</w:r>
    </w:p>
    <w:p w:rsidR="00000000" w:rsidRDefault="00CD0189">
      <w:pPr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Виды режима охраны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В зависимости от вида и фун</w:t>
      </w:r>
      <w:r>
        <w:rPr>
          <w:rStyle w:val="s0"/>
        </w:rPr>
        <w:t>кционального зонирования на всей особо охраняемой природной территории или на ее специально выделенных зонах и участках вводятся следующие виды режима охраны:</w:t>
      </w:r>
    </w:p>
    <w:p w:rsidR="00000000" w:rsidRDefault="00CD0189">
      <w:pPr>
        <w:ind w:firstLine="400"/>
        <w:jc w:val="both"/>
      </w:pPr>
      <w:r>
        <w:rPr>
          <w:rStyle w:val="s0"/>
        </w:rPr>
        <w:t>1) заповедный режим, предусматривающий запрет любой хозяйственной деятельности, а также иной деят</w:t>
      </w:r>
      <w:r>
        <w:rPr>
          <w:rStyle w:val="s0"/>
        </w:rPr>
        <w:t>ельности, нарушающей естественное состояние природных комплексов и объектов государственного природно-заповедного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>2) заказной режим, предусматривающий полный запрет или ограничение по сезонам года отдельных видов хозяйственной и иной деятельности на</w:t>
      </w:r>
      <w:r>
        <w:rPr>
          <w:rStyle w:val="s0"/>
        </w:rPr>
        <w:t xml:space="preserve"> определенный срок или без такового;</w:t>
      </w:r>
    </w:p>
    <w:p w:rsidR="00000000" w:rsidRDefault="00CD0189">
      <w:pPr>
        <w:ind w:firstLine="400"/>
        <w:jc w:val="both"/>
      </w:pPr>
      <w:r>
        <w:rPr>
          <w:rStyle w:val="s0"/>
        </w:rPr>
        <w:t>3) регулируемый режим хозяйственной деятельности, предусматривающий ограниченное пользование природными комплексами, а также ведение собственниками земельных участков и землепользователями традиционных видов хозяйственн</w:t>
      </w:r>
      <w:r>
        <w:rPr>
          <w:rStyle w:val="s0"/>
        </w:rPr>
        <w:t>ой деятельности приемами и методами, не оказывающими вредного воздействия на природные комплексы и объекты государственного природно-заповедного фонда.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Охрана и защита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В целях предупреждения и ликвидаци</w:t>
      </w:r>
      <w:r>
        <w:rPr>
          <w:rStyle w:val="s0"/>
        </w:rPr>
        <w:t>и вредного воздействия на окружающую среду на особо охраняемых природных территориях могут проводиться охрана и защита.</w:t>
      </w:r>
    </w:p>
    <w:p w:rsidR="00000000" w:rsidRDefault="00CD0189">
      <w:pPr>
        <w:ind w:firstLine="400"/>
        <w:jc w:val="both"/>
      </w:pPr>
      <w:r>
        <w:rPr>
          <w:rStyle w:val="s0"/>
        </w:rPr>
        <w:t>2. Охрана включает:</w:t>
      </w:r>
    </w:p>
    <w:p w:rsidR="00000000" w:rsidRDefault="00CD0189">
      <w:pPr>
        <w:ind w:firstLine="400"/>
        <w:jc w:val="both"/>
      </w:pPr>
      <w:r>
        <w:rPr>
          <w:rStyle w:val="s0"/>
        </w:rPr>
        <w:t>1) патрулирование территории, в том числе с применением наземного и воздушного транспорта, в целях пресечения нарушений законодательства Республики Казахстан в области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2) предупреждение, обнаружение и ликвидацию пожар</w:t>
      </w:r>
      <w:r>
        <w:rPr>
          <w:rStyle w:val="s0"/>
        </w:rPr>
        <w:t>ов;</w:t>
      </w:r>
    </w:p>
    <w:p w:rsidR="00000000" w:rsidRDefault="00CD0189">
      <w:pPr>
        <w:ind w:firstLine="400"/>
        <w:jc w:val="both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CD0189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CD0189">
      <w:pPr>
        <w:ind w:firstLine="400"/>
        <w:jc w:val="both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2) защиту растений, своевременное выявление очагов вредных насекомых и болезней леса и борьбу с ними, санитарные и прочие </w:t>
      </w:r>
      <w:r>
        <w:rPr>
          <w:rStyle w:val="s0"/>
        </w:rPr>
        <w:t>рубки леса (расчистка леса в связи со строительством дорог, при прокладке просек, создании противопожарных разрывов);</w:t>
      </w:r>
    </w:p>
    <w:p w:rsidR="00000000" w:rsidRDefault="00CD0189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численности животных в целя</w:t>
      </w:r>
      <w:r>
        <w:rPr>
          <w:rStyle w:val="s0"/>
        </w:rPr>
        <w:t>х предупреждения эпидемий и эпизоотии;</w:t>
      </w:r>
    </w:p>
    <w:p w:rsidR="00000000" w:rsidRDefault="00CD0189">
      <w:pPr>
        <w:ind w:firstLine="400"/>
        <w:jc w:val="both"/>
      </w:pPr>
      <w:r>
        <w:rPr>
          <w:rStyle w:val="s0"/>
        </w:rPr>
        <w:t>4) защиту земель от эрозии.</w:t>
      </w:r>
    </w:p>
    <w:p w:rsidR="00000000" w:rsidRDefault="00CD0189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CD0189">
      <w:pPr>
        <w:ind w:firstLine="400"/>
        <w:jc w:val="both"/>
      </w:pPr>
      <w:r>
        <w:rPr>
          <w:rStyle w:val="s0"/>
        </w:rPr>
        <w:t>5. Защита проводится с учетом вида режима охраны особо охраняемых природных территорий на основании рекомендаций научных организаций и по разрешению центральных исполнительных органов, в ведении которых находятся эти территории.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Восстановление</w:t>
      </w:r>
      <w:r>
        <w:rPr>
          <w:rStyle w:val="s0"/>
        </w:rPr>
        <w:t xml:space="preserve"> государственного природно-заповедного фонда на особо охраняемых природных территориях</w:t>
      </w:r>
    </w:p>
    <w:p w:rsidR="00000000" w:rsidRDefault="00CD0189">
      <w:pPr>
        <w:ind w:firstLine="400"/>
        <w:jc w:val="both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</w:t>
      </w:r>
    </w:p>
    <w:p w:rsidR="00000000" w:rsidRDefault="00CD0189">
      <w:pPr>
        <w:ind w:firstLine="400"/>
        <w:jc w:val="both"/>
      </w:pPr>
      <w:r>
        <w:rPr>
          <w:rStyle w:val="s0"/>
        </w:rPr>
        <w:t>1) рекультивация</w:t>
      </w:r>
      <w:r>
        <w:rPr>
          <w:rStyle w:val="s0"/>
        </w:rPr>
        <w:t xml:space="preserve"> ранее нарушенных земель;</w:t>
      </w:r>
    </w:p>
    <w:p w:rsidR="00000000" w:rsidRDefault="00CD0189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CD0189">
      <w:pPr>
        <w:ind w:firstLine="400"/>
        <w:jc w:val="both"/>
      </w:pPr>
      <w:r>
        <w:rPr>
          <w:rStyle w:val="s0"/>
        </w:rPr>
        <w:t>3) воспроизводство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CD0189">
      <w:pPr>
        <w:ind w:firstLine="400"/>
        <w:jc w:val="both"/>
      </w:pPr>
      <w:r>
        <w:rPr>
          <w:rStyle w:val="s0"/>
        </w:rPr>
        <w:t>4) размножение, разведение и восстановление в природной сре</w:t>
      </w:r>
      <w:r>
        <w:rPr>
          <w:rStyle w:val="s0"/>
        </w:rPr>
        <w:t>де редких и находящихся под угрозой исчезновения видов животных и растений.</w:t>
      </w:r>
    </w:p>
    <w:p w:rsidR="00000000" w:rsidRDefault="00CD0189">
      <w:pPr>
        <w:ind w:firstLine="400"/>
        <w:jc w:val="both"/>
      </w:pPr>
      <w:r>
        <w:rPr>
          <w:rStyle w:val="s0"/>
        </w:rPr>
        <w:t>2. Восстановительные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 научных организаций и по</w:t>
      </w:r>
      <w:r>
        <w:rPr>
          <w:rStyle w:val="s0"/>
        </w:rPr>
        <w:t xml:space="preserve"> согласованию с уполномоченным органом.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Охрана природных комплексов и объектов государственного природно-заповедного фонда природоохранных учреждений</w:t>
      </w:r>
    </w:p>
    <w:p w:rsidR="00000000" w:rsidRDefault="00CD0189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</w:t>
      </w:r>
      <w:r>
        <w:rPr>
          <w:rStyle w:val="s0"/>
        </w:rPr>
        <w:t>охранных учреждений осуществляется государственными инспекторами служб охраны, входящими в их штат.</w:t>
      </w:r>
    </w:p>
    <w:p w:rsidR="00000000" w:rsidRDefault="00CD0189">
      <w:pPr>
        <w:ind w:firstLine="400"/>
        <w:jc w:val="both"/>
      </w:pPr>
      <w:r>
        <w:rPr>
          <w:rStyle w:val="s0"/>
        </w:rPr>
        <w:t>2. Руководители природоохранных учреждений и их заместители являются по должности одновременно главными государственными инспекторами и заместителями главны</w:t>
      </w:r>
      <w:r>
        <w:rPr>
          <w:rStyle w:val="s0"/>
        </w:rPr>
        <w:t>х государственных инспекторов по охране особо охраняемых природных территорий.</w:t>
      </w:r>
    </w:p>
    <w:p w:rsidR="00000000" w:rsidRDefault="00CD0189">
      <w:pPr>
        <w:ind w:firstLine="400"/>
        <w:jc w:val="both"/>
      </w:pPr>
      <w:r>
        <w:rPr>
          <w:rStyle w:val="s0"/>
        </w:rPr>
        <w:t>Руководители структурных подразделений природоохранных учреждений являются по должности старшими государственными инспекторами, специалисты этих подразделений, включая научных с</w:t>
      </w:r>
      <w:r>
        <w:rPr>
          <w:rStyle w:val="s0"/>
        </w:rPr>
        <w:t>отрудников, являются по должности государственными инспекторами природоохранных учреждений.</w:t>
      </w:r>
    </w:p>
    <w:p w:rsidR="00000000" w:rsidRDefault="00CD0189">
      <w:pPr>
        <w:ind w:firstLine="400"/>
        <w:jc w:val="both"/>
      </w:pPr>
      <w:r>
        <w:rPr>
          <w:rStyle w:val="s0"/>
        </w:rPr>
        <w:t>Квалификационные требования к должностным лицам, указанным в настоящей статье, устанавливаются законодательством Республики Казахстан.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jc w:val="both"/>
      </w:pPr>
      <w:bookmarkStart w:id="6" w:name="SUB320000"/>
      <w:bookmarkEnd w:id="6"/>
      <w:r>
        <w:rPr>
          <w:rStyle w:val="s3"/>
        </w:rPr>
        <w:t>Статья 32 введена в действи</w:t>
      </w:r>
      <w:r>
        <w:rPr>
          <w:rStyle w:val="s3"/>
        </w:rPr>
        <w:t>е с 1 января 2007 года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Охрана природных комплексов и объектов государственного природно-заповедного фонда государственных памятников природы, государственных природных заказников и государственных заповедных зон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Охрана природных комплексов и </w:t>
      </w:r>
      <w:r>
        <w:rPr>
          <w:rStyle w:val="s0"/>
        </w:rPr>
        <w:t>объектов государственного природно-заповедного фонда государственных памятников природы, государственных природных заказников и государственных заповедных зон, расположенных на землях государственного лесного фонда и прилегающих к ним землях, осуществляетс</w:t>
      </w:r>
      <w:r>
        <w:rPr>
          <w:rStyle w:val="s0"/>
        </w:rPr>
        <w:t>я службами государственной лесной охраны, на землях других категорий земель — государственными инспекторами природоохранных учреждений.</w:t>
      </w:r>
    </w:p>
    <w:p w:rsidR="00000000" w:rsidRDefault="00CD0189">
      <w:pPr>
        <w:ind w:firstLine="400"/>
        <w:jc w:val="both"/>
      </w:pPr>
      <w:r>
        <w:rPr>
          <w:rStyle w:val="s0"/>
        </w:rPr>
        <w:t>2. Закрепление государственных памятников природы, государственных природных заказников и государственных заповедных зон</w:t>
      </w:r>
      <w:r>
        <w:rPr>
          <w:rStyle w:val="s0"/>
        </w:rPr>
        <w:t xml:space="preserve"> в целях их охраны за государственными учреждениями лесного хозяйства, природоохранными учреждениями производится решениями уполномоченного органа и областных (города республиканского значения, столицы) исполнительных органов в пределах их компетенции.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33. </w:t>
      </w:r>
      <w:r>
        <w:rPr>
          <w:rStyle w:val="s0"/>
        </w:rPr>
        <w:t>Государственные инспекторы природоохранных учреждений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инспекторы природоохранных учреждений в границах их территории и охранных зон имеют право:</w:t>
      </w:r>
    </w:p>
    <w:p w:rsidR="00000000" w:rsidRDefault="00CD0189">
      <w:pPr>
        <w:ind w:firstLine="400"/>
        <w:jc w:val="both"/>
      </w:pPr>
      <w:r>
        <w:rPr>
          <w:rStyle w:val="s0"/>
        </w:rPr>
        <w:t>1) проверять у лиц, находящихся на особо охраняемых природных территориях, разреше</w:t>
      </w:r>
      <w:r>
        <w:rPr>
          <w:rStyle w:val="s0"/>
        </w:rPr>
        <w:t>ние на право пребывания;</w:t>
      </w:r>
    </w:p>
    <w:p w:rsidR="00000000" w:rsidRDefault="00CD0189">
      <w:pPr>
        <w:ind w:firstLine="400"/>
        <w:jc w:val="both"/>
      </w:pPr>
      <w:r>
        <w:rPr>
          <w:rStyle w:val="s0"/>
        </w:rPr>
        <w:t>2) беспрепятственно посещать любые объекты физических и юридических лиц, находящиеся на территории природоохранного учреждения и его охранной зоны, для проверки соблюдения законодательства Республики Казахстан в области особо охраняемых природных территори</w:t>
      </w:r>
      <w:r>
        <w:rPr>
          <w:rStyle w:val="s0"/>
        </w:rPr>
        <w:t>й, охраны, воспроизводства и использования животного мира, лесного законодательства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3) приостанавливать деятельность физических и юридических лиц при выявлении нарушений законодательства Республики Казахстан в области особо охраняемых</w:t>
      </w:r>
      <w:r>
        <w:rPr>
          <w:rStyle w:val="s0"/>
        </w:rPr>
        <w:t xml:space="preserve">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4) подавать исковые заявления в суд при выявлении нарушений законодательства Республики Казахстан в области особо охраняемых приро</w:t>
      </w:r>
      <w:r>
        <w:rPr>
          <w:rStyle w:val="s0"/>
        </w:rPr>
        <w:t>дных территорий, охраны, воспроизводства и использования животного мира, лесного законодательства Республики Казахстан о прекращении или запрещении деятельности физических или юридических лиц в соответствии с законами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5) определять ра</w:t>
      </w:r>
      <w:r>
        <w:rPr>
          <w:rStyle w:val="s0"/>
        </w:rPr>
        <w:t>змеры ущерба, причиненного в результате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Казахстан, и на основании э</w:t>
      </w:r>
      <w:r>
        <w:rPr>
          <w:rStyle w:val="s0"/>
        </w:rPr>
        <w:t>того предъявлять к виновным лицам претензии о добровольном возмещении этого ущерба либо предъявлять иск в суд;</w:t>
      </w:r>
    </w:p>
    <w:p w:rsidR="00000000" w:rsidRDefault="00CD0189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материалы в соответствующие государственные органы для принятия мер в случаях выявлен</w:t>
      </w:r>
      <w:r>
        <w:rPr>
          <w:rStyle w:val="s0"/>
        </w:rPr>
        <w:t>ия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</w:t>
      </w:r>
      <w:r>
        <w:rPr>
          <w:rStyle w:val="s0"/>
        </w:rPr>
        <w:t>ии, ее охранной зоны лиц, нарушивших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 Казахстан, и доставлять их в правоохранит</w:t>
      </w:r>
      <w:r>
        <w:rPr>
          <w:rStyle w:val="s0"/>
        </w:rPr>
        <w:t>ельные органы;</w:t>
      </w:r>
    </w:p>
    <w:p w:rsidR="00000000" w:rsidRDefault="00CD0189">
      <w:pPr>
        <w:ind w:firstLine="400"/>
        <w:jc w:val="both"/>
      </w:pPr>
      <w:r>
        <w:rPr>
          <w:rStyle w:val="s0"/>
        </w:rPr>
        <w:t>8) останавливать транспортные и плавучие средства на особо охраняемой природной территории, в ее охранной зоне, производить их досмотр;</w:t>
      </w:r>
    </w:p>
    <w:p w:rsidR="00000000" w:rsidRDefault="00CD0189">
      <w:pPr>
        <w:ind w:firstLine="400"/>
        <w:jc w:val="both"/>
      </w:pPr>
      <w:r>
        <w:rPr>
          <w:rStyle w:val="s0"/>
        </w:rPr>
        <w:t>9) изымать у физических и юридических лиц, нарушивших законодательство Республики Казахстан в области осо</w:t>
      </w:r>
      <w:r>
        <w:rPr>
          <w:rStyle w:val="s0"/>
        </w:rPr>
        <w:t>бо охраняемых природных территорий, охраны, воспроизводства и использования животного мира, лесное законодательство Республики Казахстан, огнестрельное оружие, незаконно добытую продукцию и орудия ее добывания, транспортные и плавучие средства в порядке, у</w:t>
      </w:r>
      <w:r>
        <w:rPr>
          <w:rStyle w:val="s0"/>
        </w:rPr>
        <w:t>становленном законодательством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10) на хранение, ношение и применение специальных средств и служебного оружия в порядке, установленном законодательством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11) на ношение форменной одежды (без погон) в порядке, устан</w:t>
      </w:r>
      <w:r>
        <w:rPr>
          <w:rStyle w:val="s0"/>
        </w:rPr>
        <w:t>овленном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2. Действия (бездействие) и решения государственных инспекторов природоохранных учреждений могут быть обжалованы в вышестоящие государственные органы или в суд.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3. Государственные инспекторы природоохранных </w:t>
      </w:r>
      <w:r>
        <w:rPr>
          <w:rStyle w:val="s0"/>
        </w:rPr>
        <w:t>учреждений в порядке, установленном законодательством Республики Казахстан, обеспечиваются форменной одеждой (без погон), специальными средствами и служебным оружием.</w:t>
      </w:r>
    </w:p>
    <w:p w:rsidR="00000000" w:rsidRDefault="00CD0189">
      <w:pPr>
        <w:ind w:firstLine="400"/>
        <w:jc w:val="both"/>
      </w:pPr>
      <w:r>
        <w:rPr>
          <w:rStyle w:val="s0"/>
        </w:rPr>
        <w:t>4. Государственные инспекторы природоохранных учреждений в соответствии с их компетенцией</w:t>
      </w:r>
      <w:r>
        <w:rPr>
          <w:rStyle w:val="s0"/>
        </w:rPr>
        <w:t xml:space="preserve"> составляют следующие акты:</w:t>
      </w:r>
    </w:p>
    <w:p w:rsidR="00000000" w:rsidRDefault="00CD0189">
      <w:pPr>
        <w:ind w:firstLine="400"/>
        <w:jc w:val="both"/>
      </w:pPr>
      <w:r>
        <w:rPr>
          <w:rStyle w:val="s0"/>
        </w:rPr>
        <w:t>1) акт по результатам проведения проверки;</w:t>
      </w:r>
    </w:p>
    <w:p w:rsidR="00000000" w:rsidRDefault="00CD0189">
      <w:pPr>
        <w:ind w:firstLine="400"/>
        <w:jc w:val="both"/>
      </w:pPr>
      <w:r>
        <w:rPr>
          <w:rStyle w:val="s0"/>
        </w:rPr>
        <w:t>2) протокол об административном правонарушении;</w:t>
      </w:r>
    </w:p>
    <w:p w:rsidR="00000000" w:rsidRDefault="00CD0189">
      <w:pPr>
        <w:ind w:firstLine="400"/>
        <w:jc w:val="both"/>
      </w:pPr>
      <w:r>
        <w:rPr>
          <w:rStyle w:val="s0"/>
        </w:rPr>
        <w:t>3) предписание об устранении нарушения требований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4) постановление</w:t>
      </w:r>
      <w:r>
        <w:rPr>
          <w:rStyle w:val="s0"/>
        </w:rPr>
        <w:t>:</w:t>
      </w:r>
    </w:p>
    <w:p w:rsidR="00000000" w:rsidRDefault="00CD0189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</w:t>
      </w:r>
      <w:r>
        <w:rPr>
          <w:rStyle w:val="s0"/>
        </w:rPr>
        <w:t>блики Казахстан;</w:t>
      </w:r>
    </w:p>
    <w:p w:rsidR="00000000" w:rsidRDefault="00CD0189">
      <w:pPr>
        <w:ind w:firstLine="400"/>
        <w:jc w:val="both"/>
      </w:pPr>
      <w:r>
        <w:rPr>
          <w:rStyle w:val="s0"/>
        </w:rPr>
        <w:t>об изъятии огнестрельного оружия, орудий добывания, незаконно добытой продукции, транспортных и плавучих средств для временного хранения до вынесения судебного решения.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7" w:name="SUB340000"/>
      <w:bookmarkEnd w:id="7"/>
      <w:r>
        <w:rPr>
          <w:rStyle w:val="s1"/>
        </w:rPr>
        <w:t>Глава 6. СИСТЕМА ФИНАНСИРОВАНИЯ ОСОБО ОХРАНЯЕМЫХ ПРИРОДНЫХ ТЕРРИТОРИ</w:t>
      </w:r>
      <w:r>
        <w:rPr>
          <w:rStyle w:val="s1"/>
        </w:rPr>
        <w:t>Й</w:t>
      </w:r>
    </w:p>
    <w:p w:rsidR="00000000" w:rsidRDefault="00CD0189">
      <w:pPr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Источники финансирования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CD0189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CD0189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CD0189">
      <w:pPr>
        <w:ind w:firstLine="400"/>
        <w:jc w:val="both"/>
      </w:pPr>
      <w:r>
        <w:rPr>
          <w:rStyle w:val="s0"/>
        </w:rPr>
        <w:t>3) грантов, средств фондов развития особо охраняемых природных территорий, добровольных взносов и пожертвований физических и юридических лиц.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Финансирование мероприятий по развитию и содержанию природоохранных учреждений</w:t>
      </w:r>
    </w:p>
    <w:p w:rsidR="00000000" w:rsidRDefault="00CD0189">
      <w:pPr>
        <w:ind w:firstLine="400"/>
        <w:jc w:val="both"/>
      </w:pPr>
      <w:r>
        <w:rPr>
          <w:rStyle w:val="s0"/>
        </w:rPr>
        <w:t>Финансирование меропри</w:t>
      </w:r>
      <w:r>
        <w:rPr>
          <w:rStyle w:val="s0"/>
        </w:rPr>
        <w:t>ятий осуществляется за счет бюджетных средств на развитие и содержание природоохранных учреждений в зависимости от их категории и направляется на:</w:t>
      </w:r>
    </w:p>
    <w:p w:rsidR="00000000" w:rsidRDefault="00CD0189">
      <w:pPr>
        <w:ind w:firstLine="400"/>
        <w:jc w:val="both"/>
      </w:pPr>
      <w:r>
        <w:rPr>
          <w:rStyle w:val="s0"/>
        </w:rPr>
        <w:t>1) разработку программ развития системы особо охраняемых природных территорий и экологических сетей, естестве</w:t>
      </w:r>
      <w:r>
        <w:rPr>
          <w:rStyle w:val="s0"/>
        </w:rPr>
        <w:t>ннонаучных и технико-экономических обоснований по созданию и расширению этих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2) покрытие убытков и возмещение потерь, причиненных собственнику земельных участков или землепользователю в связи с изъятием земельного участка при создании и расшире</w:t>
      </w:r>
      <w:r>
        <w:rPr>
          <w:rStyle w:val="s0"/>
        </w:rPr>
        <w:t>нии особо охраняемых природных территорий, а также при резервировании земель для создания и расширения этих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3) покрытие убытков и возмещение потерь по ограничению хозяйственной деятельности собственников земельных участков и землепользователей </w:t>
      </w:r>
      <w:r>
        <w:rPr>
          <w:rStyle w:val="s0"/>
        </w:rPr>
        <w:t>в охранных зонах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4) ведение государственного кадастра особо охраняемых природных территорий, перечней объектов государственного природно-заповедного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>5) проведение работ по отводу в натуре границ особо охраняемо</w:t>
      </w:r>
      <w:r>
        <w:rPr>
          <w:rStyle w:val="s0"/>
        </w:rPr>
        <w:t>й природной территории и ее охранной зоны;</w:t>
      </w:r>
    </w:p>
    <w:p w:rsidR="00000000" w:rsidRDefault="00CD0189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научного, информационно-просветительного, туристского и рекреационного назначения;</w:t>
      </w:r>
    </w:p>
    <w:p w:rsidR="00000000" w:rsidRDefault="00CD0189">
      <w:pPr>
        <w:ind w:firstLine="400"/>
        <w:jc w:val="both"/>
      </w:pPr>
      <w:r>
        <w:rPr>
          <w:rStyle w:val="s0"/>
        </w:rPr>
        <w:t>7) содержание штатной численности;</w:t>
      </w:r>
    </w:p>
    <w:p w:rsidR="00000000" w:rsidRDefault="00CD0189">
      <w:pPr>
        <w:ind w:firstLine="400"/>
        <w:jc w:val="both"/>
      </w:pPr>
      <w:r>
        <w:rPr>
          <w:rStyle w:val="s0"/>
        </w:rPr>
        <w:t>8) охран</w:t>
      </w:r>
      <w:r>
        <w:rPr>
          <w:rStyle w:val="s0"/>
        </w:rPr>
        <w:t>у, защиту и восстановление объектов государственного природно-заповедного фонда;</w:t>
      </w:r>
    </w:p>
    <w:p w:rsidR="00000000" w:rsidRDefault="00CD0189">
      <w:pPr>
        <w:ind w:firstLine="400"/>
        <w:jc w:val="both"/>
      </w:pPr>
      <w:r>
        <w:rPr>
          <w:rStyle w:val="s0"/>
        </w:rPr>
        <w:t>9) ведение эколого-просветительной, научной, учебной, туристской и рекреационной деятельности.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Финансирование мероприятий по развитию и содержанию природоохранных</w:t>
      </w:r>
      <w:r>
        <w:rPr>
          <w:rStyle w:val="s0"/>
        </w:rPr>
        <w:t xml:space="preserve"> организаций, созданных в форме государственного предприятия</w:t>
      </w:r>
    </w:p>
    <w:p w:rsidR="00000000" w:rsidRDefault="00CD0189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предприятия, осуществляется в порядке, установленном законодательством Республи</w:t>
      </w:r>
      <w:r>
        <w:rPr>
          <w:rStyle w:val="s0"/>
        </w:rPr>
        <w:t>ки Казахстан.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>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CD0189">
      <w:pPr>
        <w:ind w:firstLine="400"/>
        <w:jc w:val="both"/>
      </w:pPr>
      <w:r>
        <w:rPr>
          <w:rStyle w:val="s0"/>
        </w:rPr>
        <w:t>Финансирование мероприятий по охране, защите и</w:t>
      </w:r>
      <w:r>
        <w:rPr>
          <w:rStyle w:val="s0"/>
        </w:rPr>
        <w:t xml:space="preserve"> восстановлению объектов государственного природно-заповедного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государственными учреждениями лесного хозяйства за </w:t>
      </w:r>
      <w:r>
        <w:rPr>
          <w:rStyle w:val="s0"/>
        </w:rPr>
        <w:t>счет бюджетных средств, выделяемых им на эти цели.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Средства природоохранных учреждений</w:t>
      </w:r>
    </w:p>
    <w:p w:rsidR="00000000" w:rsidRDefault="00CD0189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формируются за счет реализации следующих товаров (работ</w:t>
      </w:r>
      <w:r>
        <w:rPr>
          <w:rStyle w:val="s0"/>
        </w:rPr>
        <w:t>, услуг), не относящихся к их основной деятельности:</w:t>
      </w:r>
    </w:p>
    <w:p w:rsidR="00000000" w:rsidRDefault="00CD0189">
      <w:pPr>
        <w:ind w:firstLine="400"/>
        <w:jc w:val="both"/>
      </w:pPr>
      <w:r>
        <w:rPr>
          <w:rStyle w:val="s0"/>
        </w:rPr>
        <w:t>1) оказания платных услуг физическим и юридическим лицам при пользовании ими природными комплексами особо охраняемых природных территорий в туристских и рекреационных целях, в том числе:</w:t>
      </w:r>
    </w:p>
    <w:p w:rsidR="00000000" w:rsidRDefault="00CD0189">
      <w:pPr>
        <w:ind w:firstLine="400"/>
        <w:jc w:val="both"/>
      </w:pPr>
      <w:r>
        <w:rPr>
          <w:rStyle w:val="s0"/>
        </w:rPr>
        <w:t>по предоставлени</w:t>
      </w:r>
      <w:r>
        <w:rPr>
          <w:rStyle w:val="s0"/>
        </w:rPr>
        <w:t>ю туристских троп, смотровых площадок, бивачных полян, стоянок для транспорта, кемпингов, палаточных лагерей или мест для их размещения; гостиниц, мотелей, туристских баз, объектов общественного питания, торговли и другого культурно-бытового назначения, на</w:t>
      </w:r>
      <w:r>
        <w:rPr>
          <w:rStyle w:val="s0"/>
        </w:rPr>
        <w:t>ходящихся в управлении особо охраняемых природных территорий, или мест для их размещения; услуг по размещению на особо охраняемой природной территории трубопроводов, линий электропередачи и связи, дорог (кроме дорог общего пользования); туристского инвента</w:t>
      </w:r>
      <w:r>
        <w:rPr>
          <w:rStyle w:val="s0"/>
        </w:rPr>
        <w:t>ря;</w:t>
      </w:r>
    </w:p>
    <w:p w:rsidR="00000000" w:rsidRDefault="00CD0189">
      <w:pPr>
        <w:ind w:firstLine="400"/>
        <w:jc w:val="both"/>
      </w:pPr>
      <w:r>
        <w:rPr>
          <w:rStyle w:val="s0"/>
        </w:rPr>
        <w:t>по проведению любительской (спортивной) охоты и рыболовства;</w:t>
      </w:r>
    </w:p>
    <w:p w:rsidR="00000000" w:rsidRDefault="00CD0189">
      <w:pPr>
        <w:ind w:firstLine="400"/>
        <w:jc w:val="both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посещении и изучении объектов государственного природно-заповедного фонда, природного и историко-культурного наследия, музеев природы и живых уголков;</w:t>
      </w:r>
    </w:p>
    <w:p w:rsidR="00000000" w:rsidRDefault="00CD0189">
      <w:pPr>
        <w:ind w:firstLine="400"/>
        <w:jc w:val="both"/>
      </w:pPr>
      <w:r>
        <w:rPr>
          <w:rStyle w:val="s0"/>
        </w:rPr>
        <w:t>услу</w:t>
      </w:r>
      <w:r>
        <w:rPr>
          <w:rStyle w:val="s0"/>
        </w:rPr>
        <w:t>г по санитарной очистке и благоустройству предоставленных в пользование территорий и объектов, а также по проведению работ по благоустройству и озеленению территорий иных организаций;</w:t>
      </w:r>
    </w:p>
    <w:p w:rsidR="00000000" w:rsidRDefault="00CD0189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общественного питания;</w:t>
      </w:r>
    </w:p>
    <w:p w:rsidR="00000000" w:rsidRDefault="00CD0189">
      <w:pPr>
        <w:ind w:firstLine="400"/>
        <w:jc w:val="both"/>
      </w:pPr>
      <w:r>
        <w:rPr>
          <w:rStyle w:val="s0"/>
        </w:rPr>
        <w:t>по п</w:t>
      </w:r>
      <w:r>
        <w:rPr>
          <w:rStyle w:val="s0"/>
        </w:rPr>
        <w:t>редоставлению транспортных услуг;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CD0189">
      <w:pPr>
        <w:ind w:firstLine="400"/>
        <w:jc w:val="both"/>
      </w:pPr>
      <w:r>
        <w:rPr>
          <w:rStyle w:val="s0"/>
        </w:rPr>
        <w:t>производства сувенирной продукции;</w:t>
      </w:r>
    </w:p>
    <w:p w:rsidR="00000000" w:rsidRDefault="00CD0189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рубок, продукции переработки полученной от них древ</w:t>
      </w:r>
      <w:r>
        <w:rPr>
          <w:rStyle w:val="s0"/>
        </w:rPr>
        <w:t>есины;</w:t>
      </w:r>
    </w:p>
    <w:p w:rsidR="00000000" w:rsidRDefault="00CD0189">
      <w:pPr>
        <w:ind w:firstLine="400"/>
        <w:jc w:val="both"/>
      </w:pPr>
      <w:r>
        <w:rPr>
          <w:rStyle w:val="s0"/>
        </w:rPr>
        <w:t>побочного лесного пользования и продукции его переработки;</w:t>
      </w:r>
    </w:p>
    <w:p w:rsidR="00000000" w:rsidRDefault="00CD0189">
      <w:pPr>
        <w:ind w:firstLine="400"/>
        <w:jc w:val="both"/>
      </w:pPr>
      <w:r>
        <w:rPr>
          <w:rStyle w:val="s0"/>
        </w:rPr>
        <w:t>выращивания посадочного материала для озеленения населенных пунктов;</w:t>
      </w:r>
    </w:p>
    <w:p w:rsidR="00000000" w:rsidRDefault="00CD0189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создания защитных и озеленительных насаждений вне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выращивания рыбопосадочного материала;</w:t>
      </w:r>
    </w:p>
    <w:p w:rsidR="00000000" w:rsidRDefault="00CD0189">
      <w:pPr>
        <w:ind w:firstLine="400"/>
        <w:jc w:val="both"/>
      </w:pPr>
      <w:r>
        <w:rPr>
          <w:rStyle w:val="s0"/>
        </w:rPr>
        <w:t>производства продукции и оказания услуг по договорам о со</w:t>
      </w:r>
      <w:r>
        <w:rPr>
          <w:rStyle w:val="s0"/>
        </w:rPr>
        <w:t>вместной деятельности,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CD0189">
      <w:pPr>
        <w:ind w:firstLine="400"/>
        <w:jc w:val="both"/>
      </w:pPr>
      <w:r>
        <w:rPr>
          <w:rStyle w:val="s0"/>
        </w:rPr>
        <w:t>3) платы за использование символики особо охраняемых природных территорий;</w:t>
      </w:r>
    </w:p>
    <w:p w:rsidR="00000000" w:rsidRDefault="00CD0189">
      <w:pPr>
        <w:ind w:firstLine="400"/>
        <w:jc w:val="both"/>
      </w:pPr>
      <w:r>
        <w:rPr>
          <w:rStyle w:val="s0"/>
        </w:rPr>
        <w:t>4) доходов от производства печатной, сувенирно</w:t>
      </w:r>
      <w:r>
        <w:rPr>
          <w:rStyle w:val="s0"/>
        </w:rPr>
        <w:t>й и другой тиражированной продукции;</w:t>
      </w:r>
    </w:p>
    <w:p w:rsidR="00000000" w:rsidRDefault="00CD0189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лиц.</w:t>
      </w:r>
    </w:p>
    <w:p w:rsidR="00000000" w:rsidRDefault="00CD0189">
      <w:pPr>
        <w:ind w:firstLine="400"/>
        <w:jc w:val="both"/>
      </w:pPr>
      <w:r>
        <w:rPr>
          <w:rStyle w:val="s0"/>
        </w:rPr>
        <w:t>2. Средства от реализации природоохранными учреждениями товаров (работ, услуг) используются в соответствии с бюджетным законодательством Республики К</w:t>
      </w:r>
      <w:r>
        <w:rPr>
          <w:rStyle w:val="s0"/>
        </w:rPr>
        <w:t>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3. В целях получения доходов от видов деятельности, указанных в пункте 1 настоящей статьи, природоохранные учреждения могут участвовать в конкурсах по государственным закупкам.</w:t>
      </w:r>
    </w:p>
    <w:p w:rsidR="00000000" w:rsidRDefault="00CD0189">
      <w:pPr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8" w:name="SUB390000"/>
      <w:bookmarkEnd w:id="8"/>
      <w:r>
        <w:rPr>
          <w:rStyle w:val="s1"/>
        </w:rPr>
        <w:t xml:space="preserve">РАЗДЕЛ 2. ОСОБЕННОСТИ ОРГАНИЗАЦИИ, ОХРАНЫ И ДЕЯТЕЛЬНОСТИ ОТДЕЛЬНЫХ </w:t>
      </w:r>
      <w:r>
        <w:rPr>
          <w:rStyle w:val="s1"/>
        </w:rPr>
        <w:t>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</w:r>
    </w:p>
    <w:p w:rsidR="00000000" w:rsidRDefault="00CD0189">
      <w:pPr>
        <w:jc w:val="center"/>
      </w:pPr>
      <w:r>
        <w:rPr>
          <w:rStyle w:val="s1"/>
        </w:rPr>
        <w:t> </w:t>
      </w:r>
    </w:p>
    <w:p w:rsidR="00000000" w:rsidRDefault="00CD0189">
      <w:pPr>
        <w:jc w:val="center"/>
      </w:pPr>
      <w:r>
        <w:rPr>
          <w:rStyle w:val="s1"/>
        </w:rPr>
        <w:t>Глава 7. ГОСУДАРСТВЕННЫЕ ПРИРОДНЫЕ ЗАПОВЕДНИКИ</w:t>
      </w:r>
    </w:p>
    <w:p w:rsidR="00000000" w:rsidRDefault="00CD0189">
      <w:pPr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Понятие и основная деятельность</w:t>
      </w:r>
      <w:r>
        <w:rPr>
          <w:rStyle w:val="s0"/>
        </w:rPr>
        <w:t xml:space="preserve"> государственных природных заповедников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деятельности которого являются сохранение и изучение на его территории естеств</w:t>
      </w:r>
      <w:r>
        <w:rPr>
          <w:rStyle w:val="s0"/>
        </w:rPr>
        <w:t>енного хода природных процессов и явлений, объектов растительного и животного мира, отдельных видов и сообществ растений и животных, типичных и уникальных экологических систем и их восстановление.</w:t>
      </w:r>
    </w:p>
    <w:p w:rsidR="00000000" w:rsidRDefault="00CD0189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обеспечение режима 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CD0189">
      <w:pPr>
        <w:ind w:firstLine="400"/>
        <w:jc w:val="both"/>
      </w:pPr>
      <w:r>
        <w:rPr>
          <w:rStyle w:val="s0"/>
        </w:rPr>
        <w:t>2) организация и проведение научных исследов</w:t>
      </w:r>
      <w:r>
        <w:rPr>
          <w:rStyle w:val="s0"/>
        </w:rPr>
        <w:t>аний по изучению и мониторингу экологических систем, объектов государственного природно-заповедного фонда, включая ведение Летописи природы;</w:t>
      </w:r>
    </w:p>
    <w:p w:rsidR="00000000" w:rsidRDefault="00CD0189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4) участие в государственной экологической экспертизе проектов </w:t>
      </w:r>
      <w:r>
        <w:rPr>
          <w:rStyle w:val="s0"/>
        </w:rPr>
        <w:t>и схем размещения хозяйственных и иных объектов, которые могут оказать вредное воздействие на экологические системы государственного природного заповедника;</w:t>
      </w:r>
    </w:p>
    <w:p w:rsidR="00000000" w:rsidRDefault="00CD0189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охранной зо</w:t>
      </w:r>
      <w:r>
        <w:rPr>
          <w:rStyle w:val="s0"/>
        </w:rPr>
        <w:t>ны в эколого-просветительных, научных и ограниченных туристских целях.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bookmarkStart w:id="9" w:name="SUB400000"/>
      <w:bookmarkEnd w:id="9"/>
      <w:r>
        <w:rPr>
          <w:rStyle w:val="s1"/>
        </w:rPr>
        <w:t xml:space="preserve">Статья 40. </w:t>
      </w:r>
      <w:r>
        <w:rPr>
          <w:rStyle w:val="s0"/>
        </w:rPr>
        <w:t>Режим охраны государственных природных заповедников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На всей территории государственного природного заповедника устанавливается заповедный режим охраны, при котором запре</w:t>
      </w:r>
      <w:r>
        <w:rPr>
          <w:rStyle w:val="s0"/>
        </w:rPr>
        <w:t>щаются: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действия, изменяющие гидрологический режим территории;</w:t>
      </w:r>
    </w:p>
    <w:p w:rsidR="00000000" w:rsidRDefault="00CD0189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объектов, не связанных с функционированием государственного природного за</w:t>
      </w:r>
      <w:r>
        <w:rPr>
          <w:rStyle w:val="s0"/>
        </w:rPr>
        <w:t>поведника;</w:t>
      </w:r>
    </w:p>
    <w:p w:rsidR="00000000" w:rsidRDefault="00CD0189">
      <w:pPr>
        <w:ind w:firstLine="400"/>
        <w:jc w:val="both"/>
      </w:pPr>
      <w:r>
        <w:rPr>
          <w:rStyle w:val="s0"/>
        </w:rPr>
        <w:t>3) геологоразведочные работы и добыча полезных ископаемых;</w:t>
      </w:r>
    </w:p>
    <w:p w:rsidR="00000000" w:rsidRDefault="00CD0189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CD0189">
      <w:pPr>
        <w:ind w:firstLine="400"/>
        <w:jc w:val="both"/>
      </w:pPr>
      <w:r>
        <w:rPr>
          <w:rStyle w:val="s0"/>
        </w:rPr>
        <w:t>5) все виды лесопользования, включая санитарные рубки и рубки ухода за лесом, заготовка пищевых, л</w:t>
      </w:r>
      <w:r>
        <w:rPr>
          <w:rStyle w:val="s0"/>
        </w:rPr>
        <w:t>екарственных и технических растений, цветов, семян, сенокошение, пастьба скота и другие виды пользования растительным миром, приводящие к нарушению растительного покрова;</w:t>
      </w:r>
    </w:p>
    <w:p w:rsidR="00000000" w:rsidRDefault="00CD0189">
      <w:pPr>
        <w:ind w:firstLine="400"/>
        <w:jc w:val="both"/>
      </w:pPr>
      <w:r>
        <w:rPr>
          <w:rStyle w:val="s0"/>
        </w:rPr>
        <w:t>6) охота и рыболовство, за исключением любительского рыболовства, разрешаемого для ну</w:t>
      </w:r>
      <w:r>
        <w:rPr>
          <w:rStyle w:val="s0"/>
        </w:rPr>
        <w:t>жд местного населения, проживающего в охранной зоне государственного природного заповедника, на специально выделенных участках в порядке, установленном уполномоченным органом;</w:t>
      </w:r>
    </w:p>
    <w:p w:rsidR="00000000" w:rsidRDefault="00CD0189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обитания;</w:t>
      </w:r>
    </w:p>
    <w:p w:rsidR="00000000" w:rsidRDefault="00CD0189">
      <w:pPr>
        <w:ind w:firstLine="400"/>
        <w:jc w:val="both"/>
      </w:pPr>
      <w:r>
        <w:rPr>
          <w:rStyle w:val="s0"/>
        </w:rPr>
        <w:t>8) интро</w:t>
      </w:r>
      <w:r>
        <w:rPr>
          <w:rStyle w:val="s0"/>
        </w:rPr>
        <w:t>дукция новых видов животных и растений, проведение мероприятий по увеличению численности отдельных видов животных выше допустимой по естественной емкости угодий;</w:t>
      </w:r>
    </w:p>
    <w:p w:rsidR="00000000" w:rsidRDefault="00CD0189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государственного приро</w:t>
      </w:r>
      <w:r>
        <w:rPr>
          <w:rStyle w:val="s0"/>
        </w:rPr>
        <w:t>дного заповедника;</w:t>
      </w:r>
    </w:p>
    <w:p w:rsidR="00000000" w:rsidRDefault="00CD0189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12) шумовые и иные акустические воздействия искусственно</w:t>
      </w:r>
      <w:r>
        <w:rPr>
          <w:rStyle w:val="s0"/>
        </w:rPr>
        <w:t xml:space="preserve">го происхождения, превышающие </w:t>
      </w:r>
      <w:hyperlink r:id="rId43" w:history="1">
        <w:r>
          <w:rPr>
            <w:rStyle w:val="a3"/>
          </w:rPr>
          <w:t>нормы</w:t>
        </w:r>
      </w:hyperlink>
      <w:r>
        <w:rPr>
          <w:rStyle w:val="s0"/>
        </w:rPr>
        <w:t>, установленные уполномоченным органом по согласованию с уполномоченным государственным органом в области охраны окружающей среды;</w:t>
      </w:r>
    </w:p>
    <w:p w:rsidR="00000000" w:rsidRDefault="00CD0189">
      <w:pPr>
        <w:ind w:firstLine="400"/>
        <w:jc w:val="both"/>
      </w:pPr>
      <w:r>
        <w:rPr>
          <w:rStyle w:val="s0"/>
        </w:rPr>
        <w:t>13) деятельность, если он</w:t>
      </w:r>
      <w:r>
        <w:rPr>
          <w:rStyle w:val="s0"/>
        </w:rPr>
        <w:t>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CD0189">
      <w:pPr>
        <w:ind w:firstLine="400"/>
        <w:jc w:val="both"/>
      </w:pPr>
      <w:r>
        <w:rPr>
          <w:rStyle w:val="s0"/>
        </w:rPr>
        <w:t>2. На территории государственных природных заповедников допуска</w:t>
      </w:r>
      <w:r>
        <w:rPr>
          <w:rStyle w:val="s0"/>
        </w:rPr>
        <w:t>ется проведение наземных и авиационных работ по предупреждению и тушению лесных и степных пожаров.</w:t>
      </w:r>
    </w:p>
    <w:p w:rsidR="00000000" w:rsidRDefault="00CD0189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допускается только при наличии разрешающих документов, за исключением рабо</w:t>
      </w:r>
      <w:r>
        <w:rPr>
          <w:rStyle w:val="s0"/>
        </w:rPr>
        <w:t>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CD0189">
      <w:pPr>
        <w:ind w:firstLine="400"/>
        <w:jc w:val="both"/>
      </w:pPr>
      <w:r>
        <w:rPr>
          <w:rStyle w:val="s0"/>
        </w:rPr>
        <w:t>4. Для обеспечения доступа к местам, почитаемым последователями той или иной религии (места п</w:t>
      </w:r>
      <w:r>
        <w:rPr>
          <w:rStyle w:val="s0"/>
        </w:rPr>
        <w:t>аломничества), находящимся на территории заповедника или за пределами его территории, по дорогам, проходящим через территорию заповедника, администрацией государственного природного заповедника по согласованию с соответствующим религиозным объединением мож</w:t>
      </w:r>
      <w:r>
        <w:rPr>
          <w:rStyle w:val="s0"/>
        </w:rPr>
        <w:t>ет быть разрешено безвозмездное, в сопровождении инспекторов государственного природного заповедника, групповое посещение этих мест или подход к этим местам.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bookmarkStart w:id="10" w:name="SUB410000"/>
      <w:bookmarkEnd w:id="10"/>
      <w:r>
        <w:rPr>
          <w:rStyle w:val="s1"/>
        </w:rPr>
        <w:t xml:space="preserve">Статья 41. </w:t>
      </w:r>
      <w:r>
        <w:rPr>
          <w:rStyle w:val="s0"/>
        </w:rPr>
        <w:t>Порядок организации и ведения научной деятельности в государственных природных заповедниках</w:t>
      </w:r>
    </w:p>
    <w:p w:rsidR="00000000" w:rsidRDefault="00CD0189">
      <w:pPr>
        <w:ind w:firstLine="400"/>
        <w:jc w:val="both"/>
      </w:pPr>
      <w:r>
        <w:rPr>
          <w:rStyle w:val="s0"/>
        </w:rPr>
        <w:t>1. Научная деятельность в государственных природных заповедниках осуществляется путем организации стационарных системных наблюдений по изучению природных комплексов и объектов государственного природно-заповедного фонда, мониторинга при-родных процессов, в</w:t>
      </w:r>
      <w:r>
        <w:rPr>
          <w:rStyle w:val="s0"/>
        </w:rPr>
        <w:t>ключая ведение Летописи природы, а также разработки научных основ и методов сохранения биологического разнообразия, восстановления экологических систем и объектов государственного природно-заповедного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2. Для организации и ведения научной деятельност</w:t>
      </w:r>
      <w:r>
        <w:rPr>
          <w:rStyle w:val="s0"/>
        </w:rPr>
        <w:t>и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CD0189">
      <w:pPr>
        <w:ind w:firstLine="400"/>
        <w:jc w:val="both"/>
      </w:pPr>
      <w:r>
        <w:rPr>
          <w:rStyle w:val="s0"/>
        </w:rPr>
        <w:t>3. Научными подразделениями государственных природных запов</w:t>
      </w:r>
      <w:r>
        <w:rPr>
          <w:rStyle w:val="s0"/>
        </w:rPr>
        <w:t>едников, кроме предусмотренных пунктом 1 настоящей статьи научных исследований, проводятся также научные исследования в соответствии с планами научно-исследовательских работ, утвержденными уполномоченным органом по согласованию с центральным исполнительным</w:t>
      </w:r>
      <w:r>
        <w:rPr>
          <w:rStyle w:val="s0"/>
        </w:rPr>
        <w:t xml:space="preserve"> органом, осуществляющим руководство в области науки и научно-технической деятельности.</w:t>
      </w:r>
    </w:p>
    <w:p w:rsidR="00000000" w:rsidRDefault="00CD0189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заповедников научные исследования на договорной основе с админис</w:t>
      </w:r>
      <w:r>
        <w:rPr>
          <w:rStyle w:val="s0"/>
        </w:rPr>
        <w:t>трацией государственного природного заповедника по согласованию с уполномоченным органом.</w:t>
      </w:r>
    </w:p>
    <w:p w:rsidR="00000000" w:rsidRDefault="00CD0189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природных заповедниках создаются научно-технические советы</w:t>
      </w:r>
      <w:r>
        <w:rPr>
          <w:rStyle w:val="s0"/>
        </w:rPr>
        <w:t>, в состав которых могут входить научные работники и специалисты других организаций.</w:t>
      </w:r>
    </w:p>
    <w:p w:rsidR="00000000" w:rsidRDefault="00CD0189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CD0189">
      <w:pPr>
        <w:ind w:firstLine="400"/>
        <w:jc w:val="both"/>
      </w:pPr>
      <w:r>
        <w:rPr>
          <w:rStyle w:val="s0"/>
        </w:rPr>
        <w:t>7. Государственные природные заповедники имеют право издания собственных научных тру</w:t>
      </w:r>
      <w:r>
        <w:rPr>
          <w:rStyle w:val="s0"/>
        </w:rPr>
        <w:t>дов.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исследований, приводящих к беспокойству, страданиям, гибели животных и уничтожению растений, в том числе </w:t>
      </w:r>
      <w:r>
        <w:rPr>
          <w:rStyle w:val="s0"/>
        </w:rPr>
        <w:t>редких и исчезающих видов.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bookmarkStart w:id="11" w:name="SUB420000"/>
      <w:bookmarkEnd w:id="11"/>
      <w:r>
        <w:rPr>
          <w:rStyle w:val="s1"/>
        </w:rPr>
        <w:t xml:space="preserve">Статья 42. </w:t>
      </w:r>
      <w:r>
        <w:rPr>
          <w:rStyle w:val="s0"/>
        </w:rPr>
        <w:t>Эколого-просветительная деятельность государственных природных заповедников</w:t>
      </w:r>
    </w:p>
    <w:p w:rsidR="00000000" w:rsidRDefault="00CD0189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природных заповедников осуществляется в целях:</w:t>
      </w:r>
    </w:p>
    <w:p w:rsidR="00000000" w:rsidRDefault="00CD0189">
      <w:pPr>
        <w:ind w:firstLine="400"/>
        <w:jc w:val="both"/>
      </w:pPr>
      <w:r>
        <w:rPr>
          <w:rStyle w:val="s0"/>
        </w:rPr>
        <w:t>1) обеспечения поддержки идей заповед</w:t>
      </w:r>
      <w:r>
        <w:rPr>
          <w:rStyle w:val="s0"/>
        </w:rPr>
        <w:t>ного дела широкими слоями населения как необходимого условия выполнения заповедниками функций сохранения биологического разнообразия;</w:t>
      </w:r>
    </w:p>
    <w:p w:rsidR="00000000" w:rsidRDefault="00CD0189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CD0189">
      <w:pPr>
        <w:ind w:firstLine="400"/>
        <w:jc w:val="both"/>
      </w:pPr>
      <w:r>
        <w:rPr>
          <w:rStyle w:val="s0"/>
        </w:rPr>
        <w:t>2. Для проведения эколого-просветительных мероприятий в государственных</w:t>
      </w:r>
      <w:r>
        <w:rPr>
          <w:rStyle w:val="s0"/>
        </w:rPr>
        <w:t xml:space="preserve"> природных заповедниках могут создаваться музеи, экспозиции, демонстрационные участки и другие объекты.</w:t>
      </w:r>
    </w:p>
    <w:p w:rsidR="00000000" w:rsidRDefault="00CD0189">
      <w:pPr>
        <w:ind w:firstLine="400"/>
        <w:jc w:val="both"/>
      </w:pPr>
      <w:r>
        <w:rPr>
          <w:rStyle w:val="s0"/>
        </w:rPr>
        <w:t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</w:t>
      </w:r>
      <w:r>
        <w:rPr>
          <w:rStyle w:val="s0"/>
        </w:rPr>
        <w:t xml:space="preserve"> </w:t>
      </w:r>
      <w:hyperlink r:id="rId4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органом, создание экскурсионных троп и маршрутов для проведения регулируемого экологического туризма.</w:t>
      </w:r>
    </w:p>
    <w:p w:rsidR="00000000" w:rsidRDefault="00CD0189">
      <w:pPr>
        <w:ind w:firstLine="400"/>
        <w:jc w:val="both"/>
      </w:pPr>
      <w:r>
        <w:rPr>
          <w:rStyle w:val="s0"/>
        </w:rPr>
        <w:t>4. Государственные природные заповедники при осуще</w:t>
      </w:r>
      <w:r>
        <w:rPr>
          <w:rStyle w:val="s0"/>
        </w:rPr>
        <w:t xml:space="preserve">ствлении эколого-просветительной деятельности могут привлекать специалистов и общественные объединения. 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bookmarkStart w:id="12" w:name="SUB430000"/>
      <w:bookmarkEnd w:id="12"/>
      <w:r>
        <w:rPr>
          <w:rStyle w:val="s1"/>
        </w:rPr>
        <w:t xml:space="preserve">Статья 43. </w:t>
      </w:r>
      <w:r>
        <w:rPr>
          <w:rStyle w:val="s0"/>
        </w:rPr>
        <w:t>Режим охранных зон государственных природных заповедников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созда</w:t>
      </w:r>
      <w:r>
        <w:rPr>
          <w:rStyle w:val="s0"/>
        </w:rPr>
        <w:t>ние новых и расширение существующих населенных пунктов;</w:t>
      </w:r>
    </w:p>
    <w:p w:rsidR="00000000" w:rsidRDefault="00CD0189">
      <w:pPr>
        <w:ind w:firstLine="400"/>
        <w:jc w:val="both"/>
      </w:pPr>
      <w:r>
        <w:rPr>
          <w:rStyle w:val="s0"/>
        </w:rPr>
        <w:t>2) размещение, проектирование,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природного заповедника;</w:t>
      </w:r>
    </w:p>
    <w:p w:rsidR="00000000" w:rsidRDefault="00CD0189">
      <w:pPr>
        <w:ind w:firstLine="400"/>
        <w:jc w:val="both"/>
      </w:pPr>
      <w:r>
        <w:rPr>
          <w:rStyle w:val="s0"/>
        </w:rPr>
        <w:t>3) в</w:t>
      </w:r>
      <w:r>
        <w:rPr>
          <w:rStyle w:val="s0"/>
        </w:rPr>
        <w:t>едение интенсивных форм сельского и лесного хозяйства с применением токсичных для животного и растительного мира ядохимикатов, удобрений и гербицидов;</w:t>
      </w:r>
    </w:p>
    <w:p w:rsidR="00000000" w:rsidRDefault="00CD0189">
      <w:pPr>
        <w:ind w:firstLine="400"/>
        <w:jc w:val="both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сточных вод,</w:t>
      </w:r>
      <w:r>
        <w:rPr>
          <w:rStyle w:val="s0"/>
        </w:rPr>
        <w:t xml:space="preserve"> размещение отходов;</w:t>
      </w:r>
    </w:p>
    <w:p w:rsidR="00000000" w:rsidRDefault="00CD0189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CD0189">
      <w:pPr>
        <w:ind w:firstLine="400"/>
        <w:jc w:val="both"/>
      </w:pPr>
      <w:r>
        <w:rPr>
          <w:rStyle w:val="s0"/>
        </w:rPr>
        <w:t>6) любительская (спортивная) и промысловая охота;</w:t>
      </w:r>
    </w:p>
    <w:p w:rsidR="00000000" w:rsidRDefault="00CD0189">
      <w:pPr>
        <w:ind w:firstLine="400"/>
        <w:jc w:val="both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CD0189">
      <w:pPr>
        <w:ind w:firstLine="400"/>
        <w:jc w:val="both"/>
      </w:pPr>
      <w:r>
        <w:rPr>
          <w:rStyle w:val="s0"/>
        </w:rPr>
        <w:t>8) деятельность, способная изменить гидрологический режим экологических систем государстве</w:t>
      </w:r>
      <w:r>
        <w:rPr>
          <w:rStyle w:val="s0"/>
        </w:rPr>
        <w:t>нного природного заповедника (строительство плотин, дамб, гидротехнических сооружений и других объектов, приводящих к прекращению или снижению естественного стока вод);</w:t>
      </w:r>
    </w:p>
    <w:p w:rsidR="00000000" w:rsidRDefault="00CD0189">
      <w:pPr>
        <w:ind w:firstLine="400"/>
        <w:jc w:val="both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CD0189">
      <w:pPr>
        <w:ind w:firstLine="400"/>
        <w:jc w:val="both"/>
      </w:pPr>
      <w:r>
        <w:rPr>
          <w:rStyle w:val="s0"/>
        </w:rPr>
        <w:t>10) другая деятельность, способная оказать вредное воздействие на экологические системы государственного природного заповедника.</w:t>
      </w:r>
    </w:p>
    <w:p w:rsidR="00000000" w:rsidRDefault="00CD0189">
      <w:pPr>
        <w:ind w:firstLine="400"/>
        <w:jc w:val="both"/>
      </w:pPr>
      <w:r>
        <w:rPr>
          <w:rStyle w:val="s0"/>
        </w:rPr>
        <w:t>2. На территории охранных зон государственных природных заповедников могут осуществляться различные формы хозяйственной деятель</w:t>
      </w:r>
      <w:r>
        <w:rPr>
          <w:rStyle w:val="s0"/>
        </w:rPr>
        <w:t>ности, не оказывающие негативного воздействия на состояние экологических систем заповедника:</w:t>
      </w:r>
    </w:p>
    <w:p w:rsidR="00000000" w:rsidRDefault="00CD0189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CD0189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</w:t>
      </w:r>
      <w:r>
        <w:rPr>
          <w:rStyle w:val="s0"/>
        </w:rPr>
        <w:t>нной сохранности и неуязвимости биологического разнообразия;</w:t>
      </w:r>
    </w:p>
    <w:p w:rsidR="00000000" w:rsidRDefault="00CD0189">
      <w:pPr>
        <w:ind w:firstLine="400"/>
        <w:jc w:val="both"/>
      </w:pPr>
      <w:r>
        <w:rPr>
          <w:rStyle w:val="s0"/>
        </w:rPr>
        <w:t>3) туристская и рекреационная деятельность;</w:t>
      </w:r>
    </w:p>
    <w:p w:rsidR="00000000" w:rsidRDefault="00CD0189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CD0189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CD0189">
      <w:pPr>
        <w:ind w:firstLine="400"/>
        <w:jc w:val="both"/>
      </w:pPr>
      <w:r>
        <w:rPr>
          <w:rStyle w:val="s0"/>
        </w:rPr>
        <w:t>6) проведение наз</w:t>
      </w:r>
      <w:r>
        <w:rPr>
          <w:rStyle w:val="s0"/>
        </w:rPr>
        <w:t>емных и авиационных работ по тушению лесных и степных пожаров;</w:t>
      </w:r>
    </w:p>
    <w:p w:rsidR="00000000" w:rsidRDefault="00CD0189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CD0189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CD0189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10) использование земельных участков д</w:t>
      </w:r>
      <w:r>
        <w:rPr>
          <w:rStyle w:val="s0"/>
        </w:rPr>
        <w:t>ля обустройства мест пребывания туристов, устройства питомников для искусственного размножения, выращивания, разведения эндемичных, редких и исчезающих видов растений и животных, а также для строительства служебных зданий (кордонов) для проживания работник</w:t>
      </w:r>
      <w:r>
        <w:rPr>
          <w:rStyle w:val="s0"/>
        </w:rPr>
        <w:t>ов государственного природного заповедника, предоставления им служебных земельных наделов.</w:t>
      </w:r>
    </w:p>
    <w:p w:rsidR="00000000" w:rsidRDefault="00CD0189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осуществлении видов деятельности, указанных в пункте 2 настоящей статьи, должны предусматриваться и ос</w:t>
      </w:r>
      <w:r>
        <w:rPr>
          <w:rStyle w:val="s0"/>
        </w:rPr>
        <w:t>уществляться мероприятия по сохранению среды обитания и условий размножения объектов животного и растительного мира, путей миграции и мест концентрации животных, обеспечиваться неприкосновенность участков, представляющих особую ценность в качестве среды об</w:t>
      </w:r>
      <w:r>
        <w:rPr>
          <w:rStyle w:val="s0"/>
        </w:rPr>
        <w:t>итания диких животных, а также иных объектов государственного природно-заповедного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охранных зонах государственных природных заповедников устанавливаютс</w:t>
      </w:r>
      <w:r>
        <w:rPr>
          <w:rStyle w:val="s0"/>
        </w:rPr>
        <w:t>я решениями областных (города республиканского значения, столицы) исполнительных органов.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13" w:name="SUB440000"/>
      <w:bookmarkEnd w:id="13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CD0189">
      <w:pPr>
        <w:ind w:firstLine="426"/>
        <w:jc w:val="center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Понятие и основная деятельность государственных национальных природных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национальный природный парк — особо охраняемая природная территория со статусом природоохранного и научного учреждения, предназначенная для сохранения биологич</w:t>
      </w:r>
      <w:r>
        <w:rPr>
          <w:rStyle w:val="s0"/>
        </w:rPr>
        <w:t>еского и ландшафтного разнообразия, использования в природоохранных, эколого-просветительных, научных, туристских и рекреационных целях уникальных природных комплексов и объектов государственного природно-заповедного фонда, имеющих особую экологическую, на</w:t>
      </w:r>
      <w:r>
        <w:rPr>
          <w:rStyle w:val="s0"/>
        </w:rPr>
        <w:t>учную, историко-культурную и рекреационную ценность.</w:t>
      </w:r>
    </w:p>
    <w:p w:rsidR="00000000" w:rsidRDefault="00CD0189">
      <w:pPr>
        <w:ind w:firstLine="400"/>
        <w:jc w:val="both"/>
      </w:pPr>
      <w:r>
        <w:rPr>
          <w:rStyle w:val="s0"/>
        </w:rPr>
        <w:t>2. К основной деятельности государственных национальных природных парков относятся: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</w:t>
      </w:r>
      <w:r>
        <w:rPr>
          <w:rStyle w:val="s0"/>
        </w:rPr>
        <w:t>едного фонда, природного и историко-культурного наследия;</w:t>
      </w:r>
    </w:p>
    <w:p w:rsidR="00000000" w:rsidRDefault="00CD0189">
      <w:pPr>
        <w:ind w:firstLine="400"/>
        <w:jc w:val="both"/>
      </w:pPr>
      <w:r>
        <w:rPr>
          <w:rStyle w:val="s0"/>
        </w:rPr>
        <w:t>2) обеспечение режима охраны государственного национального природного парка и его охранной зоны;</w:t>
      </w:r>
    </w:p>
    <w:p w:rsidR="00000000" w:rsidRDefault="00CD0189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CD0189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CD0189">
      <w:pPr>
        <w:ind w:firstLine="400"/>
        <w:jc w:val="both"/>
      </w:pPr>
      <w:r>
        <w:rPr>
          <w:rStyle w:val="s0"/>
        </w:rPr>
        <w:t>5) ведение мониторинга экологических систем и отдельных природных объектов по программе Летописи природы;</w:t>
      </w:r>
    </w:p>
    <w:p w:rsidR="00000000" w:rsidRDefault="00CD0189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CD0189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регулирование использования территории государственного национального природного парка и его охранной зоны в эколого-просветительных, научных, туристских, рекреационных и ограниченных хозяйственных целях.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Зонирование, режим охраны и использо</w:t>
      </w:r>
      <w:r>
        <w:rPr>
          <w:rStyle w:val="s0"/>
        </w:rPr>
        <w:t>вания территории государственных национальных природных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На территории государственных национальных природных парков выделяются следующие зоны:</w:t>
      </w:r>
    </w:p>
    <w:p w:rsidR="00000000" w:rsidRDefault="00CD0189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CD0189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CD0189">
      <w:pPr>
        <w:ind w:firstLine="400"/>
        <w:jc w:val="both"/>
      </w:pPr>
      <w:r>
        <w:rPr>
          <w:rStyle w:val="s0"/>
        </w:rPr>
        <w:t>3) туристской и рекреационной деятельности;</w:t>
      </w:r>
    </w:p>
    <w:p w:rsidR="00000000" w:rsidRDefault="00CD0189">
      <w:pPr>
        <w:ind w:firstLine="400"/>
        <w:jc w:val="both"/>
      </w:pPr>
      <w:r>
        <w:rPr>
          <w:rStyle w:val="s0"/>
        </w:rPr>
        <w:t>4) ог</w:t>
      </w:r>
      <w:r>
        <w:rPr>
          <w:rStyle w:val="s0"/>
        </w:rPr>
        <w:t>раниченной хозяйственной деятельности.</w:t>
      </w:r>
    </w:p>
    <w:p w:rsidR="00000000" w:rsidRDefault="00CD0189">
      <w:pPr>
        <w:ind w:firstLine="400"/>
        <w:jc w:val="both"/>
      </w:pPr>
      <w:r>
        <w:rPr>
          <w:rStyle w:val="s0"/>
        </w:rPr>
        <w:t>2. В зоне заповедного режима запрещаются любая хозяйственная деятельность и рекреационное использование территории государственного национального природного парка и устанавливается заповедный режим охраны, соответству</w:t>
      </w:r>
      <w:r>
        <w:rPr>
          <w:rStyle w:val="s0"/>
        </w:rPr>
        <w:t xml:space="preserve">ющий виду режима государственного природного заповедника, указанному в </w:t>
      </w:r>
      <w:hyperlink w:anchor="sub400000" w:history="1">
        <w:r>
          <w:rPr>
            <w:rStyle w:val="a3"/>
          </w:rPr>
          <w:t>пункте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>3. В зоне экологической стабилизации устанавливается заповедный режим охраны с запрещением хозяйственной и рекреаци</w:t>
      </w:r>
      <w:r>
        <w:rPr>
          <w:rStyle w:val="s0"/>
        </w:rPr>
        <w:t>онной деятельности, за исключением регулируемого экологического туризма и проведения мероприятий по восстановлению нарушенных природных комплексов и объектов государственного природно-заповедного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4. Зона туристской и рекреационной деятельности подра</w:t>
      </w:r>
      <w:r>
        <w:rPr>
          <w:rStyle w:val="s0"/>
        </w:rPr>
        <w:t>зделяется на участки регулируемого кратковременного отдыха и продолжительного отдыха посетителей государственного национального природного парка.</w:t>
      </w:r>
    </w:p>
    <w:p w:rsidR="00000000" w:rsidRDefault="00CD0189">
      <w:pPr>
        <w:ind w:firstLine="400"/>
        <w:jc w:val="both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сохранени</w:t>
      </w:r>
      <w:r>
        <w:rPr>
          <w:rStyle w:val="s0"/>
        </w:rPr>
        <w:t>е природных комплексов и объектов государственного природно-заповедного фонда, на территории которого допускается регулируемое туристское и рекреационное использование (кроме охоты), в том числе организация туристских маршрутов, троп, устройство бивачных с</w:t>
      </w:r>
      <w:r>
        <w:rPr>
          <w:rStyle w:val="s0"/>
        </w:rPr>
        <w:t>тоянок и смотровых площадок с учетом норм рекреационных нагрузок.</w:t>
      </w:r>
    </w:p>
    <w:p w:rsidR="00000000" w:rsidRDefault="00CD0189">
      <w:pPr>
        <w:ind w:firstLine="400"/>
        <w:jc w:val="both"/>
      </w:pPr>
      <w:r>
        <w:rPr>
          <w:rStyle w:val="s0"/>
        </w:rPr>
        <w:t>5. В зоне ограниченной хозяйственной деятельности размещаются объекты административно-хозяйственного назначения, ведется хозяйственная деятельность, необходимая для обеспечения охраны и функ</w:t>
      </w:r>
      <w:r>
        <w:rPr>
          <w:rStyle w:val="s0"/>
        </w:rPr>
        <w:t xml:space="preserve">ционирования государственного национального природного парка, обслуживания его посетителей, включая организацию любительской (спортивной) охоты и рыболовства, осуществляются строительство и эксплуатация рекреационных центров, гостиниц, кемпингов, музеев и </w:t>
      </w:r>
      <w:r>
        <w:rPr>
          <w:rStyle w:val="s0"/>
        </w:rPr>
        <w:t>других объектов обслуживания туристов.</w:t>
      </w:r>
    </w:p>
    <w:p w:rsidR="00000000" w:rsidRDefault="00CD0189">
      <w:pPr>
        <w:ind w:firstLine="400"/>
        <w:jc w:val="both"/>
      </w:pPr>
      <w:r>
        <w:rPr>
          <w:rStyle w:val="s0"/>
        </w:rPr>
        <w:t>6. Во всех зонах государственного национального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CD0189">
      <w:pPr>
        <w:ind w:firstLine="400"/>
        <w:jc w:val="both"/>
      </w:pPr>
      <w:r>
        <w:rPr>
          <w:rStyle w:val="s0"/>
        </w:rPr>
        <w:t>7. В государственных национальных природных парках науч</w:t>
      </w:r>
      <w:r>
        <w:rPr>
          <w:rStyle w:val="s0"/>
        </w:rPr>
        <w:t xml:space="preserve">ная и эколого-просветительная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 и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bookmarkStart w:id="14" w:name="SUB460000"/>
      <w:bookmarkEnd w:id="14"/>
      <w:r>
        <w:rPr>
          <w:rStyle w:val="s1"/>
        </w:rPr>
        <w:t xml:space="preserve">Статья 46. </w:t>
      </w:r>
      <w:r>
        <w:rPr>
          <w:rStyle w:val="s0"/>
        </w:rPr>
        <w:t>Особенности туристской и рекреационной деятельности государс</w:t>
      </w:r>
      <w:r>
        <w:rPr>
          <w:rStyle w:val="s0"/>
        </w:rPr>
        <w:t>твенных национальных природных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Регулируемый туризм и рекреация на территориях государственных национальных природных парков осуществляются в соответствии с </w:t>
      </w:r>
      <w:hyperlink r:id="rId4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утверждаемыми </w:t>
      </w:r>
      <w:r>
        <w:rPr>
          <w:rStyle w:val="s0"/>
        </w:rPr>
        <w:t>уполномоченным органом, при наличии лицензии на туроператорскую деятельность:</w:t>
      </w:r>
    </w:p>
    <w:p w:rsidR="00000000" w:rsidRDefault="00CD0189">
      <w:pPr>
        <w:ind w:firstLine="400"/>
        <w:jc w:val="both"/>
      </w:pPr>
      <w:r>
        <w:rPr>
          <w:rStyle w:val="s0"/>
        </w:rPr>
        <w:t>1) непосредственно государственными национальными природными парками;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2) юридическими лицами на основании выдаваемого природоохранным учреждением разрешения и (или) договоров на </w:t>
      </w:r>
      <w:r>
        <w:rPr>
          <w:rStyle w:val="s0"/>
        </w:rPr>
        <w:t>осуществление деятельности по обеспечению регулируемого туризма и рекреации, заключаемых с государственными национальными природными парками. Указанные разрешения и (или) договоры подлежат согласованию в государственных органах, в ведении которых находятся</w:t>
      </w:r>
      <w:r>
        <w:rPr>
          <w:rStyle w:val="s0"/>
        </w:rPr>
        <w:t xml:space="preserve"> государственные национальные природные парки.</w:t>
      </w:r>
    </w:p>
    <w:p w:rsidR="00000000" w:rsidRDefault="00CD0189">
      <w:pPr>
        <w:ind w:firstLine="400"/>
        <w:jc w:val="both"/>
      </w:pPr>
      <w:r>
        <w:rPr>
          <w:rStyle w:val="s0"/>
        </w:rPr>
        <w:t>2. Для обеспечения регулируемого туризма и рекреации государственные национальные природные парки в соответствии с генеральным планом развития инфраструктуры на основе договора аренды могут предоставлять в зон</w:t>
      </w:r>
      <w:r>
        <w:rPr>
          <w:rStyle w:val="s0"/>
        </w:rPr>
        <w:t>ах туристской, рекреационной и ограниченной хозяйственной деятельности физическим и юридическим лицам земельные участки как с существующей инфраструктурой, так и для строительства новой.</w:t>
      </w:r>
    </w:p>
    <w:p w:rsidR="00000000" w:rsidRDefault="00CD0189">
      <w:pPr>
        <w:ind w:firstLine="400"/>
        <w:jc w:val="both"/>
      </w:pPr>
      <w:r>
        <w:rPr>
          <w:rStyle w:val="s0"/>
        </w:rPr>
        <w:t>Договор аренды земельного участка подлежит государственной регистраци</w:t>
      </w:r>
      <w:r>
        <w:rPr>
          <w:rStyle w:val="s0"/>
        </w:rPr>
        <w:t>и в соответствии с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3. Порядок предоставления в аренду земельных участков на территории государственных национальных природных парков для осуществления регулируемого туризма и рекреации определяется </w:t>
      </w:r>
      <w:hyperlink r:id="rId46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Особенности ограниченной хозяйственной деятельности государственных национальных природных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В зоне ограниченной хозяйственной деятельности государственными национальными природными парками разрешаются следующие виды деятельности:</w:t>
      </w:r>
    </w:p>
    <w:p w:rsidR="00000000" w:rsidRDefault="00CD0189">
      <w:pPr>
        <w:ind w:firstLine="400"/>
        <w:jc w:val="both"/>
      </w:pPr>
      <w:r>
        <w:rPr>
          <w:rStyle w:val="s0"/>
        </w:rPr>
        <w:t>1) побочное лесное пользование (ограниченная пастьба скота, мараловодство, сенокошение, любительский сбор грибов, п</w:t>
      </w:r>
      <w:r>
        <w:rPr>
          <w:rStyle w:val="s0"/>
        </w:rPr>
        <w:t>лодов и ягод);</w:t>
      </w:r>
    </w:p>
    <w:p w:rsidR="00000000" w:rsidRDefault="00CD0189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пользования посадочного материала древесных пород и кустарников, лекарственных трав и других растений;</w:t>
      </w:r>
    </w:p>
    <w:p w:rsidR="00000000" w:rsidRDefault="00CD0189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</w:t>
      </w:r>
      <w:r>
        <w:rPr>
          <w:rStyle w:val="s0"/>
        </w:rPr>
        <w:t>аботка полученной при этом древесины;</w:t>
      </w:r>
    </w:p>
    <w:p w:rsidR="00000000" w:rsidRDefault="00CD0189">
      <w:pPr>
        <w:ind w:firstLine="400"/>
        <w:jc w:val="both"/>
      </w:pPr>
      <w:r>
        <w:rPr>
          <w:rStyle w:val="s0"/>
        </w:rPr>
        <w:t>4) производство сувениров, продукции кустарных и народных промыслов;</w:t>
      </w:r>
    </w:p>
    <w:p w:rsidR="00000000" w:rsidRDefault="00CD0189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 рыбы аборигенных видов;</w:t>
      </w:r>
    </w:p>
    <w:p w:rsidR="00000000" w:rsidRDefault="00CD0189">
      <w:pPr>
        <w:ind w:firstLine="400"/>
        <w:jc w:val="both"/>
      </w:pPr>
      <w:r>
        <w:rPr>
          <w:rStyle w:val="s0"/>
        </w:rPr>
        <w:t>6) кочевое пчеловодство с использованием передвижных пчелопавильонов;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любительская (спортивная) охота и рыболовство.</w:t>
      </w:r>
    </w:p>
    <w:p w:rsidR="00000000" w:rsidRDefault="00CD0189">
      <w:pPr>
        <w:ind w:firstLine="400"/>
        <w:jc w:val="both"/>
      </w:pPr>
      <w:r>
        <w:rPr>
          <w:rStyle w:val="s0"/>
        </w:rPr>
        <w:t>2. Ограниченная хозяйственная деятельность государственных национальных природных парков осуществляется с учетом сохранения и восстановления объектов государственного природно-заповедного фонда и по соответств</w:t>
      </w:r>
      <w:r>
        <w:rPr>
          <w:rStyle w:val="s0"/>
        </w:rPr>
        <w:t>ующим разрешениям государственных органов, в ведении которых они находятся.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Режим охранных зон государственных национальных природных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В охранной зоне государственного национального природного парка:</w:t>
      </w:r>
    </w:p>
    <w:p w:rsidR="00000000" w:rsidRDefault="00CD0189">
      <w:pPr>
        <w:ind w:firstLine="400"/>
        <w:jc w:val="both"/>
      </w:pPr>
      <w:r>
        <w:rPr>
          <w:rStyle w:val="s0"/>
        </w:rPr>
        <w:t>1) разрешаются основные виды тради</w:t>
      </w:r>
      <w:r>
        <w:rPr>
          <w:rStyle w:val="s0"/>
        </w:rPr>
        <w:t>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CD0189">
      <w:pPr>
        <w:ind w:firstLine="400"/>
        <w:jc w:val="both"/>
      </w:pPr>
      <w:r>
        <w:rPr>
          <w:rStyle w:val="s0"/>
        </w:rPr>
        <w:t>2) запрещаются или ограничиваются виды природопользования и хозяйственной деятельности, отрицательно влияющие на экологические системы госуда</w:t>
      </w:r>
      <w:r>
        <w:rPr>
          <w:rStyle w:val="s0"/>
        </w:rPr>
        <w:t xml:space="preserve">рственного национального природного парка,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>2. Ограничения хозяйственной деятельности собственников земельных участков и землепользователей в охранной зоне государственн</w:t>
      </w:r>
      <w:r>
        <w:rPr>
          <w:rStyle w:val="s0"/>
        </w:rPr>
        <w:t>ого национального природного парка устанавливаются решениями областных (города республиканского значения, столицы) исполнительных органов в соответствии с настоящим Законом.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Государственные региональные природные парки</w:t>
      </w:r>
    </w:p>
    <w:p w:rsidR="00000000" w:rsidRDefault="00CD0189">
      <w:pPr>
        <w:ind w:firstLine="400"/>
        <w:jc w:val="both"/>
      </w:pPr>
      <w:r>
        <w:rPr>
          <w:rStyle w:val="s0"/>
        </w:rPr>
        <w:t>Государственный регионал</w:t>
      </w:r>
      <w:r>
        <w:rPr>
          <w:rStyle w:val="s0"/>
        </w:rPr>
        <w:t>ьный природный парк является аналогом государственного национального природного парка с видом режима, установленным для государственного национального природного парка, ставит те же цели и выполняет те же задачи, но относится к особо охраняемой природной т</w:t>
      </w:r>
      <w:r>
        <w:rPr>
          <w:rStyle w:val="s0"/>
        </w:rPr>
        <w:t>ерритории местного значения со статусом природоохранного и научного учреждения.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15" w:name="SUB500000"/>
      <w:bookmarkEnd w:id="15"/>
      <w:r>
        <w:rPr>
          <w:rStyle w:val="s1"/>
        </w:rPr>
        <w:t>Глава 9. ГОСУДАРСТВЕННЫЕ ПРИРОДНЫЕ РЕЗЕРВАТЫ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Понятие, основная деятельность и зонирование государственных природных резерватов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природный резер</w:t>
      </w:r>
      <w:r>
        <w:rPr>
          <w:rStyle w:val="s0"/>
        </w:rPr>
        <w:t>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биологического разнообразия природных компл</w:t>
      </w:r>
      <w:r>
        <w:rPr>
          <w:rStyle w:val="s0"/>
        </w:rPr>
        <w:t>ексов и связанных с ними природных и историко-культурных объектов.</w:t>
      </w:r>
    </w:p>
    <w:p w:rsidR="00000000" w:rsidRDefault="00CD0189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природных экологических систем;</w:t>
      </w:r>
    </w:p>
    <w:p w:rsidR="00000000" w:rsidRDefault="00CD0189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CD0189">
      <w:pPr>
        <w:ind w:firstLine="400"/>
        <w:jc w:val="both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CD0189">
      <w:pPr>
        <w:ind w:firstLine="400"/>
        <w:jc w:val="both"/>
      </w:pPr>
      <w:r>
        <w:rPr>
          <w:rStyle w:val="s0"/>
        </w:rPr>
        <w:t>4) проведение исследований и мониторинга в</w:t>
      </w:r>
      <w:r>
        <w:rPr>
          <w:rStyle w:val="s0"/>
        </w:rPr>
        <w:t xml:space="preserve"> целях охраны и устойчивого развития территории, а также экологического просвещения и воспитания;</w:t>
      </w:r>
    </w:p>
    <w:p w:rsidR="00000000" w:rsidRDefault="00CD0189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научных, рекреационных, туристс</w:t>
      </w:r>
      <w:r>
        <w:rPr>
          <w:rStyle w:val="s0"/>
        </w:rPr>
        <w:t>ких и ограниченных хозяйственных целях.</w:t>
      </w:r>
    </w:p>
    <w:p w:rsidR="00000000" w:rsidRDefault="00CD0189">
      <w:pPr>
        <w:ind w:firstLine="400"/>
        <w:jc w:val="both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CD0189">
      <w:pPr>
        <w:ind w:firstLine="400"/>
        <w:jc w:val="both"/>
      </w:pPr>
      <w:r>
        <w:rPr>
          <w:rStyle w:val="s0"/>
        </w:rPr>
        <w:t>1) зона заповедного режима (далее — зона ядра) — зона ядра, предназначенная для долгосрочн</w:t>
      </w:r>
      <w:r>
        <w:rPr>
          <w:rStyle w:val="s0"/>
        </w:rPr>
        <w:t>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CD0189">
      <w:pPr>
        <w:ind w:firstLine="400"/>
        <w:jc w:val="both"/>
      </w:pPr>
      <w:r>
        <w:rPr>
          <w:rStyle w:val="s0"/>
        </w:rPr>
        <w:t>2) буферная зона — участок территории, который используется для ведения экологически ориентированн</w:t>
      </w:r>
      <w:r>
        <w:rPr>
          <w:rStyle w:val="s0"/>
        </w:rPr>
        <w:t>ой хозяйственной деятельности и устойчивого воспроизводства биологических ресурсов.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Режим зоны заповедного режима государственного природного резервата</w:t>
      </w:r>
    </w:p>
    <w:p w:rsidR="00000000" w:rsidRDefault="00CD0189">
      <w:pPr>
        <w:ind w:firstLine="400"/>
        <w:jc w:val="both"/>
      </w:pPr>
      <w:r>
        <w:rPr>
          <w:rStyle w:val="s0"/>
        </w:rPr>
        <w:t>1. В зоне заповедного режима государственного природного резервата проводятся научные иссле</w:t>
      </w:r>
      <w:r>
        <w:rPr>
          <w:rStyle w:val="s0"/>
        </w:rPr>
        <w:t>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2. В зоне заповедного режима государственного природного резервата запрещаются любая хозяйственная деятельность и </w:t>
      </w:r>
      <w:r>
        <w:rPr>
          <w:rStyle w:val="s0"/>
        </w:rPr>
        <w:t xml:space="preserve">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3"/>
          </w:rPr>
          <w:t>пунктом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Режим буферной зоны государственного природного резервата</w:t>
      </w:r>
    </w:p>
    <w:p w:rsidR="00000000" w:rsidRDefault="00CD0189">
      <w:pPr>
        <w:ind w:firstLine="400"/>
        <w:jc w:val="both"/>
      </w:pPr>
      <w:r>
        <w:rPr>
          <w:rStyle w:val="s0"/>
        </w:rPr>
        <w:t>1. В буферной зоне государственного природного резервата могут осуществляться различные формы ограниченной, регулируемой и не оказывающей негативного воздействия на состояние экологических систем зо</w:t>
      </w:r>
      <w:r>
        <w:rPr>
          <w:rStyle w:val="s0"/>
        </w:rPr>
        <w:t>ны ядра деятельности:</w:t>
      </w:r>
    </w:p>
    <w:p w:rsidR="00000000" w:rsidRDefault="00CD0189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CD0189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CD0189">
      <w:pPr>
        <w:ind w:firstLine="400"/>
        <w:jc w:val="both"/>
      </w:pPr>
      <w:r>
        <w:rPr>
          <w:rStyle w:val="s0"/>
        </w:rPr>
        <w:t>3) лесохозяйственная деятельность, противопожарные мероприятия и защита л</w:t>
      </w:r>
      <w:r>
        <w:rPr>
          <w:rStyle w:val="s0"/>
        </w:rPr>
        <w:t>есных массивов;</w:t>
      </w:r>
    </w:p>
    <w:p w:rsidR="00000000" w:rsidRDefault="00CD0189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устойчивости экологических систем государственного природного резервата;</w:t>
      </w:r>
    </w:p>
    <w:p w:rsidR="00000000" w:rsidRDefault="00CD0189">
      <w:pPr>
        <w:ind w:firstLine="400"/>
        <w:jc w:val="both"/>
      </w:pPr>
      <w:r>
        <w:rPr>
          <w:rStyle w:val="s0"/>
        </w:rPr>
        <w:t>5) расширенное проведен</w:t>
      </w:r>
      <w:r>
        <w:rPr>
          <w:rStyle w:val="s0"/>
        </w:rPr>
        <w:t>ие мероприятий по восстановлению биологического и ландшафтного разнообразия, природных экологических систем;</w:t>
      </w:r>
    </w:p>
    <w:p w:rsidR="00000000" w:rsidRDefault="00CD0189">
      <w:pPr>
        <w:ind w:firstLine="400"/>
        <w:jc w:val="both"/>
      </w:pPr>
      <w:r>
        <w:rPr>
          <w:rStyle w:val="s0"/>
        </w:rPr>
        <w:t>6) туризм, рекреационное пользование, контролируемые и регулируемые в соответствии с рекреационной нагрузкой, установленной правилами посещения осо</w:t>
      </w:r>
      <w:r>
        <w:rPr>
          <w:rStyle w:val="s0"/>
        </w:rPr>
        <w:t>бо охраняемых природных территорий физическими лицами;</w:t>
      </w:r>
    </w:p>
    <w:p w:rsidR="00000000" w:rsidRDefault="00CD0189">
      <w:pPr>
        <w:ind w:firstLine="400"/>
        <w:jc w:val="both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CD0189">
      <w:pPr>
        <w:ind w:firstLine="400"/>
        <w:jc w:val="both"/>
      </w:pPr>
      <w:r>
        <w:rPr>
          <w:rStyle w:val="s0"/>
        </w:rPr>
        <w:t>8) экологическое просвещение, проведение обучающих программ, организация демонстрационных участков и менеджмента экологически щадящего природопольз</w:t>
      </w:r>
      <w:r>
        <w:rPr>
          <w:rStyle w:val="s0"/>
        </w:rPr>
        <w:t>ования.</w:t>
      </w:r>
    </w:p>
    <w:p w:rsidR="00000000" w:rsidRDefault="00CD0189">
      <w:pPr>
        <w:ind w:firstLine="400"/>
        <w:jc w:val="both"/>
      </w:pPr>
      <w:r>
        <w:rPr>
          <w:rStyle w:val="s0"/>
        </w:rPr>
        <w:t>2. В буферной зоне государственного природного резервата запрещается деятельность, способная оказать негативное влияние на состояние экологической системы зоны ядра, в частности:</w:t>
      </w:r>
    </w:p>
    <w:p w:rsidR="00000000" w:rsidRDefault="00CD0189">
      <w:pPr>
        <w:ind w:firstLine="400"/>
        <w:jc w:val="both"/>
      </w:pPr>
      <w:r>
        <w:rPr>
          <w:rStyle w:val="s0"/>
        </w:rPr>
        <w:t>1) создание новых населенных пунктов;</w:t>
      </w:r>
    </w:p>
    <w:p w:rsidR="00000000" w:rsidRDefault="00CD0189">
      <w:pPr>
        <w:ind w:firstLine="400"/>
        <w:jc w:val="both"/>
      </w:pPr>
      <w:r>
        <w:rPr>
          <w:rStyle w:val="s0"/>
        </w:rPr>
        <w:t>2) размещение и эксплуатация пр</w:t>
      </w:r>
      <w:r>
        <w:rPr>
          <w:rStyle w:val="s0"/>
        </w:rPr>
        <w:t>омышленных объектов;</w:t>
      </w:r>
    </w:p>
    <w:p w:rsidR="00000000" w:rsidRDefault="00CD0189">
      <w:pPr>
        <w:ind w:firstLine="400"/>
        <w:jc w:val="both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CD0189">
      <w:pPr>
        <w:ind w:firstLine="400"/>
        <w:jc w:val="both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CD0189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CD0189">
      <w:pPr>
        <w:ind w:firstLine="400"/>
        <w:jc w:val="both"/>
      </w:pPr>
      <w:r>
        <w:rPr>
          <w:rStyle w:val="s0"/>
        </w:rPr>
        <w:t>6) интродукция новых видов растений и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CD0189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CD0189">
      <w:pPr>
        <w:ind w:firstLine="400"/>
        <w:jc w:val="both"/>
      </w:pPr>
      <w:r>
        <w:rPr>
          <w:rStyle w:val="s0"/>
        </w:rPr>
        <w:t>3. В государственных природных резерватах эколого-просветительная, научная, туристск</w:t>
      </w:r>
      <w:r>
        <w:rPr>
          <w:rStyle w:val="s0"/>
        </w:rPr>
        <w:t xml:space="preserve">ая и рекреационная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53. </w:t>
      </w:r>
      <w:r>
        <w:rPr>
          <w:rStyle w:val="s0"/>
        </w:rPr>
        <w:t xml:space="preserve">Режим охранных зон государственных </w:t>
      </w:r>
      <w:r>
        <w:rPr>
          <w:rStyle w:val="s0"/>
        </w:rPr>
        <w:t>природных резерватов</w:t>
      </w:r>
    </w:p>
    <w:p w:rsidR="00000000" w:rsidRDefault="00CD0189">
      <w:pPr>
        <w:ind w:firstLine="400"/>
        <w:jc w:val="both"/>
      </w:pPr>
      <w:r>
        <w:rPr>
          <w:rStyle w:val="s0"/>
        </w:rPr>
        <w:t>1. В охранной зоне государственного природного резервата:</w:t>
      </w:r>
    </w:p>
    <w:p w:rsidR="00000000" w:rsidRDefault="00CD0189">
      <w:pPr>
        <w:ind w:firstLine="400"/>
        <w:jc w:val="both"/>
      </w:pPr>
      <w:r>
        <w:rPr>
          <w:rStyle w:val="s0"/>
        </w:rPr>
        <w:t>1) разрешаются основные виды традиционной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CD0189">
      <w:pPr>
        <w:ind w:firstLine="400"/>
        <w:jc w:val="both"/>
      </w:pPr>
      <w:r>
        <w:rPr>
          <w:rStyle w:val="s0"/>
        </w:rPr>
        <w:t>2) запрещаются или ограничив</w:t>
      </w:r>
      <w:r>
        <w:rPr>
          <w:rStyle w:val="s0"/>
        </w:rPr>
        <w:t xml:space="preserve">аются виды природопользования и хозяйственной деятельности, отрицательно влияющие на экологические системы государственного природного резервата,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>2. Ограничения хозяйст</w:t>
      </w:r>
      <w:r>
        <w:rPr>
          <w:rStyle w:val="s0"/>
        </w:rPr>
        <w:t>венной деятельности собственников земельных участков и землепользователей в охранной зоне государственного природного резервата устанавливаются решениями областных (города республиканского значения, столицы) исполнительных органов в соответствии с настоящи</w:t>
      </w:r>
      <w:r>
        <w:rPr>
          <w:rStyle w:val="s0"/>
        </w:rPr>
        <w:t>м Законом.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jc w:val="center"/>
      </w:pPr>
      <w:bookmarkStart w:id="16" w:name="SUB540000"/>
      <w:bookmarkEnd w:id="16"/>
      <w:r>
        <w:rPr>
          <w:rStyle w:val="s1"/>
        </w:rPr>
        <w:t>Глава 10. ГОСУДАРСТВЕННЫЕ ЗООЛОГИЧЕСКИЕ ПАРКИ</w:t>
      </w:r>
    </w:p>
    <w:p w:rsidR="00000000" w:rsidRDefault="00CD0189">
      <w:pPr>
        <w:ind w:firstLine="426"/>
      </w:pPr>
      <w:r>
        <w:rPr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54. </w:t>
      </w:r>
      <w:r>
        <w:rPr>
          <w:rStyle w:val="s0"/>
        </w:rPr>
        <w:t>Понятие и основная деятельность государственного зоологического парка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зоологический парк — особо охраняемая природная территория со статусом природоохранной и научно</w:t>
      </w:r>
      <w:r>
        <w:rPr>
          <w:rStyle w:val="s0"/>
        </w:rPr>
        <w:t>й организации, предназначенная для культурно-просветительной, научной, учебной и природоохранной деятельности, сохранения генофонда и разведения в условиях искусственной среды типичных, редких и находящихся под угрозой исчезновения видов животных.</w:t>
      </w:r>
    </w:p>
    <w:p w:rsidR="00000000" w:rsidRDefault="00CD0189">
      <w:pPr>
        <w:ind w:firstLine="400"/>
        <w:jc w:val="both"/>
      </w:pPr>
      <w:r>
        <w:rPr>
          <w:rStyle w:val="s0"/>
        </w:rPr>
        <w:t>2. К осн</w:t>
      </w:r>
      <w:r>
        <w:rPr>
          <w:rStyle w:val="s0"/>
        </w:rPr>
        <w:t>овной деятельности государственных зоологических парков относятся разработка научных основ сохранения, воспроизводства и использования животного мира Казахстана, освоение ресурсов фауны Казахстана, имеющих мировое значение.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Зонирование и особенности охраны государственных зоологических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В государственных зоологических парках выделяются следующие зоны:</w:t>
      </w:r>
    </w:p>
    <w:p w:rsidR="00000000" w:rsidRDefault="00CD0189">
      <w:pPr>
        <w:ind w:firstLine="400"/>
        <w:jc w:val="both"/>
      </w:pPr>
      <w:r>
        <w:rPr>
          <w:rStyle w:val="s0"/>
        </w:rPr>
        <w:t>1) экспозиционная — для содержания и разведения животных, а также доступа посетителей;</w:t>
      </w:r>
    </w:p>
    <w:p w:rsidR="00000000" w:rsidRDefault="00CD0189">
      <w:pPr>
        <w:ind w:firstLine="400"/>
        <w:jc w:val="both"/>
      </w:pPr>
      <w:r>
        <w:rPr>
          <w:rStyle w:val="s0"/>
        </w:rPr>
        <w:t>2) научная — для проведения на</w:t>
      </w:r>
      <w:r>
        <w:rPr>
          <w:rStyle w:val="s0"/>
        </w:rPr>
        <w:t>учных исследований;</w:t>
      </w:r>
    </w:p>
    <w:p w:rsidR="00000000" w:rsidRDefault="00CD0189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CD0189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CD0189">
      <w:pPr>
        <w:ind w:firstLine="400"/>
        <w:jc w:val="both"/>
      </w:pPr>
      <w:r>
        <w:rPr>
          <w:rStyle w:val="s0"/>
        </w:rPr>
        <w:t>2. В государственных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>Разведение животных в государственных зоологических парках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</w:t>
      </w:r>
      <w:r>
        <w:rPr>
          <w:rStyle w:val="s0"/>
        </w:rPr>
        <w:t>ые зоологические парки формируют и обеспечивают сохранение коллекций животных из отечественной и мировой фауны.</w:t>
      </w:r>
    </w:p>
    <w:p w:rsidR="00000000" w:rsidRDefault="00CD0189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осуществляют импортные и экспортные операции с животными, обмен ими с другими орг</w:t>
      </w:r>
      <w:r>
        <w:rPr>
          <w:rStyle w:val="s0"/>
        </w:rPr>
        <w:t>анизациями зоологического профиля с соблюдением требований, установленных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</w:t>
      </w:r>
      <w:r>
        <w:rPr>
          <w:rStyle w:val="s0"/>
        </w:rPr>
        <w:t>розой исчезновения видов животных.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Особенности использования государственных зоологических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зоологические парки используются в научных, культурно-просветительных и учебных целях.</w:t>
      </w:r>
    </w:p>
    <w:p w:rsidR="00000000" w:rsidRDefault="00CD0189">
      <w:pPr>
        <w:ind w:firstLine="400"/>
        <w:jc w:val="both"/>
      </w:pPr>
      <w:r>
        <w:rPr>
          <w:rStyle w:val="s0"/>
        </w:rPr>
        <w:t>2. В государственных зоологических парк</w:t>
      </w:r>
      <w:r>
        <w:rPr>
          <w:rStyle w:val="s0"/>
        </w:rPr>
        <w:t>ах проводятся научные исследования в области содержания и разведения животных в неволе или полувольных условиях, в том числе животных, занесенных в Красную книгу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3. Государственные зоологические парки вправе создавать банки научных да</w:t>
      </w:r>
      <w:r>
        <w:rPr>
          <w:rStyle w:val="s0"/>
        </w:rPr>
        <w:t>нных, фонды, музеи,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CD0189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хозяйства, мастерские, зоологические магазин</w:t>
      </w:r>
      <w:r>
        <w:rPr>
          <w:rStyle w:val="s0"/>
        </w:rPr>
        <w:t>ы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CD0189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CD0189">
      <w:pPr>
        <w:jc w:val="center"/>
      </w:pPr>
      <w:bookmarkStart w:id="17" w:name="SUB580000"/>
      <w:bookmarkEnd w:id="17"/>
      <w:r>
        <w:rPr>
          <w:rStyle w:val="s1"/>
        </w:rPr>
        <w:t>Глава 11. ГОСУДАРСТВЕННЫЕ БОТАНИЧЕСКИЕ САДЫ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58. </w:t>
      </w:r>
      <w:r>
        <w:rPr>
          <w:rStyle w:val="s0"/>
        </w:rPr>
        <w:t>Понятие и основная деятельность государственн</w:t>
      </w:r>
      <w:r>
        <w:rPr>
          <w:rStyle w:val="s0"/>
        </w:rPr>
        <w:t>ого ботанического сада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предназначенная для проведения исследований и научных разработок по охране, защите, воспроизводству и испо</w:t>
      </w:r>
      <w:r>
        <w:rPr>
          <w:rStyle w:val="s0"/>
        </w:rPr>
        <w:t>льзованию растительного мира, в том числе редких и находящихся под угрозой исчезновения видов растений.</w:t>
      </w:r>
    </w:p>
    <w:p w:rsidR="00000000" w:rsidRDefault="00CD0189">
      <w:pPr>
        <w:ind w:firstLine="400"/>
        <w:jc w:val="both"/>
      </w:pPr>
      <w:r>
        <w:rPr>
          <w:rStyle w:val="s0"/>
        </w:rPr>
        <w:t>2. К основной деятельности государственных ботанических садов относятся разработка научных основ сохранения, воспроизводства и использования растительно</w:t>
      </w:r>
      <w:r>
        <w:rPr>
          <w:rStyle w:val="s0"/>
        </w:rPr>
        <w:t>го мира Казахстана, освоение ресурсов флоры Казахстана, имеющих мировое значение.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bookmarkStart w:id="18" w:name="SUB590000"/>
      <w:bookmarkEnd w:id="18"/>
      <w:r>
        <w:rPr>
          <w:rStyle w:val="s1"/>
        </w:rPr>
        <w:t xml:space="preserve">Статья 59. </w:t>
      </w:r>
      <w:r>
        <w:rPr>
          <w:rStyle w:val="s0"/>
        </w:rPr>
        <w:t>Зонирование и особенности охраны государственных ботанических садов</w:t>
      </w:r>
    </w:p>
    <w:p w:rsidR="00000000" w:rsidRDefault="00CD0189">
      <w:pPr>
        <w:ind w:firstLine="400"/>
        <w:jc w:val="both"/>
      </w:pPr>
      <w:r>
        <w:rPr>
          <w:rStyle w:val="s0"/>
        </w:rPr>
        <w:t>1. В государственных ботанических садах выделяются следующие зоны:</w:t>
      </w:r>
    </w:p>
    <w:p w:rsidR="00000000" w:rsidRDefault="00CD0189">
      <w:pPr>
        <w:ind w:firstLine="400"/>
        <w:jc w:val="both"/>
      </w:pPr>
      <w:r>
        <w:rPr>
          <w:rStyle w:val="s0"/>
        </w:rPr>
        <w:t>1) экспозиционная — для ку</w:t>
      </w:r>
      <w:r>
        <w:rPr>
          <w:rStyle w:val="s0"/>
        </w:rPr>
        <w:t>льтивирования растений и доступа посетителей;</w:t>
      </w:r>
    </w:p>
    <w:p w:rsidR="00000000" w:rsidRDefault="00CD0189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сохранения коллекций генофонда растений;</w:t>
      </w:r>
    </w:p>
    <w:p w:rsidR="00000000" w:rsidRDefault="00CD0189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CD0189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CD0189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культивируемых в них растений.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>Культивирование растений в государственных ботанически</w:t>
      </w:r>
      <w:r>
        <w:rPr>
          <w:rStyle w:val="s0"/>
        </w:rPr>
        <w:t>х садах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2. Государственные ботанические сады осуществляют импортные и экспортные операции с растениями, обмен </w:t>
      </w:r>
      <w:r>
        <w:rPr>
          <w:rStyle w:val="s0"/>
        </w:rPr>
        <w:t>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3. В государственных ботанических садах создаются коллекционные и экспериментальные участки, гербарии, питомники и семенные фо</w:t>
      </w:r>
      <w:r>
        <w:rPr>
          <w:rStyle w:val="s0"/>
        </w:rPr>
        <w:t>нды.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bookmarkStart w:id="19" w:name="SUB610000"/>
      <w:bookmarkEnd w:id="19"/>
      <w:r>
        <w:rPr>
          <w:rStyle w:val="s1"/>
        </w:rPr>
        <w:t xml:space="preserve">Статья 61. </w:t>
      </w:r>
      <w:r>
        <w:rPr>
          <w:rStyle w:val="s0"/>
        </w:rPr>
        <w:t>Особенности использования государственных ботанических садов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культурно-просветительных и учебных целях.</w:t>
      </w:r>
    </w:p>
    <w:p w:rsidR="00000000" w:rsidRDefault="00CD0189">
      <w:pPr>
        <w:ind w:firstLine="400"/>
        <w:jc w:val="both"/>
      </w:pPr>
      <w:r>
        <w:rPr>
          <w:rStyle w:val="s0"/>
        </w:rPr>
        <w:t>2. В государственных ботанических садах проводятс</w:t>
      </w:r>
      <w:r>
        <w:rPr>
          <w:rStyle w:val="s0"/>
        </w:rPr>
        <w:t>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мира Казахстана.</w:t>
      </w:r>
    </w:p>
    <w:p w:rsidR="00000000" w:rsidRDefault="00CD0189">
      <w:pPr>
        <w:ind w:firstLine="400"/>
        <w:jc w:val="both"/>
      </w:pPr>
      <w:r>
        <w:rPr>
          <w:rStyle w:val="s0"/>
        </w:rPr>
        <w:t>Научные исследования по формированию, сохранению, использован</w:t>
      </w:r>
      <w:r>
        <w:rPr>
          <w:rStyle w:val="s0"/>
        </w:rPr>
        <w:t>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CD0189">
      <w:pPr>
        <w:ind w:firstLine="400"/>
        <w:jc w:val="both"/>
      </w:pPr>
      <w:r>
        <w:rPr>
          <w:rStyle w:val="s0"/>
        </w:rPr>
        <w:t>3. Государственные ботанические сады вправе создавать банки научных данных, фонды, музеи, лектории, библиотеки и архивы,</w:t>
      </w:r>
      <w:r>
        <w:rPr>
          <w:rStyle w:val="s0"/>
        </w:rPr>
        <w:t xml:space="preserve"> издавать научную, научно-популярную литературу по вопросам деятельности этих организаций.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4. Государственные ботанические сады вправе создавать хозяйственные экспериментальные базы для производственных испытаний рекомендованных интродуцированных растений </w:t>
      </w:r>
      <w:r>
        <w:rPr>
          <w:rStyle w:val="s0"/>
        </w:rPr>
        <w:t>и их репродукций в целях внедрения в лесное, садово-парковое, сельское хозяйство и другие отрасли.</w:t>
      </w:r>
    </w:p>
    <w:p w:rsidR="00000000" w:rsidRDefault="00CD0189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мастерские, специализированные магазины для продажи растений и другие объекты, необход</w:t>
      </w:r>
      <w:r>
        <w:rPr>
          <w:rStyle w:val="s0"/>
        </w:rPr>
        <w:t>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20" w:name="SUB620000"/>
      <w:bookmarkEnd w:id="20"/>
      <w:r>
        <w:rPr>
          <w:rStyle w:val="s1"/>
        </w:rPr>
        <w:t>Глава 12. ГОСУДАРСТВЕННЫЕ ДЕНДРОЛОГИЧЕСКИЕ ПАРКИ</w:t>
      </w:r>
    </w:p>
    <w:p w:rsidR="00000000" w:rsidRDefault="00CD0189">
      <w:pPr>
        <w:autoSpaceDE w:val="0"/>
        <w:autoSpaceDN w:val="0"/>
        <w:ind w:firstLine="426"/>
        <w:jc w:val="center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62. </w:t>
      </w:r>
      <w:r>
        <w:rPr>
          <w:rStyle w:val="s0"/>
        </w:rPr>
        <w:t>Понятие и основная деятельность государственного дендрологического парка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охраны, пред</w:t>
      </w:r>
      <w:r>
        <w:rPr>
          <w:rStyle w:val="s0"/>
        </w:rPr>
        <w:t>назначенная для охраны, защиты, воспроизводства и использования древесных и кустарниковых пород.</w:t>
      </w:r>
    </w:p>
    <w:p w:rsidR="00000000" w:rsidRDefault="00CD0189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древесной рас</w:t>
      </w:r>
      <w:r>
        <w:rPr>
          <w:rStyle w:val="s0"/>
        </w:rPr>
        <w:t>тительности Казахстана, освоение ресурсов флоры Казахстана, имеющих мировое значение.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>Зонирование, особенности охраны и использования государственных дендрологических парков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В государственных дендрологических парках выделяются те же зоны с </w:t>
      </w:r>
      <w:r>
        <w:rPr>
          <w:rStyle w:val="s0"/>
        </w:rPr>
        <w:t xml:space="preserve">учетом назначения и вида режима охраны, что и в государственных ботанических садах, предусмотренные </w:t>
      </w:r>
      <w:hyperlink w:anchor="sub590000" w:history="1">
        <w:r>
          <w:rPr>
            <w:rStyle w:val="a3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2. Государственные дендрологические парки используются в научных, культурно-просветительных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3"/>
          </w:rPr>
          <w:t>статьей 61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21" w:name="SUB640000"/>
      <w:bookmarkEnd w:id="21"/>
      <w:r>
        <w:rPr>
          <w:rStyle w:val="s1"/>
        </w:rPr>
        <w:t>Глава 13. ГОСУДАРСТВЕННЫЕ ПАМЯТНИКИ ПРИРОДЫ</w:t>
      </w:r>
    </w:p>
    <w:p w:rsidR="00000000" w:rsidRDefault="00CD0189">
      <w:pPr>
        <w:autoSpaceDE w:val="0"/>
        <w:autoSpaceDN w:val="0"/>
        <w:ind w:firstLine="426"/>
        <w:jc w:val="center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Понятие государственных памятников природы</w:t>
      </w:r>
    </w:p>
    <w:p w:rsidR="00000000" w:rsidRDefault="00CD0189">
      <w:pPr>
        <w:ind w:firstLine="400"/>
        <w:jc w:val="both"/>
      </w:pPr>
      <w:r>
        <w:rPr>
          <w:rStyle w:val="s0"/>
        </w:rPr>
        <w:t>Государственный памятник природы — особо охраняемая природная территория, включающая отдельные уникальные, невосполнимые, ценные в экологиче</w:t>
      </w:r>
      <w:r>
        <w:rPr>
          <w:rStyle w:val="s0"/>
        </w:rPr>
        <w:t>ском, научном, культурном и эстетическом отношении природные комплексы, а также объекты естественного и искусственного происхождения, отнесенные к объектам государственного природно-заповедного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65. </w:t>
      </w:r>
      <w:r>
        <w:rPr>
          <w:rStyle w:val="s0"/>
        </w:rPr>
        <w:t>Порядок создания государственных памятнико</w:t>
      </w:r>
      <w:r>
        <w:rPr>
          <w:rStyle w:val="s0"/>
        </w:rPr>
        <w:t>в природы</w:t>
      </w:r>
    </w:p>
    <w:p w:rsidR="00000000" w:rsidRDefault="00CD0189">
      <w:pPr>
        <w:ind w:firstLine="400"/>
        <w:jc w:val="both"/>
      </w:pPr>
      <w:r>
        <w:rPr>
          <w:rStyle w:val="s0"/>
        </w:rPr>
        <w:t>1. В зависимости от значимости отдельные виды объектов государственного природно-заповедного фонда и природные комплексы объявляются государственными памятниками природы республиканского или местного значения.</w:t>
      </w:r>
    </w:p>
    <w:p w:rsidR="00000000" w:rsidRDefault="00CD0189">
      <w:pPr>
        <w:ind w:firstLine="400"/>
        <w:jc w:val="both"/>
      </w:pPr>
      <w:r>
        <w:rPr>
          <w:rStyle w:val="s0"/>
        </w:rPr>
        <w:t>2. Границы и вид режима охраны терри</w:t>
      </w:r>
      <w:r>
        <w:rPr>
          <w:rStyle w:val="s0"/>
        </w:rPr>
        <w:t>торий государственных памятников природы республиканского значения утверждаются Правительством Республики Казахстан, государственных памятников природы местного значения — областными (города республиканского значения, столицы) исполнительными органами по п</w:t>
      </w:r>
      <w:r>
        <w:rPr>
          <w:rStyle w:val="s0"/>
        </w:rPr>
        <w:t>редставлению уполномоченного органа.</w:t>
      </w:r>
    </w:p>
    <w:p w:rsidR="00000000" w:rsidRDefault="00CD0189">
      <w:pPr>
        <w:ind w:firstLine="400"/>
        <w:jc w:val="both"/>
      </w:pPr>
      <w:r>
        <w:rPr>
          <w:rStyle w:val="s0"/>
        </w:rPr>
        <w:t>3. Передача государственных памятников природы республиканского значения и их территорий под охрану лиц, в чье ведение они переданы, осуществляется уполномоченным органом, а государственных памятников природы местного з</w:t>
      </w:r>
      <w:r>
        <w:rPr>
          <w:rStyle w:val="s0"/>
        </w:rPr>
        <w:t>начения — областными (города республиканского значения, столицы) исполнительными органами, принявшими решения об их организации.</w:t>
      </w:r>
    </w:p>
    <w:p w:rsidR="00000000" w:rsidRDefault="00CD0189">
      <w:pPr>
        <w:ind w:firstLine="400"/>
        <w:jc w:val="both"/>
      </w:pPr>
      <w:r>
        <w:rPr>
          <w:rStyle w:val="s0"/>
        </w:rPr>
        <w:t>4. Находящиеся на территории государственных природных заповедников, государственных национальных природных парков, государстве</w:t>
      </w:r>
      <w:r>
        <w:rPr>
          <w:rStyle w:val="s0"/>
        </w:rPr>
        <w:t>нных природных резерватов, государственных региональных природных парков и других видов особо охраняемых природных территорий государственные памятники природы учитываются в их составе.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Режим охраны территорий государственных памятников природ</w:t>
      </w:r>
      <w:r>
        <w:rPr>
          <w:rStyle w:val="s0"/>
        </w:rPr>
        <w:t>ы</w:t>
      </w:r>
    </w:p>
    <w:p w:rsidR="00000000" w:rsidRDefault="00CD0189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 режима охраны государственных природных заповедников, с запрещением любой деятельности, влекущей к нарушению сохранности государственных па</w:t>
      </w:r>
      <w:r>
        <w:rPr>
          <w:rStyle w:val="s0"/>
        </w:rPr>
        <w:t>мятников природы.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22" w:name="SUB670000"/>
      <w:bookmarkEnd w:id="22"/>
      <w:r>
        <w:rPr>
          <w:rStyle w:val="s1"/>
        </w:rPr>
        <w:t>Глава 14. ГОСУДАРСТВЕННЫЕ ПРИРОДНЫЕ ЗАКАЗНИКИ</w:t>
      </w:r>
    </w:p>
    <w:p w:rsidR="00000000" w:rsidRDefault="00CD0189">
      <w:pPr>
        <w:autoSpaceDE w:val="0"/>
        <w:autoSpaceDN w:val="0"/>
        <w:ind w:firstLine="426"/>
        <w:jc w:val="center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67. </w:t>
      </w:r>
      <w:r>
        <w:rPr>
          <w:rStyle w:val="s0"/>
        </w:rPr>
        <w:t>Понятие и виды государственных природ</w:t>
      </w:r>
      <w:r>
        <w:rPr>
          <w:rStyle w:val="s0"/>
        </w:rPr>
        <w:t>ных заказников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Государственный природный заказник — особо охраняемая природная территория с заказным режимом или регулируемым режимом хозяйственной деятельности, предназначенная для сохранения и воспроизводства одного или нескольких объектов государстве</w:t>
      </w:r>
      <w:r>
        <w:rPr>
          <w:rStyle w:val="s0"/>
        </w:rPr>
        <w:t>нного природно-заповедного фонда.</w:t>
      </w:r>
    </w:p>
    <w:p w:rsidR="00000000" w:rsidRDefault="00CD0189">
      <w:pPr>
        <w:ind w:firstLine="400"/>
        <w:jc w:val="both"/>
      </w:pPr>
      <w:r>
        <w:rPr>
          <w:rStyle w:val="s0"/>
        </w:rPr>
        <w:t>2. По своему функциональному назначению государственные природные заказники могут подразделяться на следующие виды:</w:t>
      </w:r>
    </w:p>
    <w:p w:rsidR="00000000" w:rsidRDefault="00CD0189">
      <w:pPr>
        <w:ind w:firstLine="400"/>
        <w:jc w:val="both"/>
      </w:pPr>
      <w:r>
        <w:rPr>
          <w:rStyle w:val="s0"/>
        </w:rPr>
        <w:t>1) комплексные — для сохранения и восстановления особо ценных природных комплексов;</w:t>
      </w:r>
    </w:p>
    <w:p w:rsidR="00000000" w:rsidRDefault="00CD0189">
      <w:pPr>
        <w:ind w:firstLine="400"/>
        <w:jc w:val="both"/>
      </w:pPr>
      <w:r>
        <w:rPr>
          <w:rStyle w:val="s0"/>
        </w:rPr>
        <w:t>2) биологические (бота</w:t>
      </w:r>
      <w:r>
        <w:rPr>
          <w:rStyle w:val="s0"/>
        </w:rPr>
        <w:t>нические, зоологические) — для сохранения и восстановления ценных, редких и исчезающих видов растений и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3) палеонтологические — для сохранения ископаемых останков животных, растений и их комплексов;</w:t>
      </w:r>
    </w:p>
    <w:p w:rsidR="00000000" w:rsidRDefault="00CD0189">
      <w:pPr>
        <w:ind w:firstLine="400"/>
        <w:jc w:val="both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CD0189">
      <w:pPr>
        <w:ind w:firstLine="400"/>
        <w:jc w:val="both"/>
      </w:pPr>
      <w:r>
        <w:rPr>
          <w:rStyle w:val="s0"/>
        </w:rPr>
        <w:t>5) геоморфологические — для сохранения редких и уникальных природных форм рельефа;</w:t>
      </w:r>
    </w:p>
    <w:p w:rsidR="00000000" w:rsidRDefault="00CD0189">
      <w:pPr>
        <w:ind w:firstLine="400"/>
        <w:jc w:val="both"/>
      </w:pPr>
      <w:r>
        <w:rPr>
          <w:rStyle w:val="s0"/>
        </w:rPr>
        <w:t>6) геологические и минералогические — для сохранения редк</w:t>
      </w:r>
      <w:r>
        <w:rPr>
          <w:rStyle w:val="s0"/>
        </w:rPr>
        <w:t>их геологических и минералогических образований;</w:t>
      </w:r>
    </w:p>
    <w:p w:rsidR="00000000" w:rsidRDefault="00CD0189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68. </w:t>
      </w:r>
      <w:r>
        <w:rPr>
          <w:rStyle w:val="s0"/>
        </w:rPr>
        <w:t>Особенности создания государственных природных заказников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природные заказники создаются на участках земель всех кат</w:t>
      </w:r>
      <w:r>
        <w:rPr>
          <w:rStyle w:val="s0"/>
        </w:rPr>
        <w:t>егорий без изъятия их у собственников земельных участков и землепользователей.</w:t>
      </w:r>
    </w:p>
    <w:p w:rsidR="00000000" w:rsidRDefault="00CD0189">
      <w:pPr>
        <w:ind w:firstLine="400"/>
        <w:jc w:val="both"/>
      </w:pPr>
      <w:r>
        <w:rPr>
          <w:rStyle w:val="s0"/>
        </w:rPr>
        <w:t>Собственник земельного участка или землепользователь обязан обеспечить право ограниченного целевого использования земельного участка, на котором находится государственный природ</w:t>
      </w:r>
      <w:r>
        <w:rPr>
          <w:rStyle w:val="s0"/>
        </w:rPr>
        <w:t>ный заказник.</w:t>
      </w:r>
    </w:p>
    <w:p w:rsidR="00000000" w:rsidRDefault="00CD0189">
      <w:pPr>
        <w:ind w:firstLine="400"/>
        <w:jc w:val="both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устанавливаются решениями областных (города республиканского значения, столицы) исполнительных ор</w:t>
      </w:r>
      <w:r>
        <w:rPr>
          <w:rStyle w:val="s0"/>
        </w:rPr>
        <w:t xml:space="preserve">ганов в порядке, предусмотренном </w:t>
      </w:r>
      <w:hyperlink r:id="rId47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CD0189">
      <w:pPr>
        <w:ind w:firstLine="400"/>
        <w:jc w:val="both"/>
      </w:pPr>
      <w:r>
        <w:rPr>
          <w:rStyle w:val="s0"/>
        </w:rPr>
        <w:t>1) бессрочные — без указания сроков функционирования;</w:t>
      </w:r>
    </w:p>
    <w:p w:rsidR="00000000" w:rsidRDefault="00CD0189">
      <w:pPr>
        <w:ind w:firstLine="400"/>
        <w:jc w:val="both"/>
      </w:pPr>
      <w:r>
        <w:rPr>
          <w:rStyle w:val="s0"/>
        </w:rPr>
        <w:t>2) долгосрочные — на срок более 10 лет;</w:t>
      </w:r>
    </w:p>
    <w:p w:rsidR="00000000" w:rsidRDefault="00CD0189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CD0189">
      <w:pPr>
        <w:ind w:firstLine="400"/>
        <w:jc w:val="both"/>
      </w:pPr>
      <w:r>
        <w:rPr>
          <w:rStyle w:val="s0"/>
        </w:rPr>
        <w:t>3. Природоохранные учреждения, государственные учреждения лесного хозяйства, за которыми закрепляются государственные природные заказники, организуют мероприятия по охране и в</w:t>
      </w:r>
      <w:r>
        <w:rPr>
          <w:rStyle w:val="s0"/>
        </w:rPr>
        <w:t xml:space="preserve">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69. </w:t>
      </w:r>
      <w:r>
        <w:rPr>
          <w:rStyle w:val="s0"/>
        </w:rPr>
        <w:t>Особенности режима охраны и использования го</w:t>
      </w:r>
      <w:r>
        <w:rPr>
          <w:rStyle w:val="s0"/>
        </w:rPr>
        <w:t>сударственных природных заказников</w:t>
      </w:r>
    </w:p>
    <w:p w:rsidR="00000000" w:rsidRDefault="00CD0189">
      <w:pPr>
        <w:ind w:firstLine="400"/>
        <w:jc w:val="both"/>
      </w:pPr>
      <w:r>
        <w:rPr>
          <w:rStyle w:val="s0"/>
        </w:rPr>
        <w:t>1. В государственных природных заказниках запрещается любая деятельность, если она угрожает сохранению объектов государственного природно-заповедного фонда или ухудшает их воспроизводство, в том числе:</w:t>
      </w:r>
    </w:p>
    <w:p w:rsidR="00000000" w:rsidRDefault="00CD0189">
      <w:pPr>
        <w:ind w:firstLine="400"/>
        <w:jc w:val="both"/>
      </w:pPr>
      <w:r>
        <w:rPr>
          <w:rStyle w:val="s0"/>
        </w:rPr>
        <w:t>1) в комплексных го</w:t>
      </w:r>
      <w:r>
        <w:rPr>
          <w:rStyle w:val="s0"/>
        </w:rPr>
        <w:t>сударственных природных заказниках — хозяйственная деятельность, создающая угрозу сохранению природных комплексов, интродукция чужеродных видов растений и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2) в зоологических государственных природных заказниках — охота, рыболовство, добыча любыми</w:t>
      </w:r>
      <w:r>
        <w:rPr>
          <w:rStyle w:val="s0"/>
        </w:rPr>
        <w:t xml:space="preserve"> способами и средствами диких животных, интродукция чужеродных видов растений и животных, разрушение гнезд, нор, логовищ и других местообитаний, сбор яиц, равно как и другие действия, вызвавшие или которые могут вызвать гибель животных;</w:t>
      </w:r>
    </w:p>
    <w:p w:rsidR="00000000" w:rsidRDefault="00CD0189">
      <w:pPr>
        <w:ind w:firstLine="400"/>
        <w:jc w:val="both"/>
      </w:pPr>
      <w:r>
        <w:rPr>
          <w:rStyle w:val="s0"/>
        </w:rPr>
        <w:t>3) в ботанических г</w:t>
      </w:r>
      <w:r>
        <w:rPr>
          <w:rStyle w:val="s0"/>
        </w:rPr>
        <w:t>осударственных природных заказниках — пастьба скота, сенокошение, все виды рубок леса, сбор цветов, выкапывание корней, клубней и луковиц растений, разведение костров, заезд и передвижение вне существующих дорог транспортных средств, интродукция чужеродных</w:t>
      </w:r>
      <w:r>
        <w:rPr>
          <w:rStyle w:val="s0"/>
        </w:rPr>
        <w:t xml:space="preserve"> видов растений и животных, равно как и другие действия, вызвавшие или которые могут вызвать повреждение и уничтожение растительности;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4) в гидрогеологических государственных природных заказниках — добыча камня, гравия, песка и других полезных ископаемых, </w:t>
      </w:r>
      <w:r>
        <w:rPr>
          <w:rStyle w:val="s0"/>
        </w:rPr>
        <w:t>разрушение пещер, производство земляных работ, действия, которые могут вызвать изменение естественного гидрологического режима, изыскания и научные исследования, связанные с нарушением или разрушением природных компонентов государственного природного заказ</w:t>
      </w:r>
      <w:r>
        <w:rPr>
          <w:rStyle w:val="s0"/>
        </w:rPr>
        <w:t>ника.</w:t>
      </w:r>
    </w:p>
    <w:p w:rsidR="00000000" w:rsidRDefault="00CD0189">
      <w:pPr>
        <w:ind w:firstLine="400"/>
        <w:jc w:val="both"/>
      </w:pPr>
      <w:r>
        <w:rPr>
          <w:rStyle w:val="s0"/>
        </w:rPr>
        <w:t>2. Особенности режима государственных природных заказников определяются паспортом.</w:t>
      </w:r>
    </w:p>
    <w:p w:rsidR="00000000" w:rsidRDefault="00CD0189">
      <w:pPr>
        <w:ind w:firstLine="400"/>
        <w:jc w:val="both"/>
      </w:pPr>
      <w:r>
        <w:rPr>
          <w:rStyle w:val="s0"/>
        </w:rPr>
        <w:t>3. Государственные природные заказники могут использоваться в научных, эколого-просветительных, туристских, рекреационных и ограниченных хозяйственных целях.</w:t>
      </w:r>
    </w:p>
    <w:p w:rsidR="00000000" w:rsidRDefault="00CD0189">
      <w:pPr>
        <w:ind w:firstLine="400"/>
        <w:jc w:val="both"/>
      </w:pPr>
      <w:r>
        <w:rPr>
          <w:rStyle w:val="s0"/>
        </w:rPr>
        <w:t>Собственн</w:t>
      </w:r>
      <w:r>
        <w:rPr>
          <w:rStyle w:val="s0"/>
        </w:rPr>
        <w:t>ики земельных участков и землепользователи вправе осуществлять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jc w:val="center"/>
      </w:pPr>
      <w:bookmarkStart w:id="23" w:name="SUB700000"/>
      <w:bookmarkEnd w:id="23"/>
      <w:r>
        <w:rPr>
          <w:rStyle w:val="s1"/>
        </w:rPr>
        <w:t>Глава 15. ГОСУДАРСТВЕННЫЕ ЗАПОВЕДНЫЕ ЗОНЫ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70. </w:t>
      </w:r>
      <w:r>
        <w:rPr>
          <w:rStyle w:val="s0"/>
        </w:rPr>
        <w:t>Понятие, цели и задачи государственной заповедной зоны</w:t>
      </w:r>
    </w:p>
    <w:p w:rsidR="00000000" w:rsidRDefault="00CD0189">
      <w:pPr>
        <w:ind w:firstLine="400"/>
        <w:jc w:val="both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сохранения и восстановления объектов государственного природно-за</w:t>
      </w:r>
      <w:r>
        <w:rPr>
          <w:rStyle w:val="s0"/>
        </w:rPr>
        <w:t>поведного фонда и биологического разнообразия на земельных участках и акваториях, зарезервированных под государственные природные заповедники, государственные национальные природные парки, государственные природные резерваты.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71. </w:t>
      </w:r>
      <w:r>
        <w:rPr>
          <w:rStyle w:val="s0"/>
        </w:rPr>
        <w:t xml:space="preserve">Порядок создания </w:t>
      </w:r>
      <w:r>
        <w:rPr>
          <w:rStyle w:val="s0"/>
        </w:rPr>
        <w:t>государственных заповедных зон</w:t>
      </w:r>
    </w:p>
    <w:p w:rsidR="00000000" w:rsidRDefault="00CD0189">
      <w:pPr>
        <w:ind w:firstLine="400"/>
        <w:jc w:val="both"/>
      </w:pPr>
      <w:r>
        <w:rPr>
          <w:rStyle w:val="s0"/>
        </w:rPr>
        <w:t>1. Государственные заповедные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CD0189">
      <w:pPr>
        <w:ind w:firstLine="400"/>
        <w:jc w:val="both"/>
      </w:pPr>
      <w:r>
        <w:rPr>
          <w:rStyle w:val="s0"/>
        </w:rPr>
        <w:t>2. Собственник земельного участка или землепользователь обязан обеспечит</w:t>
      </w:r>
      <w:r>
        <w:rPr>
          <w:rStyle w:val="s0"/>
        </w:rPr>
        <w:t>ь право ограниченного целевого использования земельного участка, на котором находится государственная заповедная зона.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72. </w:t>
      </w:r>
      <w:r>
        <w:rPr>
          <w:rStyle w:val="s0"/>
        </w:rPr>
        <w:t>Особенности охраны и использования государственных заповедных зон</w:t>
      </w:r>
    </w:p>
    <w:p w:rsidR="00000000" w:rsidRDefault="00CD0189">
      <w:pPr>
        <w:ind w:firstLine="400"/>
        <w:jc w:val="both"/>
      </w:pPr>
      <w:r>
        <w:rPr>
          <w:rStyle w:val="s0"/>
        </w:rPr>
        <w:t>1. В государственных заповедных зонах запрещается деятельн</w:t>
      </w:r>
      <w:r>
        <w:rPr>
          <w:rStyle w:val="s0"/>
        </w:rPr>
        <w:t>ость в случае,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CD0189">
      <w:pPr>
        <w:ind w:firstLine="400"/>
        <w:jc w:val="both"/>
      </w:pPr>
      <w:r>
        <w:rPr>
          <w:rStyle w:val="s0"/>
        </w:rPr>
        <w:t>2. В государственных заповедных зонах выд</w:t>
      </w:r>
      <w:r>
        <w:rPr>
          <w:rStyle w:val="s0"/>
        </w:rPr>
        <w:t>еляются участки с заповедным и заказным видами режима, а также с регулируемым режимом хозяйственной деятельности.</w:t>
      </w:r>
    </w:p>
    <w:p w:rsidR="00000000" w:rsidRDefault="00CD0189">
      <w:pPr>
        <w:ind w:firstLine="400"/>
        <w:jc w:val="both"/>
      </w:pPr>
      <w:r>
        <w:rPr>
          <w:rStyle w:val="s0"/>
        </w:rPr>
        <w:t>3. Государственные заповедные зоны могут использоваться во всех целях, предусмотренных для особо охраняемых природных территорий, с учетом осо</w:t>
      </w:r>
      <w:r>
        <w:rPr>
          <w:rStyle w:val="s0"/>
        </w:rPr>
        <w:t>бенностей видов режима их охраны.</w:t>
      </w:r>
    </w:p>
    <w:p w:rsidR="00000000" w:rsidRDefault="00CD0189">
      <w:pPr>
        <w:ind w:firstLine="400"/>
        <w:jc w:val="both"/>
      </w:pPr>
      <w:r>
        <w:rPr>
          <w:rStyle w:val="s0"/>
        </w:rPr>
        <w:t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законами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5. Природоохранные учреждения, государств</w:t>
      </w:r>
      <w:r>
        <w:rPr>
          <w:rStyle w:val="s0"/>
        </w:rPr>
        <w:t>енные учреждения лесного хозяйства, за которыми закрепляются государственные заповедные зоны,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</w:t>
      </w:r>
      <w:r>
        <w:rPr>
          <w:rStyle w:val="s0"/>
        </w:rPr>
        <w:t xml:space="preserve">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CD018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8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9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6. На территории государственных заповедных зон разрешаются геологическое изучение, разведка полезных ископаемых по согласованию с уполномоченным органом с </w:t>
      </w:r>
      <w:r>
        <w:rPr>
          <w:rStyle w:val="s0"/>
        </w:rPr>
        <w:t xml:space="preserve">учетом специальных экологических требований, установленных </w:t>
      </w:r>
      <w:hyperlink r:id="rId50" w:anchor="sub_id=25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Добыча полезных ископаемых допускается в исключительных случаях по </w:t>
      </w:r>
      <w:r>
        <w:rPr>
          <w:rStyle w:val="s0"/>
        </w:rPr>
        <w:t>решению Правительства Республики Казахстан, представлению уполномоченного государственного органа по изучению и использованию недр, согласованному с уполномоченным органом, с учетом специальных экологических требований, утверждаемых Правительством Республи</w:t>
      </w:r>
      <w:r>
        <w:rPr>
          <w:rStyle w:val="s0"/>
        </w:rPr>
        <w:t>ки Казахстан по представлению уполномоченного государственного органа в области охраны окружающей среды.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73. </w:t>
      </w:r>
      <w:r>
        <w:rPr>
          <w:rStyle w:val="s0"/>
        </w:rPr>
        <w:t>Государственная заповедная зона в северной части Каспийского моря</w:t>
      </w:r>
    </w:p>
    <w:p w:rsidR="00000000" w:rsidRDefault="00CD0189">
      <w:pPr>
        <w:ind w:firstLine="400"/>
        <w:jc w:val="both"/>
      </w:pPr>
      <w:r>
        <w:rPr>
          <w:rStyle w:val="s0"/>
        </w:rPr>
        <w:t>1. Акватория восточной части Северного Каспия с дельтами рек Волги (в пр</w:t>
      </w:r>
      <w:r>
        <w:rPr>
          <w:rStyle w:val="s0"/>
        </w:rPr>
        <w:t>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запасов, обеспечения оптимальных условий обитания и естественного воспроизводства осетровых и других ценн</w:t>
      </w:r>
      <w:r>
        <w:rPr>
          <w:rStyle w:val="s0"/>
        </w:rPr>
        <w:t>ых видов рыб.</w:t>
      </w:r>
    </w:p>
    <w:p w:rsidR="00000000" w:rsidRDefault="00CD018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2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государственного геологического изучения, разведки и добычи углеводородного сырья с </w:t>
      </w:r>
      <w:r>
        <w:rPr>
          <w:rStyle w:val="s0"/>
        </w:rPr>
        <w:t xml:space="preserve">учетом специальных экологических требований, установленных </w:t>
      </w:r>
      <w:hyperlink r:id="rId53" w:anchor="sub_id=256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24" w:name="SUB740000"/>
      <w:bookmarkEnd w:id="24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CD0189">
      <w:pPr>
        <w:autoSpaceDE w:val="0"/>
        <w:autoSpaceDN w:val="0"/>
        <w:ind w:firstLine="426"/>
        <w:jc w:val="center"/>
      </w:pPr>
      <w: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74. </w:t>
      </w:r>
      <w:r>
        <w:rPr>
          <w:rStyle w:val="s0"/>
        </w:rPr>
        <w:t>Особо ценные насаждения государственного лесного фонда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К особо ценным насаждениям государственного лесного фонда относятся особо ценные лесные массивы, лесоплодовые насаждения, массивы тугайных и субальпийских лесов, которые могут включаться </w:t>
      </w:r>
      <w:r>
        <w:rPr>
          <w:rStyle w:val="s0"/>
        </w:rPr>
        <w:t>в состав особо охраняемых природных территорий либо входить в следующие категории особо охраняемых лесных территорий:</w:t>
      </w:r>
    </w:p>
    <w:p w:rsidR="00000000" w:rsidRDefault="00CD0189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генетические резерваты;</w:t>
      </w:r>
    </w:p>
    <w:p w:rsidR="00000000" w:rsidRDefault="00CD0189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CD0189">
      <w:pPr>
        <w:ind w:firstLine="400"/>
        <w:jc w:val="both"/>
      </w:pPr>
      <w:r>
        <w:rPr>
          <w:rStyle w:val="s0"/>
        </w:rPr>
        <w:t>3) субальпийские леса.</w:t>
      </w:r>
    </w:p>
    <w:p w:rsidR="00000000" w:rsidRDefault="00CD0189">
      <w:pPr>
        <w:ind w:firstLine="400"/>
        <w:jc w:val="both"/>
      </w:pPr>
      <w:r>
        <w:rPr>
          <w:rStyle w:val="s0"/>
        </w:rPr>
        <w:t>2. На у</w:t>
      </w:r>
      <w:r>
        <w:rPr>
          <w:rStyle w:val="s0"/>
        </w:rPr>
        <w:t xml:space="preserve">частках особо ценных насаждений государственного лесного фонда устанавливается заповедный или заказной режим их охраны и использования в соответствии с настоящим Законом и </w:t>
      </w:r>
      <w:hyperlink r:id="rId54" w:history="1">
        <w:r>
          <w:rPr>
            <w:rStyle w:val="a3"/>
          </w:rPr>
          <w:t>лесным законодательс</w:t>
        </w:r>
        <w:r>
          <w:rPr>
            <w:rStyle w:val="a3"/>
          </w:rPr>
          <w:t>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75. </w:t>
      </w:r>
      <w:r>
        <w:rPr>
          <w:rStyle w:val="s0"/>
        </w:rPr>
        <w:t>Водно-болотные угодья, имеющие международное значение</w:t>
      </w:r>
    </w:p>
    <w:p w:rsidR="00000000" w:rsidRDefault="00CD0189">
      <w:pPr>
        <w:ind w:firstLine="400"/>
        <w:jc w:val="both"/>
      </w:pPr>
      <w:r>
        <w:rPr>
          <w:rStyle w:val="s0"/>
        </w:rPr>
        <w:t>1. Водно-болотными угодьями, имеющими международное значение, являются естественные и искусственные водоемы, включая морские акватории, которые служат резерватами</w:t>
      </w:r>
      <w:r>
        <w:rPr>
          <w:rStyle w:val="s0"/>
        </w:rPr>
        <w:t xml:space="preserve"> значительной совокупности редких, уязвимых или исчезающих видов или подвидов растений или животных, прежде всего мигрирующих водоплавающих птиц, представляющих собой международный ресурс.</w:t>
      </w:r>
    </w:p>
    <w:p w:rsidR="00000000" w:rsidRDefault="00CD0189">
      <w:pPr>
        <w:ind w:firstLine="400"/>
        <w:jc w:val="both"/>
      </w:pPr>
      <w:r>
        <w:rPr>
          <w:rStyle w:val="s0"/>
        </w:rPr>
        <w:t>2. Водно-болотные угодья, имеющие международное значение, включаютс</w:t>
      </w:r>
      <w:r>
        <w:rPr>
          <w:rStyle w:val="s0"/>
        </w:rPr>
        <w:t>я в состав особо охраняемых природных территорий.</w:t>
      </w:r>
    </w:p>
    <w:p w:rsidR="00000000" w:rsidRDefault="00CD0189">
      <w:pPr>
        <w:ind w:firstLine="400"/>
        <w:jc w:val="both"/>
      </w:pPr>
      <w:r>
        <w:rPr>
          <w:rStyle w:val="s0"/>
        </w:rPr>
        <w:t>3. На водно-болотных угодьях, имеющих международное значение, устанавливаются заповедный и заказной виды режима или регулируемый режим хозяйственной деятельности, обеспечивающие охрану и восстановление мест</w:t>
      </w:r>
      <w:r>
        <w:rPr>
          <w:rStyle w:val="s0"/>
        </w:rPr>
        <w:t>ообитаний водоплавающих птиц.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76. </w:t>
      </w:r>
      <w:r>
        <w:rPr>
          <w:rStyle w:val="s0"/>
        </w:rPr>
        <w:t>Уникальные природные водные объекты или их участки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К уникальным природным водным объектам или их участкам относятся моря, реки, озера, ледники и другие поверхностные водные объекты или их части, имеющие особое </w:t>
      </w:r>
      <w:r>
        <w:rPr>
          <w:rStyle w:val="s0"/>
        </w:rPr>
        <w:t>экологическое, научное, историко-культурное и рекреационное значение.</w:t>
      </w:r>
    </w:p>
    <w:p w:rsidR="00000000" w:rsidRDefault="00CD0189">
      <w:pPr>
        <w:ind w:firstLine="400"/>
        <w:jc w:val="both"/>
      </w:pPr>
      <w:r>
        <w:rPr>
          <w:rStyle w:val="s0"/>
        </w:rPr>
        <w:t>2. Уникальные природные водные объекты или их участки в зависимости от их значимости включаются в состав земель особо охраняемых природных территорий республиканского или местного значения, а также в их границах могут создаваться отдельные виды особо охран</w:t>
      </w:r>
      <w:r>
        <w:rPr>
          <w:rStyle w:val="s0"/>
        </w:rPr>
        <w:t>яемых природных территорий.</w:t>
      </w:r>
    </w:p>
    <w:p w:rsidR="00000000" w:rsidRDefault="00CD0189">
      <w:pPr>
        <w:ind w:firstLine="400"/>
        <w:jc w:val="both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настоящим Законом и водным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77. </w:t>
      </w:r>
      <w:r>
        <w:rPr>
          <w:rStyle w:val="s0"/>
        </w:rPr>
        <w:t>Участки недр, представляющие особую экологическую, научную, историко-культурную и рекреационную ценность</w:t>
      </w:r>
    </w:p>
    <w:p w:rsidR="00000000" w:rsidRDefault="00CD0189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рекреационную ценность, отн</w:t>
      </w:r>
      <w:r>
        <w:rPr>
          <w:rStyle w:val="s0"/>
        </w:rPr>
        <w:t>осятся:</w:t>
      </w:r>
    </w:p>
    <w:p w:rsidR="00000000" w:rsidRDefault="00CD0189">
      <w:pPr>
        <w:ind w:firstLine="400"/>
        <w:jc w:val="both"/>
      </w:pPr>
      <w:r>
        <w:rPr>
          <w:rStyle w:val="s0"/>
        </w:rPr>
        <w:t>1) геологические объекты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ископаемые остатки фауны и фло</w:t>
      </w:r>
      <w:r>
        <w:rPr>
          <w:rStyle w:val="s0"/>
        </w:rPr>
        <w:t>ры;</w:t>
      </w:r>
    </w:p>
    <w:p w:rsidR="00000000" w:rsidRDefault="00CD0189">
      <w:pPr>
        <w:ind w:firstLine="400"/>
        <w:jc w:val="both"/>
      </w:pPr>
      <w:r>
        <w:rPr>
          <w:rStyle w:val="s0"/>
        </w:rPr>
        <w:t>2) геоморфологические объекты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3) гидрогеологические объекты — подземные воды </w:t>
      </w:r>
      <w:r>
        <w:rPr>
          <w:rStyle w:val="s0"/>
        </w:rPr>
        <w:t>и их выходы на поверхность, отличающиеся уникальными и редкими свойствами;</w:t>
      </w:r>
    </w:p>
    <w:p w:rsidR="00000000" w:rsidRDefault="00CD0189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</w:t>
      </w:r>
    </w:p>
    <w:p w:rsidR="00000000" w:rsidRDefault="00CD0189">
      <w:pPr>
        <w:ind w:firstLine="400"/>
        <w:jc w:val="both"/>
      </w:pPr>
      <w:r>
        <w:rPr>
          <w:rStyle w:val="s0"/>
        </w:rPr>
        <w:t>2. На участках недр, представляющих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гидрогеологических объектов государственного природно</w:t>
      </w:r>
      <w:r>
        <w:rPr>
          <w:rStyle w:val="s0"/>
        </w:rPr>
        <w:t>-заповедного фонда, в соответствии с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78. </w:t>
      </w:r>
      <w:r>
        <w:rPr>
          <w:rStyle w:val="s0"/>
        </w:rPr>
        <w:t>Редкие и находящиеся под угрозой исчезновения виды животных и растений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</w:t>
      </w:r>
      <w:hyperlink r:id="rId55" w:history="1">
        <w:r>
          <w:rPr>
            <w:rStyle w:val="a3"/>
          </w:rPr>
          <w:t>Перечень редких и находящих</w:t>
        </w:r>
        <w:r>
          <w:rPr>
            <w:rStyle w:val="a3"/>
          </w:rPr>
          <w:t>ся под угрозой исчезновения видов животных и растений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2. Охрана редких и находящихся под угрозой исчезновения видов животных и растений осуществляется государством. Физические и юридические лица обязаны при</w:t>
      </w:r>
      <w:r>
        <w:rPr>
          <w:rStyle w:val="s0"/>
        </w:rPr>
        <w:t>нимать меры по их охране.</w:t>
      </w:r>
    </w:p>
    <w:p w:rsidR="00000000" w:rsidRDefault="00CD0189">
      <w:pPr>
        <w:ind w:firstLine="400"/>
        <w:jc w:val="both"/>
      </w:pPr>
      <w:r>
        <w:rPr>
          <w:rStyle w:val="s0"/>
        </w:rPr>
        <w:t>3. Не допускаются действия (бездействие), которые могут привести к гибели, сокращению численности или нарушению среды обитания редких и находящихся под угрозой исчезновения видов животных и растений.</w:t>
      </w:r>
    </w:p>
    <w:p w:rsidR="00000000" w:rsidRDefault="00CD0189">
      <w:pPr>
        <w:ind w:firstLine="400"/>
        <w:jc w:val="both"/>
      </w:pPr>
      <w:r>
        <w:rPr>
          <w:rStyle w:val="s0"/>
        </w:rPr>
        <w:t>4. Добывание (отлов, сбор) ред</w:t>
      </w:r>
      <w:r>
        <w:rPr>
          <w:rStyle w:val="s0"/>
        </w:rPr>
        <w:t>ких и находящихся под угрозой исчезновения видов животных и растений для целей восстановления их популяции допускается в исключительных случаях по решению Правительства Республики Казахстан для разведения в специализированных питомниках и последующего выпу</w:t>
      </w:r>
      <w:r>
        <w:rPr>
          <w:rStyle w:val="s0"/>
        </w:rPr>
        <w:t>ска (перенесения) в среду обитания.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79. </w:t>
      </w:r>
      <w:r>
        <w:rPr>
          <w:rStyle w:val="s0"/>
        </w:rPr>
        <w:t>Уникальные единичные объекты растительного мира, имеющие особое научное и (или) историко-культурное значение</w:t>
      </w:r>
    </w:p>
    <w:p w:rsidR="00000000" w:rsidRDefault="00CD0189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мира, имеющим особое научное и (или) историко-кул</w:t>
      </w:r>
      <w:r>
        <w:rPr>
          <w:rStyle w:val="s0"/>
        </w:rPr>
        <w:t>ьтурное значение, относятся находящиеся в природной среде или в искусственных условиях единичные экземпляры и (или) отдельные группы деревьев, кустарников и травянистых растений, характеризующиеся уникальными свойствами (историей происхождения, продолжител</w:t>
      </w:r>
      <w:r>
        <w:rPr>
          <w:rStyle w:val="s0"/>
        </w:rPr>
        <w:t>ьностью жизни, формой и размерами ствола, кроны, размерами цветков, плодов и семян, другими свойствами), которые представляют научный интерес и (или) историко-культурное значение.</w:t>
      </w:r>
    </w:p>
    <w:p w:rsidR="00000000" w:rsidRDefault="00CD0189">
      <w:pPr>
        <w:ind w:firstLine="400"/>
        <w:jc w:val="both"/>
      </w:pPr>
      <w:r>
        <w:rPr>
          <w:rStyle w:val="s0"/>
        </w:rPr>
        <w:t>2. Выделение уникальных единичных объектов растительного мира, имеющих особо</w:t>
      </w:r>
      <w:r>
        <w:rPr>
          <w:rStyle w:val="s0"/>
        </w:rPr>
        <w:t>е научное и (или) историко-культурное значение, как объектов государственного природно-заповедного фонда ведется при проведении землеустроительных, лесоустроительных, градостроительных работ.</w:t>
      </w:r>
    </w:p>
    <w:p w:rsidR="00000000" w:rsidRDefault="00CD0189">
      <w:pPr>
        <w:ind w:firstLine="400"/>
        <w:jc w:val="both"/>
      </w:pPr>
      <w:r>
        <w:rPr>
          <w:rStyle w:val="s0"/>
        </w:rPr>
        <w:t>3. Охрана уникальных единичных объектов растительного мира, имею</w:t>
      </w:r>
      <w:r>
        <w:rPr>
          <w:rStyle w:val="s0"/>
        </w:rPr>
        <w:t>щих особое научное и (или) историко-культурное значение, осуществляется государством. Физические и юридические лица обязаны принимать меры по охране уникальных единичных объектов растительного мира, имеющих особое научное и (или) историко-культурное значен</w:t>
      </w:r>
      <w:r>
        <w:rPr>
          <w:rStyle w:val="s0"/>
        </w:rPr>
        <w:t>ие, объявленных объектами государственного природно-заповедного фонда.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25" w:name="SUB800000"/>
      <w:bookmarkEnd w:id="25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80. </w:t>
      </w:r>
      <w:r>
        <w:rPr>
          <w:rStyle w:val="s0"/>
        </w:rPr>
        <w:t>Понятие элементов экологической сети, связанных с системой особо охраняе</w:t>
      </w:r>
      <w:r>
        <w:rPr>
          <w:rStyle w:val="s0"/>
        </w:rPr>
        <w:t>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1. Элементами экологической сети являются природные комплексы, представляющие совокупность пространственно сообщающихся между собой участков земли, водной поверхности и воздушного пространства над ними, которые по состоянию их экол</w:t>
      </w:r>
      <w:r>
        <w:rPr>
          <w:rStyle w:val="s0"/>
        </w:rPr>
        <w:t>огических систем и своему расположению связаны с системой особо охраняемых природных территорий и обеспечивают устойчивость природных и культурных ландшафтов, сохранение биологического разнообразия территории страны.</w:t>
      </w:r>
    </w:p>
    <w:p w:rsidR="00000000" w:rsidRDefault="00CD0189">
      <w:pPr>
        <w:ind w:firstLine="400"/>
        <w:jc w:val="both"/>
      </w:pPr>
      <w:r>
        <w:rPr>
          <w:rStyle w:val="s0"/>
        </w:rPr>
        <w:t>2. К элементам экологической сети относ</w:t>
      </w:r>
      <w:r>
        <w:rPr>
          <w:rStyle w:val="s0"/>
        </w:rPr>
        <w:t>ятся участки земель оздоровительного и рекреационного назначения, охранные зоны особо охраняемых природных территорий, экологические коридоры, государственный лесной фонд, водоохранные зоны, полосы водных объектов и другие охраняемые участки природных объе</w:t>
      </w:r>
      <w:r>
        <w:rPr>
          <w:rStyle w:val="s0"/>
        </w:rPr>
        <w:t>ктов, в том числе охотничьи угодья.</w:t>
      </w:r>
    </w:p>
    <w:p w:rsidR="00000000" w:rsidRDefault="00CD0189">
      <w:pPr>
        <w:ind w:firstLine="400"/>
        <w:jc w:val="both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водоохранных зон и полос водных объектов, охотничьих угодий, рыбохозяйственных водоемо</w:t>
      </w:r>
      <w:r>
        <w:rPr>
          <w:rStyle w:val="s0"/>
        </w:rPr>
        <w:t>в регулируется специальным законодательством 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81. </w:t>
      </w:r>
      <w:r>
        <w:rPr>
          <w:rStyle w:val="s0"/>
        </w:rPr>
        <w:t>Экологические коридоры</w:t>
      </w:r>
    </w:p>
    <w:p w:rsidR="00000000" w:rsidRDefault="00CD0189">
      <w:pPr>
        <w:ind w:firstLine="400"/>
        <w:jc w:val="both"/>
      </w:pPr>
      <w:r>
        <w:rPr>
          <w:rStyle w:val="s0"/>
        </w:rPr>
        <w:t>1. Экологические коридоры образуются для обеспечения пространственной связи между особо охраняемыми природными территориями и другими элементами экологич</w:t>
      </w:r>
      <w:r>
        <w:rPr>
          <w:rStyle w:val="s0"/>
        </w:rPr>
        <w:t>еской сети в целях сохранения объектов государственного природно-заповедного фонда, биологического разнообразия, охраны естественных путей миграции животных и распространения растений, обитающих и произрастающих на особо охраняемых природных территориях.</w:t>
      </w:r>
    </w:p>
    <w:p w:rsidR="00000000" w:rsidRDefault="00CD018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На участках экологических коридоров устанавливается регулируемый режим использования этих земель, обеспечивающий сохранность диких животных в местах их временного обитания, прохода в периоды миграции, сохранность мест произрастания дикорастущих растений.</w:t>
      </w:r>
    </w:p>
    <w:p w:rsidR="00000000" w:rsidRDefault="00CD0189">
      <w:pPr>
        <w:ind w:firstLine="400"/>
        <w:jc w:val="both"/>
      </w:pPr>
      <w:r>
        <w:rPr>
          <w:rStyle w:val="s0"/>
        </w:rPr>
        <w:t>3. Границы и площади экологических коридоров, вид режима их охраны определяются областными (города республиканского значения, столицы) исполнительными органами по предложению уполномоченного органа.</w:t>
      </w:r>
    </w:p>
    <w:p w:rsidR="00000000" w:rsidRDefault="00CD0189">
      <w:pPr>
        <w:ind w:firstLine="400"/>
        <w:jc w:val="both"/>
      </w:pPr>
      <w:r>
        <w:rPr>
          <w:rStyle w:val="s0"/>
        </w:rPr>
        <w:t>4. 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и иная градостроительная документация, затрагивающая территории экологических коридоров, по</w:t>
      </w:r>
      <w:r>
        <w:rPr>
          <w:rStyle w:val="s0"/>
        </w:rPr>
        <w:t>длежат согласованию с уполномоченным органом.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jc w:val="center"/>
      </w:pPr>
      <w:bookmarkStart w:id="26" w:name="SUB820000"/>
      <w:bookmarkEnd w:id="26"/>
      <w:r>
        <w:rPr>
          <w:rStyle w:val="s1"/>
        </w:rPr>
        <w:t>Глава 18. ЗАКЛЮЧИТЕЛЬНЫЕ ПОЛОЖЕНИЯ</w:t>
      </w:r>
    </w:p>
    <w:p w:rsidR="00000000" w:rsidRDefault="00CD0189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82. </w:t>
      </w:r>
      <w:r>
        <w:rPr>
          <w:rStyle w:val="s0"/>
        </w:rPr>
        <w:t>Возмещение ущерба, причиненного нарушением законодательства Республики Казахстан 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Физические и юридические лица, </w:t>
      </w:r>
      <w:r>
        <w:rPr>
          <w:rStyle w:val="s0"/>
        </w:rPr>
        <w:t xml:space="preserve">причинившие ущерб особо охраняемым природным территориям и объектам государственного природно-заповедного фонда, обязаны возместить его природоохранным организациям в соответствии с законодательством Республики Казахстан в полном объеме, в размерах затрат </w:t>
      </w:r>
      <w:r>
        <w:rPr>
          <w:rStyle w:val="s0"/>
        </w:rPr>
        <w:t>на восстановление особо охраняемой природной территории и объектов государственного природно-заповедного фонда с учетом понесенных убытков.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0"/>
        </w:rPr>
        <w:t>Ответственность за нарушение законодательства Республики Казахстан в области особо охраняемых природных</w:t>
      </w:r>
      <w:r>
        <w:rPr>
          <w:rStyle w:val="s0"/>
        </w:rPr>
        <w:t xml:space="preserve">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в области особо охраняемых природных территорий, несут ответственность в соответствии с </w:t>
      </w:r>
      <w:hyperlink r:id="rId56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84. </w:t>
      </w:r>
      <w:r>
        <w:rPr>
          <w:rStyle w:val="s0"/>
        </w:rPr>
        <w:t>Международное сотрудничество в области особо охраняемых природных территорий</w:t>
      </w:r>
    </w:p>
    <w:p w:rsidR="00000000" w:rsidRDefault="00CD0189">
      <w:pPr>
        <w:ind w:firstLine="400"/>
        <w:jc w:val="both"/>
      </w:pPr>
      <w:r>
        <w:rPr>
          <w:rStyle w:val="s0"/>
        </w:rPr>
        <w:t>Международное сотрудничество в области особо охраняемых природных территорий осуществляется в соответствии с законодательством Республики Казахс</w:t>
      </w:r>
      <w:r>
        <w:rPr>
          <w:rStyle w:val="s0"/>
        </w:rPr>
        <w:t>тан и международными договорами, ратифицированными Республикой Казахстан.</w:t>
      </w:r>
    </w:p>
    <w:p w:rsidR="00000000" w:rsidRDefault="00CD0189">
      <w:pPr>
        <w:ind w:firstLine="400"/>
        <w:jc w:val="both"/>
      </w:pPr>
      <w:r>
        <w:rPr>
          <w:rStyle w:val="s0"/>
        </w:rPr>
        <w:t> </w:t>
      </w:r>
    </w:p>
    <w:p w:rsidR="00000000" w:rsidRDefault="00CD0189">
      <w:pPr>
        <w:ind w:left="1200" w:hanging="8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>Порядок введения в действие настоящего Закона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57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CD0189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5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</w:t>
      </w:r>
      <w:r>
        <w:rPr>
          <w:rStyle w:val="s0"/>
        </w:rPr>
        <w:t>я 1997 г. «Об особо охраняемых природных территориях» (Ведомости Парламента Республики Казахстан, 1997 г., № 17-18, ст. 215; 1999 г., № 11, ст. 357; 2001 г., № 3, ст. 20; № 24, ст. 338; 2004 г., № 10, ст. 57; № 23, ст. 142; 2006 г., № 3, ст. 22).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5929"/>
      </w:tblGrid>
      <w:tr w:rsidR="00000000">
        <w:tc>
          <w:tcPr>
            <w:tcW w:w="47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D0189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89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0189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CD0189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CD0189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p w:rsidR="00000000" w:rsidRDefault="00CD0189">
      <w:pPr>
        <w:autoSpaceDE w:val="0"/>
        <w:autoSpaceDN w:val="0"/>
      </w:pPr>
      <w:r>
        <w:t>Астана, Акорда, 7 июля 2006 года</w:t>
      </w:r>
    </w:p>
    <w:p w:rsidR="00000000" w:rsidRDefault="00CD0189">
      <w:pPr>
        <w:autoSpaceDE w:val="0"/>
        <w:autoSpaceDN w:val="0"/>
        <w:ind w:firstLine="720"/>
      </w:pPr>
      <w:r>
        <w:t>№ 175-III ЗРК</w:t>
      </w:r>
    </w:p>
    <w:p w:rsidR="00000000" w:rsidRDefault="00CD0189">
      <w:pPr>
        <w:ind w:firstLine="426"/>
      </w:pPr>
      <w:r>
        <w:t> </w:t>
      </w:r>
    </w:p>
    <w:p w:rsidR="00000000" w:rsidRDefault="00CD0189">
      <w:pPr>
        <w:autoSpaceDE w:val="0"/>
        <w:autoSpaceDN w:val="0"/>
        <w:ind w:firstLine="426"/>
      </w:pPr>
      <w: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189" w:rsidRDefault="00CD0189" w:rsidP="00CD0189">
      <w:r>
        <w:separator/>
      </w:r>
    </w:p>
  </w:endnote>
  <w:endnote w:type="continuationSeparator" w:id="0">
    <w:p w:rsidR="00CD0189" w:rsidRDefault="00CD0189" w:rsidP="00CD0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89" w:rsidRDefault="00CD01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89" w:rsidRDefault="00CD01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89" w:rsidRDefault="00CD01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189" w:rsidRDefault="00CD0189" w:rsidP="00CD0189">
      <w:r>
        <w:separator/>
      </w:r>
    </w:p>
  </w:footnote>
  <w:footnote w:type="continuationSeparator" w:id="0">
    <w:p w:rsidR="00CD0189" w:rsidRDefault="00CD0189" w:rsidP="00CD0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89" w:rsidRDefault="00CD01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89" w:rsidRDefault="00CD0189" w:rsidP="00CD01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189" w:rsidRPr="00CD0189" w:rsidRDefault="00CD0189" w:rsidP="00CD01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07.07.2006 № 175-III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189" w:rsidRDefault="00CD01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189"/>
    <w:rsid w:val="00CD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1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1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1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1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1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1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1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1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1505" TargetMode="External"/><Relationship Id="rId18" Type="http://schemas.openxmlformats.org/officeDocument/2006/relationships/hyperlink" Target="http://online.zakon.kz/Document/?doc_id=30075443" TargetMode="External"/><Relationship Id="rId26" Type="http://schemas.openxmlformats.org/officeDocument/2006/relationships/hyperlink" Target="http://online.zakon.kz/Document/?doc_id=30094457" TargetMode="External"/><Relationship Id="rId39" Type="http://schemas.openxmlformats.org/officeDocument/2006/relationships/hyperlink" Target="http://online.zakon.kz/Document/?doc_id=30071546" TargetMode="External"/><Relationship Id="rId21" Type="http://schemas.openxmlformats.org/officeDocument/2006/relationships/hyperlink" Target="http://online.zakon.kz/Document/?doc_id=30364231" TargetMode="External"/><Relationship Id="rId34" Type="http://schemas.openxmlformats.org/officeDocument/2006/relationships/hyperlink" Target="http://online.zakon.kz/Document/?doc_id=30096290" TargetMode="External"/><Relationship Id="rId42" Type="http://schemas.openxmlformats.org/officeDocument/2006/relationships/hyperlink" Target="http://online.zakon.kz/Document/?doc_id=30069165" TargetMode="External"/><Relationship Id="rId47" Type="http://schemas.openxmlformats.org/officeDocument/2006/relationships/hyperlink" Target="http://online.zakon.kz/Document/?doc_id=1040583" TargetMode="External"/><Relationship Id="rId50" Type="http://schemas.openxmlformats.org/officeDocument/2006/relationships/hyperlink" Target="http://online.zakon.kz/Document/?doc_id=30085593" TargetMode="External"/><Relationship Id="rId55" Type="http://schemas.openxmlformats.org/officeDocument/2006/relationships/hyperlink" Target="http://online.zakon.kz/Document/?doc_id=30075757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006314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9165" TargetMode="External"/><Relationship Id="rId20" Type="http://schemas.openxmlformats.org/officeDocument/2006/relationships/hyperlink" Target="http://online.zakon.kz/Document/?doc_id=30008021" TargetMode="External"/><Relationship Id="rId29" Type="http://schemas.openxmlformats.org/officeDocument/2006/relationships/hyperlink" Target="http://online.zakon.kz/Document/?doc_id=30075443" TargetMode="External"/><Relationship Id="rId41" Type="http://schemas.openxmlformats.org/officeDocument/2006/relationships/hyperlink" Target="http://online.zakon.kz/Document/?doc_id=30135984" TargetMode="External"/><Relationship Id="rId54" Type="http://schemas.openxmlformats.org/officeDocument/2006/relationships/hyperlink" Target="http://online.zakon.kz/Document/?doc_id=1041486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836" TargetMode="External"/><Relationship Id="rId24" Type="http://schemas.openxmlformats.org/officeDocument/2006/relationships/hyperlink" Target="http://online.zakon.kz/Document/?doc_id=30135984" TargetMode="External"/><Relationship Id="rId32" Type="http://schemas.openxmlformats.org/officeDocument/2006/relationships/hyperlink" Target="http://online.zakon.kz/Document/?doc_id=1040583" TargetMode="External"/><Relationship Id="rId37" Type="http://schemas.openxmlformats.org/officeDocument/2006/relationships/hyperlink" Target="http://online.zakon.kz/Document/?doc_id=30364231" TargetMode="External"/><Relationship Id="rId40" Type="http://schemas.openxmlformats.org/officeDocument/2006/relationships/hyperlink" Target="http://online.zakon.kz/Document/?doc_id=30101736" TargetMode="External"/><Relationship Id="rId45" Type="http://schemas.openxmlformats.org/officeDocument/2006/relationships/hyperlink" Target="http://online.zakon.kz/Document/?doc_id=30094467" TargetMode="External"/><Relationship Id="rId53" Type="http://schemas.openxmlformats.org/officeDocument/2006/relationships/hyperlink" Target="http://online.zakon.kz/Document/?doc_id=30085593" TargetMode="External"/><Relationship Id="rId58" Type="http://schemas.openxmlformats.org/officeDocument/2006/relationships/hyperlink" Target="http://online.zakon.kz/Document/?doc_id=1008093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6541" TargetMode="External"/><Relationship Id="rId23" Type="http://schemas.openxmlformats.org/officeDocument/2006/relationships/hyperlink" Target="http://online.zakon.kz/Document/?doc_id=30101736" TargetMode="External"/><Relationship Id="rId28" Type="http://schemas.openxmlformats.org/officeDocument/2006/relationships/hyperlink" Target="http://online.zakon.kz/Document/?doc_id=30093506" TargetMode="External"/><Relationship Id="rId36" Type="http://schemas.openxmlformats.org/officeDocument/2006/relationships/hyperlink" Target="http://online.zakon.kz/Document/?doc_id=1040583" TargetMode="External"/><Relationship Id="rId49" Type="http://schemas.openxmlformats.org/officeDocument/2006/relationships/hyperlink" Target="http://online.zakon.kz/Document/?doc_id=30086836" TargetMode="External"/><Relationship Id="rId57" Type="http://schemas.openxmlformats.org/officeDocument/2006/relationships/hyperlink" Target="http://online.zakon.kz/Document/?doc_id=30063142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0084991" TargetMode="External"/><Relationship Id="rId19" Type="http://schemas.openxmlformats.org/officeDocument/2006/relationships/hyperlink" Target="http://online.zakon.kz/Document/?doc_id=30364231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0079082" TargetMode="External"/><Relationship Id="rId52" Type="http://schemas.openxmlformats.org/officeDocument/2006/relationships/hyperlink" Target="http://online.zakon.kz/Document/?doc_id=30086836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574" TargetMode="External"/><Relationship Id="rId14" Type="http://schemas.openxmlformats.org/officeDocument/2006/relationships/hyperlink" Target="http://online.zakon.kz/Document/?doc_id=30073458" TargetMode="External"/><Relationship Id="rId22" Type="http://schemas.openxmlformats.org/officeDocument/2006/relationships/hyperlink" Target="http://online.zakon.kz/Document/?doc_id=30364337" TargetMode="External"/><Relationship Id="rId27" Type="http://schemas.openxmlformats.org/officeDocument/2006/relationships/hyperlink" Target="http://online.zakon.kz/Document/?doc_id=30084846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0073458" TargetMode="External"/><Relationship Id="rId43" Type="http://schemas.openxmlformats.org/officeDocument/2006/relationships/hyperlink" Target="http://online.zakon.kz/Document/?doc_id=30155899" TargetMode="External"/><Relationship Id="rId48" Type="http://schemas.openxmlformats.org/officeDocument/2006/relationships/hyperlink" Target="http://online.zakon.kz/Document/?doc_id=30084991" TargetMode="External"/><Relationship Id="rId56" Type="http://schemas.openxmlformats.org/officeDocument/2006/relationships/hyperlink" Target="http://online.zakon.kz/Document/?link_id=1000512754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08499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76463" TargetMode="External"/><Relationship Id="rId17" Type="http://schemas.openxmlformats.org/officeDocument/2006/relationships/hyperlink" Target="http://online.zakon.kz/Document/?doc_id=30080859" TargetMode="External"/><Relationship Id="rId25" Type="http://schemas.openxmlformats.org/officeDocument/2006/relationships/hyperlink" Target="http://online.zakon.kz/Document/?doc_id=30091119" TargetMode="External"/><Relationship Id="rId33" Type="http://schemas.openxmlformats.org/officeDocument/2006/relationships/hyperlink" Target="http://online.zakon.kz/Document/?doc_id=30091119" TargetMode="External"/><Relationship Id="rId38" Type="http://schemas.openxmlformats.org/officeDocument/2006/relationships/hyperlink" Target="http://online.zakon.kz/Document/?doc_id=30364337" TargetMode="External"/><Relationship Id="rId46" Type="http://schemas.openxmlformats.org/officeDocument/2006/relationships/hyperlink" Target="http://online.zakon.kz/Document/?doc_id=30076541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13228</Words>
  <Characters>110683</Characters>
  <Application>Microsoft Office Word</Application>
  <DocSecurity>0</DocSecurity>
  <Lines>922</Lines>
  <Paragraphs>247</Paragraphs>
  <ScaleCrop>false</ScaleCrop>
  <Company>SPecialiST RePack</Company>
  <LinksUpToDate>false</LinksUpToDate>
  <CharactersWithSpaces>123664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07.07.2006 № 175-III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2024-03-07T16:00:00Z</dcterms:created>
  <dcterms:modified xsi:type="dcterms:W3CDTF">2024-03-07T16:00:00Z</dcterms:modified>
</cp:coreProperties>
</file>