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3FAF">
      <w:pPr>
        <w:jc w:val="center"/>
      </w:pPr>
      <w:bookmarkStart w:id="0" w:name="_GoBack"/>
      <w:bookmarkEnd w:id="0"/>
      <w:r>
        <w:rPr>
          <w:rStyle w:val="s1"/>
        </w:rPr>
        <w:t>Қазақстан</w:t>
      </w:r>
      <w:r>
        <w:rPr>
          <w:rStyle w:val="s1"/>
        </w:rPr>
        <w:t xml:space="preserve"> Республикасының заңнамалық актілерін іске асыру жөніндегі шаралар туралы</w:t>
      </w:r>
      <w:r>
        <w:br/>
      </w:r>
      <w:r>
        <w:rPr>
          <w:rStyle w:val="s1"/>
        </w:rPr>
        <w:t>Қазақстан</w:t>
      </w:r>
      <w:r>
        <w:rPr>
          <w:rStyle w:val="s1"/>
        </w:rPr>
        <w:t xml:space="preserve"> Республикасы Премьер-Министрінің 2008 жылғы 15 желтоқсандағы № 282-ө Өкімі</w:t>
      </w:r>
    </w:p>
    <w:p w:rsidR="00000000" w:rsidRDefault="00773FAF">
      <w:pPr>
        <w:ind w:firstLine="400"/>
        <w:jc w:val="both"/>
      </w:pPr>
      <w:r>
        <w:rPr>
          <w:rStyle w:val="s0"/>
        </w:rPr>
        <w:t> </w:t>
      </w:r>
    </w:p>
    <w:p w:rsidR="00000000" w:rsidRDefault="00773FAF">
      <w:pPr>
        <w:ind w:firstLine="400"/>
        <w:jc w:val="both"/>
      </w:pPr>
      <w:r>
        <w:rPr>
          <w:rStyle w:val="s0"/>
        </w:rPr>
        <w:t xml:space="preserve">1. Қоса беріліп отырған «Салық және бюджетке төленетін басқа да міндетті төлемдер туралы» Қазақстан Республикасының 2008 жылғы 10 желтоқсандағы </w:t>
      </w:r>
      <w:hyperlink r:id="rId7" w:history="1">
        <w:r>
          <w:rPr>
            <w:rStyle w:val="a4"/>
          </w:rPr>
          <w:t>Кодексі</w:t>
        </w:r>
      </w:hyperlink>
      <w:r>
        <w:rPr>
          <w:rStyle w:val="s0"/>
        </w:rPr>
        <w:t xml:space="preserve"> (Салық кодексі) және Қазақстан Республи</w:t>
      </w:r>
      <w:r>
        <w:rPr>
          <w:rStyle w:val="s0"/>
        </w:rPr>
        <w:t>касының 2008 жылғы 10 желтоқсандағы «Салық және бюджетке төленетін басқа да міндетті төлемдер туралы» Қазақстан Республикасының Кодексін (Салық кодексі) қолданысқа енгізу туралы» және «Қазақстан Республикасының кейбір заңнамалық актілеріне салық салу мәсел</w:t>
      </w:r>
      <w:r>
        <w:rPr>
          <w:rStyle w:val="s0"/>
        </w:rPr>
        <w:t xml:space="preserve">елері бойынша өзгерістер мен толықтырулар енгізу туралы» </w:t>
      </w:r>
      <w:hyperlink r:id="rId8" w:history="1">
        <w:r>
          <w:rPr>
            <w:rStyle w:val="a4"/>
          </w:rPr>
          <w:t>заңдарын</w:t>
        </w:r>
      </w:hyperlink>
      <w:r>
        <w:rPr>
          <w:rStyle w:val="s0"/>
        </w:rPr>
        <w:t xml:space="preserve"> іске асыру мақсатында қабылдануы қажет нормативтік құқықтық актілердің </w:t>
      </w:r>
      <w:hyperlink w:anchor="sub100" w:history="1">
        <w:r>
          <w:rPr>
            <w:rStyle w:val="a4"/>
          </w:rPr>
          <w:t>тізбесі</w:t>
        </w:r>
      </w:hyperlink>
      <w:r>
        <w:rPr>
          <w:rStyle w:val="s0"/>
        </w:rPr>
        <w:t xml:space="preserve"> (бұдан әрі - т</w:t>
      </w:r>
      <w:r>
        <w:rPr>
          <w:rStyle w:val="s0"/>
        </w:rPr>
        <w:t>ізбе) бекітілсін.</w:t>
      </w:r>
    </w:p>
    <w:p w:rsidR="00000000" w:rsidRDefault="00773FAF">
      <w:pPr>
        <w:ind w:firstLine="400"/>
        <w:jc w:val="both"/>
      </w:pPr>
      <w:r>
        <w:rPr>
          <w:rStyle w:val="s0"/>
        </w:rPr>
        <w:t>2. Мемлекеттік органдар:</w:t>
      </w:r>
    </w:p>
    <w:p w:rsidR="00000000" w:rsidRDefault="00773FAF">
      <w:pPr>
        <w:ind w:firstLine="400"/>
        <w:jc w:val="both"/>
      </w:pPr>
      <w:r>
        <w:rPr>
          <w:rStyle w:val="s0"/>
        </w:rPr>
        <w:t xml:space="preserve">1) </w:t>
      </w:r>
      <w:hyperlink w:anchor="sub100" w:history="1">
        <w:r>
          <w:rPr>
            <w:rStyle w:val="a4"/>
          </w:rPr>
          <w:t>тізбеге</w:t>
        </w:r>
      </w:hyperlink>
      <w:r>
        <w:rPr>
          <w:rStyle w:val="s0"/>
        </w:rPr>
        <w:t xml:space="preserve"> сәйкес нормативтік құқықтық актілердің жобаларын әзірлесін және белгіленген тәртіппен Қазақстан Республикасының Үкіметіне енгізсін;</w:t>
      </w:r>
    </w:p>
    <w:p w:rsidR="00000000" w:rsidRDefault="00773FAF">
      <w:pPr>
        <w:ind w:firstLine="400"/>
        <w:jc w:val="both"/>
      </w:pPr>
      <w:r>
        <w:rPr>
          <w:rStyle w:val="s0"/>
        </w:rPr>
        <w:t>2) осы өкімнің 1-тармағында көрсетілген з</w:t>
      </w:r>
      <w:r>
        <w:rPr>
          <w:rStyle w:val="s0"/>
        </w:rPr>
        <w:t>аңнамалық актілерді іске асыру мақсатында ведомстволық нормативтік құқықтық актілер қабылдасын және Қазақстан Республикасы Экономика және бюджеттік жоспарлау министрлігін хабардар етсін.</w:t>
      </w:r>
    </w:p>
    <w:p w:rsidR="00000000" w:rsidRDefault="00773FAF">
      <w:pPr>
        <w:ind w:firstLine="400"/>
        <w:jc w:val="both"/>
      </w:pPr>
      <w:r>
        <w:rPr>
          <w:rStyle w:val="s0"/>
        </w:rPr>
        <w:t>3. Қазақстан Республикасы Экономика және бюджеттік жоспарлау министрл</w:t>
      </w:r>
      <w:r>
        <w:rPr>
          <w:rStyle w:val="s0"/>
        </w:rPr>
        <w:t>ігі осы өкімнің орындалуын бақылауды жүзеге асырсын және қабылданған шаралар туралы Қазақстан Республикасының Үкіметін хабардар етсін.</w:t>
      </w:r>
    </w:p>
    <w:p w:rsidR="00000000" w:rsidRDefault="00773FAF">
      <w:pPr>
        <w:ind w:firstLine="400"/>
        <w:jc w:val="both"/>
      </w:pPr>
      <w:r>
        <w:rPr>
          <w:rStyle w:val="s0"/>
        </w:rPr>
        <w:t> </w:t>
      </w:r>
    </w:p>
    <w:p w:rsidR="00000000" w:rsidRDefault="00773FA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73FAF">
            <w:pPr>
              <w:ind w:firstLine="400"/>
              <w:jc w:val="both"/>
            </w:pPr>
            <w:r>
              <w:rPr>
                <w:rStyle w:val="s0"/>
                <w:b/>
                <w:bCs/>
              </w:rPr>
              <w:t>Премьер-Министр</w:t>
            </w:r>
          </w:p>
        </w:tc>
        <w:tc>
          <w:tcPr>
            <w:tcW w:w="2500" w:type="pct"/>
            <w:tcMar>
              <w:top w:w="0" w:type="dxa"/>
              <w:left w:w="108" w:type="dxa"/>
              <w:bottom w:w="0" w:type="dxa"/>
              <w:right w:w="108" w:type="dxa"/>
            </w:tcMar>
            <w:hideMark/>
          </w:tcPr>
          <w:p w:rsidR="00000000" w:rsidRDefault="00773FAF">
            <w:pPr>
              <w:ind w:firstLine="400"/>
              <w:jc w:val="right"/>
            </w:pPr>
            <w:r>
              <w:rPr>
                <w:rStyle w:val="s0"/>
                <w:b/>
                <w:bCs/>
              </w:rPr>
              <w:t>К. Мәсімов</w:t>
            </w:r>
          </w:p>
        </w:tc>
      </w:tr>
    </w:tbl>
    <w:p w:rsidR="00000000" w:rsidRDefault="00773FAF">
      <w:pPr>
        <w:ind w:firstLine="400"/>
        <w:jc w:val="right"/>
      </w:pPr>
      <w:r>
        <w:rPr>
          <w:rStyle w:val="s0"/>
        </w:rPr>
        <w:t> </w:t>
      </w:r>
    </w:p>
    <w:p w:rsidR="00000000" w:rsidRDefault="00773FAF">
      <w:pPr>
        <w:ind w:firstLine="400"/>
        <w:jc w:val="right"/>
      </w:pPr>
      <w:bookmarkStart w:id="1" w:name="SUB100"/>
      <w:bookmarkEnd w:id="1"/>
      <w:r>
        <w:rPr>
          <w:rStyle w:val="s0"/>
        </w:rPr>
        <w:t>Қазақстан</w:t>
      </w:r>
      <w:r>
        <w:rPr>
          <w:rStyle w:val="s0"/>
        </w:rPr>
        <w:t xml:space="preserve"> Республикасы</w:t>
      </w:r>
    </w:p>
    <w:p w:rsidR="00000000" w:rsidRDefault="00773FAF">
      <w:pPr>
        <w:ind w:firstLine="400"/>
        <w:jc w:val="right"/>
      </w:pPr>
      <w:r>
        <w:rPr>
          <w:rStyle w:val="s0"/>
        </w:rPr>
        <w:t>Премьер-Министрінің</w:t>
      </w:r>
    </w:p>
    <w:p w:rsidR="00000000" w:rsidRDefault="00773FAF">
      <w:pPr>
        <w:ind w:firstLine="400"/>
        <w:jc w:val="right"/>
      </w:pPr>
      <w:r>
        <w:rPr>
          <w:rStyle w:val="s0"/>
        </w:rPr>
        <w:t>2008 жылғы 15 желтоқсандағы</w:t>
      </w:r>
    </w:p>
    <w:p w:rsidR="00000000" w:rsidRDefault="00773FAF">
      <w:pPr>
        <w:ind w:firstLine="400"/>
        <w:jc w:val="right"/>
      </w:pPr>
      <w:r>
        <w:rPr>
          <w:rStyle w:val="s0"/>
        </w:rPr>
        <w:t xml:space="preserve">№ 282-ө </w:t>
      </w:r>
      <w:hyperlink w:anchor="sub0" w:history="1">
        <w:r>
          <w:rPr>
            <w:rStyle w:val="a4"/>
          </w:rPr>
          <w:t>өкімімен</w:t>
        </w:r>
      </w:hyperlink>
    </w:p>
    <w:p w:rsidR="00000000" w:rsidRDefault="00773FAF">
      <w:pPr>
        <w:ind w:firstLine="400"/>
        <w:jc w:val="right"/>
      </w:pPr>
      <w:r>
        <w:rPr>
          <w:rStyle w:val="s0"/>
        </w:rPr>
        <w:t>бекітілген</w:t>
      </w:r>
    </w:p>
    <w:p w:rsidR="00000000" w:rsidRDefault="00773FAF">
      <w:pPr>
        <w:jc w:val="center"/>
      </w:pPr>
      <w:r>
        <w:rPr>
          <w:rStyle w:val="s1"/>
        </w:rPr>
        <w:t> </w:t>
      </w:r>
    </w:p>
    <w:p w:rsidR="00000000" w:rsidRDefault="00773FAF">
      <w:pPr>
        <w:jc w:val="center"/>
      </w:pPr>
      <w:r>
        <w:rPr>
          <w:rStyle w:val="s1"/>
        </w:rPr>
        <w:t>«Салық және бюджетке төленетін басқа да міндетті</w:t>
      </w:r>
    </w:p>
    <w:p w:rsidR="00000000" w:rsidRDefault="00773FAF">
      <w:pPr>
        <w:jc w:val="center"/>
      </w:pPr>
      <w:r>
        <w:rPr>
          <w:rStyle w:val="s1"/>
        </w:rPr>
        <w:t>төлемдер туралы» Қазақстан Республикасының 2008 жылғы</w:t>
      </w:r>
    </w:p>
    <w:p w:rsidR="00000000" w:rsidRDefault="00773FAF">
      <w:pPr>
        <w:jc w:val="center"/>
      </w:pPr>
      <w:r>
        <w:rPr>
          <w:rStyle w:val="s1"/>
        </w:rPr>
        <w:t>10 желтоқсандағы Кодексін (Салық кодексі) және Қазақстан</w:t>
      </w:r>
    </w:p>
    <w:p w:rsidR="00000000" w:rsidRDefault="00773FAF">
      <w:pPr>
        <w:jc w:val="center"/>
      </w:pPr>
      <w:r>
        <w:rPr>
          <w:rStyle w:val="s1"/>
        </w:rPr>
        <w:t>Республикасының 2008 жылғы 10 желтоқсандағы «Са</w:t>
      </w:r>
      <w:r>
        <w:rPr>
          <w:rStyle w:val="s1"/>
        </w:rPr>
        <w:t>лық және</w:t>
      </w:r>
    </w:p>
    <w:p w:rsidR="00000000" w:rsidRDefault="00773FAF">
      <w:pPr>
        <w:jc w:val="center"/>
      </w:pPr>
      <w:r>
        <w:rPr>
          <w:rStyle w:val="s1"/>
        </w:rPr>
        <w:t>бюджетке төленетін басқа да міндетті төлемдер туралы»</w:t>
      </w:r>
    </w:p>
    <w:p w:rsidR="00000000" w:rsidRDefault="00773FAF">
      <w:pPr>
        <w:jc w:val="center"/>
      </w:pPr>
      <w:r>
        <w:rPr>
          <w:rStyle w:val="s1"/>
        </w:rPr>
        <w:t>Қазақстан</w:t>
      </w:r>
      <w:r>
        <w:rPr>
          <w:rStyle w:val="s1"/>
        </w:rPr>
        <w:t xml:space="preserve"> Республикасының Кодексін (Салық кодексі)</w:t>
      </w:r>
    </w:p>
    <w:p w:rsidR="00000000" w:rsidRDefault="00773FAF">
      <w:pPr>
        <w:jc w:val="center"/>
      </w:pPr>
      <w:r>
        <w:rPr>
          <w:rStyle w:val="s1"/>
        </w:rPr>
        <w:t>қолданысқа</w:t>
      </w:r>
      <w:r>
        <w:rPr>
          <w:rStyle w:val="s1"/>
        </w:rPr>
        <w:t xml:space="preserve"> енгізу туралы» және «Қазақстан Республикасының</w:t>
      </w:r>
    </w:p>
    <w:p w:rsidR="00000000" w:rsidRDefault="00773FAF">
      <w:pPr>
        <w:jc w:val="center"/>
      </w:pPr>
      <w:r>
        <w:rPr>
          <w:rStyle w:val="s1"/>
        </w:rPr>
        <w:t>кейбір заңнамалық актілеріне салық салу мәселелері бойынша</w:t>
      </w:r>
    </w:p>
    <w:p w:rsidR="00000000" w:rsidRDefault="00773FAF">
      <w:pPr>
        <w:jc w:val="center"/>
      </w:pPr>
      <w:r>
        <w:rPr>
          <w:rStyle w:val="s1"/>
        </w:rPr>
        <w:t>өзгерістер</w:t>
      </w:r>
      <w:r>
        <w:rPr>
          <w:rStyle w:val="s1"/>
        </w:rPr>
        <w:t xml:space="preserve"> мен толықтырул</w:t>
      </w:r>
      <w:r>
        <w:rPr>
          <w:rStyle w:val="s1"/>
        </w:rPr>
        <w:t>ар енгізу туралы» заңдарын іске</w:t>
      </w:r>
    </w:p>
    <w:p w:rsidR="00000000" w:rsidRDefault="00773FAF">
      <w:pPr>
        <w:jc w:val="center"/>
      </w:pPr>
      <w:r>
        <w:rPr>
          <w:rStyle w:val="s1"/>
        </w:rPr>
        <w:t>асыру мақсатында қабылдануы қажет нормативтік құқықтық</w:t>
      </w:r>
    </w:p>
    <w:p w:rsidR="00000000" w:rsidRDefault="00773FAF">
      <w:pPr>
        <w:jc w:val="center"/>
      </w:pPr>
      <w:r>
        <w:rPr>
          <w:rStyle w:val="s1"/>
        </w:rPr>
        <w:t>актілердің тізбесі</w:t>
      </w:r>
    </w:p>
    <w:p w:rsidR="00000000" w:rsidRDefault="00773FAF">
      <w:pPr>
        <w:jc w:val="center"/>
      </w:pPr>
      <w:r>
        <w:rPr>
          <w:rStyle w:val="s1"/>
        </w:rPr>
        <w:t> </w:t>
      </w:r>
    </w:p>
    <w:tbl>
      <w:tblPr>
        <w:tblW w:w="5000" w:type="pct"/>
        <w:tblCellMar>
          <w:left w:w="0" w:type="dxa"/>
          <w:right w:w="0" w:type="dxa"/>
        </w:tblCellMar>
        <w:tblLook w:val="04A0" w:firstRow="1" w:lastRow="0" w:firstColumn="1" w:lastColumn="0" w:noHBand="0" w:noVBand="1"/>
      </w:tblPr>
      <w:tblGrid>
        <w:gridCol w:w="922"/>
        <w:gridCol w:w="2643"/>
        <w:gridCol w:w="2172"/>
        <w:gridCol w:w="1829"/>
        <w:gridCol w:w="2005"/>
      </w:tblGrid>
      <w:tr w:rsidR="00000000">
        <w:tc>
          <w:tcPr>
            <w:tcW w:w="9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rPr>
                <w:b/>
                <w:bCs/>
              </w:rPr>
              <w:t>р/с</w:t>
            </w:r>
          </w:p>
          <w:p w:rsidR="00000000" w:rsidRDefault="00773FAF">
            <w:pPr>
              <w:pStyle w:val="a3"/>
              <w:spacing w:before="0" w:beforeAutospacing="0" w:after="0" w:afterAutospacing="0"/>
              <w:ind w:firstLine="400"/>
              <w:jc w:val="center"/>
            </w:pPr>
            <w:r>
              <w:rPr>
                <w:b/>
                <w:bCs/>
              </w:rPr>
              <w:t>№</w:t>
            </w:r>
          </w:p>
        </w:tc>
        <w:tc>
          <w:tcPr>
            <w:tcW w:w="2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rPr>
                <w:b/>
                <w:bCs/>
              </w:rPr>
              <w:t>Нормативтік құқықтық актінің атауы</w:t>
            </w:r>
          </w:p>
        </w:tc>
        <w:tc>
          <w:tcPr>
            <w:tcW w:w="21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rPr>
                <w:b/>
                <w:bCs/>
              </w:rPr>
              <w:t>Актінің нысаны</w:t>
            </w:r>
          </w:p>
        </w:tc>
        <w:tc>
          <w:tcPr>
            <w:tcW w:w="18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rPr>
                <w:b/>
                <w:bCs/>
              </w:rPr>
              <w:t>Жауапты мемлекеттік органдар</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rPr>
                <w:b/>
                <w:bCs/>
              </w:rPr>
              <w:t>Орындалу мерзімі</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rPr>
                <w:b/>
                <w:bCs/>
              </w:rPr>
              <w:t>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rPr>
                <w:b/>
                <w:bCs/>
              </w:rPr>
              <w:t>2</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rPr>
                <w:b/>
                <w:bCs/>
              </w:rPr>
              <w:t>3</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rPr>
                <w:b/>
                <w:bCs/>
              </w:rP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rPr>
                <w:b/>
                <w:bCs/>
              </w:rPr>
              <w:t>5</w:t>
            </w:r>
          </w:p>
        </w:tc>
      </w:tr>
      <w:tr w:rsidR="00000000">
        <w:tc>
          <w:tcPr>
            <w:tcW w:w="9451"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rPr>
                <w:b/>
                <w:bCs/>
              </w:rPr>
              <w:t>«Салық және бюджетке төленетін басқа да міндетті</w:t>
            </w:r>
          </w:p>
          <w:p w:rsidR="00000000" w:rsidRDefault="00773FAF">
            <w:pPr>
              <w:pStyle w:val="a3"/>
              <w:spacing w:before="0" w:beforeAutospacing="0" w:after="0" w:afterAutospacing="0"/>
              <w:ind w:firstLine="400"/>
              <w:jc w:val="center"/>
            </w:pPr>
            <w:r>
              <w:rPr>
                <w:b/>
                <w:bCs/>
              </w:rPr>
              <w:t> төлемдер туралы» Қазақстан Республикасының Кодексі (Салық кодексі)</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Салық салу мәселелері жөніндегі консультациялық кеңес құру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ЭБЖМ (жинақтау), 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Гранттар беретін халықаралық және мемлекеттік ұйымдардың, шетелдік үкіметтік емес қоғамдық ұйымдардың және қорлардың тізбесін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ЭБЖМ (жинақтау), СІМ, 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3</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Оқитын тұлғаның тұруы мен ақша сомаларын төлеуге арналған шығыстардың нормаларын белгілеу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БҒМ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4</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Арнайы экономикалық аймақтарды құру мақсаттарына сәйкес келетін қызметтің түрлері бойынша өзіндік өндіріс тауарларының (жұмыстардың, қызмет көрсетулердің) тізбесін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ИСМ (жинақтау), ЭМРМ, ККМ, ТСМ, ЭБ</w:t>
            </w:r>
            <w:r>
              <w:t>ЖМ, 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5</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Жер қойнауын пайдаланушылар (жер қойнауын пайдаланушы) болып табылатын тұлғалар (тұлға) мүлкінің акцияларды (қатысу үлестерін), заңды тұлғаның немесе консорциумның жарғылық (акционерлік) капиталының немесе акцияларының (қатысу үлестерінің) өткізу күнгі құн</w:t>
            </w:r>
            <w:r>
              <w:t>ындағы үлесін айқындау ережесін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Қаржымині</w:t>
            </w:r>
            <w:r>
              <w:t xml:space="preserve"> (жинақтау), ЭМРМ, ЭБЖМ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6</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Қазақстан</w:t>
            </w:r>
            <w:r>
              <w:t xml:space="preserve"> Республикасы Үкіметінің 2001 жылғы 19 маусымдағы № 836 қаулысына толықтырулар енгізу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Қаржымині</w:t>
            </w:r>
            <w:r>
              <w:t xml:space="preserve"> (жинақтау), Еңбекмині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7</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Салық салу жеңілдігі бар мемлекеттердің тізбесін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8</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Жер қойнауын пайдалануға арналған келісім-шарттың талаптарына сәйкес импортталатын тауарлар қосылған құн салығынан босатылатын, Қазақстан Республикасының аумағында оның шеңберінде қызметін жүзеге асыратын салық төлеушілердің тізбесін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w:t>
            </w:r>
            <w:r>
              <w:t>стан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Қаржымині</w:t>
            </w:r>
            <w:r>
              <w:t xml:space="preserve"> (жинақтау), ЭМРМ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9</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Қарыз</w:t>
            </w:r>
            <w:r>
              <w:t xml:space="preserve"> операцияларын іске асыру жөніндегі айналымдары қосылған құн салығынан босатылатын заңды тұлғалардың тізбесін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ЭБЖМ (жинақтау), «Самұрық- Қазына» ҰӘҚ» АҚ</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10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Кез келген нысандағы дәрі-дәрмектік заттардың, оның ішінде субстаңция-дәрілердің; протездік-ортопедиялық бұйымдарды, сурдотифло-техниканы және медициналық (ветеринарлық) техниканы қоса алғанда, медициналық (ветеринарлық) мақсаттағы бұйымдардың; импорты қос</w:t>
            </w:r>
            <w:r>
              <w:t>ылған құн салығынан босатылатын кез келген нысандағы дәрі-дәрмектік заттарды, оның ішінде субстанция-дәрілерді; протездік-ортопедиялық бұйымдарды және медициналық (ветеринарлық) техниканы қоса алғанда, медициналық (ветеринарлық) мақсаттағы бұйымдарды өндір</w:t>
            </w:r>
            <w:r>
              <w:t>уге арналған материалдар, жабдықтар мен жинақтаушы заттардың тізбесін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ДСМ (жинақтау), ЭБЖМ, Қаржымині, АШМ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11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Қосылған</w:t>
            </w:r>
            <w:r>
              <w:t xml:space="preserve"> құн салығынан босатылатын медициналық және ветеринарлық қызмет көрсетуге байланысты тауарлардың және қызметтердің тізбесін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ДСМ (жинақтау), ЭБЖМ, Қаржымині, АШМ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12</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Тауарлар импортын қосылған құн салығынан босату ережесін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ЭБЖМ (жинақтау), 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13</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Тауарларды ізгілік көмек ретінде әкелу ережесін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14</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Нөлдік ставка бойынша салық салынатын тауарларды, жұмыстарды, қызмет көрсетулерді еткізуді тұрақты еткізуге жатқызу өлшемдерін белгілеу және қайтарылуы тиіс қосылған құн салығының асып түсу сомасын айқындау ережесін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w:t>
            </w:r>
            <w:r>
              <w:t>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15</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Қазақстан</w:t>
            </w:r>
            <w:r>
              <w:t xml:space="preserve"> Республикасы Үкіметінің 2005 жылғы 9 наурыздағы № 217 қаулысына өзгеріс енгізу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16</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Сирек және жерде сирек кездесетін металдар бойынша пайдалы қазбаларды өндіруге салынатын салық ставкаларын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ЭБЖМ (жинақтау), ЭМРМ, 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17</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 xml:space="preserve">Жер қойнауын пайдаланушы </w:t>
            </w:r>
            <w:r>
              <w:t>Қазақстан</w:t>
            </w:r>
            <w:r>
              <w:t xml:space="preserve"> Республикасына заттай нысанда беретін пайдалы қазбалардың көлемін айқындау ережесін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ЭМРМ (жинақтау), 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18</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Жедел тәртіппен жүргізілетін жылжымайтын мүлікке және олармен жасалатын мәмілелерге құқықтарды мемлекеттік тіркегені үшін алынатын алымдардың ставкаларын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Әділетмині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19</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Автокөлік құралдарының Қазақстан Республикасының аумағымен жол жүруін регламенттейтін кейбір мәселелер</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ККМ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Қазақстан</w:t>
            </w:r>
            <w:r>
              <w:t xml:space="preserve"> Республикасының радиожиілік спектрін пайдаланудың кейбір мәселелері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АБА</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Қалааралық</w:t>
            </w:r>
            <w:r>
              <w:t xml:space="preserve"> және (немесе) халықаралық телефон байланысын, сондай-ақ ұялы байланыс бергені үшін төлемақының жылдық ставкаларын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АБА (жинақтау), ЭБЖМ, 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22</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Консулдық алымдар ставкаларының базалық ең төменгі және ең жоғарғы мөлшерін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СІМ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23</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Мониторингке жатқызылатын ірі салық төлеушілердің тізбесін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24</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Акцизделетін тауарлардың жекелеген түрлерін есепке алу - бақылау маркаларымен және акциздік маркалармен таңбалау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25</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Қазақстан</w:t>
            </w:r>
            <w:r>
              <w:t xml:space="preserve"> Республикасы Үкіметінің 2002 жылғы 26 шілдедегі № 833 қаулысына толықтырулар мен өзгерістер енгізу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26</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Жеке кәсіпкерді мемлекеттік тіркеу туралы куәліктің нысанын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27</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Қазақстан</w:t>
            </w:r>
            <w:r>
              <w:t xml:space="preserve"> Республикасы Үкіметінің 1998 жылғы 5 қыркүйектегі № 845 қаулысына өзгерістер мен толы</w:t>
            </w:r>
            <w:r>
              <w:t>қтырулар</w:t>
            </w:r>
            <w:r>
              <w:t xml:space="preserve"> енгізу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ККМ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28</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Қазақстан</w:t>
            </w:r>
            <w:r>
              <w:t xml:space="preserve"> Республикасы Үкіметінің 2008 жылғы 7 ақпандағы № 121 қаулысына өзгерістер мен толықтырулар енгізу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ИСМ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29</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Қазақстан</w:t>
            </w:r>
            <w:r>
              <w:t xml:space="preserve"> Республикасы Үкіметінің 2008 жылғы 24 сәуірдегі № 387 қаулысына өзгерістер енгізу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Қаржымині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30</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Қазақстан</w:t>
            </w:r>
            <w:r>
              <w:t xml:space="preserve"> Республикасы Үкіметінің кейбір шешімдерінің күші жойылды деп тану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Қаржымині</w:t>
            </w:r>
            <w:r>
              <w:t xml:space="preserve"> (жинақтау), ЭБЖМ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451"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rPr>
                <w:b/>
                <w:bCs/>
              </w:rPr>
              <w:t>«Салық және бюджетке төленетін басқа да міндетті төлемдер туралы» Қазақстан Республикасының Кодексін (Салық кодексі) қолданысқа енгізу туралы» Қазақстан Республикасының Заңы</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31</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Қазақстан</w:t>
            </w:r>
            <w:r>
              <w:t xml:space="preserve"> Республикасы Үкіметінің кейбір шешімдеріне өзгерістер мен толықтырулар енгізу және кейбір шешімдерінің күші жойылды деп тану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ЭБЖМ (жинақтау), АШМ, ИСМ, ККМ, ЭМРМ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32</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Жер қойнауын пайдалануға келісім-шарттарды рентабельділігі төмен санатқа, сондай-ақ кен орындарын (кен орындары тобын, кен орындарының бір бөлігін), өте тұтқыр, су басқан, дебеті аз немесе бұрын қазылған санатқа жатқызу ережесін және осындай келісім-шартта</w:t>
            </w:r>
            <w:r>
              <w:t>рды , кен орындарының тізбесін бекіту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ЭМРМ (жинақтау), Қаржымині, ИСМ</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451"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rPr>
                <w:b/>
                <w:bCs/>
              </w:rPr>
              <w:t>«Қазақстан Республикасының кейбір заңнамалық актілеріне салық салу мәселелері бойынша өзгерістер мен толық</w:t>
            </w:r>
            <w:r>
              <w:rPr>
                <w:b/>
                <w:bCs/>
              </w:rPr>
              <w:t>тырулар енгізу туралы» Қазақстан Республикасының Заңы</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33</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Қазақстан</w:t>
            </w:r>
            <w:r>
              <w:t xml:space="preserve"> Республикасы Үкіметінің 1999 жылғы 15 наурыздағы № 245 қаулысына өзгерістер мен толықтырулар енгізу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Еңбекмині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r w:rsidR="00000000">
        <w:tc>
          <w:tcPr>
            <w:tcW w:w="9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34</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thaiDistribute"/>
            </w:pPr>
            <w:r>
              <w:t>Қазақстан</w:t>
            </w:r>
            <w:r>
              <w:t xml:space="preserve"> Республикасы Үкіметінің 2004 жылғы 21 маусымдағы № 683 қаулысына өзгерістер мен толықтырулар енгізу туралы</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Қазақстан</w:t>
            </w:r>
            <w:r>
              <w:t xml:space="preserve"> Республикасы Үкіметінің қаулысы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Еңбекмині</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73FAF">
            <w:pPr>
              <w:pStyle w:val="a3"/>
              <w:spacing w:before="0" w:beforeAutospacing="0" w:after="0" w:afterAutospacing="0"/>
              <w:ind w:firstLine="400"/>
              <w:jc w:val="center"/>
            </w:pPr>
            <w:r>
              <w:t>2008 жылғы желтоқсан</w:t>
            </w:r>
          </w:p>
        </w:tc>
      </w:tr>
    </w:tbl>
    <w:p w:rsidR="00000000" w:rsidRDefault="00773FAF">
      <w:pPr>
        <w:ind w:firstLine="400"/>
        <w:jc w:val="both"/>
      </w:pPr>
      <w:r>
        <w:rPr>
          <w:rStyle w:val="s0"/>
        </w:rPr>
        <w:t> </w:t>
      </w:r>
    </w:p>
    <w:p w:rsidR="00000000" w:rsidRDefault="00773FAF">
      <w:pPr>
        <w:ind w:firstLine="400"/>
        <w:jc w:val="both"/>
      </w:pPr>
      <w:r>
        <w:rPr>
          <w:rStyle w:val="s0"/>
          <w:b/>
          <w:bCs/>
        </w:rPr>
        <w:t>Ескертпе: аббревиатуралардың толық жазылуы:</w:t>
      </w:r>
    </w:p>
    <w:p w:rsidR="00000000" w:rsidRDefault="00773FAF">
      <w:pPr>
        <w:ind w:firstLine="400"/>
        <w:jc w:val="both"/>
      </w:pPr>
      <w:r>
        <w:rPr>
          <w:rStyle w:val="s0"/>
        </w:rPr>
        <w:t>АБА                   - Қазақстан Республикасы Ақпараттандыру және байланыс агенттігі</w:t>
      </w:r>
    </w:p>
    <w:p w:rsidR="00000000" w:rsidRDefault="00773FAF">
      <w:pPr>
        <w:ind w:firstLine="400"/>
        <w:jc w:val="both"/>
      </w:pPr>
      <w:r>
        <w:rPr>
          <w:rStyle w:val="s0"/>
        </w:rPr>
        <w:t>ДСМ                   - Қазақстан Республикасы Денсаулық сақтау министрлігі</w:t>
      </w:r>
    </w:p>
    <w:p w:rsidR="00000000" w:rsidRDefault="00773FAF">
      <w:pPr>
        <w:ind w:firstLine="400"/>
        <w:jc w:val="both"/>
      </w:pPr>
      <w:r>
        <w:rPr>
          <w:rStyle w:val="s0"/>
        </w:rPr>
        <w:t>СІМ                   - Қазақстан Республикасы Сыр</w:t>
      </w:r>
      <w:r>
        <w:rPr>
          <w:rStyle w:val="s0"/>
        </w:rPr>
        <w:t>тқы істер министрлігі</w:t>
      </w:r>
    </w:p>
    <w:p w:rsidR="00000000" w:rsidRDefault="00773FAF">
      <w:pPr>
        <w:ind w:firstLine="400"/>
        <w:jc w:val="both"/>
      </w:pPr>
      <w:r>
        <w:rPr>
          <w:rStyle w:val="s0"/>
        </w:rPr>
        <w:t>ИСМ                   - Қазақстан Республикасы Индустрия және сауда министрлігі</w:t>
      </w:r>
    </w:p>
    <w:p w:rsidR="00000000" w:rsidRDefault="00773FAF">
      <w:pPr>
        <w:ind w:firstLine="400"/>
        <w:jc w:val="both"/>
      </w:pPr>
      <w:r>
        <w:rPr>
          <w:rStyle w:val="s0"/>
        </w:rPr>
        <w:t>БҒМ                   - Қазақстан Республикасы Білім және ғылым министрлігі</w:t>
      </w:r>
    </w:p>
    <w:p w:rsidR="00000000" w:rsidRDefault="00773FAF">
      <w:pPr>
        <w:ind w:firstLine="400"/>
        <w:jc w:val="both"/>
      </w:pPr>
      <w:r>
        <w:rPr>
          <w:rStyle w:val="s0"/>
        </w:rPr>
        <w:t>АШМ                   - Қазақстан Республикасы Ауыл шаруашылығы министрлігі</w:t>
      </w:r>
    </w:p>
    <w:p w:rsidR="00000000" w:rsidRDefault="00773FAF">
      <w:pPr>
        <w:ind w:firstLine="400"/>
        <w:jc w:val="both"/>
      </w:pPr>
      <w:r>
        <w:rPr>
          <w:rStyle w:val="s0"/>
        </w:rPr>
        <w:t>КК</w:t>
      </w:r>
      <w:r>
        <w:rPr>
          <w:rStyle w:val="s0"/>
        </w:rPr>
        <w:t>М                   - Қазақстан Республикасы Көлік және коммуникация министрлігі</w:t>
      </w:r>
    </w:p>
    <w:p w:rsidR="00000000" w:rsidRDefault="00773FAF">
      <w:pPr>
        <w:ind w:firstLine="400"/>
        <w:jc w:val="both"/>
      </w:pPr>
      <w:r>
        <w:rPr>
          <w:rStyle w:val="s0"/>
        </w:rPr>
        <w:t>ТСМ                   - Қазақстан Республикасы Туризм және спорт министрлігі</w:t>
      </w:r>
    </w:p>
    <w:p w:rsidR="00000000" w:rsidRDefault="00773FAF">
      <w:pPr>
        <w:ind w:firstLine="400"/>
        <w:jc w:val="both"/>
      </w:pPr>
      <w:r>
        <w:rPr>
          <w:rStyle w:val="s0"/>
        </w:rPr>
        <w:t>Еңбекмині             - Қазақстан Республикасы Еңбек және халықты әлеуметтік қорғау министрлігі</w:t>
      </w:r>
    </w:p>
    <w:p w:rsidR="00000000" w:rsidRDefault="00773FAF">
      <w:pPr>
        <w:ind w:firstLine="400"/>
        <w:jc w:val="both"/>
      </w:pPr>
      <w:r>
        <w:rPr>
          <w:rStyle w:val="s0"/>
        </w:rPr>
        <w:t>Қа</w:t>
      </w:r>
      <w:r>
        <w:rPr>
          <w:rStyle w:val="s0"/>
        </w:rPr>
        <w:t xml:space="preserve">ржымині             - Қазақстан Республикасы Қаржы министрлігі </w:t>
      </w:r>
    </w:p>
    <w:p w:rsidR="00000000" w:rsidRDefault="00773FAF">
      <w:pPr>
        <w:ind w:firstLine="400"/>
        <w:jc w:val="both"/>
      </w:pPr>
      <w:r>
        <w:rPr>
          <w:rStyle w:val="s0"/>
        </w:rPr>
        <w:t>ЭБЖМ                  - Қазақстан Республикасы Экономика және бюджеттік жоспарлау министрлігі</w:t>
      </w:r>
    </w:p>
    <w:p w:rsidR="00000000" w:rsidRDefault="00773FAF">
      <w:pPr>
        <w:ind w:firstLine="400"/>
        <w:jc w:val="both"/>
      </w:pPr>
      <w:r>
        <w:rPr>
          <w:rStyle w:val="s0"/>
        </w:rPr>
        <w:t>ЭМРМ                  - Қазақстан Республикасы Энергетика және минералдық ресурстар министрлігі</w:t>
      </w:r>
    </w:p>
    <w:p w:rsidR="00000000" w:rsidRDefault="00773FAF">
      <w:pPr>
        <w:ind w:firstLine="400"/>
        <w:jc w:val="both"/>
      </w:pPr>
      <w:r>
        <w:rPr>
          <w:rStyle w:val="s0"/>
        </w:rPr>
        <w:t>Әд</w:t>
      </w:r>
      <w:r>
        <w:rPr>
          <w:rStyle w:val="s0"/>
        </w:rPr>
        <w:t xml:space="preserve">ілетмині            - Қазақстан Республикасы Әділет министрлігі </w:t>
      </w:r>
    </w:p>
    <w:p w:rsidR="00000000" w:rsidRDefault="00773FAF">
      <w:pPr>
        <w:ind w:firstLine="400"/>
        <w:jc w:val="both"/>
      </w:pPr>
      <w:r>
        <w:rPr>
          <w:rStyle w:val="s0"/>
        </w:rPr>
        <w:t>«Самұрық Қазына»      - «Самұрық-Қазына» ұлттық әл-ауқат қоры»</w:t>
      </w:r>
    </w:p>
    <w:p w:rsidR="00000000" w:rsidRDefault="00773FAF">
      <w:pPr>
        <w:ind w:firstLine="400"/>
        <w:jc w:val="both"/>
      </w:pPr>
      <w:r>
        <w:rPr>
          <w:rStyle w:val="s0"/>
        </w:rPr>
        <w:t>ҰӘҚ</w:t>
      </w:r>
      <w:r>
        <w:rPr>
          <w:rStyle w:val="s0"/>
        </w:rPr>
        <w:t>» АҚ                 акционерлік қоғамы</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3FAF" w:rsidRDefault="00773FAF" w:rsidP="00773FAF">
      <w:r>
        <w:separator/>
      </w:r>
    </w:p>
  </w:endnote>
  <w:endnote w:type="continuationSeparator" w:id="0">
    <w:p w:rsidR="00773FAF" w:rsidRDefault="00773FAF" w:rsidP="00773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FAF" w:rsidRDefault="00773FA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FAF" w:rsidRDefault="00773FA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FAF" w:rsidRDefault="00773FA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3FAF" w:rsidRDefault="00773FAF" w:rsidP="00773FAF">
      <w:r>
        <w:separator/>
      </w:r>
    </w:p>
  </w:footnote>
  <w:footnote w:type="continuationSeparator" w:id="0">
    <w:p w:rsidR="00773FAF" w:rsidRDefault="00773FAF" w:rsidP="00773F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FAF" w:rsidRDefault="00773FA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FAF" w:rsidRDefault="00773FAF" w:rsidP="00773FA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3FAF" w:rsidRPr="00773FAF" w:rsidRDefault="00773FAF" w:rsidP="00773FA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заңнамалық актілерін іске асыру жөніндегі шаралар туралы» Қазақстан Республикасы Премьер-Министрінің 2008 жылғы 15 желтоқсандағы № 282-ө Өкімі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FAF" w:rsidRDefault="00773FA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3FAF"/>
    <w:rsid w:val="00773F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73FAF"/>
    <w:pPr>
      <w:tabs>
        <w:tab w:val="center" w:pos="4677"/>
        <w:tab w:val="right" w:pos="9355"/>
      </w:tabs>
    </w:pPr>
  </w:style>
  <w:style w:type="character" w:customStyle="1" w:styleId="a7">
    <w:name w:val="Верхний колонтитул Знак"/>
    <w:basedOn w:val="a0"/>
    <w:link w:val="a6"/>
    <w:uiPriority w:val="99"/>
    <w:rsid w:val="00773FAF"/>
    <w:rPr>
      <w:rFonts w:eastAsiaTheme="minorEastAsia"/>
      <w:color w:val="000000"/>
      <w:sz w:val="24"/>
      <w:szCs w:val="24"/>
    </w:rPr>
  </w:style>
  <w:style w:type="paragraph" w:styleId="a8">
    <w:name w:val="footer"/>
    <w:basedOn w:val="a"/>
    <w:link w:val="a9"/>
    <w:uiPriority w:val="99"/>
    <w:unhideWhenUsed/>
    <w:rsid w:val="00773FAF"/>
    <w:pPr>
      <w:tabs>
        <w:tab w:val="center" w:pos="4677"/>
        <w:tab w:val="right" w:pos="9355"/>
      </w:tabs>
    </w:pPr>
  </w:style>
  <w:style w:type="character" w:customStyle="1" w:styleId="a9">
    <w:name w:val="Нижний колонтитул Знак"/>
    <w:basedOn w:val="a0"/>
    <w:link w:val="a8"/>
    <w:uiPriority w:val="99"/>
    <w:rsid w:val="00773FA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73FAF"/>
    <w:pPr>
      <w:tabs>
        <w:tab w:val="center" w:pos="4677"/>
        <w:tab w:val="right" w:pos="9355"/>
      </w:tabs>
    </w:pPr>
  </w:style>
  <w:style w:type="character" w:customStyle="1" w:styleId="a7">
    <w:name w:val="Верхний колонтитул Знак"/>
    <w:basedOn w:val="a0"/>
    <w:link w:val="a6"/>
    <w:uiPriority w:val="99"/>
    <w:rsid w:val="00773FAF"/>
    <w:rPr>
      <w:rFonts w:eastAsiaTheme="minorEastAsia"/>
      <w:color w:val="000000"/>
      <w:sz w:val="24"/>
      <w:szCs w:val="24"/>
    </w:rPr>
  </w:style>
  <w:style w:type="paragraph" w:styleId="a8">
    <w:name w:val="footer"/>
    <w:basedOn w:val="a"/>
    <w:link w:val="a9"/>
    <w:uiPriority w:val="99"/>
    <w:unhideWhenUsed/>
    <w:rsid w:val="00773FAF"/>
    <w:pPr>
      <w:tabs>
        <w:tab w:val="center" w:pos="4677"/>
        <w:tab w:val="right" w:pos="9355"/>
      </w:tabs>
    </w:pPr>
  </w:style>
  <w:style w:type="character" w:customStyle="1" w:styleId="a9">
    <w:name w:val="Нижний колонтитул Знак"/>
    <w:basedOn w:val="a0"/>
    <w:link w:val="a8"/>
    <w:uiPriority w:val="99"/>
    <w:rsid w:val="00773FA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link_id=1000932752"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366245"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1342</Words>
  <Characters>10526</Characters>
  <Application>Microsoft Office Word</Application>
  <DocSecurity>0</DocSecurity>
  <Lines>87</Lines>
  <Paragraphs>23</Paragraphs>
  <ScaleCrop>false</ScaleCrop>
  <Company>SPecialiST RePack</Company>
  <LinksUpToDate>false</LinksUpToDate>
  <CharactersWithSpaces>11845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заңнамалық актілерін іске асыру жөніндегі шаралар туралы» Қазақстан Республикасы Премьер-Министрінің 2008 жылғы 15 желтоқсандағы № 282-ө Өкімі (©Paragraph 2024)</dc:title>
  <dc:subject/>
  <dc:creator>Сергей Мельников</dc:creator>
  <cp:keywords/>
  <dc:description/>
  <cp:lastModifiedBy>Сергей Мельников</cp:lastModifiedBy>
  <cp:revision>2</cp:revision>
  <dcterms:created xsi:type="dcterms:W3CDTF">2024-02-22T21:31:00Z</dcterms:created>
  <dcterms:modified xsi:type="dcterms:W3CDTF">2024-02-22T21:31:00Z</dcterms:modified>
</cp:coreProperties>
</file>