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322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Постановление Правления Национального Банка Республики Казахстан от 28 ноября 2008 года № 98 «Об утверждении Инструкции по ведению бухгалтерского учета отдельными субъектами финансового рынка Республики Казахстан» (утратило силу)</w:t>
      </w:r>
    </w:p>
    <w:p w:rsidR="00000000" w:rsidRDefault="00763322">
      <w:pPr>
        <w:ind w:firstLine="400"/>
        <w:jc w:val="both"/>
      </w:pPr>
      <w:r>
        <w:rPr>
          <w:rStyle w:val="s00"/>
        </w:rPr>
        <w:t> </w:t>
      </w:r>
    </w:p>
    <w:p w:rsidR="00000000" w:rsidRDefault="00763322">
      <w:pPr>
        <w:ind w:firstLine="400"/>
        <w:jc w:val="both"/>
      </w:pPr>
      <w:r>
        <w:rPr>
          <w:rStyle w:val="s00"/>
        </w:rPr>
        <w:t xml:space="preserve">Зарегистрировано в Реестре государственной регистрации нормативных правовых актов Республики Казахстан </w:t>
      </w:r>
      <w:r>
        <w:t xml:space="preserve">29 декабря </w:t>
      </w:r>
      <w:r>
        <w:rPr>
          <w:rStyle w:val="s00"/>
        </w:rPr>
        <w:t xml:space="preserve">2008 года под № </w:t>
      </w:r>
      <w:r>
        <w:t>5433</w:t>
      </w:r>
    </w:p>
    <w:p w:rsidR="00000000" w:rsidRDefault="00763322">
      <w:pPr>
        <w:ind w:firstLine="400"/>
        <w:jc w:val="both"/>
      </w:pPr>
      <w:r>
        <w:t> </w:t>
      </w:r>
    </w:p>
    <w:p w:rsidR="00000000" w:rsidRDefault="0076332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</w:t>
      </w:r>
      <w:r>
        <w:rPr>
          <w:rStyle w:val="s0"/>
        </w:rPr>
        <w:t>я Национального Банка РК от 1 июля 2011 года № 68</w:t>
      </w:r>
    </w:p>
    <w:p w:rsidR="00000000" w:rsidRDefault="0076332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322" w:rsidRDefault="00763322" w:rsidP="00763322">
      <w:r>
        <w:separator/>
      </w:r>
    </w:p>
  </w:endnote>
  <w:endnote w:type="continuationSeparator" w:id="0">
    <w:p w:rsidR="00763322" w:rsidRDefault="00763322" w:rsidP="007633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22" w:rsidRDefault="007633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22" w:rsidRDefault="007633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22" w:rsidRDefault="007633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322" w:rsidRDefault="00763322" w:rsidP="00763322">
      <w:r>
        <w:separator/>
      </w:r>
    </w:p>
  </w:footnote>
  <w:footnote w:type="continuationSeparator" w:id="0">
    <w:p w:rsidR="00763322" w:rsidRDefault="00763322" w:rsidP="007633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22" w:rsidRDefault="007633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22" w:rsidRDefault="00763322" w:rsidP="007633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322" w:rsidRPr="00763322" w:rsidRDefault="00763322" w:rsidP="007633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28.11.08 № 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322" w:rsidRDefault="007633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322"/>
    <w:rsid w:val="00763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633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33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33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33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633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33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33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33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653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478</Characters>
  <Application>Microsoft Office Word</Application>
  <DocSecurity>0</DocSecurity>
  <Lines>3</Lines>
  <Paragraphs>1</Paragraphs>
  <ScaleCrop>false</ScaleCrop>
  <Company>SPecialiST RePack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28.11.08 № 98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2024-07-14T14:01:00Z</dcterms:created>
  <dcterms:modified xsi:type="dcterms:W3CDTF">2024-07-14T14:01:00Z</dcterms:modified>
</cp:coreProperties>
</file>