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5B7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толықтырулар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20 желтоқсандағы № 1189 Қаулысы</w:t>
      </w:r>
    </w:p>
    <w:p w:rsidR="00000000" w:rsidRDefault="004E5B71">
      <w:pPr>
        <w:jc w:val="center"/>
      </w:pPr>
      <w:r>
        <w:rPr>
          <w:rStyle w:val="s3"/>
          <w:b w:val="0"/>
          <w:bCs w:val="0"/>
        </w:rPr>
        <w:t xml:space="preserve">(2009.23.10.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4E5B71">
      <w:pPr>
        <w:ind w:firstLine="400"/>
        <w:jc w:val="both"/>
      </w:pPr>
      <w:r>
        <w:t> </w:t>
      </w:r>
    </w:p>
    <w:p w:rsidR="00000000" w:rsidRDefault="004E5B7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4E5B71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толықтырулар мен өзгерістер енгізілсін:</w:t>
      </w:r>
    </w:p>
    <w:p w:rsidR="00000000" w:rsidRDefault="004E5B71">
      <w:pPr>
        <w:ind w:firstLine="400"/>
        <w:jc w:val="both"/>
      </w:pPr>
      <w:r>
        <w:rPr>
          <w:rStyle w:val="s0"/>
        </w:rPr>
        <w:t xml:space="preserve">1) ҚР Үкіметінің 2009.23.10. № 1654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(бұр.</w:t>
      </w:r>
      <w:hyperlink r:id="rId9" w:history="1">
        <w:r>
          <w:rPr>
            <w:rStyle w:val="a4"/>
            <w:b/>
            <w:bCs/>
          </w:rPr>
          <w:t>ред.</w:t>
        </w:r>
      </w:hyperlink>
      <w:r>
        <w:rPr>
          <w:rStyle w:val="s3"/>
          <w:b w:val="0"/>
          <w:bCs w:val="0"/>
        </w:rPr>
        <w:t>қара</w:t>
      </w:r>
      <w:r>
        <w:rPr>
          <w:rStyle w:val="s3"/>
          <w:b w:val="0"/>
          <w:bCs w:val="0"/>
        </w:rPr>
        <w:t>)</w:t>
      </w:r>
    </w:p>
    <w:p w:rsidR="00000000" w:rsidRDefault="004E5B71">
      <w:pPr>
        <w:ind w:firstLine="400"/>
        <w:jc w:val="both"/>
      </w:pPr>
      <w:r>
        <w:rPr>
          <w:rStyle w:val="s0"/>
        </w:rPr>
        <w:t>2) «Жергілікті атқарушы органдардың штат санының лимиттерін бекітудің кейбір мәселелері туралы» Қазақстан Республикасы Үкі</w:t>
      </w:r>
      <w:r>
        <w:rPr>
          <w:rStyle w:val="s0"/>
        </w:rPr>
        <w:t xml:space="preserve">метінің 2004 жылғы 15 желтоқсандағы № 1324 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2004 ж., № 49, 627-құжат):</w:t>
      </w:r>
    </w:p>
    <w:p w:rsidR="00000000" w:rsidRDefault="004E5B71">
      <w:pPr>
        <w:ind w:firstLine="400"/>
        <w:jc w:val="both"/>
      </w:pPr>
      <w:r>
        <w:rPr>
          <w:rStyle w:val="s0"/>
        </w:rPr>
        <w:t>1-қосымшада:</w:t>
      </w:r>
    </w:p>
    <w:p w:rsidR="00000000" w:rsidRDefault="004E5B71">
      <w:pPr>
        <w:ind w:firstLine="400"/>
        <w:jc w:val="both"/>
      </w:pPr>
      <w:r>
        <w:rPr>
          <w:rStyle w:val="s0"/>
        </w:rPr>
        <w:t>бірінші абзац мынадай редакцияда жазылсын:</w:t>
      </w:r>
    </w:p>
    <w:p w:rsidR="00000000" w:rsidRDefault="004E5B71">
      <w:pPr>
        <w:ind w:firstLine="400"/>
        <w:jc w:val="both"/>
      </w:pPr>
      <w:r>
        <w:rPr>
          <w:rStyle w:val="s0"/>
        </w:rPr>
        <w:t>«Халқының саны 4000</w:t>
      </w:r>
      <w:r>
        <w:rPr>
          <w:rStyle w:val="s0"/>
        </w:rPr>
        <w:t>00 адамнан аз облыстық маңызы бар қалалар әкімдері орынбасарларының шекті саны 3 бірліктен аспауы тиіс. Халқының саны 400000 адамнан астам облыстық маңызы бар қалалар әкімдері орынбасарларының шекті саны 4 бірліктен аспауы тиіс.»;</w:t>
      </w:r>
    </w:p>
    <w:p w:rsidR="00000000" w:rsidRDefault="004E5B71">
      <w:pPr>
        <w:ind w:firstLine="400"/>
        <w:jc w:val="both"/>
      </w:pPr>
      <w:r>
        <w:rPr>
          <w:rStyle w:val="s0"/>
        </w:rPr>
        <w:t>мынадай мазмұндағы екінші</w:t>
      </w:r>
      <w:r>
        <w:rPr>
          <w:rStyle w:val="s0"/>
        </w:rPr>
        <w:t xml:space="preserve"> абзацпен толықтырылсын:</w:t>
      </w:r>
    </w:p>
    <w:p w:rsidR="00000000" w:rsidRDefault="004E5B71">
      <w:pPr>
        <w:ind w:firstLine="400"/>
        <w:jc w:val="both"/>
      </w:pPr>
      <w:r>
        <w:rPr>
          <w:rStyle w:val="s0"/>
        </w:rPr>
        <w:t>«Халқының саны 250000 адамнан аз аудандар әкімдері орынбасарларының шекті саны 3 бірліктен аспауы тиіс. Халқының саны 250000 адамнан астам аудандар әкімдері орынбасарларының шекті саны 4 бірліктен аспауы тиіс.»;</w:t>
      </w:r>
    </w:p>
    <w:p w:rsidR="00000000" w:rsidRDefault="004E5B71">
      <w:pPr>
        <w:ind w:firstLine="400"/>
        <w:jc w:val="both"/>
      </w:pPr>
      <w:r>
        <w:rPr>
          <w:rStyle w:val="s0"/>
        </w:rPr>
        <w:t>3) «Қазақстан Респу</w:t>
      </w:r>
      <w:r>
        <w:rPr>
          <w:rStyle w:val="s0"/>
        </w:rPr>
        <w:t xml:space="preserve">бликасы Үкіметінің 2004 жылғы 4 қазандағы № 1022 және 2004 жылғы 15 желтоқсандағы № 1324 қаулыларына толықтырулар мен өзгерістер енгізу туралы» Қазақстан Республикасы Үкіметінің 2008 жылғы 28 қарашадағы № 1107 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4E5B71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жергілікті мемлекеттік басқару үлгі құрылымында:</w:t>
      </w:r>
    </w:p>
    <w:p w:rsidR="00000000" w:rsidRDefault="004E5B71">
      <w:pPr>
        <w:ind w:firstLine="400"/>
        <w:jc w:val="both"/>
      </w:pPr>
      <w:r>
        <w:rPr>
          <w:rStyle w:val="s0"/>
        </w:rPr>
        <w:t>1) «Облыстық әкімдік» деген 1-бөлімде:</w:t>
      </w:r>
    </w:p>
    <w:p w:rsidR="00000000" w:rsidRDefault="004E5B71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>, төртінші және бесінші абзацтар алынып тасталсын;</w:t>
      </w:r>
    </w:p>
    <w:p w:rsidR="00000000" w:rsidRDefault="004E5B71">
      <w:pPr>
        <w:ind w:firstLine="400"/>
        <w:jc w:val="both"/>
      </w:pPr>
      <w:r>
        <w:rPr>
          <w:rStyle w:val="s0"/>
        </w:rPr>
        <w:t>2) «Республикалық маңы</w:t>
      </w:r>
      <w:r>
        <w:rPr>
          <w:rStyle w:val="s0"/>
        </w:rPr>
        <w:t>зы бар қаланың, астананың әкімдігі» деген</w:t>
      </w:r>
    </w:p>
    <w:p w:rsidR="00000000" w:rsidRDefault="004E5B71">
      <w:pPr>
        <w:ind w:firstLine="400"/>
        <w:jc w:val="both"/>
      </w:pPr>
      <w:r>
        <w:rPr>
          <w:rStyle w:val="s0"/>
        </w:rPr>
        <w:t>2-бөлімде:</w:t>
      </w:r>
    </w:p>
    <w:p w:rsidR="00000000" w:rsidRDefault="004E5B71">
      <w:pPr>
        <w:ind w:firstLine="400"/>
        <w:jc w:val="both"/>
      </w:pPr>
      <w:r>
        <w:rPr>
          <w:rStyle w:val="s0"/>
        </w:rPr>
        <w:t>алтыншы, жетінші, сегізінші абзацтар алынып тасталсын;</w:t>
      </w:r>
    </w:p>
    <w:p w:rsidR="00000000" w:rsidRDefault="004E5B71">
      <w:pPr>
        <w:ind w:firstLine="400"/>
        <w:jc w:val="both"/>
      </w:pPr>
      <w:r>
        <w:rPr>
          <w:rStyle w:val="s0"/>
        </w:rPr>
        <w:t>3) «Ауданның және облыстық маңызы бар қаланың әкімдігі» деген</w:t>
      </w:r>
    </w:p>
    <w:p w:rsidR="00000000" w:rsidRDefault="004E5B71">
      <w:pPr>
        <w:ind w:firstLine="400"/>
        <w:jc w:val="both"/>
      </w:pPr>
      <w:r>
        <w:rPr>
          <w:rStyle w:val="s0"/>
        </w:rPr>
        <w:t>3-бөлімнің 3) тармақшасы алынып тасталсын.</w:t>
      </w:r>
    </w:p>
    <w:p w:rsidR="00000000" w:rsidRDefault="004E5B71">
      <w:pPr>
        <w:ind w:firstLine="400"/>
        <w:jc w:val="both"/>
      </w:pPr>
      <w:r>
        <w:rPr>
          <w:rStyle w:val="s0"/>
        </w:rPr>
        <w:t xml:space="preserve">2. Осы қаулы 2009 жылғы 1 қаңтардан бастап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енгізіледі.</w:t>
      </w:r>
    </w:p>
    <w:p w:rsidR="00000000" w:rsidRDefault="004E5B71">
      <w:pPr>
        <w:ind w:firstLine="400"/>
        <w:jc w:val="both"/>
      </w:pPr>
      <w:r>
        <w:rPr>
          <w:rStyle w:val="s0"/>
        </w:rPr>
        <w:t> </w:t>
      </w:r>
    </w:p>
    <w:p w:rsidR="00000000" w:rsidRDefault="004E5B7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B7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E5B7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5B7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E5B71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4E5B71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5B71" w:rsidRDefault="004E5B71" w:rsidP="004E5B71">
      <w:r>
        <w:separator/>
      </w:r>
    </w:p>
  </w:endnote>
  <w:endnote w:type="continuationSeparator" w:id="0">
    <w:p w:rsidR="004E5B71" w:rsidRDefault="004E5B71" w:rsidP="004E5B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B71" w:rsidRDefault="004E5B7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B71" w:rsidRDefault="004E5B7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B71" w:rsidRDefault="004E5B7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5B71" w:rsidRDefault="004E5B71" w:rsidP="004E5B71">
      <w:r>
        <w:separator/>
      </w:r>
    </w:p>
  </w:footnote>
  <w:footnote w:type="continuationSeparator" w:id="0">
    <w:p w:rsidR="004E5B71" w:rsidRDefault="004E5B71" w:rsidP="004E5B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B71" w:rsidRDefault="004E5B7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B71" w:rsidRDefault="004E5B71" w:rsidP="004E5B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5B71" w:rsidRPr="004E5B71" w:rsidRDefault="004E5B71" w:rsidP="004E5B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толықтырулар мен өзгерістер енгізу туралы» Қазақстан Республикасы Үкіметінің 2008 жылғы 20 желтоқсандағы № 1189 Қаулысы (2009.23.10.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B71" w:rsidRDefault="004E5B7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5B71"/>
    <w:rsid w:val="004E5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5B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5B7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5B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5B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5B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5B7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5B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5B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0044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241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483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5258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0050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250</Words>
  <Characters>2140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толықтырулар мен өзгерістер енгізу туралы» Қазақстан Республикасы Үкіметінің 2008 жылғы 20 желтоқсандағы № 1189 Қаулысы (2009.23.10.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2024-02-19T20:56:00Z</dcterms:created>
  <dcterms:modified xsi:type="dcterms:W3CDTF">2024-02-19T20:56:00Z</dcterms:modified>
</cp:coreProperties>
</file>