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5335D">
      <w:pPr>
        <w:pStyle w:val="pc"/>
      </w:pPr>
      <w:bookmarkStart w:id="0" w:name="_GoBack"/>
      <w:bookmarkEnd w:id="0"/>
      <w:r>
        <w:rPr>
          <w:rStyle w:val="s1"/>
        </w:rPr>
        <w:t>Қазақстан</w:t>
      </w:r>
      <w:r>
        <w:rPr>
          <w:rStyle w:val="s1"/>
        </w:rPr>
        <w:t xml:space="preserve"> Республикасы Үкіметінің, Қазақстан Республикасы Ұлттық Банкінің және Қазақстан Республикасы Қаржы нарығын және қаржы ұйымдарын реттеу мен бақылау агенттігінің Экономиканы және қаржы жүйесін тұрақтандыру жөніндегі 2009 - 2010 жылдарға арналған бір</w:t>
      </w:r>
      <w:r>
        <w:rPr>
          <w:rStyle w:val="s1"/>
        </w:rPr>
        <w:t>лескен іс-қимыл жоспарын іске асыру жөніндегі іс-шаралар жоспарын бекіту туралы</w:t>
      </w:r>
      <w:r>
        <w:br/>
      </w:r>
      <w:r>
        <w:rPr>
          <w:rStyle w:val="s1"/>
        </w:rPr>
        <w:t>Қазақстан</w:t>
      </w:r>
      <w:r>
        <w:rPr>
          <w:rStyle w:val="s1"/>
        </w:rPr>
        <w:t xml:space="preserve"> Республикасы Үкіметінің 2009 жылғы 13 қаңтардағы № 6 Қаулысы</w:t>
      </w:r>
    </w:p>
    <w:p w:rsidR="00000000" w:rsidRDefault="00D5335D">
      <w:pPr>
        <w:pStyle w:val="pc"/>
      </w:pPr>
      <w:r>
        <w:rPr>
          <w:rStyle w:val="s3"/>
        </w:rPr>
        <w:t xml:space="preserve">(2021.23.12.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D5335D">
      <w:pPr>
        <w:pStyle w:val="pc"/>
      </w:pPr>
      <w:r>
        <w:rPr>
          <w:rStyle w:val="s3"/>
        </w:rPr>
        <w:t> </w:t>
      </w:r>
    </w:p>
    <w:p w:rsidR="00000000" w:rsidRDefault="00D5335D">
      <w:pPr>
        <w:pStyle w:val="pj"/>
      </w:pPr>
      <w:r>
        <w:rPr>
          <w:rStyle w:val="s0"/>
        </w:rPr>
        <w:t>Қазақстан</w:t>
      </w:r>
      <w:r>
        <w:rPr>
          <w:rStyle w:val="s0"/>
        </w:rPr>
        <w:t xml:space="preserve"> Республикасының Үкіметі </w:t>
      </w:r>
      <w:r>
        <w:rPr>
          <w:rStyle w:val="s0"/>
          <w:b/>
          <w:bCs/>
        </w:rPr>
        <w:t>ҚАУЛЫ</w:t>
      </w:r>
      <w:r>
        <w:rPr>
          <w:rStyle w:val="s0"/>
          <w:b/>
          <w:bCs/>
        </w:rPr>
        <w:t xml:space="preserve"> ЕТЕДІ</w:t>
      </w:r>
      <w:r>
        <w:rPr>
          <w:rStyle w:val="s0"/>
        </w:rPr>
        <w:t>:</w:t>
      </w:r>
    </w:p>
    <w:p w:rsidR="00000000" w:rsidRDefault="00D5335D">
      <w:pPr>
        <w:pStyle w:val="pj"/>
      </w:pPr>
      <w:r>
        <w:rPr>
          <w:rStyle w:val="s0"/>
        </w:rPr>
        <w:t>1. Қоса беріліп отырған Қазақстан Республикасы Үкіметінің, Қазақстан Республикасы Ұлттық Банкінің және Қазақстан Республикасы Қаржы нарығын және қаржы ұйымдарын реттеу мен бақ</w:t>
      </w:r>
      <w:r>
        <w:rPr>
          <w:rStyle w:val="s0"/>
        </w:rPr>
        <w:t xml:space="preserve">ылау агенттігінің Экономиканы және қаржы жүйесін тұрақтандыру жөніндегі 2009 - 2010 жылдарға арналған бірлескен іс-қимыл жоспарын іске асыру жөніндегі </w:t>
      </w:r>
      <w:hyperlink w:anchor="sub100" w:history="1">
        <w:r>
          <w:rPr>
            <w:rStyle w:val="a4"/>
          </w:rPr>
          <w:t>іс-шаралар жоспары</w:t>
        </w:r>
      </w:hyperlink>
      <w:r>
        <w:rPr>
          <w:rStyle w:val="s0"/>
        </w:rPr>
        <w:t xml:space="preserve"> (бұдан әрі - Жоспар) бекітілсін.</w:t>
      </w:r>
    </w:p>
    <w:p w:rsidR="00000000" w:rsidRDefault="00D5335D">
      <w:pPr>
        <w:pStyle w:val="pj"/>
      </w:pPr>
      <w:r>
        <w:rPr>
          <w:rStyle w:val="s0"/>
        </w:rPr>
        <w:t>2. Орталық және жергілік</w:t>
      </w:r>
      <w:r>
        <w:rPr>
          <w:rStyle w:val="s0"/>
        </w:rPr>
        <w:t>ті атқарушы органдар мен өзге де ұйымдар, Қазақстан Республикасының Президентіне тікелей бағынатын және есеп беретін мемлекеттік органдар (келісім бойынша), ұлттық басқарушы мен ұлттық холдингтер:</w:t>
      </w:r>
    </w:p>
    <w:p w:rsidR="00000000" w:rsidRDefault="00D5335D">
      <w:pPr>
        <w:pStyle w:val="pj"/>
      </w:pPr>
      <w:r>
        <w:rPr>
          <w:rStyle w:val="s0"/>
        </w:rPr>
        <w:t>1) Жоспарда көзделген іс-шаралардың уақтылы орындалуын қамт</w:t>
      </w:r>
      <w:r>
        <w:rPr>
          <w:rStyle w:val="s0"/>
        </w:rPr>
        <w:t>амасыз етсін;</w:t>
      </w:r>
    </w:p>
    <w:p w:rsidR="00000000" w:rsidRDefault="00D5335D">
      <w:pPr>
        <w:pStyle w:val="pj"/>
      </w:pPr>
      <w:r>
        <w:rPr>
          <w:rStyle w:val="s0"/>
        </w:rPr>
        <w:t>2) апта сайын, есепті аптаның жұма күні сағат 18:00-ге және ай сайын, есептіден кейінгі айдың 1-күніне Қазақстан Республикасы Экономика және бюджеттік жоспарлау министрлігіне Жоспар іс-шараларының орындалу барысы туралы ақпарат, оның ішінде Ж</w:t>
      </w:r>
      <w:r>
        <w:rPr>
          <w:rStyle w:val="s0"/>
        </w:rPr>
        <w:t>оспарды іске асыру шеңберінде бөлінетін қаражаттың пайдаланылуы туралы ақпарат берсін.</w:t>
      </w:r>
    </w:p>
    <w:p w:rsidR="00000000" w:rsidRDefault="00D5335D">
      <w:pPr>
        <w:pStyle w:val="pj"/>
      </w:pPr>
      <w:r>
        <w:rPr>
          <w:rStyle w:val="s0"/>
        </w:rPr>
        <w:t>3. Қазақстан Республикасы Экономика және бюджеттік жоспарлау министрлігі:</w:t>
      </w:r>
    </w:p>
    <w:p w:rsidR="00000000" w:rsidRDefault="00D5335D">
      <w:pPr>
        <w:pStyle w:val="pj"/>
      </w:pPr>
      <w:r>
        <w:rPr>
          <w:rStyle w:val="s0"/>
        </w:rPr>
        <w:t>1) апта сайын, есептіден кейінгі аптаның дүйсенбісіне және ай сайын, есептіден кейінгі айдың 5-</w:t>
      </w:r>
      <w:r>
        <w:rPr>
          <w:rStyle w:val="s0"/>
        </w:rPr>
        <w:t>күніне Қазақстан Республикасы Премьер-Министрінің Кеңсесіне Жоспар іс-шараларының орындалу барысы туралы жиынтық ақпарат, оның ішінде Жоспарды іске асыру шеңберінде бөлінетін қаражаттың пайдаланылуы туралы жиынтық ақпарат берсін;</w:t>
      </w:r>
    </w:p>
    <w:p w:rsidR="00000000" w:rsidRDefault="00D5335D">
      <w:pPr>
        <w:pStyle w:val="pj"/>
      </w:pPr>
      <w:r>
        <w:rPr>
          <w:rStyle w:val="s0"/>
        </w:rPr>
        <w:t>2) ай сайын, 15-күнге Қаза</w:t>
      </w:r>
      <w:r>
        <w:rPr>
          <w:rStyle w:val="s0"/>
        </w:rPr>
        <w:t>қстан</w:t>
      </w:r>
      <w:r>
        <w:rPr>
          <w:rStyle w:val="s0"/>
        </w:rPr>
        <w:t xml:space="preserve"> Республикасы Премьер-Министрінің Кеңсесіне Жоспарға өзгерістер мен толықтырулар енгізу жөнінде ұсыныстар берсін;</w:t>
      </w:r>
    </w:p>
    <w:p w:rsidR="00000000" w:rsidRDefault="00D5335D">
      <w:pPr>
        <w:pStyle w:val="pj"/>
      </w:pPr>
      <w:r>
        <w:rPr>
          <w:rStyle w:val="s0"/>
        </w:rPr>
        <w:t>3) екі апта мерзімде әлеуметтік-экономикалық көрсеткіштер, мониторингінің нысандарын әзірлесін және Қазақстан Республикасы Премьер-Минист</w:t>
      </w:r>
      <w:r>
        <w:rPr>
          <w:rStyle w:val="s0"/>
        </w:rPr>
        <w:t>рінің Кеңсесіне енгізсін.</w:t>
      </w:r>
    </w:p>
    <w:p w:rsidR="00000000" w:rsidRDefault="00D5335D">
      <w:pPr>
        <w:pStyle w:val="pji"/>
      </w:pPr>
      <w:r>
        <w:rPr>
          <w:rStyle w:val="s3"/>
        </w:rPr>
        <w:t>ҚР</w:t>
      </w:r>
      <w:r>
        <w:rPr>
          <w:rStyle w:val="s3"/>
        </w:rPr>
        <w:t xml:space="preserve"> Үкіметінің 2009.11.06. </w:t>
      </w:r>
      <w:hyperlink r:id="rId8" w:anchor="sub_id=4" w:history="1">
        <w:r>
          <w:rPr>
            <w:rStyle w:val="a4"/>
            <w:i/>
            <w:iCs/>
          </w:rPr>
          <w:t>№ 890</w:t>
        </w:r>
      </w:hyperlink>
      <w:r>
        <w:rPr>
          <w:rStyle w:val="s3"/>
        </w:rPr>
        <w:t xml:space="preserve"> (бұр.</w:t>
      </w:r>
      <w:hyperlink r:id="rId9" w:history="1">
        <w:r>
          <w:rPr>
            <w:rStyle w:val="a4"/>
            <w:i/>
            <w:iCs/>
          </w:rPr>
          <w:t>ред</w:t>
        </w:r>
      </w:hyperlink>
      <w:r>
        <w:rPr>
          <w:rStyle w:val="s3"/>
        </w:rPr>
        <w:t xml:space="preserve">.қара); 2009.20.07 </w:t>
      </w:r>
      <w:hyperlink r:id="rId10" w:anchor="sub_id=2000" w:history="1">
        <w:r>
          <w:rPr>
            <w:rStyle w:val="a4"/>
            <w:i/>
            <w:iCs/>
          </w:rPr>
          <w:t>№ 1101</w:t>
        </w:r>
      </w:hyperlink>
      <w:r>
        <w:rPr>
          <w:rStyle w:val="s3"/>
        </w:rPr>
        <w:t xml:space="preserve"> (бұр.</w:t>
      </w:r>
      <w:hyperlink r:id="rId11" w:history="1">
        <w:r>
          <w:rPr>
            <w:rStyle w:val="a4"/>
            <w:i/>
            <w:iCs/>
          </w:rPr>
          <w:t>ред</w:t>
        </w:r>
      </w:hyperlink>
      <w:r>
        <w:rPr>
          <w:rStyle w:val="s3"/>
        </w:rPr>
        <w:t>.қара) Қаулыларымен 4-тармақ өзгертілді</w:t>
      </w:r>
    </w:p>
    <w:p w:rsidR="00000000" w:rsidRDefault="00D5335D">
      <w:pPr>
        <w:pStyle w:val="pj"/>
      </w:pPr>
      <w:r>
        <w:rPr>
          <w:rStyle w:val="s0"/>
        </w:rPr>
        <w:t>4. «Самұрық-Қазына» ұлттық әл-ауқат қоры» және «ҚазАгро» ұлттық басқарушы холдинг</w:t>
      </w:r>
      <w:r>
        <w:rPr>
          <w:rStyle w:val="s0"/>
        </w:rPr>
        <w:t xml:space="preserve">і» акционерлік қоғамдары ай сайын, есептіден кейінгі айдың 1-күніне Қазақстан Республикасы Президентінің Әкімшілігіне және Қазақстан Республикасы Премьер-Министрінің Кеңсесіне Жоспарды іске асыру шеңберінде бөлінетін қаражаттың пайдаланылуы туралы ақпарат </w:t>
      </w:r>
      <w:r>
        <w:rPr>
          <w:rStyle w:val="s0"/>
        </w:rPr>
        <w:t>берсін.</w:t>
      </w:r>
    </w:p>
    <w:p w:rsidR="00000000" w:rsidRDefault="00D5335D">
      <w:pPr>
        <w:pStyle w:val="pj"/>
      </w:pPr>
      <w:r>
        <w:rPr>
          <w:rStyle w:val="s0"/>
        </w:rPr>
        <w:t>5. Осы қаулы қол қойылған күнінен бастап қолданысқа енгізіледі.</w:t>
      </w:r>
    </w:p>
    <w:p w:rsidR="00000000" w:rsidRDefault="00D5335D">
      <w:pPr>
        <w:pStyle w:val="pj"/>
      </w:pPr>
      <w:r>
        <w:rPr>
          <w:rStyle w:val="s0"/>
        </w:rPr>
        <w:t> </w:t>
      </w:r>
    </w:p>
    <w:p w:rsidR="00000000" w:rsidRDefault="00D5335D">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D5335D">
            <w:pPr>
              <w:pStyle w:val="p"/>
            </w:pPr>
            <w:r>
              <w:rPr>
                <w:rStyle w:val="s0"/>
                <w:b/>
                <w:bCs/>
              </w:rPr>
              <w:t>Қазақстан</w:t>
            </w:r>
            <w:r>
              <w:rPr>
                <w:rStyle w:val="s0"/>
                <w:b/>
                <w:bCs/>
              </w:rPr>
              <w:t xml:space="preserve"> Республикасының</w:t>
            </w:r>
          </w:p>
          <w:p w:rsidR="00000000" w:rsidRDefault="00D5335D">
            <w:pPr>
              <w:pStyle w:val="p"/>
            </w:pPr>
            <w:r>
              <w:rPr>
                <w:rStyle w:val="s0"/>
                <w:b/>
                <w:bCs/>
              </w:rPr>
              <w:t>Премьер-Министрі</w:t>
            </w:r>
          </w:p>
        </w:tc>
        <w:tc>
          <w:tcPr>
            <w:tcW w:w="2500" w:type="pct"/>
            <w:tcMar>
              <w:top w:w="0" w:type="dxa"/>
              <w:left w:w="108" w:type="dxa"/>
              <w:bottom w:w="0" w:type="dxa"/>
              <w:right w:w="108" w:type="dxa"/>
            </w:tcMar>
            <w:hideMark/>
          </w:tcPr>
          <w:p w:rsidR="00000000" w:rsidRDefault="00D5335D">
            <w:pPr>
              <w:pStyle w:val="pr"/>
            </w:pPr>
            <w:r>
              <w:rPr>
                <w:rStyle w:val="s0"/>
                <w:b/>
                <w:bCs/>
              </w:rPr>
              <w:t> </w:t>
            </w:r>
          </w:p>
          <w:p w:rsidR="00000000" w:rsidRDefault="00D5335D">
            <w:pPr>
              <w:pStyle w:val="pr"/>
            </w:pPr>
            <w:r>
              <w:rPr>
                <w:rStyle w:val="s0"/>
                <w:b/>
                <w:bCs/>
              </w:rPr>
              <w:t>К. Мәсімов</w:t>
            </w:r>
          </w:p>
        </w:tc>
      </w:tr>
    </w:tbl>
    <w:p w:rsidR="00000000" w:rsidRDefault="00D5335D">
      <w:pPr>
        <w:pStyle w:val="pj"/>
      </w:pPr>
      <w:r>
        <w:t> </w:t>
      </w:r>
    </w:p>
    <w:p w:rsidR="00000000" w:rsidRDefault="00D5335D">
      <w:pPr>
        <w:pStyle w:val="pji"/>
      </w:pPr>
      <w:bookmarkStart w:id="1" w:name="SUB100"/>
      <w:bookmarkEnd w:id="1"/>
      <w:r>
        <w:rPr>
          <w:rStyle w:val="s3"/>
        </w:rPr>
        <w:t>ҚР</w:t>
      </w:r>
      <w:r>
        <w:rPr>
          <w:rStyle w:val="s3"/>
        </w:rPr>
        <w:t xml:space="preserve"> Үкіметінің 2009.17.02. </w:t>
      </w:r>
      <w:hyperlink r:id="rId12" w:history="1">
        <w:r>
          <w:rPr>
            <w:rStyle w:val="a4"/>
            <w:i/>
            <w:iCs/>
          </w:rPr>
          <w:t>№ 166</w:t>
        </w:r>
      </w:hyperlink>
      <w:r>
        <w:rPr>
          <w:rStyle w:val="s3"/>
        </w:rPr>
        <w:t xml:space="preserve"> (бұр.</w:t>
      </w:r>
      <w:hyperlink r:id="rId13" w:anchor="sub_id=100" w:history="1">
        <w:r>
          <w:rPr>
            <w:rStyle w:val="a4"/>
            <w:i/>
            <w:iCs/>
          </w:rPr>
          <w:t>ред</w:t>
        </w:r>
      </w:hyperlink>
      <w:r>
        <w:rPr>
          <w:rStyle w:val="s3"/>
        </w:rPr>
        <w:t xml:space="preserve">.қара); 2009.17.02. </w:t>
      </w:r>
      <w:hyperlink r:id="rId14" w:anchor="sub_id=200" w:history="1">
        <w:r>
          <w:rPr>
            <w:rStyle w:val="a4"/>
            <w:i/>
            <w:iCs/>
          </w:rPr>
          <w:t>№ 180</w:t>
        </w:r>
      </w:hyperlink>
      <w:r>
        <w:rPr>
          <w:rStyle w:val="s3"/>
        </w:rPr>
        <w:t xml:space="preserve"> (бұр.</w:t>
      </w:r>
      <w:hyperlink r:id="rId15" w:anchor="sub_id=100" w:history="1">
        <w:r>
          <w:rPr>
            <w:rStyle w:val="a4"/>
            <w:i/>
            <w:iCs/>
          </w:rPr>
          <w:t>ред</w:t>
        </w:r>
      </w:hyperlink>
      <w:r>
        <w:rPr>
          <w:rStyle w:val="s3"/>
        </w:rPr>
        <w:t xml:space="preserve">.қара); 2009.17.02. </w:t>
      </w:r>
      <w:hyperlink r:id="rId16" w:anchor="sub_id=300" w:history="1">
        <w:r>
          <w:rPr>
            <w:rStyle w:val="a4"/>
            <w:i/>
            <w:iCs/>
          </w:rPr>
          <w:t>№ 177</w:t>
        </w:r>
      </w:hyperlink>
      <w:r>
        <w:rPr>
          <w:rStyle w:val="s3"/>
        </w:rPr>
        <w:t xml:space="preserve"> (бұр.</w:t>
      </w:r>
      <w:hyperlink r:id="rId17" w:anchor="sub_id=100" w:history="1">
        <w:r>
          <w:rPr>
            <w:rStyle w:val="a4"/>
            <w:i/>
            <w:iCs/>
          </w:rPr>
          <w:t>ред</w:t>
        </w:r>
      </w:hyperlink>
      <w:r>
        <w:rPr>
          <w:rStyle w:val="s3"/>
        </w:rPr>
        <w:t xml:space="preserve">.қара); ҚР Үкіметінің 2009.18.03. </w:t>
      </w:r>
      <w:hyperlink r:id="rId18" w:history="1">
        <w:r>
          <w:rPr>
            <w:rStyle w:val="a4"/>
            <w:i/>
            <w:iCs/>
          </w:rPr>
          <w:t>№ 350</w:t>
        </w:r>
      </w:hyperlink>
      <w:r>
        <w:rPr>
          <w:rStyle w:val="s3"/>
        </w:rPr>
        <w:t xml:space="preserve"> (бұр.</w:t>
      </w:r>
      <w:hyperlink r:id="rId19" w:anchor="sub_id=100" w:history="1">
        <w:r>
          <w:rPr>
            <w:rStyle w:val="a4"/>
            <w:i/>
            <w:iCs/>
          </w:rPr>
          <w:t>ред</w:t>
        </w:r>
      </w:hyperlink>
      <w:r>
        <w:rPr>
          <w:rStyle w:val="s3"/>
        </w:rPr>
        <w:t xml:space="preserve">.қара); 2009.14.04. </w:t>
      </w:r>
      <w:hyperlink r:id="rId20" w:anchor="sub_id=2" w:history="1">
        <w:r>
          <w:rPr>
            <w:rStyle w:val="a4"/>
            <w:i/>
            <w:iCs/>
          </w:rPr>
          <w:t>№ 519</w:t>
        </w:r>
      </w:hyperlink>
      <w:r>
        <w:rPr>
          <w:rStyle w:val="s3"/>
        </w:rPr>
        <w:t xml:space="preserve"> (бұр.</w:t>
      </w:r>
      <w:hyperlink r:id="rId21" w:anchor="sub_id=100" w:history="1">
        <w:r>
          <w:rPr>
            <w:rStyle w:val="a4"/>
            <w:i/>
            <w:iCs/>
          </w:rPr>
          <w:t>ред</w:t>
        </w:r>
      </w:hyperlink>
      <w:r>
        <w:rPr>
          <w:rStyle w:val="s3"/>
        </w:rPr>
        <w:t xml:space="preserve">.қара); 2009.06.05 </w:t>
      </w:r>
      <w:hyperlink r:id="rId22" w:anchor="sub_id=2" w:history="1">
        <w:r>
          <w:rPr>
            <w:rStyle w:val="a4"/>
            <w:i/>
            <w:iCs/>
          </w:rPr>
          <w:t>№ 633</w:t>
        </w:r>
      </w:hyperlink>
      <w:r>
        <w:rPr>
          <w:rStyle w:val="s3"/>
        </w:rPr>
        <w:t xml:space="preserve"> (бұр.</w:t>
      </w:r>
      <w:hyperlink r:id="rId23" w:anchor="sub_id=100" w:history="1">
        <w:r>
          <w:rPr>
            <w:rStyle w:val="a4"/>
            <w:i/>
            <w:iCs/>
          </w:rPr>
          <w:t>ред</w:t>
        </w:r>
      </w:hyperlink>
      <w:r>
        <w:rPr>
          <w:rStyle w:val="s3"/>
        </w:rPr>
        <w:t xml:space="preserve">.қара); 2009.14.05 </w:t>
      </w:r>
      <w:hyperlink r:id="rId24" w:history="1">
        <w:r>
          <w:rPr>
            <w:rStyle w:val="a4"/>
            <w:i/>
            <w:iCs/>
          </w:rPr>
          <w:t>№ 707</w:t>
        </w:r>
      </w:hyperlink>
      <w:r>
        <w:rPr>
          <w:rStyle w:val="s3"/>
        </w:rPr>
        <w:t xml:space="preserve"> (бұр.</w:t>
      </w:r>
      <w:hyperlink r:id="rId25" w:anchor="sub_id=100" w:history="1">
        <w:r>
          <w:rPr>
            <w:rStyle w:val="a4"/>
            <w:i/>
            <w:iCs/>
          </w:rPr>
          <w:t>ред</w:t>
        </w:r>
      </w:hyperlink>
      <w:r>
        <w:rPr>
          <w:rStyle w:val="s3"/>
        </w:rPr>
        <w:t xml:space="preserve">.қара); 2009.11.06. </w:t>
      </w:r>
      <w:hyperlink r:id="rId26" w:anchor="sub_id=40" w:history="1">
        <w:r>
          <w:rPr>
            <w:rStyle w:val="a4"/>
            <w:i/>
            <w:iCs/>
          </w:rPr>
          <w:t>№ 890</w:t>
        </w:r>
      </w:hyperlink>
      <w:r>
        <w:rPr>
          <w:rStyle w:val="s3"/>
        </w:rPr>
        <w:t xml:space="preserve"> (бұр.</w:t>
      </w:r>
      <w:hyperlink r:id="rId27" w:anchor="sub_id=100" w:history="1">
        <w:r>
          <w:rPr>
            <w:rStyle w:val="a4"/>
            <w:i/>
            <w:iCs/>
          </w:rPr>
          <w:t>ред</w:t>
        </w:r>
      </w:hyperlink>
      <w:r>
        <w:rPr>
          <w:rStyle w:val="s3"/>
        </w:rPr>
        <w:t xml:space="preserve">.қара); 2009.20.07 </w:t>
      </w:r>
      <w:hyperlink r:id="rId28" w:anchor="sub_id=2000" w:history="1">
        <w:r>
          <w:rPr>
            <w:rStyle w:val="a4"/>
            <w:i/>
            <w:iCs/>
          </w:rPr>
          <w:t>№ 1101</w:t>
        </w:r>
      </w:hyperlink>
      <w:r>
        <w:rPr>
          <w:rStyle w:val="s3"/>
        </w:rPr>
        <w:t xml:space="preserve"> (бұр.</w:t>
      </w:r>
      <w:hyperlink r:id="rId29" w:anchor="sub_id=100" w:history="1">
        <w:r>
          <w:rPr>
            <w:rStyle w:val="a4"/>
            <w:i/>
            <w:iCs/>
          </w:rPr>
          <w:t>ред</w:t>
        </w:r>
      </w:hyperlink>
      <w:r>
        <w:rPr>
          <w:rStyle w:val="s3"/>
        </w:rPr>
        <w:t xml:space="preserve">.қара); 2009.21.07 </w:t>
      </w:r>
      <w:hyperlink r:id="rId30" w:anchor="sub_id=200" w:history="1">
        <w:r>
          <w:rPr>
            <w:rStyle w:val="a4"/>
            <w:i/>
            <w:iCs/>
          </w:rPr>
          <w:t>№ 1108</w:t>
        </w:r>
      </w:hyperlink>
      <w:r>
        <w:rPr>
          <w:rStyle w:val="s3"/>
        </w:rPr>
        <w:t xml:space="preserve"> (бұр.</w:t>
      </w:r>
      <w:hyperlink r:id="rId31" w:anchor="sub_id=100" w:history="1">
        <w:r>
          <w:rPr>
            <w:rStyle w:val="a4"/>
            <w:i/>
            <w:iCs/>
          </w:rPr>
          <w:t>ред</w:t>
        </w:r>
      </w:hyperlink>
      <w:r>
        <w:rPr>
          <w:rStyle w:val="s3"/>
        </w:rPr>
        <w:t xml:space="preserve">.қара); 2009.31.07. </w:t>
      </w:r>
      <w:hyperlink r:id="rId32" w:anchor="sub_id=2" w:history="1">
        <w:r>
          <w:rPr>
            <w:rStyle w:val="a4"/>
            <w:i/>
            <w:iCs/>
          </w:rPr>
          <w:t>№ 1163</w:t>
        </w:r>
      </w:hyperlink>
      <w:r>
        <w:rPr>
          <w:rStyle w:val="s3"/>
        </w:rPr>
        <w:t xml:space="preserve"> (бұр.</w:t>
      </w:r>
      <w:hyperlink r:id="rId33" w:anchor="sub_id=100" w:history="1">
        <w:r>
          <w:rPr>
            <w:rStyle w:val="a4"/>
            <w:i/>
            <w:iCs/>
          </w:rPr>
          <w:t>ред</w:t>
        </w:r>
      </w:hyperlink>
      <w:r>
        <w:rPr>
          <w:rStyle w:val="s3"/>
        </w:rPr>
        <w:t xml:space="preserve">.қара); 2009.28.09 </w:t>
      </w:r>
      <w:hyperlink r:id="rId34" w:history="1">
        <w:r>
          <w:rPr>
            <w:rStyle w:val="a4"/>
            <w:i/>
            <w:iCs/>
          </w:rPr>
          <w:t>№ 1453</w:t>
        </w:r>
      </w:hyperlink>
      <w:r>
        <w:rPr>
          <w:rStyle w:val="s3"/>
        </w:rPr>
        <w:t xml:space="preserve"> (бұр.</w:t>
      </w:r>
      <w:hyperlink r:id="rId35" w:anchor="sub_id=100" w:history="1">
        <w:r>
          <w:rPr>
            <w:rStyle w:val="a4"/>
            <w:i/>
            <w:iCs/>
          </w:rPr>
          <w:t>ред</w:t>
        </w:r>
      </w:hyperlink>
      <w:r>
        <w:rPr>
          <w:rStyle w:val="s3"/>
        </w:rPr>
        <w:t xml:space="preserve">.қара); 2009.30.09 </w:t>
      </w:r>
      <w:hyperlink r:id="rId36" w:anchor="sub_id=22" w:history="1">
        <w:r>
          <w:rPr>
            <w:rStyle w:val="a4"/>
            <w:i/>
            <w:iCs/>
          </w:rPr>
          <w:t xml:space="preserve">№ </w:t>
        </w:r>
        <w:r>
          <w:rPr>
            <w:rStyle w:val="a4"/>
            <w:i/>
            <w:iCs/>
          </w:rPr>
          <w:t>1482</w:t>
        </w:r>
      </w:hyperlink>
      <w:r>
        <w:rPr>
          <w:rStyle w:val="s3"/>
        </w:rPr>
        <w:t xml:space="preserve"> (бұр.</w:t>
      </w:r>
      <w:hyperlink r:id="rId37" w:anchor="sub_id=100" w:history="1">
        <w:r>
          <w:rPr>
            <w:rStyle w:val="a4"/>
            <w:i/>
            <w:iCs/>
          </w:rPr>
          <w:t>ред</w:t>
        </w:r>
      </w:hyperlink>
      <w:r>
        <w:rPr>
          <w:rStyle w:val="s3"/>
        </w:rPr>
        <w:t xml:space="preserve">.қара); 2009.09.10 </w:t>
      </w:r>
      <w:hyperlink r:id="rId38" w:anchor="sub_id=300" w:history="1">
        <w:r>
          <w:rPr>
            <w:rStyle w:val="a4"/>
            <w:i/>
            <w:iCs/>
          </w:rPr>
          <w:t>№ 1553</w:t>
        </w:r>
      </w:hyperlink>
      <w:r>
        <w:rPr>
          <w:rStyle w:val="s3"/>
        </w:rPr>
        <w:t xml:space="preserve"> (бұр.</w:t>
      </w:r>
      <w:hyperlink r:id="rId39" w:anchor="sub_id=100" w:history="1">
        <w:r>
          <w:rPr>
            <w:rStyle w:val="a4"/>
            <w:i/>
            <w:iCs/>
          </w:rPr>
          <w:t>ред</w:t>
        </w:r>
      </w:hyperlink>
      <w:r>
        <w:rPr>
          <w:rStyle w:val="s3"/>
        </w:rPr>
        <w:t xml:space="preserve">.қара); 2009.03.11 </w:t>
      </w:r>
      <w:hyperlink r:id="rId40" w:anchor="sub_id=200" w:history="1">
        <w:r>
          <w:rPr>
            <w:rStyle w:val="a4"/>
            <w:i/>
            <w:iCs/>
          </w:rPr>
          <w:t>№ 1747</w:t>
        </w:r>
      </w:hyperlink>
      <w:r>
        <w:rPr>
          <w:rStyle w:val="s3"/>
        </w:rPr>
        <w:t xml:space="preserve"> (бұр.</w:t>
      </w:r>
      <w:hyperlink r:id="rId41" w:anchor="sub_id=100" w:history="1">
        <w:r>
          <w:rPr>
            <w:rStyle w:val="a4"/>
            <w:i/>
            <w:iCs/>
          </w:rPr>
          <w:t>ред</w:t>
        </w:r>
      </w:hyperlink>
      <w:r>
        <w:rPr>
          <w:rStyle w:val="s3"/>
        </w:rPr>
        <w:t xml:space="preserve">.қара); 2009.30.11. </w:t>
      </w:r>
      <w:hyperlink r:id="rId42" w:anchor="sub_id=22" w:history="1">
        <w:r>
          <w:rPr>
            <w:rStyle w:val="a4"/>
            <w:i/>
            <w:iCs/>
          </w:rPr>
          <w:t>№ 1962</w:t>
        </w:r>
      </w:hyperlink>
      <w:r>
        <w:rPr>
          <w:rStyle w:val="s3"/>
        </w:rPr>
        <w:t xml:space="preserve"> (бұр.</w:t>
      </w:r>
      <w:hyperlink r:id="rId43" w:anchor="sub_id=100" w:history="1">
        <w:r>
          <w:rPr>
            <w:rStyle w:val="a4"/>
            <w:i/>
            <w:iCs/>
          </w:rPr>
          <w:t>ред</w:t>
        </w:r>
      </w:hyperlink>
      <w:r>
        <w:rPr>
          <w:rStyle w:val="s3"/>
        </w:rPr>
        <w:t xml:space="preserve">.қара); 2009.30.12 </w:t>
      </w:r>
      <w:hyperlink r:id="rId44" w:anchor="sub_id=200" w:history="1">
        <w:r>
          <w:rPr>
            <w:rStyle w:val="a4"/>
            <w:i/>
            <w:iCs/>
          </w:rPr>
          <w:t>№ 2309</w:t>
        </w:r>
      </w:hyperlink>
      <w:r>
        <w:rPr>
          <w:rStyle w:val="s3"/>
        </w:rPr>
        <w:t xml:space="preserve"> (бұр.</w:t>
      </w:r>
      <w:hyperlink r:id="rId45" w:anchor="sub_id=100" w:history="1">
        <w:r>
          <w:rPr>
            <w:rStyle w:val="a4"/>
            <w:i/>
            <w:iCs/>
          </w:rPr>
          <w:t>ред</w:t>
        </w:r>
      </w:hyperlink>
      <w:r>
        <w:rPr>
          <w:rStyle w:val="s3"/>
        </w:rPr>
        <w:t xml:space="preserve">.қара); 2010.28.06. </w:t>
      </w:r>
      <w:hyperlink r:id="rId46" w:anchor="sub_id=500" w:history="1">
        <w:r>
          <w:rPr>
            <w:rStyle w:val="a4"/>
            <w:i/>
            <w:iCs/>
          </w:rPr>
          <w:t>№ 659</w:t>
        </w:r>
      </w:hyperlink>
      <w:r>
        <w:rPr>
          <w:rStyle w:val="s3"/>
        </w:rPr>
        <w:t xml:space="preserve"> (</w:t>
      </w:r>
      <w:hyperlink r:id="rId47" w:anchor="sub_id=100" w:history="1">
        <w:r>
          <w:rPr>
            <w:rStyle w:val="a4"/>
            <w:i/>
            <w:iCs/>
          </w:rPr>
          <w:t>бұр.ред.қара</w:t>
        </w:r>
      </w:hyperlink>
      <w:r>
        <w:rPr>
          <w:rStyle w:val="s3"/>
        </w:rPr>
        <w:t xml:space="preserve">); 2010.13.10. </w:t>
      </w:r>
      <w:hyperlink r:id="rId48" w:anchor="sub_id=200" w:history="1">
        <w:r>
          <w:rPr>
            <w:rStyle w:val="a4"/>
            <w:i/>
            <w:iCs/>
          </w:rPr>
          <w:t>№ 1064</w:t>
        </w:r>
      </w:hyperlink>
      <w:r>
        <w:rPr>
          <w:rStyle w:val="s3"/>
        </w:rPr>
        <w:t xml:space="preserve"> (</w:t>
      </w:r>
      <w:hyperlink r:id="rId49" w:anchor="sub_id=100" w:history="1">
        <w:r>
          <w:rPr>
            <w:rStyle w:val="a4"/>
            <w:i/>
            <w:iCs/>
          </w:rPr>
          <w:t>бұр.ред.қара</w:t>
        </w:r>
      </w:hyperlink>
      <w:r>
        <w:rPr>
          <w:rStyle w:val="s3"/>
        </w:rPr>
        <w:t xml:space="preserve">); 2010.23.11. </w:t>
      </w:r>
      <w:hyperlink r:id="rId50" w:anchor="sub_id=200" w:history="1">
        <w:r>
          <w:rPr>
            <w:rStyle w:val="a4"/>
            <w:i/>
            <w:iCs/>
          </w:rPr>
          <w:t>№ 1236</w:t>
        </w:r>
      </w:hyperlink>
      <w:r>
        <w:rPr>
          <w:rStyle w:val="s3"/>
        </w:rPr>
        <w:t xml:space="preserve"> (</w:t>
      </w:r>
      <w:hyperlink r:id="rId51" w:anchor="sub_id=100" w:history="1">
        <w:r>
          <w:rPr>
            <w:rStyle w:val="a4"/>
            <w:i/>
            <w:iCs/>
          </w:rPr>
          <w:t>бұр.ред.</w:t>
        </w:r>
        <w:r>
          <w:rPr>
            <w:rStyle w:val="a4"/>
            <w:i/>
            <w:iCs/>
          </w:rPr>
          <w:t>қара</w:t>
        </w:r>
      </w:hyperlink>
      <w:r>
        <w:rPr>
          <w:rStyle w:val="s3"/>
        </w:rPr>
        <w:t xml:space="preserve">); 2010.09.12. </w:t>
      </w:r>
      <w:hyperlink r:id="rId52" w:history="1">
        <w:r>
          <w:rPr>
            <w:rStyle w:val="a4"/>
            <w:i/>
            <w:iCs/>
          </w:rPr>
          <w:t>№ 1339</w:t>
        </w:r>
      </w:hyperlink>
      <w:r>
        <w:rPr>
          <w:rStyle w:val="s3"/>
        </w:rPr>
        <w:t xml:space="preserve"> (бұр.</w:t>
      </w:r>
      <w:hyperlink r:id="rId53" w:anchor="sub_id=100" w:history="1">
        <w:r>
          <w:rPr>
            <w:rStyle w:val="a4"/>
            <w:i/>
            <w:iCs/>
          </w:rPr>
          <w:t>ред</w:t>
        </w:r>
      </w:hyperlink>
      <w:r>
        <w:rPr>
          <w:rStyle w:val="s3"/>
        </w:rPr>
        <w:t xml:space="preserve">.қара); 2010.28.12. </w:t>
      </w:r>
      <w:hyperlink r:id="rId54" w:history="1">
        <w:r>
          <w:rPr>
            <w:rStyle w:val="a4"/>
            <w:i/>
            <w:iCs/>
          </w:rPr>
          <w:t>№ 1427</w:t>
        </w:r>
      </w:hyperlink>
      <w:r>
        <w:rPr>
          <w:rStyle w:val="s3"/>
        </w:rPr>
        <w:t xml:space="preserve"> (</w:t>
      </w:r>
      <w:hyperlink r:id="rId55" w:anchor="sub_id=100" w:history="1">
        <w:r>
          <w:rPr>
            <w:rStyle w:val="a4"/>
            <w:i/>
            <w:iCs/>
          </w:rPr>
          <w:t>бұр.ред.қара</w:t>
        </w:r>
      </w:hyperlink>
      <w:r>
        <w:rPr>
          <w:rStyle w:val="s3"/>
        </w:rPr>
        <w:t xml:space="preserve">); 2010.30.12. </w:t>
      </w:r>
      <w:hyperlink r:id="rId56" w:history="1">
        <w:r>
          <w:rPr>
            <w:rStyle w:val="a4"/>
            <w:i/>
            <w:iCs/>
          </w:rPr>
          <w:t>№ 1474</w:t>
        </w:r>
      </w:hyperlink>
      <w:r>
        <w:rPr>
          <w:rStyle w:val="s3"/>
        </w:rPr>
        <w:t xml:space="preserve"> (</w:t>
      </w:r>
      <w:hyperlink r:id="rId57" w:anchor="sub_id=100" w:history="1">
        <w:r>
          <w:rPr>
            <w:rStyle w:val="a4"/>
            <w:i/>
            <w:iCs/>
          </w:rPr>
          <w:t>бұр.ред.қара</w:t>
        </w:r>
      </w:hyperlink>
      <w:r>
        <w:rPr>
          <w:rStyle w:val="s3"/>
        </w:rPr>
        <w:t xml:space="preserve">) қаулыларымен; 2021.23.12. № 918 </w:t>
      </w:r>
      <w:hyperlink r:id="rId58" w:history="1">
        <w:r>
          <w:rPr>
            <w:rStyle w:val="a4"/>
            <w:i/>
            <w:iCs/>
          </w:rPr>
          <w:t>Қаулысымен</w:t>
        </w:r>
      </w:hyperlink>
      <w:r>
        <w:rPr>
          <w:rStyle w:val="s3"/>
        </w:rPr>
        <w:t xml:space="preserve"> (</w:t>
      </w:r>
      <w:hyperlink r:id="rId59" w:anchor="sub_id=100" w:history="1">
        <w:r>
          <w:rPr>
            <w:rStyle w:val="a4"/>
            <w:i/>
            <w:iCs/>
          </w:rPr>
          <w:t>бұр.ред.қара</w:t>
        </w:r>
      </w:hyperlink>
      <w:r>
        <w:rPr>
          <w:rStyle w:val="s3"/>
        </w:rPr>
        <w:t>) жоспар өзгертілді</w:t>
      </w:r>
    </w:p>
    <w:p w:rsidR="00000000" w:rsidRDefault="00D5335D">
      <w:pPr>
        <w:pStyle w:val="pji"/>
      </w:pPr>
      <w:r>
        <w:rPr>
          <w:rStyle w:val="s3"/>
          <w:b/>
          <w:bCs/>
        </w:rPr>
        <w:t> </w:t>
      </w:r>
    </w:p>
    <w:p w:rsidR="00000000" w:rsidRDefault="00D5335D">
      <w:pPr>
        <w:pStyle w:val="pji"/>
      </w:pPr>
      <w:r>
        <w:rPr>
          <w:rStyle w:val="s3"/>
        </w:rPr>
        <w:t>ҚР</w:t>
      </w:r>
      <w:r>
        <w:rPr>
          <w:rStyle w:val="s3"/>
        </w:rPr>
        <w:t xml:space="preserve"> Үкіметінің 2009.11.06 </w:t>
      </w:r>
      <w:hyperlink r:id="rId60" w:anchor="sub_id=44" w:history="1">
        <w:r>
          <w:rPr>
            <w:rStyle w:val="a4"/>
            <w:i/>
            <w:iCs/>
          </w:rPr>
          <w:t>№ 890</w:t>
        </w:r>
      </w:hyperlink>
      <w:r>
        <w:rPr>
          <w:rStyle w:val="s3"/>
        </w:rPr>
        <w:t xml:space="preserve"> қаулысымен мәтін бойынша «ҚазАгро» ҰХ» АҚ» деген сөздер «ҚазАгро» холдингі» АҚ» деген сөздермен ауыстырылды (бұр.</w:t>
      </w:r>
      <w:hyperlink r:id="rId61" w:anchor="sub_id=100" w:history="1">
        <w:r>
          <w:rPr>
            <w:rStyle w:val="a4"/>
            <w:i/>
            <w:iCs/>
          </w:rPr>
          <w:t>ред</w:t>
        </w:r>
      </w:hyperlink>
      <w:r>
        <w:rPr>
          <w:rStyle w:val="s3"/>
        </w:rPr>
        <w:t>.қара)</w:t>
      </w:r>
    </w:p>
    <w:p w:rsidR="00000000" w:rsidRDefault="00D5335D">
      <w:pPr>
        <w:pStyle w:val="pji"/>
      </w:pPr>
      <w:r>
        <w:rPr>
          <w:lang w:val="en-US"/>
        </w:rPr>
        <w:t> </w:t>
      </w:r>
    </w:p>
    <w:p w:rsidR="00000000" w:rsidRDefault="00D5335D">
      <w:pPr>
        <w:pStyle w:val="pr"/>
      </w:pPr>
      <w:r>
        <w:rPr>
          <w:rStyle w:val="s0"/>
        </w:rPr>
        <w:t>Қазақстан</w:t>
      </w:r>
      <w:r>
        <w:rPr>
          <w:rStyle w:val="s0"/>
        </w:rPr>
        <w:t xml:space="preserve"> Республикасы</w:t>
      </w:r>
    </w:p>
    <w:p w:rsidR="00000000" w:rsidRDefault="00D5335D">
      <w:pPr>
        <w:pStyle w:val="pr"/>
      </w:pPr>
      <w:r>
        <w:rPr>
          <w:rStyle w:val="s0"/>
        </w:rPr>
        <w:t>Үкіметінің</w:t>
      </w:r>
    </w:p>
    <w:p w:rsidR="00000000" w:rsidRDefault="00D5335D">
      <w:pPr>
        <w:pStyle w:val="pr"/>
      </w:pPr>
      <w:r>
        <w:rPr>
          <w:rStyle w:val="s0"/>
        </w:rPr>
        <w:t>2009 жылғы 13 қаңтардағы</w:t>
      </w:r>
    </w:p>
    <w:p w:rsidR="00000000" w:rsidRDefault="00D5335D">
      <w:pPr>
        <w:pStyle w:val="pr"/>
      </w:pPr>
      <w:r>
        <w:rPr>
          <w:rStyle w:val="s0"/>
        </w:rPr>
        <w:t xml:space="preserve">№ 6 </w:t>
      </w:r>
      <w:hyperlink w:anchor="sub0" w:history="1">
        <w:r>
          <w:rPr>
            <w:rStyle w:val="a4"/>
          </w:rPr>
          <w:t>қаулысымен</w:t>
        </w:r>
      </w:hyperlink>
    </w:p>
    <w:p w:rsidR="00000000" w:rsidRDefault="00D5335D">
      <w:pPr>
        <w:pStyle w:val="pr"/>
      </w:pPr>
      <w:r>
        <w:rPr>
          <w:rStyle w:val="s0"/>
        </w:rPr>
        <w:t>бекітілген</w:t>
      </w:r>
    </w:p>
    <w:p w:rsidR="00000000" w:rsidRDefault="00D5335D">
      <w:pPr>
        <w:pStyle w:val="pc"/>
      </w:pPr>
      <w:r>
        <w:rPr>
          <w:rStyle w:val="s1"/>
        </w:rPr>
        <w:t> </w:t>
      </w:r>
    </w:p>
    <w:p w:rsidR="00000000" w:rsidRDefault="00D5335D">
      <w:pPr>
        <w:pStyle w:val="pc"/>
      </w:pPr>
      <w:r>
        <w:t> </w:t>
      </w:r>
    </w:p>
    <w:p w:rsidR="00000000" w:rsidRDefault="00D5335D">
      <w:pPr>
        <w:pStyle w:val="pc"/>
      </w:pPr>
      <w:r>
        <w:rPr>
          <w:rStyle w:val="s1"/>
        </w:rPr>
        <w:t>Қазақстан</w:t>
      </w:r>
      <w:r>
        <w:rPr>
          <w:rStyle w:val="s1"/>
        </w:rPr>
        <w:t xml:space="preserve"> Республикасы Үкіметінің, Қазақстан Республикасы</w:t>
      </w:r>
      <w:r>
        <w:rPr>
          <w:rStyle w:val="s1"/>
        </w:rPr>
        <w:t xml:space="preserve"> Ұлттық Банкінің және Қазақстан Республикасы Қаржы нарығын</w:t>
      </w:r>
    </w:p>
    <w:p w:rsidR="00000000" w:rsidRDefault="00D5335D">
      <w:pPr>
        <w:pStyle w:val="pc"/>
      </w:pPr>
      <w:r>
        <w:rPr>
          <w:rStyle w:val="s1"/>
        </w:rPr>
        <w:t>және қаржы Ұйымдарын реттеу мен қадағалау агенттігінің Экономиканы және қаржы жүйесін тұрақтандыру жөніндегі</w:t>
      </w:r>
    </w:p>
    <w:p w:rsidR="00000000" w:rsidRDefault="00D5335D">
      <w:pPr>
        <w:pStyle w:val="pc"/>
      </w:pPr>
      <w:r>
        <w:rPr>
          <w:rStyle w:val="s1"/>
        </w:rPr>
        <w:t xml:space="preserve">2009 - 2010 жылдарға арналған бірлескен іс-қимыл жоспарын іске асыру жөніндегі </w:t>
      </w:r>
    </w:p>
    <w:p w:rsidR="00000000" w:rsidRDefault="00D5335D">
      <w:pPr>
        <w:pStyle w:val="pc"/>
      </w:pPr>
      <w:r>
        <w:rPr>
          <w:rStyle w:val="s1"/>
        </w:rPr>
        <w:t>іс-шарал</w:t>
      </w:r>
      <w:r>
        <w:rPr>
          <w:rStyle w:val="s1"/>
        </w:rPr>
        <w:t>ар жоспары</w:t>
      </w:r>
    </w:p>
    <w:p w:rsidR="00000000" w:rsidRDefault="00D5335D">
      <w:pPr>
        <w:pStyle w:val="pc"/>
      </w:pPr>
      <w:r>
        <w:rPr>
          <w:rStyle w:val="s1"/>
        </w:rPr>
        <w:t> </w:t>
      </w:r>
    </w:p>
    <w:tbl>
      <w:tblPr>
        <w:tblW w:w="5000" w:type="pct"/>
        <w:tblCellMar>
          <w:left w:w="0" w:type="dxa"/>
          <w:right w:w="0" w:type="dxa"/>
        </w:tblCellMar>
        <w:tblLook w:val="04A0" w:firstRow="1" w:lastRow="0" w:firstColumn="1" w:lastColumn="0" w:noHBand="0" w:noVBand="1"/>
      </w:tblPr>
      <w:tblGrid>
        <w:gridCol w:w="756"/>
        <w:gridCol w:w="2573"/>
        <w:gridCol w:w="1937"/>
        <w:gridCol w:w="2554"/>
        <w:gridCol w:w="2123"/>
      </w:tblGrid>
      <w:tr w:rsidR="00000000">
        <w:trPr>
          <w:trHeight w:val="284"/>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Р/с N</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Іс-шараның 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Жауапты</w:t>
            </w:r>
          </w:p>
          <w:p w:rsidR="00000000" w:rsidRDefault="00D5335D">
            <w:pPr>
              <w:pStyle w:val="p"/>
            </w:pPr>
            <w:r>
              <w:rPr>
                <w:rStyle w:val="s1"/>
              </w:rPr>
              <w:t>орындаушылар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Аяқтау нысаны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Орындау мерзімі</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5</w:t>
            </w:r>
          </w:p>
        </w:tc>
      </w:tr>
      <w:tr w:rsidR="00000000">
        <w:trPr>
          <w:trHeight w:val="284"/>
        </w:trPr>
        <w:tc>
          <w:tcPr>
            <w:tcW w:w="0" w:type="auto"/>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c"/>
            </w:pPr>
            <w:r>
              <w:rPr>
                <w:rStyle w:val="s1"/>
              </w:rPr>
              <w:t>I. Макроэкономикалық тұрақтылықты қолдау</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Теңгерімді ақша-кредит және салық-бюджет саясатын жүргізу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ҰБ</w:t>
            </w:r>
            <w:r>
              <w:rPr>
                <w:rStyle w:val="s1"/>
              </w:rPr>
              <w:t>, ЭБЖМ, Қаржымині,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Үкіметке</w:t>
            </w:r>
            <w:r>
              <w:rPr>
                <w:rStyle w:val="s1"/>
              </w:rPr>
              <w:t xml:space="preserve">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Үнемі</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Мемлекеттік бюджетке, Ұлттық қорға түсетін түсімдер серпінінің мониторингі және талдау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Қаржымині</w:t>
            </w:r>
            <w:r>
              <w:rPr>
                <w:rStyle w:val="s1"/>
              </w:rPr>
              <w:t>, ЖАО</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Үкіметке</w:t>
            </w:r>
            <w:r>
              <w:rPr>
                <w:rStyle w:val="s1"/>
              </w:rPr>
              <w:t xml:space="preserve"> есеп</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Апта сайын</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Өндіріс</w:t>
            </w:r>
            <w:r>
              <w:rPr>
                <w:rStyle w:val="s1"/>
              </w:rPr>
              <w:t xml:space="preserve"> пен жұмыспен қамту серпінінің салалар, өңірлер мен ірі кәсіпорындар бөлінісіндегі мониторингі және талдау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ЭБЖМ, ИСМ, Еңбекмині, АШМ, ЖАО</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Үкіметке</w:t>
            </w:r>
            <w:r>
              <w:rPr>
                <w:rStyle w:val="s1"/>
              </w:rPr>
              <w:t xml:space="preserve"> есеп</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Ай сайын</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Мемлекеттік әлеуметтік сақтандыру қорынан жұмысынан айырылуы және басқа да әлеуметтік көмек түрлері бойынша әлеуметтік төлем алуға өтініштердің мониторингі және талдау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Еңбекмині, ЖАО</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Үкіметке</w:t>
            </w:r>
            <w:r>
              <w:rPr>
                <w:rStyle w:val="s1"/>
              </w:rPr>
              <w:t xml:space="preserve">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Жұмысынан айырылуы бойынша әлеуметтік төлемдер бойынш</w:t>
            </w:r>
            <w:r>
              <w:rPr>
                <w:rStyle w:val="s1"/>
              </w:rPr>
              <w:t>а - апта сайын, әлеуметтік көмектің басқа түрлері бойынша ай сайын</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Төлем теңгерімінің мониторингі және бағалау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ҰБ</w:t>
            </w:r>
            <w:r>
              <w:rPr>
                <w:rStyle w:val="s1"/>
              </w:rPr>
              <w:t>, ЭБЖМ, Қаржымині, ИСМ</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Үкіметке</w:t>
            </w:r>
            <w:r>
              <w:rPr>
                <w:rStyle w:val="s1"/>
              </w:rPr>
              <w:t xml:space="preserve">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Тоқсан сайын</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Бірлескен іс-қимыл жоспарын іске асыруға бөлінетін қаражаттың мақсатты және тиімді пайдаланылуының мониторингі, талдау және бақылау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Қаржымині</w:t>
            </w:r>
            <w:r>
              <w:rPr>
                <w:rStyle w:val="s1"/>
              </w:rPr>
              <w:t>, мүдделі мемлекеттік органдар мен қоғамдық ұйымдар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Үкіметке</w:t>
            </w:r>
            <w:r>
              <w:rPr>
                <w:rStyle w:val="s1"/>
              </w:rPr>
              <w:t xml:space="preserve"> есеп</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Ай сайын</w:t>
            </w:r>
          </w:p>
        </w:tc>
      </w:tr>
      <w:tr w:rsidR="00000000">
        <w:trPr>
          <w:trHeight w:val="284"/>
        </w:trPr>
        <w:tc>
          <w:tcPr>
            <w:tcW w:w="0" w:type="auto"/>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c"/>
            </w:pPr>
            <w:r>
              <w:rPr>
                <w:rStyle w:val="s1"/>
              </w:rPr>
              <w:t>II. Қаржы секторын тұрақтандыру</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c"/>
            </w:pPr>
            <w:r>
              <w:rPr>
                <w:rStyle w:val="s1"/>
              </w:rPr>
              <w:t>1.</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c"/>
            </w:pPr>
            <w:r>
              <w:rPr>
                <w:rStyle w:val="s1"/>
              </w:rPr>
              <w:t>Мемлекеттің қаржы секторындағы реттеу және қадағалау функцияларын күшейту</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Ағымдағы шаралар:</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Инвестициялық қызметке байланысты тәуекелдерді ескере отырып, меншікті капиталдың жеткіліктілігін бағалау бөлігінде жинақтаушы зейнетақы қорларын пруденциалдық реттеуді жетілдіру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ҚҚА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ҚҚА</w:t>
            </w:r>
            <w:r>
              <w:rPr>
                <w:rStyle w:val="s1"/>
              </w:rPr>
              <w:t xml:space="preserve"> қаулысы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 ақпан</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Базель комитетінің стандарттарына және халықаралық практикаға жақындата отырып, ЕДБ меншікті капиталының (бірінші деңгейдегі капиталдың) жеткіліктілігін бағалау жөніндегі ағымдағы тәсілдерді жетілдіру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ҚҚА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ҚҚА</w:t>
            </w:r>
            <w:r>
              <w:rPr>
                <w:rStyle w:val="s1"/>
              </w:rPr>
              <w:t xml:space="preserve"> қаулысы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 ақпан</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Орта мерз</w:t>
            </w:r>
            <w:r>
              <w:rPr>
                <w:rStyle w:val="s1"/>
              </w:rPr>
              <w:t>імді шаралар</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Банк және корпоративтік секторлардың сыртқы борышын талдау және реттеу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ЭБЖМ, Қаржымині, ҚҚА,ҰБ</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Үкіметке</w:t>
            </w:r>
            <w:r>
              <w:rPr>
                <w:rStyle w:val="s1"/>
              </w:rPr>
              <w:t xml:space="preserve">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Тоқсан сайын</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1.4.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Өтімділіктің</w:t>
            </w:r>
            <w:r>
              <w:rPr>
                <w:rStyle w:val="s1"/>
              </w:rPr>
              <w:t xml:space="preserve"> тәуекелін бақылауға қойылатын талаптарды күшейту және банктер өтімділігінің стресс-тестингіне ұстанымдарды жетілдіру жолымен ЕДБ-дегі тәуекелдерді басқару жүйесін жетілдіру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ҚҚА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ҚҚА</w:t>
            </w:r>
            <w:r>
              <w:rPr>
                <w:rStyle w:val="s1"/>
              </w:rPr>
              <w:t xml:space="preserve"> қаулысы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w:t>
            </w:r>
          </w:p>
          <w:p w:rsidR="00000000" w:rsidRDefault="00D5335D">
            <w:pPr>
              <w:pStyle w:val="p"/>
            </w:pPr>
            <w:r>
              <w:rPr>
                <w:rStyle w:val="s1"/>
              </w:rPr>
              <w:t>наурыз, бұдан әрі -</w:t>
            </w:r>
          </w:p>
          <w:p w:rsidR="00000000" w:rsidRDefault="00D5335D">
            <w:pPr>
              <w:pStyle w:val="p"/>
            </w:pPr>
            <w:r>
              <w:rPr>
                <w:rStyle w:val="s1"/>
              </w:rPr>
              <w:t>қажеттілігіне</w:t>
            </w:r>
            <w:r>
              <w:rPr>
                <w:rStyle w:val="s1"/>
              </w:rPr>
              <w:t xml:space="preserve"> қарай</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1.5.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Арнаулы провизияларды проблемалы активтерге уақтылы қалыптастыруға қатысты ХҚЕС-ға жақындату, қайта құрылымдалған активтерді жіктеуге, провизияларды (резервтерді) жалпыбанктік тәуекелдерге қалыптастыруға тәсілдерді жетілдіру бөлігінде банк акт</w:t>
            </w:r>
            <w:r>
              <w:rPr>
                <w:rStyle w:val="s1"/>
              </w:rPr>
              <w:t>ивтерін жіктеудің қолданыстағы тәртібін оңтайландыру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ҚҚА</w:t>
            </w:r>
            <w:r>
              <w:rPr>
                <w:rStyle w:val="s1"/>
              </w:rPr>
              <w:t>, Қаржымині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ҚҚА</w:t>
            </w:r>
            <w:r>
              <w:rPr>
                <w:rStyle w:val="s1"/>
              </w:rPr>
              <w:t xml:space="preserve"> қаулысы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 сәуір, бұдан әрі - қажеттілігіне қарай</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5"/>
              </w:rPr>
              <w:t>Жүйе құраушы екінші деңгейдегі банктерді жай және артықшылығы баракцияларды сатып алу және/немесе депозиттерге орналастыру арқылы қосымша капиталдандыру</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5"/>
              </w:rPr>
              <w:t>Тетіктері:</w:t>
            </w:r>
          </w:p>
          <w:p w:rsidR="00000000" w:rsidRDefault="00D5335D">
            <w:pPr>
              <w:pStyle w:val="p"/>
            </w:pPr>
            <w:r>
              <w:rPr>
                <w:rStyle w:val="s5"/>
              </w:rPr>
              <w:t>Жүйе құраушы төрт банкті жай және/немесе артықшылығы бар акцияларды сатып алу және</w:t>
            </w:r>
            <w:r>
              <w:rPr>
                <w:rStyle w:val="s5"/>
              </w:rPr>
              <w:t>/немесе депозиттерге орналастыру арқылы қосымша капиталдандыру және қаржыландыру. Банктерді қосымша капиталдандырудың жалпы сомасы 487,5 млрд. теңгені құрайды, оның бір бөлігі банктерге жай және/немесе артықшылығы бар акцияларды сатып алуға жіберілетін бол</w:t>
            </w:r>
            <w:r>
              <w:rPr>
                <w:rStyle w:val="s5"/>
              </w:rPr>
              <w:t>ады, екінші бөлігі экономиканың нақты секторын қаржыландыруға жіберілетін болады.</w:t>
            </w:r>
          </w:p>
          <w:p w:rsidR="00000000" w:rsidRDefault="00D5335D">
            <w:pPr>
              <w:pStyle w:val="p"/>
            </w:pPr>
            <w:r>
              <w:rPr>
                <w:rStyle w:val="s5"/>
              </w:rPr>
              <w:t xml:space="preserve">«Самұрық-Қазына» ҰӘҚ» АҚ банктер акцияларының бақылау пакетін иеленуі мүмкін.Берілген қаражатты банктер резервтердің (провизиялардың) барабар деңгейін қалыптастыруға және ел </w:t>
            </w:r>
            <w:r>
              <w:rPr>
                <w:rStyle w:val="s5"/>
              </w:rPr>
              <w:t>ішінде қарыз алушыларға кредиттер беруге жіберілген.</w:t>
            </w:r>
          </w:p>
          <w:p w:rsidR="00000000" w:rsidRDefault="00D5335D">
            <w:pPr>
              <w:pStyle w:val="p"/>
            </w:pPr>
            <w:r>
              <w:rPr>
                <w:rStyle w:val="s5"/>
              </w:rPr>
              <w:t>«Самұрық-Қазына» ҰӘҚ» АҚ капиталдандырылған банктердің ұзақ мерзімді қатысушысы болып қалмайды. Әлемдік қаржы дағдарысының әлсіреуіне және халықаралық капитал нарықтарына қол жеткізудің ашылуына карай «С</w:t>
            </w:r>
            <w:r>
              <w:rPr>
                <w:rStyle w:val="s5"/>
              </w:rPr>
              <w:t>амұрық-Қазына» ҰӘҚ» АҚ нарықтық қағидаттарымен, бірақ акцияларды сату бағасы сатып алу бағасынан төмен болмайды деген шартпен банктерге қатысушылардың құрамынан шығуы мүмкін</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Ағымдағы шаралар</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Банктерді қосымша капиталдандыру жөнінде консультациялық қызметтер көрсету және қаржы секторын тұрақтандыру жөніндегі өзге де іс-шаралар үшін халықаралық қаржы консультанттарын тарту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Үкіметке</w:t>
            </w:r>
            <w:r>
              <w:rPr>
                <w:rStyle w:val="s1"/>
              </w:rPr>
              <w:t xml:space="preserve">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w:t>
            </w:r>
          </w:p>
          <w:p w:rsidR="00000000" w:rsidRDefault="00D5335D">
            <w:pPr>
              <w:pStyle w:val="p"/>
            </w:pPr>
            <w:r>
              <w:rPr>
                <w:rStyle w:val="s1"/>
              </w:rPr>
              <w:t>20 қаңтарға</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Банктерді кешенді тексеруді жүргізу үшін халықаралық аудиторлық компанияларды тарту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Үкіметке</w:t>
            </w:r>
            <w:r>
              <w:rPr>
                <w:rStyle w:val="s1"/>
              </w:rPr>
              <w:t xml:space="preserve">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xml:space="preserve">2009 жылғы </w:t>
            </w:r>
          </w:p>
          <w:p w:rsidR="00000000" w:rsidRDefault="00D5335D">
            <w:pPr>
              <w:pStyle w:val="p"/>
            </w:pPr>
            <w:r>
              <w:rPr>
                <w:rStyle w:val="s1"/>
              </w:rPr>
              <w:t>20 қаңтарға</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Банктердің жай акциялардың қосымша эмиссиясы туралы шешім қабылдауы (банк акционерлерінің жалпы жиналыстарын өткізу)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ЕДБ</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Үкіметке</w:t>
            </w:r>
            <w:r>
              <w:rPr>
                <w:rStyle w:val="s1"/>
              </w:rPr>
              <w:t xml:space="preserve">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w:t>
            </w:r>
          </w:p>
          <w:p w:rsidR="00000000" w:rsidRDefault="00D5335D">
            <w:pPr>
              <w:pStyle w:val="p"/>
            </w:pPr>
            <w:r>
              <w:rPr>
                <w:rStyle w:val="s1"/>
              </w:rPr>
              <w:t>1 ақпанға</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ЕДБ қаржылық жай-күйін, активтерінің сапасын және ЕДБ қызметінің проблемалы аспек</w:t>
            </w:r>
            <w:r>
              <w:rPr>
                <w:rStyle w:val="s1"/>
              </w:rPr>
              <w:t>тілерін бағалауды айқындау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 ЕДБ</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Үкіметке</w:t>
            </w:r>
            <w:r>
              <w:rPr>
                <w:rStyle w:val="s1"/>
              </w:rPr>
              <w:t xml:space="preserve"> есеп</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w:t>
            </w:r>
          </w:p>
          <w:p w:rsidR="00000000" w:rsidRDefault="00D5335D">
            <w:pPr>
              <w:pStyle w:val="p"/>
            </w:pPr>
            <w:r>
              <w:rPr>
                <w:rStyle w:val="s1"/>
              </w:rPr>
              <w:t>15 наурызға</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5"/>
              </w:rPr>
              <w:t>«Самұрық-Қазына» ҰӘҚ» АҚ Директорлар кеңесінің отырысында банктерді жай және артықшылығы бар акцияларды сатып алу және/немесе депозиттерге орналастыру арқылы ЕДБ-ні қолдау туралы шешім қабылдау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5"/>
              </w:rPr>
              <w:t>«Самұрық-Қазына» ҰӘҚ»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5"/>
              </w:rPr>
              <w:t>Үкіметке</w:t>
            </w:r>
            <w:r>
              <w:rPr>
                <w:rStyle w:val="s5"/>
              </w:rPr>
              <w:t xml:space="preserve">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5"/>
              </w:rPr>
              <w:t>2009 жылғы 25 нау</w:t>
            </w:r>
            <w:r>
              <w:rPr>
                <w:rStyle w:val="s5"/>
              </w:rPr>
              <w:t>рызға</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ЕБД-ге қаржыландыруды беру шарттары (оның ішіне 2008 жылы бюджет қаражатынан капиталдандыруға алынған, Қазақстан Республикасының Ұлттық Қорынан бөлінген «Самұрық-Қазына» ҰӘҚ» АҚ-ның ақшалай қаражатын депозитке орналастыру жолымен), акцияларды қайта сатып а</w:t>
            </w:r>
            <w:r>
              <w:rPr>
                <w:rStyle w:val="s1"/>
              </w:rPr>
              <w:t xml:space="preserve">лу, акционерлер арасындағы өзара қарым-қатынастардың және корпоративтік басқаруды жүзеге асырудың негізгі қағидаттары туралы уағдаластықтарға қол жеткізу (іске асыру туралы келісімдерге, опциялық келісімдерге, акционерлер арасындағы келісімдерге және өзге </w:t>
            </w:r>
            <w:r>
              <w:rPr>
                <w:rStyle w:val="s1"/>
              </w:rPr>
              <w:t>де келісімдерге қол қою)</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ЭБЖМ, Қаржымині, «Самұрық Қазына» ҰӘҚ» АҚ, ЕДБ</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Үкімет</w:t>
            </w:r>
            <w:r>
              <w:rPr>
                <w:rStyle w:val="s1"/>
              </w:rPr>
              <w:t xml:space="preserve"> қаулысы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w:t>
            </w:r>
          </w:p>
          <w:p w:rsidR="00000000" w:rsidRDefault="00D5335D">
            <w:pPr>
              <w:pStyle w:val="p"/>
            </w:pPr>
            <w:r>
              <w:rPr>
                <w:rStyle w:val="s1"/>
              </w:rPr>
              <w:t>ақпан</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ЕДБ-ның акциялардың қосымша эмиссиясын тіркеуі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ЕДБ, ҚҚА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Үкіметке</w:t>
            </w:r>
            <w:r>
              <w:rPr>
                <w:rStyle w:val="s1"/>
              </w:rPr>
              <w:t xml:space="preserve">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w:t>
            </w:r>
          </w:p>
          <w:p w:rsidR="00000000" w:rsidRDefault="00D5335D">
            <w:pPr>
              <w:pStyle w:val="p"/>
            </w:pPr>
            <w:r>
              <w:rPr>
                <w:rStyle w:val="s1"/>
              </w:rPr>
              <w:t>1 сәуірге</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ЕДБ акционерлерінің жай акциялардың қосымша эмиссиясын артықшылықпен сатып алу құқығынан бас тарту туралы шешім қабылдауы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ЕДБ</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Үкіметке</w:t>
            </w:r>
            <w:r>
              <w:rPr>
                <w:rStyle w:val="s1"/>
              </w:rPr>
              <w:t xml:space="preserve">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w:t>
            </w:r>
          </w:p>
          <w:p w:rsidR="00000000" w:rsidRDefault="00D5335D">
            <w:pPr>
              <w:pStyle w:val="p"/>
            </w:pPr>
            <w:r>
              <w:rPr>
                <w:rStyle w:val="s1"/>
              </w:rPr>
              <w:t>1 сәуірге</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АҚ-ның «Банктер және банк қызметі т</w:t>
            </w:r>
            <w:r>
              <w:rPr>
                <w:rStyle w:val="s1"/>
              </w:rPr>
              <w:t>уралы» Қазақстан Республикасының Заңына өзгерістердің негізінде ЕДБ-ның жай акцияларын сатып алуы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 ЕДБ</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Үкіметке</w:t>
            </w:r>
            <w:r>
              <w:rPr>
                <w:rStyle w:val="s1"/>
              </w:rPr>
              <w:t xml:space="preserve">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w:t>
            </w:r>
          </w:p>
          <w:p w:rsidR="00000000" w:rsidRDefault="00D5335D">
            <w:pPr>
              <w:pStyle w:val="p"/>
            </w:pPr>
            <w:r>
              <w:rPr>
                <w:rStyle w:val="s1"/>
              </w:rPr>
              <w:t>15 сәуірге</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2.10.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ЕДБ-ның артықшылығы бар акциялардың қосымша эмиссиясы туралы шешім қабыл</w:t>
            </w:r>
            <w:r>
              <w:rPr>
                <w:rStyle w:val="s1"/>
              </w:rPr>
              <w:t>дауы (банктердің акционерлердің жалпы жиналысын өткізуі: Халық Банкі, Қазком, БТӘ Банкі, Альянс Банкі)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ЕДБ</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Үкіметке</w:t>
            </w:r>
            <w:r>
              <w:rPr>
                <w:rStyle w:val="s1"/>
              </w:rPr>
              <w:t xml:space="preserve">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w:t>
            </w:r>
          </w:p>
          <w:p w:rsidR="00000000" w:rsidRDefault="00D5335D">
            <w:pPr>
              <w:pStyle w:val="p"/>
            </w:pPr>
            <w:r>
              <w:rPr>
                <w:rStyle w:val="s1"/>
              </w:rPr>
              <w:t>15 сәуірге</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Артықшылығы бар акциялардың қосымша эмиссиясын тіркеу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ЕДБ, ҚҚА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Үкіметке</w:t>
            </w:r>
            <w:r>
              <w:rPr>
                <w:rStyle w:val="s1"/>
              </w:rPr>
              <w:t xml:space="preserve">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w:t>
            </w:r>
          </w:p>
          <w:p w:rsidR="00000000" w:rsidRDefault="00D5335D">
            <w:pPr>
              <w:pStyle w:val="p"/>
            </w:pPr>
            <w:r>
              <w:rPr>
                <w:rStyle w:val="s1"/>
              </w:rPr>
              <w:t>15 мамырға</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АҚ-ның артықшылығы бар акцияларды сатып алуы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 ЕДБ</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Үкіметке</w:t>
            </w:r>
            <w:r>
              <w:rPr>
                <w:rStyle w:val="s1"/>
              </w:rPr>
              <w:t xml:space="preserve">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w:t>
            </w:r>
          </w:p>
          <w:p w:rsidR="00000000" w:rsidRDefault="00D5335D">
            <w:pPr>
              <w:pStyle w:val="p"/>
            </w:pPr>
            <w:r>
              <w:rPr>
                <w:rStyle w:val="s1"/>
              </w:rPr>
              <w:t>1 маусымға</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2.13.</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ji"/>
            </w:pPr>
            <w:r>
              <w:t>ҚР</w:t>
            </w:r>
            <w:r>
              <w:t xml:space="preserve"> Үкіметінің 2009.30.12 № 2309 </w:t>
            </w:r>
            <w:hyperlink r:id="rId62" w:anchor="sub_id=200" w:history="1">
              <w:r>
                <w:rPr>
                  <w:rStyle w:val="a4"/>
                </w:rPr>
                <w:t>Қаулысымен</w:t>
              </w:r>
            </w:hyperlink>
            <w:r>
              <w:t xml:space="preserve"> алып тасталды </w:t>
            </w:r>
            <w:r>
              <w:rPr>
                <w:rStyle w:val="s3"/>
                <w:b/>
                <w:bCs/>
              </w:rPr>
              <w:t>(</w:t>
            </w:r>
            <w:hyperlink r:id="rId63" w:anchor="sub_id=100" w:history="1">
              <w:r>
                <w:rPr>
                  <w:rStyle w:val="a4"/>
                  <w:b/>
                  <w:bCs/>
                  <w:i/>
                  <w:iCs/>
                </w:rPr>
                <w:t>бұр.ред.қара</w:t>
              </w:r>
            </w:hyperlink>
            <w:r>
              <w:rPr>
                <w:rStyle w:val="s3"/>
                <w:b/>
                <w:bCs/>
              </w:rPr>
              <w:t>)</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3.</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Стресті активтер қорының банктердің күмәнді активтерін сатып алуы және оларды кейіннен басқаруы</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Ағымдағы шаралар</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3.1.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0"/>
              </w:rPr>
              <w:t>САҚ негізгі қызметінің меморандумын әзірлеу (САҚ Директорлар кеңесінің шешімімен САҚ меморандумын мақұлдау)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0"/>
              </w:rPr>
              <w:t>«Самұрық-Қазына» ҰӘҚ» АҚ, Қаржымині, ҚҚА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0"/>
              </w:rPr>
              <w:t>Үкіметке</w:t>
            </w:r>
            <w:r>
              <w:rPr>
                <w:rStyle w:val="s0"/>
              </w:rPr>
              <w:t xml:space="preserve">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0"/>
              </w:rPr>
              <w:t>2009 жылғы қазан</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3.3.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0"/>
              </w:rPr>
              <w:t>ЕДБ-мен банктердің САҚ сатып алатын стресті активтерін айқындау жөніндегі келіссөздер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0"/>
              </w:rPr>
              <w:t>«Самұрық-Қазына» ҰӘҚ» АҚ, ЕДБ</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0"/>
              </w:rPr>
              <w:t>Үкіметке</w:t>
            </w:r>
            <w:r>
              <w:rPr>
                <w:rStyle w:val="s0"/>
              </w:rPr>
              <w:t xml:space="preserve">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0"/>
              </w:rPr>
              <w:t>2009 жылғы қараша</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3.4.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0"/>
              </w:rPr>
              <w:t>САҚ эмиссиялайтын ноталарға тәуекелдердің барабар деңгейін беру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0"/>
              </w:rPr>
              <w:t>ҚҚА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0"/>
              </w:rPr>
              <w:t>ҚҚА</w:t>
            </w:r>
            <w:r>
              <w:rPr>
                <w:rStyle w:val="s0"/>
              </w:rPr>
              <w:t xml:space="preserve"> қаулысы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0"/>
              </w:rPr>
              <w:t>2010 жылғы қаңтар</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3.5.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0"/>
              </w:rPr>
              <w:t>ЕДБ-дан алынған ұсыныстарды бағалау және талдау үшін тәуелсіз консультанттарды тарту (активтерді бағалау, активтердің сыныптарын айқындау және консультанттардың оларды сатып алу бағасы (дисконт) жөніндегі ұсынымдары)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0"/>
              </w:rPr>
              <w:t>«Самұрық-Қазына» ҰӘҚ»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0"/>
              </w:rPr>
              <w:t>Үкіметке</w:t>
            </w:r>
            <w:r>
              <w:rPr>
                <w:rStyle w:val="s0"/>
              </w:rPr>
              <w:t xml:space="preserve">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0"/>
              </w:rPr>
              <w:t>2009 жылғы қараша, желтоқсан</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3.6.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0"/>
              </w:rPr>
              <w:t xml:space="preserve">ЕДБ-ның стресті активтерді және олар бойынша кепілдікті қамтамасыз етуді сатып алу ережесін әзірлеу (стресті активтерді және олар бойынша кепілдікті қамтамасыз етуді сатып алудың нақты рәсімдерін </w:t>
            </w:r>
            <w:r>
              <w:rPr>
                <w:rStyle w:val="s0"/>
              </w:rPr>
              <w:t>белгілеу, Ережені САҚ Директорлар кеңесінің мақұлдауы)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0"/>
              </w:rPr>
              <w:t>«Самұрық-Қазына» ҰӘҚ»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0"/>
              </w:rPr>
              <w:t>Үкіметке</w:t>
            </w:r>
            <w:r>
              <w:rPr>
                <w:rStyle w:val="s0"/>
              </w:rPr>
              <w:t xml:space="preserve">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0"/>
              </w:rPr>
              <w:t>2009 жылғы қазан, қараша</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3.7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0"/>
              </w:rPr>
              <w:t>САҚ-тың облигациялық бағдарламасын мемлекеттік тіркеу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0"/>
              </w:rPr>
              <w:t>«Самұрық-Қазына» ҰӘҚ» АҚ, ҚҚА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0"/>
              </w:rPr>
              <w:t>Үкіметке</w:t>
            </w:r>
            <w:r>
              <w:rPr>
                <w:rStyle w:val="s0"/>
              </w:rPr>
              <w:t xml:space="preserve">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0"/>
              </w:rPr>
              <w:t>2010 жылғы қаңтар</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3.8.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0"/>
              </w:rPr>
              <w:t>САҚ облигацияларын шығару және ЕДБ-ның стресті активтерін және олар бойынша кепілдікті қамтамасыз етуді сатып алу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0"/>
              </w:rPr>
              <w:t>«Самұрық-Қазына» ҰӘҚ»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0"/>
              </w:rPr>
              <w:t>Ай сайынғы негізде Үкіметке есеп</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0"/>
              </w:rPr>
              <w:t>2010 жылғы қаңтардан бастап</w:t>
            </w:r>
          </w:p>
        </w:tc>
      </w:tr>
      <w:tr w:rsidR="00000000">
        <w:trPr>
          <w:trHeight w:val="860"/>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3.9.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0"/>
              </w:rPr>
              <w:t>САҚ активтерін құрылымдау және (кредиттік портфельді басқарудың кірістілігін қамтамасыз ету)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0"/>
              </w:rPr>
              <w:t>«Самұрық-Қазына» ҰӘҚ»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0"/>
              </w:rPr>
              <w:t>Тоқсан сайынғы негізде Үкіметке есеп</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0"/>
              </w:rPr>
              <w:t>2010 жылғы мамырдан бастап</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3.10.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САҚ ноталарын шығару және ЕДБ-ның стресті активтерін және олар бойынша кепілдікті қамтамасыз етуді сатып алу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Ай сайынғы негізде Үкіметке есеп</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 сәуірден бастап</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3.11.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САҚ активтерін құрылымдау және басқару (кредиттік портфельді басқарудың кірістілігін қамтамасыз ету)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Тоқсан сайынғы негізде Үкіметке есеп</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 мамырдан бастап</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3.12.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САҚ-ты капиталдандыру (үшінші транш)</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Қаржымині</w:t>
            </w:r>
            <w:r>
              <w:rPr>
                <w:rStyle w:val="s1"/>
              </w:rPr>
              <w:t>, «Самұрық-Қазына» ҰӘҚ»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Үкіметке</w:t>
            </w:r>
            <w:r>
              <w:rPr>
                <w:rStyle w:val="s1"/>
              </w:rPr>
              <w:t xml:space="preserve">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w:t>
            </w:r>
          </w:p>
          <w:p w:rsidR="00000000" w:rsidRDefault="00D5335D">
            <w:pPr>
              <w:pStyle w:val="p"/>
            </w:pPr>
            <w:r>
              <w:rPr>
                <w:rStyle w:val="s1"/>
              </w:rPr>
              <w:t>1 шілдеге</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3.13.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Капитал нарықтарында САҚ қосымша қорландыру бойынша іс-шаралар өткізу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Тоқсан сайынғы негізде Үкіметке есеп</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w:t>
            </w:r>
          </w:p>
          <w:p w:rsidR="00000000" w:rsidRDefault="00D5335D">
            <w:pPr>
              <w:pStyle w:val="p"/>
            </w:pPr>
            <w:r>
              <w:rPr>
                <w:rStyle w:val="s1"/>
              </w:rPr>
              <w:t>1 шілдеден бастап</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3.14.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Облыстарда, Астана және Алматы қалаларында САҚ құру мүмкіндігі жөнінде ұсыныстар енгізу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ЭБЖМ, Қаржымині, ЖАО</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Үкіметке</w:t>
            </w:r>
            <w:r>
              <w:rPr>
                <w:rStyle w:val="s1"/>
              </w:rPr>
              <w:t xml:space="preserve"> ұсыныстар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w:t>
            </w:r>
          </w:p>
          <w:p w:rsidR="00000000" w:rsidRDefault="00D5335D">
            <w:pPr>
              <w:pStyle w:val="p"/>
            </w:pPr>
            <w:r>
              <w:rPr>
                <w:rStyle w:val="s1"/>
              </w:rPr>
              <w:t>15 ақпанға</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4.</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Инфляция деңгейі мен зейнетақы жинақтарының көлемін ескере отырып, міндетті зейнетақы жарналары түсімдерінің мониторингі, республикалық бюджетте инфляцияның деңгейін ескере отырып, іс жүзінде енгізілген міндетті зейнетақы жарналарының сомасы мен алушының з</w:t>
            </w:r>
            <w:r>
              <w:rPr>
                <w:rStyle w:val="s1"/>
              </w:rPr>
              <w:t>ейнетақы төлеміне құқықты алуы сәтіндегі зейнетақы жинақтарының сомасы арасындағы айырманы өтеуге қажетті қаражатты жыл сайын жоспарлау</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4.1.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Инфляцияның деңгейі мен жинақтаушы зейнетақы қорлары салымшыларының зейнетақы жинақтарының көлемін ескере о</w:t>
            </w:r>
            <w:r>
              <w:rPr>
                <w:rStyle w:val="s1"/>
              </w:rPr>
              <w:t>тырып, іс жүзінде енгізілген міндетті зейнетақы жарналары сомасының мониторингін ұйымдастыру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Еңбекмині, СА, ҚҚА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Үкіметке</w:t>
            </w:r>
            <w:r>
              <w:rPr>
                <w:rStyle w:val="s1"/>
              </w:rPr>
              <w:t xml:space="preserve">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Тоқсан сайын, есепті тоқсаннан кейінгі айдың 10-күні</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4.2.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Инфляцияның деңгейі (оның ішінде инфляцияның болжанатын деңгейін) мен жинақтаушы зейнетақы қорларынан зейнетақы төлемдеріне құқық алатын адамдардың зейнетақы жинақтарының көлемін ескере отырып, міндетті зейнетақы жарналары сомасының болжамдарын жасау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Еңбе</w:t>
            </w:r>
            <w:r>
              <w:rPr>
                <w:rStyle w:val="s1"/>
              </w:rPr>
              <w:t>кмині, ЭБЖМ, ҰБ, ҚҚА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Үкіметке</w:t>
            </w:r>
            <w:r>
              <w:rPr>
                <w:rStyle w:val="s1"/>
              </w:rPr>
              <w:t xml:space="preserve">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Жыл сайын, сәуір</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4.3.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Инфляцияның деңгейін ескере отырып, іс жүзінде енгізілген міндетті зейнетақы жарналарының сомасы мен алушының зейнетақы төлеміне құқықты алуы сәтіндегі зейнетақы жинақтарының сомасы арасындағы айырманы өтеуге қажетті бюджет қаражатына қажеттілікті қалыптас</w:t>
            </w:r>
            <w:r>
              <w:rPr>
                <w:rStyle w:val="s1"/>
              </w:rPr>
              <w:t>тыру (ЭБЖМ-ге бюджеттік өтінім беру)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Еңбекмині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Үкіметке</w:t>
            </w:r>
            <w:r>
              <w:rPr>
                <w:rStyle w:val="s1"/>
              </w:rPr>
              <w:t xml:space="preserve">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15 мамырға дейін, жыл сайын</w:t>
            </w:r>
          </w:p>
        </w:tc>
      </w:tr>
      <w:tr w:rsidR="00000000">
        <w:trPr>
          <w:trHeight w:val="284"/>
        </w:trPr>
        <w:tc>
          <w:tcPr>
            <w:tcW w:w="0" w:type="auto"/>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c"/>
            </w:pPr>
            <w:r>
              <w:rPr>
                <w:rStyle w:val="s1"/>
              </w:rPr>
              <w:t>ІІІ. Жылжымайтын мүлік нарығындағы проблемаларды шешу</w:t>
            </w:r>
          </w:p>
        </w:tc>
      </w:tr>
      <w:tr w:rsidR="00000000">
        <w:trPr>
          <w:trHeight w:val="284"/>
        </w:trPr>
        <w:tc>
          <w:tcPr>
            <w:tcW w:w="0" w:type="auto"/>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c"/>
            </w:pPr>
            <w:r>
              <w:rPr>
                <w:rStyle w:val="s1"/>
              </w:rPr>
              <w:t>Бағдарламаны қаржыландыру үшін қаражат тарту жөніндегі іс-шаралар</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1.</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АҚ-ның 480 млрд. теңге сомаға облигациялар шығару жолымен Ұлттық қордан қарыз алуды жүзеге асыруы.</w:t>
            </w:r>
          </w:p>
          <w:p w:rsidR="00000000" w:rsidRDefault="00D5335D">
            <w:pPr>
              <w:pStyle w:val="p"/>
            </w:pPr>
            <w:r>
              <w:rPr>
                <w:rStyle w:val="s1"/>
              </w:rPr>
              <w:t>Ұлттық</w:t>
            </w:r>
            <w:r>
              <w:rPr>
                <w:rStyle w:val="s1"/>
              </w:rPr>
              <w:t xml:space="preserve"> қордан және жинақтаушы зейнетақы қорларынан қаражат тартқанға дейін құрылысы аяқталмаған объектілерді қаржыландыруды уақтылы ұйы</w:t>
            </w:r>
            <w:r>
              <w:rPr>
                <w:rStyle w:val="s1"/>
              </w:rPr>
              <w:t>мдастыру мақсатында «Самұрық-Қазына» ҰӘҚ» АҚ меншікті капиталын пайдаланатын болады.</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Ағымдағы шаралар</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АҚ-ға қаржылық агенттігі мәртебесін беру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ҚҚА</w:t>
            </w:r>
            <w:r>
              <w:rPr>
                <w:rStyle w:val="s1"/>
              </w:rPr>
              <w:t>, «Самұрық-Қазына» ҰӘҚ»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ҚҚА</w:t>
            </w:r>
            <w:r>
              <w:rPr>
                <w:rStyle w:val="s1"/>
              </w:rPr>
              <w:t xml:space="preserve"> басқармасының қаулысы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w:t>
            </w:r>
          </w:p>
          <w:p w:rsidR="00000000" w:rsidRDefault="00D5335D">
            <w:pPr>
              <w:pStyle w:val="p"/>
            </w:pPr>
            <w:r>
              <w:rPr>
                <w:rStyle w:val="s1"/>
              </w:rPr>
              <w:t>15 қаңтарға дейін</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xml:space="preserve">«Самұрық-Қазына» ҰӘҚ» АҚ облигацияларын Ұлттық қор қаражатын инвестициялау үшін рұқсат етілген қаржы құралдарының тізбесіне қосу туралы ұсыныс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ЭБЖМ, Қаржымині, ҰБ «Самұрық-Қазына» ҰӘҚ»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Қазақстан</w:t>
            </w:r>
            <w:r>
              <w:rPr>
                <w:rStyle w:val="s1"/>
              </w:rPr>
              <w:t xml:space="preserve"> Республикасын</w:t>
            </w:r>
            <w:r>
              <w:rPr>
                <w:rStyle w:val="s1"/>
              </w:rPr>
              <w:t>ың Президенті жанындағы Ұлттық қорды басқару жөніндегі кеңестің шешімі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w:t>
            </w:r>
          </w:p>
          <w:p w:rsidR="00000000" w:rsidRDefault="00D5335D">
            <w:pPr>
              <w:pStyle w:val="p"/>
            </w:pPr>
            <w:r>
              <w:rPr>
                <w:rStyle w:val="s1"/>
              </w:rPr>
              <w:t>15 қаңтарға</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Облигациялық қарыздың негізгі параметрлері мен шарттарын бекіту (транштар кестесін қоса алғанда)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 ҰБ, ЭБЖМ, Қаржымині, ҚҚА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Үкіметке</w:t>
            </w:r>
            <w:r>
              <w:rPr>
                <w:rStyle w:val="s1"/>
              </w:rPr>
              <w:t xml:space="preserve">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w:t>
            </w:r>
          </w:p>
          <w:p w:rsidR="00000000" w:rsidRDefault="00D5335D">
            <w:pPr>
              <w:pStyle w:val="p"/>
            </w:pPr>
            <w:r>
              <w:rPr>
                <w:rStyle w:val="s1"/>
              </w:rPr>
              <w:t>30 қаңтарға</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1.4.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Қазақстан</w:t>
            </w:r>
            <w:r>
              <w:rPr>
                <w:rStyle w:val="s1"/>
              </w:rPr>
              <w:t xml:space="preserve"> Республикасы Ұлттық қорының қаражатын қалыптастырудың және пайдаланудың орта мерзімді перспективаға арналған тұжырымдамасына өзгерістер енгізу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ЭБЖМ, Қаржымині, ҰБ</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Президент Жарлығының жобасы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w:t>
            </w:r>
          </w:p>
          <w:p w:rsidR="00000000" w:rsidRDefault="00D5335D">
            <w:pPr>
              <w:pStyle w:val="p"/>
            </w:pPr>
            <w:r>
              <w:rPr>
                <w:rStyle w:val="s1"/>
              </w:rPr>
              <w:t>16 ақпанға</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1.5.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Қазақстан</w:t>
            </w:r>
            <w:r>
              <w:rPr>
                <w:rStyle w:val="s1"/>
              </w:rPr>
              <w:t xml:space="preserve"> Республикасының Ұлттық қорын орналастыру үшін материалдық емес активтерді қоспағанда, рұқсат етілген шетелдік қаржы құралдарының тізбесіне Ұлттық қордың активтерін қазақстандық эмите</w:t>
            </w:r>
            <w:r>
              <w:rPr>
                <w:rStyle w:val="s1"/>
              </w:rPr>
              <w:t>нттердің бағалы қағаздарына инвестициялауға рұқсат беру бөлігінде өзгерістер енгізу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Қаржымині</w:t>
            </w:r>
            <w:r>
              <w:rPr>
                <w:rStyle w:val="s1"/>
              </w:rPr>
              <w:t>, ҰБ</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Үкімет</w:t>
            </w:r>
            <w:r>
              <w:rPr>
                <w:rStyle w:val="s1"/>
              </w:rPr>
              <w:t xml:space="preserve"> қаулысы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w:t>
            </w:r>
          </w:p>
          <w:p w:rsidR="00000000" w:rsidRDefault="00D5335D">
            <w:pPr>
              <w:pStyle w:val="p"/>
            </w:pPr>
            <w:r>
              <w:rPr>
                <w:rStyle w:val="s1"/>
              </w:rPr>
              <w:t>16 ақпанға</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1.6.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 Директорлар кеңесінің отырысында Ұлттық қордың қаражатын тарту үшін облигациялар шығару туралы шешім қабылдау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 Директорлар кеңесі отырысының хаттамасы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w:t>
            </w:r>
          </w:p>
          <w:p w:rsidR="00000000" w:rsidRDefault="00D5335D">
            <w:pPr>
              <w:pStyle w:val="p"/>
            </w:pPr>
            <w:r>
              <w:rPr>
                <w:rStyle w:val="s1"/>
              </w:rPr>
              <w:t>20 қаңтарға</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1.7.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Ұлттық</w:t>
            </w:r>
            <w:r>
              <w:rPr>
                <w:rStyle w:val="s1"/>
              </w:rPr>
              <w:t xml:space="preserve"> қордың қаражатын тарту үшін облигациялар шығаруды мемлекеттік тіркеу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 ҚҚА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Облигацияларды шығаруды мемлекеттік тіркеу туралы куәлік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w:t>
            </w:r>
          </w:p>
          <w:p w:rsidR="00000000" w:rsidRDefault="00D5335D">
            <w:pPr>
              <w:pStyle w:val="p"/>
            </w:pPr>
            <w:r>
              <w:rPr>
                <w:rStyle w:val="s1"/>
              </w:rPr>
              <w:t>23 қаңтарға</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1.8.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 облигацияларын Ұлттық Банктің Ұлттық қордың портфеліне сатып алуы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ҰБ</w:t>
            </w:r>
            <w:r>
              <w:rPr>
                <w:rStyle w:val="s1"/>
              </w:rPr>
              <w:t>, «Самұрық-Қазына» ҰӘҚ» АҚ, Қаржымині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Облигацияларды сатып алу-сату шарттары; ақша қаражатын «Самұрық-Қазына» ҰӘҚ» АҚ-ның Қазақстан Республикасының Ұлттық Банкін</w:t>
            </w:r>
            <w:r>
              <w:rPr>
                <w:rStyle w:val="s1"/>
              </w:rPr>
              <w:t>дегі шотына аудару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w:t>
            </w:r>
          </w:p>
          <w:p w:rsidR="00000000" w:rsidRDefault="00D5335D">
            <w:pPr>
              <w:pStyle w:val="p"/>
            </w:pPr>
            <w:r>
              <w:rPr>
                <w:rStyle w:val="s1"/>
              </w:rPr>
              <w:t>30 қаңтарға</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Ипотекалық кредит беру бағдарламасын қаржыландыру және тұрғын үй секторын дамыту үшін жинақтаушы зейнетақы қорларының қаражатын тарту</w:t>
            </w:r>
          </w:p>
          <w:p w:rsidR="00000000" w:rsidRDefault="00D5335D">
            <w:pPr>
              <w:pStyle w:val="p"/>
            </w:pPr>
            <w:r>
              <w:rPr>
                <w:rStyle w:val="s1"/>
              </w:rPr>
              <w:t>Тетіктері</w:t>
            </w:r>
          </w:p>
          <w:p w:rsidR="00000000" w:rsidRDefault="00D5335D">
            <w:pPr>
              <w:pStyle w:val="p"/>
            </w:pPr>
            <w:r>
              <w:rPr>
                <w:rStyle w:val="s1"/>
              </w:rPr>
              <w:t xml:space="preserve">ЖЗҚ қаражаты «Самұрық-Қазына» ҰӘҚ» АҚ облигацияларын қазақстандық қор биржасында шығару жолымен тартылатын болады. </w:t>
            </w:r>
          </w:p>
          <w:p w:rsidR="00000000" w:rsidRDefault="00D5335D">
            <w:pPr>
              <w:pStyle w:val="p"/>
            </w:pPr>
            <w:r>
              <w:rPr>
                <w:rStyle w:val="s1"/>
              </w:rPr>
              <w:t>Қарыз</w:t>
            </w:r>
            <w:r>
              <w:rPr>
                <w:rStyle w:val="s1"/>
              </w:rPr>
              <w:t xml:space="preserve"> алудың негізгі параметрлері:</w:t>
            </w:r>
          </w:p>
          <w:p w:rsidR="00000000" w:rsidRDefault="00D5335D">
            <w:pPr>
              <w:pStyle w:val="p"/>
            </w:pPr>
            <w:r>
              <w:rPr>
                <w:rStyle w:val="s1"/>
              </w:rPr>
              <w:t>облигацияларды дебютті шығару көлемі - 120 млрд. теңге</w:t>
            </w:r>
          </w:p>
          <w:p w:rsidR="00000000" w:rsidRDefault="00D5335D">
            <w:pPr>
              <w:pStyle w:val="p"/>
            </w:pPr>
            <w:r>
              <w:rPr>
                <w:rStyle w:val="s1"/>
              </w:rPr>
              <w:t>өтеу</w:t>
            </w:r>
            <w:r>
              <w:rPr>
                <w:rStyle w:val="s1"/>
              </w:rPr>
              <w:t xml:space="preserve"> мерзімі - 15 жылға дейін</w:t>
            </w:r>
          </w:p>
          <w:p w:rsidR="00000000" w:rsidRDefault="00D5335D">
            <w:pPr>
              <w:pStyle w:val="p"/>
            </w:pPr>
            <w:r>
              <w:rPr>
                <w:rStyle w:val="s1"/>
              </w:rPr>
              <w:t>купонның индикативті</w:t>
            </w:r>
            <w:r>
              <w:rPr>
                <w:rStyle w:val="s1"/>
              </w:rPr>
              <w:t>к ставкасы - 8,5%</w:t>
            </w:r>
          </w:p>
          <w:p w:rsidR="00000000" w:rsidRDefault="00D5335D">
            <w:pPr>
              <w:pStyle w:val="p"/>
            </w:pPr>
            <w:r>
              <w:rPr>
                <w:rStyle w:val="s1"/>
              </w:rPr>
              <w:t>болжамды шығару күні - 2009 ж. қазан.</w:t>
            </w:r>
          </w:p>
          <w:p w:rsidR="00000000" w:rsidRDefault="00D5335D">
            <w:pPr>
              <w:pStyle w:val="p"/>
            </w:pPr>
            <w:r>
              <w:rPr>
                <w:rStyle w:val="s1"/>
              </w:rPr>
              <w:t>«Самұрық-Қазына» ҰӘҚ» АҚ облигацияларына зейнетақы қорлары тарапынан сұраныс болған жағдайда 2009 жылы 360 млрд. теңгеге дейінгі көлемде қаражат тарту болжануда</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Ағымдағы шаралар</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 эмиссиялайтын облигацияларға тәуекелдердің барабар деңгейін беру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ҚҚА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ҚҚА</w:t>
            </w:r>
            <w:r>
              <w:rPr>
                <w:rStyle w:val="s1"/>
              </w:rPr>
              <w:t xml:space="preserve"> қаулысы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 ақпан</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Қаржымині</w:t>
            </w:r>
            <w:r>
              <w:rPr>
                <w:rStyle w:val="s1"/>
              </w:rPr>
              <w:t xml:space="preserve"> мен «Самұрық-Қазына» ҰӘҚ» АҚ-ның ішкі нарықта қарыз алудың келісілген, көлемі мен шарттарын бекіту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 Қаржымині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Үкіметке</w:t>
            </w:r>
            <w:r>
              <w:rPr>
                <w:rStyle w:val="s1"/>
              </w:rPr>
              <w:t xml:space="preserve">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w:t>
            </w:r>
          </w:p>
          <w:p w:rsidR="00000000" w:rsidRDefault="00D5335D">
            <w:pPr>
              <w:pStyle w:val="p"/>
            </w:pPr>
            <w:r>
              <w:rPr>
                <w:rStyle w:val="s1"/>
              </w:rPr>
              <w:t>1 ақпанға</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АҚ-ның 2008 жылғы шоғырландырылған қаржылық есептілігінің аудитін жүргізу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Аудиттелген шоғырландырылған қаржылық есептілікті шығару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w:t>
            </w:r>
          </w:p>
          <w:p w:rsidR="00000000" w:rsidRDefault="00D5335D">
            <w:pPr>
              <w:pStyle w:val="p"/>
            </w:pPr>
            <w:r>
              <w:rPr>
                <w:rStyle w:val="s1"/>
              </w:rPr>
              <w:t>1 шілдеге</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АҚ-ның 2009 жылдың бірінші жарты жылдығындағы шоғырландырылған қаржылық есептілігіне шолу жүргізу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Шоғырландырылған қаржылық есептілікті шығару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w:t>
            </w:r>
          </w:p>
          <w:p w:rsidR="00000000" w:rsidRDefault="00D5335D">
            <w:pPr>
              <w:pStyle w:val="p"/>
            </w:pPr>
            <w:r>
              <w:rPr>
                <w:rStyle w:val="s1"/>
              </w:rPr>
              <w:t>1 қыркүйекке</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АҚ-ның 480 млрд. теңге сомасындағы облигациялық бағдарламасын мемлекеттік тіркеу және 120 млрд. теңге сомасындағы дебютті шығарылымды тіркеу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ҚҚА</w:t>
            </w:r>
            <w:r>
              <w:rPr>
                <w:rStyle w:val="s1"/>
              </w:rPr>
              <w:t>, «Самұрық-Қазына» ҰӘҚ»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Облигациялық бағдарлама мен бірінші шығарылымды мемлекеттік тіркеу туралы куәлік алу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w:t>
            </w:r>
          </w:p>
          <w:p w:rsidR="00000000" w:rsidRDefault="00D5335D">
            <w:pPr>
              <w:pStyle w:val="p"/>
            </w:pPr>
            <w:r>
              <w:rPr>
                <w:rStyle w:val="s1"/>
              </w:rPr>
              <w:t>15 қыркүйекке</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 облигацияларын шығару және оның қазақстандық KASE қор биржасында листингтен өтуі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 KASE</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Үкіметке</w:t>
            </w:r>
            <w:r>
              <w:rPr>
                <w:rStyle w:val="s1"/>
              </w:rPr>
              <w:t xml:space="preserve">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w:t>
            </w:r>
          </w:p>
          <w:p w:rsidR="00000000" w:rsidRDefault="00D5335D">
            <w:pPr>
              <w:pStyle w:val="p"/>
            </w:pPr>
            <w:r>
              <w:rPr>
                <w:rStyle w:val="s1"/>
              </w:rPr>
              <w:t>1 қазанға</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 облигацияларын орналастыру (ипотекалық кредит беру және тұрғын үй секторын дамыту бағдарламасын қаржыландыру үшін ЖЗҚ қаражатын тарту)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Үкіметке</w:t>
            </w:r>
            <w:r>
              <w:rPr>
                <w:rStyle w:val="s1"/>
              </w:rPr>
              <w:t xml:space="preserve">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w:t>
            </w:r>
          </w:p>
          <w:p w:rsidR="00000000" w:rsidRDefault="00D5335D">
            <w:pPr>
              <w:pStyle w:val="p"/>
            </w:pPr>
            <w:r>
              <w:rPr>
                <w:rStyle w:val="s1"/>
              </w:rPr>
              <w:t>15 қазанға</w:t>
            </w:r>
          </w:p>
        </w:tc>
      </w:tr>
      <w:tr w:rsidR="00000000">
        <w:trPr>
          <w:trHeight w:val="284"/>
        </w:trPr>
        <w:tc>
          <w:tcPr>
            <w:tcW w:w="0" w:type="auto"/>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c"/>
            </w:pPr>
            <w:r>
              <w:rPr>
                <w:rStyle w:val="s1"/>
              </w:rPr>
              <w:t>Жылжымайтын мүлік нары</w:t>
            </w:r>
            <w:r>
              <w:rPr>
                <w:rStyle w:val="s1"/>
              </w:rPr>
              <w:t>ғындағы</w:t>
            </w:r>
            <w:r>
              <w:rPr>
                <w:rStyle w:val="s1"/>
              </w:rPr>
              <w:t xml:space="preserve"> проблемаларды шешу жөніндегі қолданыстағы тетіктерді іске асыру</w:t>
            </w:r>
          </w:p>
        </w:tc>
      </w:tr>
      <w:tr w:rsidR="00000000">
        <w:trPr>
          <w:trHeight w:val="284"/>
        </w:trPr>
        <w:tc>
          <w:tcPr>
            <w:tcW w:w="0" w:type="auto"/>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Қазақстан</w:t>
            </w:r>
            <w:r>
              <w:rPr>
                <w:rStyle w:val="s1"/>
              </w:rPr>
              <w:t xml:space="preserve"> Республикасы Үкіметінің 2007 жылғы 6 қарашадағы № 1039 </w:t>
            </w:r>
            <w:hyperlink r:id="rId64" w:history="1">
              <w:r>
                <w:rPr>
                  <w:rStyle w:val="a4"/>
                  <w:b/>
                  <w:bCs/>
                </w:rPr>
                <w:t>қаулысымен</w:t>
              </w:r>
            </w:hyperlink>
            <w:r>
              <w:rPr>
                <w:rStyle w:val="s1"/>
              </w:rPr>
              <w:t xml:space="preserve"> </w:t>
            </w:r>
            <w:r>
              <w:rPr>
                <w:rStyle w:val="s1"/>
              </w:rPr>
              <w:t>бекітілген Қазақстан Республикасының әлеуметтік-экономикалық дамуының тұрақтылығын қамтамасыз ету жөніндегі бірінші кезектегі іс-қимылдар жоспарын іске асыру шеңберінде, елдің ипотека нарығындағы тұрақтылығын қамтамасыз ету, үлескерлер құқықтарын қорғау жә</w:t>
            </w:r>
            <w:r>
              <w:rPr>
                <w:rStyle w:val="s1"/>
              </w:rPr>
              <w:t>не құрылыс объектілерін аяқтау мақсатында жылжымайтын мүлік нарығындағы проблемаларды шешудің мынадай тетіктері жүзеге асырылады.</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3.</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Объектілер салуды аяқтауға құрылыс салушыларға одан әрі кредит беру үшін екінші деңгейдегі банктерде негізделген де</w:t>
            </w:r>
            <w:r>
              <w:rPr>
                <w:rStyle w:val="s1"/>
              </w:rPr>
              <w:t>позиттер орналастыру үшін қаражат бөлу.</w:t>
            </w:r>
          </w:p>
          <w:p w:rsidR="00000000" w:rsidRDefault="00D5335D">
            <w:pPr>
              <w:pStyle w:val="p"/>
            </w:pPr>
            <w:r>
              <w:rPr>
                <w:rStyle w:val="s1"/>
              </w:rPr>
              <w:t>«Қазына» ОДҚ» АҚ-ға 95 млрд. теңге бөлінді. «Қазына» ОДҚ» АҚ 2008 жылы Астана қаласындағы 31 объектіні 40,8 млрд. теңге сомасына және Алматы қаласындағы 14 объектіні 23,1 млрд. теңге сомасына қаржыландыруды жүзеге ас</w:t>
            </w:r>
            <w:r>
              <w:rPr>
                <w:rStyle w:val="s1"/>
              </w:rPr>
              <w:t>ырды.</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3.1.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ЕДБ-де негізделген депозиттер орналастыру жолымен Астана және Алматы қалаларында объектілер салуды аяқтаудың қаржыландырылуын жалғастыру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 ЕДБ</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Үкіметке</w:t>
            </w:r>
            <w:r>
              <w:rPr>
                <w:rStyle w:val="s1"/>
              </w:rPr>
              <w:t xml:space="preserve">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Ай сайын</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4.</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0"/>
              </w:rPr>
              <w:t>Мемлекеттің пәтерлер сатып алуы.</w:t>
            </w:r>
          </w:p>
          <w:p w:rsidR="00000000" w:rsidRDefault="00D5335D">
            <w:pPr>
              <w:pStyle w:val="p"/>
            </w:pPr>
            <w:r>
              <w:rPr>
                <w:rStyle w:val="s0"/>
              </w:rPr>
              <w:t>Құрылыс</w:t>
            </w:r>
            <w:r>
              <w:rPr>
                <w:rStyle w:val="s0"/>
              </w:rPr>
              <w:t xml:space="preserve"> салушылардан Астана қаласындағы құрылыс объектілерінен пәтерлер сатып алуды жүзеге асыру үшін Астана қаласының әкімдігіне 41 млрд. теңге бөлінді, соның ішінде 2008 жылы - 21 млрд. теңге. Астана қаласының әкімдігі 47</w:t>
            </w:r>
            <w:r>
              <w:rPr>
                <w:rStyle w:val="s0"/>
              </w:rPr>
              <w:t xml:space="preserve"> объектіден 6223 пәтер сатып алуға шарт жасасты, қаражатты игеру сомасы 21,5 млрд. теңгені құрайды.</w:t>
            </w:r>
          </w:p>
          <w:p w:rsidR="00000000" w:rsidRDefault="00D5335D">
            <w:pPr>
              <w:pStyle w:val="pj"/>
            </w:pPr>
            <w:r>
              <w:rPr>
                <w:rStyle w:val="s0"/>
              </w:rPr>
              <w:t>пайдалануға берілетін тұрғын үй (барлығы 2224 пәтер) мынадай тәртіппен:</w:t>
            </w:r>
          </w:p>
          <w:p w:rsidR="00000000" w:rsidRDefault="00D5335D">
            <w:pPr>
              <w:pStyle w:val="p"/>
            </w:pPr>
            <w:r>
              <w:rPr>
                <w:rStyle w:val="s0"/>
              </w:rPr>
              <w:t>1) 2124 пәтерді кейіннен орталық мемлекеттік органдардың арасында бөлу орталық мемле</w:t>
            </w:r>
            <w:r>
              <w:rPr>
                <w:rStyle w:val="s0"/>
              </w:rPr>
              <w:t xml:space="preserve">кеттік органдардың арасында бөлу және оларды мемлекеттік қызметшілерге, оның ішінде елордаға қоныс аударғандарға беру үшін, сондай-ақ Қазақстан Республикасы Үкіметінің шешіміне сәйкес республикалық меншіктен Астана қаласының коммуналдық меншігіне берілген </w:t>
            </w:r>
            <w:r>
              <w:rPr>
                <w:rStyle w:val="s0"/>
              </w:rPr>
              <w:t>Астана қаласының бұрынғы мектепке дейінгі ұйымдарының ғимараттарында тұрып жатқан тұлғаларды заңнамаға сәйкес тұрғын үймен қамтамасыз ету үшін 124 (бір жүз жиырма төрт) пәтер (ҚМ-47, ІІМ-30, ҰҚК-17, РҰ-30) «Астана қаласының тұрғын үй басқармасы» мемлекетті</w:t>
            </w:r>
            <w:r>
              <w:rPr>
                <w:rStyle w:val="s0"/>
              </w:rPr>
              <w:t>к мекемесінің шаруашылық жүргізу құқығындағы «Қалалық жылжымайтын мүлік» мемлекеттік коммуналдық кәсіпорнына (бұдан әрі - «Қалалық жылжымайтын мүлік» МКК) берілетін болады.</w:t>
            </w:r>
          </w:p>
          <w:p w:rsidR="00000000" w:rsidRDefault="00D5335D">
            <w:pPr>
              <w:pStyle w:val="p"/>
            </w:pPr>
            <w:r>
              <w:rPr>
                <w:rStyle w:val="s0"/>
              </w:rPr>
              <w:t>Іс-шаралар жоспардың шеңберінде Астана қаласының әкімдігі сатып алған тұрғын үйлерд</w:t>
            </w:r>
            <w:r>
              <w:rPr>
                <w:rStyle w:val="s0"/>
              </w:rPr>
              <w:t>і іріктеу және бөлу мәселелері бойынша ұсынысты әзірлеу мақсатында тиісті Комиссия құрылады.</w:t>
            </w:r>
          </w:p>
          <w:p w:rsidR="00000000" w:rsidRDefault="00D5335D">
            <w:pPr>
              <w:pStyle w:val="p"/>
            </w:pPr>
            <w:r>
              <w:rPr>
                <w:rStyle w:val="s0"/>
              </w:rPr>
              <w:t>Комиссия осы Жоспарға және Комиссия туралы ережеге сәйкес Астана қаласының әкімдігі ұсынған пайдалануға берілген тұрғын үйлер (тұрғын ғимараттар) туралы материалда</w:t>
            </w:r>
            <w:r>
              <w:rPr>
                <w:rStyle w:val="s0"/>
              </w:rPr>
              <w:t>рды зерделеуді сол жерге барып жүзеге асырады, кейіннен оларды мемлекеттік қызметшілер, оның ішінде елордаға қоныс аударғандар арасында бөлу үшін орталық мемлекеттік органдарға берілетін пәтерлердің тізбесін жасайды.</w:t>
            </w:r>
          </w:p>
          <w:p w:rsidR="00000000" w:rsidRDefault="00D5335D">
            <w:pPr>
              <w:pStyle w:val="p"/>
            </w:pPr>
            <w:r>
              <w:rPr>
                <w:rStyle w:val="s0"/>
              </w:rPr>
              <w:t>Орталық мемлекеттік органдар бойынша пә</w:t>
            </w:r>
            <w:r>
              <w:rPr>
                <w:rStyle w:val="s0"/>
              </w:rPr>
              <w:t>терлер санының квотасын Премьер-Министрмен келісім бойынша Комиссия айқындайды.</w:t>
            </w:r>
          </w:p>
          <w:p w:rsidR="00000000" w:rsidRDefault="00D5335D">
            <w:pPr>
              <w:pStyle w:val="p"/>
            </w:pPr>
            <w:r>
              <w:rPr>
                <w:rStyle w:val="s0"/>
              </w:rPr>
              <w:t>Комиссия әрбір тұрғын үй (тұрғын ғимарат) бойынша пәтерлердің жалпы санына пайыздық қатынасы бойынша әрбір мемлекеттік органға бөлінетін пәтер санын айқындайды.</w:t>
            </w:r>
          </w:p>
          <w:p w:rsidR="00000000" w:rsidRDefault="00D5335D">
            <w:pPr>
              <w:pStyle w:val="pji"/>
            </w:pPr>
            <w:r>
              <w:rPr>
                <w:rStyle w:val="s0"/>
              </w:rPr>
              <w:t>«Қалалық жылжым</w:t>
            </w:r>
            <w:r>
              <w:rPr>
                <w:rStyle w:val="s0"/>
              </w:rPr>
              <w:t>айтын мүлік» МКК-ға берілетін тұрғын үй қоныс аударған мемлекеттік қызметшілерге басым тәртіппен беріледі, олардың құқықтық режимі қызметтік тұрғын үйге теңестірілуі мүмкін, бұл ретте, орталық мемлекеттік органдардың басқа мемлекеттік қызметшілеріне, сонда</w:t>
            </w:r>
            <w:r>
              <w:rPr>
                <w:rStyle w:val="s0"/>
              </w:rPr>
              <w:t>й-ақ Қазақстан Республикасы Үкіметінің шешіміне сәйкес республикалық меншіктен Астана қаласының коммуналдық меншігіне берілген Астана қаласының бұрынғы мектепке дейінгі ұйымдарының ғимараттарында тұрып жатқан тұлғаларға тұрғын үй тұрғын үйді жалдау шартыме</w:t>
            </w:r>
            <w:r>
              <w:rPr>
                <w:rStyle w:val="s0"/>
              </w:rPr>
              <w:t>н берілетін болады.</w:t>
            </w:r>
          </w:p>
          <w:p w:rsidR="00000000" w:rsidRDefault="00D5335D">
            <w:pPr>
              <w:pStyle w:val="p"/>
            </w:pPr>
            <w:r>
              <w:rPr>
                <w:rStyle w:val="s0"/>
              </w:rPr>
              <w:t xml:space="preserve">Елорданы көшіруге байланысты Астана қаласына қоныс аударған және тұрғын үймен қамтамасыз етілмеген (бөлме санына қажеттілікті көрсете отырып) мемлекеттік қызметшілердің тізімін Қазақстан Республикасы Мемлекеттік қызмет істері агенттігі жасайды және тиісті </w:t>
            </w:r>
            <w:r>
              <w:rPr>
                <w:rStyle w:val="s0"/>
              </w:rPr>
              <w:t>шешім қабылдау үшін Комиссияның қарауына енгізеді.</w:t>
            </w:r>
          </w:p>
          <w:p w:rsidR="00000000" w:rsidRDefault="00D5335D">
            <w:pPr>
              <w:pStyle w:val="p"/>
            </w:pPr>
            <w:r>
              <w:rPr>
                <w:rStyle w:val="s0"/>
              </w:rPr>
              <w:t>Қоныс</w:t>
            </w:r>
            <w:r>
              <w:rPr>
                <w:rStyle w:val="s0"/>
              </w:rPr>
              <w:t xml:space="preserve"> аударған мемлекеттік қызметшілер берілген пәтерден бас тартқан жағдайда орталық мемлекеттік орган оны қайта бөлуі мүмкін.</w:t>
            </w:r>
          </w:p>
          <w:p w:rsidR="00000000" w:rsidRDefault="00D5335D">
            <w:pPr>
              <w:pStyle w:val="p"/>
            </w:pPr>
            <w:r>
              <w:rPr>
                <w:rStyle w:val="s0"/>
              </w:rPr>
              <w:t>Тұрғын үй беруге ұсыныс жасалған (жалдау шарттарымен) мемлекеттік қызметшілер</w:t>
            </w:r>
            <w:r>
              <w:rPr>
                <w:rStyle w:val="s0"/>
              </w:rPr>
              <w:t>дің тізімі жыл сайын орталық мемлекеттік органның тұрғын үй комиссиялары отырыстарының хаттамаларымен бекітіледі және «Қалалық жылжымайтын мүлік» МКК-ға тапсырылады.</w:t>
            </w:r>
          </w:p>
          <w:p w:rsidR="00000000" w:rsidRDefault="00D5335D">
            <w:pPr>
              <w:pStyle w:val="p"/>
            </w:pPr>
            <w:r>
              <w:rPr>
                <w:rStyle w:val="s0"/>
              </w:rPr>
              <w:t>Жалдау (жалға алу) шарттары бір жылдан аспайтын мерзімге жасалады, бұл ретте, жалдау (жалғ</w:t>
            </w:r>
            <w:r>
              <w:rPr>
                <w:rStyle w:val="s0"/>
              </w:rPr>
              <w:t>а алу) шартын бұзуға негіз болмаған жағдайда, орталық мемлекеттік орган ұсынатын тізімге сәйкес ол келесі мерзімге ұзартылуы мүмкін.</w:t>
            </w:r>
          </w:p>
          <w:p w:rsidR="00000000" w:rsidRDefault="00D5335D">
            <w:pPr>
              <w:pStyle w:val="pj"/>
            </w:pPr>
            <w:r>
              <w:rPr>
                <w:rStyle w:val="s0"/>
              </w:rPr>
              <w:t>Қазақстан</w:t>
            </w:r>
            <w:r>
              <w:rPr>
                <w:rStyle w:val="s0"/>
              </w:rPr>
              <w:t xml:space="preserve"> Республикасы Үкіметінің шешіміне сәйкес республикалық меншіктен Астана қаласының коммуналдық меншігіне берілген А</w:t>
            </w:r>
            <w:r>
              <w:rPr>
                <w:rStyle w:val="s0"/>
              </w:rPr>
              <w:t>стана қаласының бұрынғы мектепке дейінгі ұйымдарының ғимараттарында тұрған тұлғалардың тізімін берілген ғимараттардың теңгерім ұстаушылары болып табылған орталық мемлекеттік органдар «Қалалық жылжымайтын мүлік» МКК-ге ұсынатын болады.</w:t>
            </w:r>
          </w:p>
          <w:p w:rsidR="00000000" w:rsidRDefault="00D5335D">
            <w:pPr>
              <w:pStyle w:val="p"/>
            </w:pPr>
            <w:r>
              <w:rPr>
                <w:rStyle w:val="s0"/>
              </w:rPr>
              <w:t>Пәтер мемлекеттік қыз</w:t>
            </w:r>
            <w:r>
              <w:rPr>
                <w:rStyle w:val="s0"/>
              </w:rPr>
              <w:t>метшінің жалдау (жалға алу) шартының талаптарын орындамауына байланысты және өзге де себептер бойынша босатылған жағдайда орталық мемлекеттік орган оны тұрғын үйге мұқтаж мемлекеттік қызметшілердің арасында қайта бөлуі мүмкін.</w:t>
            </w:r>
          </w:p>
          <w:p w:rsidR="00000000" w:rsidRDefault="00D5335D">
            <w:pPr>
              <w:pStyle w:val="pj"/>
            </w:pPr>
            <w:r>
              <w:rPr>
                <w:rStyle w:val="s0"/>
              </w:rPr>
              <w:t>2) кейіннен «Қазақ ұлттық өне</w:t>
            </w:r>
            <w:r>
              <w:rPr>
                <w:rStyle w:val="s0"/>
              </w:rPr>
              <w:t>р университеті» ММ (бұдан әрі - «ҚазҰӨУ» ММ) профессор-оқытушылық құрамының арасында бөлу үшін 100 (жүз) пәтер.</w:t>
            </w:r>
          </w:p>
          <w:p w:rsidR="00000000" w:rsidRDefault="00D5335D">
            <w:pPr>
              <w:pStyle w:val="pj"/>
            </w:pPr>
            <w:r>
              <w:rPr>
                <w:rStyle w:val="s0"/>
              </w:rPr>
              <w:t>Бұл ретте, кейіннен «ҚазҰӨУ» ММ профессор-оқытушылық құрамының арасында бөлу үшін көрсетілген 100 (жүз) пәтер жалдау шартымен берілетін болады.</w:t>
            </w:r>
          </w:p>
          <w:p w:rsidR="00000000" w:rsidRDefault="00D5335D">
            <w:pPr>
              <w:pStyle w:val="pj"/>
            </w:pPr>
            <w:r>
              <w:rPr>
                <w:rStyle w:val="s0"/>
              </w:rPr>
              <w:t>Тұрғын үй беруге ұсыныс жасалған (жалдау шарттарымен) «ҚазҰӨУ» ММ профессор-оқытушылық құрамы қызметкерлерінің тізімі жыл сайын «ҚазҰӨУ» ММ-ның тұрғын үй комиссиясы отырыстарының хаттамаларымен бекітіледі және «Қалалық жылжымайтын мүлік» МКК-ға тапсырылады</w:t>
            </w:r>
            <w:r>
              <w:rPr>
                <w:rStyle w:val="s0"/>
              </w:rPr>
              <w:t>.</w:t>
            </w:r>
          </w:p>
          <w:p w:rsidR="00000000" w:rsidRDefault="00D5335D">
            <w:pPr>
              <w:pStyle w:val="pj"/>
            </w:pPr>
            <w:r>
              <w:rPr>
                <w:rStyle w:val="s0"/>
              </w:rPr>
              <w:t>Жалдау (жалға алу) шарттары бір жылдан аспайтын мерзімге жасалады, бұл ретте жалдау (жалға алу) шартын бұзуға негіз болмаған жағдайда «ҚазҰӨУ» ММ ұсынатын тізімге сәйкес ол келесі мерзімге ұзартылуы мүмкін.</w:t>
            </w:r>
          </w:p>
          <w:p w:rsidR="00000000" w:rsidRDefault="00D5335D">
            <w:pPr>
              <w:pStyle w:val="pj"/>
            </w:pPr>
            <w:r>
              <w:rPr>
                <w:rStyle w:val="s0"/>
              </w:rPr>
              <w:t>«ҚазҰӨУ» ММ профессор-оқытушылық құрамының қызм</w:t>
            </w:r>
            <w:r>
              <w:rPr>
                <w:rStyle w:val="s0"/>
              </w:rPr>
              <w:t>еткері берілген пәтерден бас тартқан жағдайда «ҚазҰӨУ» ММ оны қайта бөлуі мүмкін.</w:t>
            </w:r>
          </w:p>
          <w:p w:rsidR="00000000" w:rsidRDefault="00D5335D">
            <w:pPr>
              <w:pStyle w:val="p"/>
            </w:pPr>
            <w:r>
              <w:rPr>
                <w:rStyle w:val="s0"/>
              </w:rPr>
              <w:t>Пәтер «ҚазҰӨУ» ММ профессор-оқытушылық құрамы қызметкерінің жалдау (жалға алу) шартының талаптарын орындамауына байланысты және өзге де себептер бойынша босатылған жағдайда «</w:t>
            </w:r>
            <w:r>
              <w:rPr>
                <w:rStyle w:val="s0"/>
              </w:rPr>
              <w:t>ҚазҰӨУ</w:t>
            </w:r>
            <w:r>
              <w:rPr>
                <w:rStyle w:val="s0"/>
              </w:rPr>
              <w:t>» ММ оны тұрғын үйге мұқтаж «ҚазҰӨУ» ММ профессор-оқытушылық құрамының өзге қызметкерлері арасында қайта бөлуі мүмкін.</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4.1.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Астана қаласы әкімдігінің пәтерлер сатып алуды аяқтауы (әкімдіктің пәтерлерді меншікке қабылдауы)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Астана қаласының әкімдігі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Үкіметке</w:t>
            </w:r>
            <w:r>
              <w:rPr>
                <w:rStyle w:val="s1"/>
              </w:rPr>
              <w:t xml:space="preserve">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5.</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Проблемалы объектілер салуды аяқтау үшін Астана, Алматы қалаларының әкімдіктеріне ақша бөлу.</w:t>
            </w:r>
          </w:p>
          <w:p w:rsidR="00000000" w:rsidRDefault="00D5335D">
            <w:pPr>
              <w:pStyle w:val="p"/>
            </w:pPr>
            <w:r>
              <w:rPr>
                <w:rStyle w:val="s1"/>
              </w:rPr>
              <w:t xml:space="preserve">Проблемалы объектілер салуды аяқтау үшін Астана және Алматы қалаларының әкімдіктері ЖШС-лар құрды </w:t>
            </w:r>
            <w:r>
              <w:rPr>
                <w:rStyle w:val="s1"/>
              </w:rPr>
              <w:t>және тиісінше 17,2 млрд. және 10 млрд. теңге бөлінді. Теріс пиғылды құрылыс салушылардан мүлікті талап ету және ТҚК беру туралы Астана қаласы бойынша берілген 19 сот талабы бойынша соттың шешімдерімен залалдың орнын толтыру ретінде үлескерлерге аяқталмаған</w:t>
            </w:r>
            <w:r>
              <w:rPr>
                <w:rStyle w:val="s1"/>
              </w:rPr>
              <w:t xml:space="preserve"> үлестік құрылыс объектілерінің барлығына құқықтар берілді. Алматы қаласы бойынша 2009 жылы 1058 пәтердің құрылысын аяқтауға конкурс өткізілді, соның 660-ы істердің соттарда қаралуы бойынша алданған үлескерлер үшін көзделуде.</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5.1.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Астана және Алматы қалаларындағы проблемалы объектілер құрылысын аяқтау (объектілерді мемлекеттік қабылдау)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Астана және Алматы қалаларының әкімдіктері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Үкіметке</w:t>
            </w:r>
            <w:r>
              <w:rPr>
                <w:rStyle w:val="s1"/>
              </w:rPr>
              <w:t xml:space="preserve">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Ай сайын</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6.</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ЕДБ-дағы ипотекалық кредиттер бойынша талап ету құқықтарын сатып алуды жүзеге асыру үшін «Қазақстандық ипотекалық компания» АҚ-ны қорландыру.</w:t>
            </w:r>
          </w:p>
          <w:p w:rsidR="00000000" w:rsidRDefault="00D5335D">
            <w:pPr>
              <w:pStyle w:val="p"/>
            </w:pPr>
            <w:r>
              <w:rPr>
                <w:rStyle w:val="s1"/>
              </w:rPr>
              <w:t>«Қазақстандық ипотекалық компания» АҚ-ның бірінші кезектегі іс-қимылдар жоспарын іске асыру шеңберінде ЕДБ-дағы ип</w:t>
            </w:r>
            <w:r>
              <w:rPr>
                <w:rStyle w:val="s1"/>
              </w:rPr>
              <w:t>отекалық кредиттер бойынша талап ету құқықтарын сатып алуды жүзеге асыру үшін 20,5 млрд. теңге бөлінді, соның 10,5 млрд, теңгесі игерілді.</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6.1.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«ҚИК» АҚ-ның ипотекалық кредиттері бойынша ЕДБ-ден талап ету құқықтарын сатып алу (тиісті шарттар жасасу)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Үкіметке</w:t>
            </w:r>
            <w:r>
              <w:rPr>
                <w:rStyle w:val="s1"/>
              </w:rPr>
              <w:t xml:space="preserve">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Ай сайын</w:t>
            </w:r>
          </w:p>
        </w:tc>
      </w:tr>
      <w:tr w:rsidR="00000000">
        <w:trPr>
          <w:trHeight w:val="284"/>
        </w:trPr>
        <w:tc>
          <w:tcPr>
            <w:tcW w:w="0" w:type="auto"/>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Жылжымайтын мүлік нарығындағы проблемаларды шешу жөніндегі жаңа тетіктерді іске асыру</w:t>
            </w:r>
          </w:p>
        </w:tc>
      </w:tr>
      <w:tr w:rsidR="00000000">
        <w:trPr>
          <w:trHeight w:val="284"/>
        </w:trPr>
        <w:tc>
          <w:tcPr>
            <w:tcW w:w="0" w:type="auto"/>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0"/>
              </w:rPr>
              <w:t>Тетіктері:</w:t>
            </w:r>
          </w:p>
          <w:p w:rsidR="00000000" w:rsidRDefault="00D5335D">
            <w:pPr>
              <w:pStyle w:val="p"/>
            </w:pPr>
            <w:r>
              <w:rPr>
                <w:rStyle w:val="s0"/>
              </w:rPr>
              <w:t>1) Тұрғын үйді тіркелген баға бойынша өткізе отырып, тұрғын үй объектілері құрылысын ЕДБ арқылы қаржыландыру.</w:t>
            </w:r>
          </w:p>
          <w:p w:rsidR="00000000" w:rsidRDefault="00D5335D">
            <w:pPr>
              <w:pStyle w:val="p"/>
            </w:pPr>
            <w:r>
              <w:rPr>
                <w:rStyle w:val="s0"/>
              </w:rPr>
              <w:t>Осы бағыт шеңберінде ЕДБ арқылы өтетін қаражат салынған тұрғын үйді сатып алу үшін заңды тұлғаларға кейіннен ипотекалық кредиттер бере отырып, объектіні салуды аяқтау үшін құрылған жобалау компаниясына беріледі;</w:t>
            </w:r>
          </w:p>
          <w:p w:rsidR="00000000" w:rsidRDefault="00D5335D">
            <w:pPr>
              <w:pStyle w:val="p"/>
            </w:pPr>
            <w:r>
              <w:rPr>
                <w:rStyle w:val="s0"/>
              </w:rPr>
              <w:t>2) тұрғын үйді еркін бағамен сата отырып құр</w:t>
            </w:r>
            <w:r>
              <w:rPr>
                <w:rStyle w:val="s0"/>
              </w:rPr>
              <w:t>ылысты ЕДБ арқылы қаржыландыру.</w:t>
            </w:r>
          </w:p>
          <w:p w:rsidR="00000000" w:rsidRDefault="00D5335D">
            <w:pPr>
              <w:pStyle w:val="p"/>
            </w:pPr>
            <w:r>
              <w:rPr>
                <w:rStyle w:val="s0"/>
              </w:rPr>
              <w:t>Бұл тетік кейіннен ЕДБ-ның тұрғындарға мерзімінен бұрын өтеу құқығымен жылдық 10,5%-бен 15 жыл мерзімге дейін ипотекалық кредиттер беру және бұрын берілген ипотекалық қарыздарды жылдық 11%-ға дейін қайта қаржыландыру ставкас</w:t>
            </w:r>
            <w:r>
              <w:rPr>
                <w:rStyle w:val="s0"/>
              </w:rPr>
              <w:t>ы бойынша қайта қаржыландыру мүмкіндігімен ЕДБ-да 15 жылға кредиттік желілер (банк салымдары шарттары) ашу жолымен іске асырылатын болады. Бағдарламаның қолданылу мерзімі - шектеулі.</w:t>
            </w:r>
          </w:p>
          <w:p w:rsidR="00000000" w:rsidRDefault="00D5335D">
            <w:pPr>
              <w:pStyle w:val="p"/>
            </w:pPr>
            <w:r>
              <w:rPr>
                <w:rStyle w:val="s0"/>
              </w:rPr>
              <w:t>Ипотека ЕДБ арқылы мынадай тәртіппен берілетін болады:</w:t>
            </w:r>
          </w:p>
          <w:p w:rsidR="00000000" w:rsidRDefault="00D5335D">
            <w:pPr>
              <w:pStyle w:val="p"/>
            </w:pPr>
            <w:r>
              <w:rPr>
                <w:rStyle w:val="s0"/>
              </w:rPr>
              <w:t>құрылыс</w:t>
            </w:r>
            <w:r>
              <w:rPr>
                <w:rStyle w:val="s0"/>
              </w:rPr>
              <w:t xml:space="preserve"> салушылар </w:t>
            </w:r>
            <w:r>
              <w:rPr>
                <w:rStyle w:val="s0"/>
              </w:rPr>
              <w:t>ипотекалық кредит беру схемасы бойынша пәтер сатып алушылардың пулдарын қалыптастырады. Сатып алушылардың қалыптасқан пулдары жалпы сомада салынып жатқан объектідегі сатылмаған пәтерлердің жалпы санының кемінде 30%-ын жабуы тиіс;</w:t>
            </w:r>
          </w:p>
          <w:p w:rsidR="00000000" w:rsidRDefault="00D5335D">
            <w:pPr>
              <w:pStyle w:val="p"/>
            </w:pPr>
            <w:r>
              <w:rPr>
                <w:rStyle w:val="s0"/>
              </w:rPr>
              <w:t>ЕДБ сатып алушыларға ипоте</w:t>
            </w:r>
            <w:r>
              <w:rPr>
                <w:rStyle w:val="s0"/>
              </w:rPr>
              <w:t>калық кредит беру туралы шешім қабылдайды;</w:t>
            </w:r>
          </w:p>
          <w:p w:rsidR="00000000" w:rsidRDefault="00D5335D">
            <w:pPr>
              <w:pStyle w:val="p"/>
            </w:pPr>
            <w:r>
              <w:rPr>
                <w:rStyle w:val="s0"/>
              </w:rPr>
              <w:t>«Самұрық-Қазына» ҰӘҚ» АҚ ЕДБ-мен келісілген құжаттар тізбесіне сәйкес одан әрі ипотекалық кредит беру үшін ЕДБ қалыптастырады;</w:t>
            </w:r>
          </w:p>
          <w:p w:rsidR="00000000" w:rsidRDefault="00D5335D">
            <w:pPr>
              <w:pStyle w:val="p"/>
            </w:pPr>
            <w:r>
              <w:rPr>
                <w:rStyle w:val="s0"/>
              </w:rPr>
              <w:t>3) құрылысты «Самұрық-Қазына» ҰӘҚ» АҚ-ның еншілес ұйымдары арқылы қаржыландыру.</w:t>
            </w:r>
          </w:p>
          <w:p w:rsidR="00000000" w:rsidRDefault="00D5335D">
            <w:pPr>
              <w:pStyle w:val="p"/>
            </w:pPr>
            <w:r>
              <w:rPr>
                <w:rStyle w:val="s0"/>
              </w:rPr>
              <w:t>Осы ба</w:t>
            </w:r>
            <w:r>
              <w:rPr>
                <w:rStyle w:val="s0"/>
              </w:rPr>
              <w:t>ғыт</w:t>
            </w:r>
            <w:r>
              <w:rPr>
                <w:rStyle w:val="s0"/>
              </w:rPr>
              <w:t xml:space="preserve"> шеңберіндегі қаражат «Самұрық-Қазына» ҰӘҚ» АҚ-ның еншілес ұйымы арқылы салынған тұрғын үйді сатып алу үшін жеке тұлғаларға кейіннен ипотекалық кредиттер бере отырып объектіні салуды аяқтау үшін құрылған жобалау компаниясына беріледі;</w:t>
            </w:r>
          </w:p>
          <w:p w:rsidR="00000000" w:rsidRDefault="00D5335D">
            <w:pPr>
              <w:pStyle w:val="p"/>
            </w:pPr>
            <w:r>
              <w:rPr>
                <w:rStyle w:val="s0"/>
              </w:rPr>
              <w:t>3-1) «Стресті акти</w:t>
            </w:r>
            <w:r>
              <w:rPr>
                <w:rStyle w:val="s0"/>
              </w:rPr>
              <w:t xml:space="preserve">втер қоры» акционерлік қоғамы арқылы құрылысты аяқтауды қаржыландыру. «Global building contract» жауапкершілігі шектеулі серіктестігінің Алматы қаласындағы «Сайран» мегаауданының, «Үш төбе» тұрғын үй кешенінің және Астана қаласындағы «Гранд Алатау» тұрғын </w:t>
            </w:r>
            <w:r>
              <w:rPr>
                <w:rStyle w:val="s0"/>
              </w:rPr>
              <w:t>үй</w:t>
            </w:r>
            <w:r>
              <w:rPr>
                <w:rStyle w:val="s0"/>
              </w:rPr>
              <w:t xml:space="preserve"> кешенінің құрылысын аяқтауы «Стресті активтер коры» акционерлік қоғамының 20 млрд теңге сомасындағы мерзімді банктік салымын «Казкоммерцбанк» акционерлік қоғамында орналастыру арқылы оған мынадай шарттарда кредит беру жолымен жүзеге асырылатын болады:</w:t>
            </w:r>
          </w:p>
          <w:p w:rsidR="00000000" w:rsidRDefault="00D5335D">
            <w:pPr>
              <w:pStyle w:val="p"/>
            </w:pPr>
            <w:r>
              <w:rPr>
                <w:rStyle w:val="s0"/>
              </w:rPr>
              <w:t>1</w:t>
            </w:r>
            <w:r>
              <w:rPr>
                <w:rStyle w:val="s0"/>
              </w:rPr>
              <w:t>) орналастыру - біржолғы, бір траншпен;</w:t>
            </w:r>
          </w:p>
          <w:p w:rsidR="00000000" w:rsidRDefault="00D5335D">
            <w:pPr>
              <w:pStyle w:val="p"/>
            </w:pPr>
            <w:r>
              <w:rPr>
                <w:rStyle w:val="s0"/>
              </w:rPr>
              <w:t>2) салым мерзімі - 20 (жиырма) жыл;</w:t>
            </w:r>
          </w:p>
          <w:p w:rsidR="00000000" w:rsidRDefault="00D5335D">
            <w:pPr>
              <w:pStyle w:val="p"/>
            </w:pPr>
            <w:r>
              <w:rPr>
                <w:rStyle w:val="s0"/>
              </w:rPr>
              <w:t>3) салым бойынша сыйақы мөлшерлемесі - жылдық 1 % (бір пайыз);</w:t>
            </w:r>
          </w:p>
          <w:p w:rsidR="00000000" w:rsidRDefault="00D5335D">
            <w:pPr>
              <w:pStyle w:val="p"/>
            </w:pPr>
            <w:r>
              <w:rPr>
                <w:rStyle w:val="s0"/>
              </w:rPr>
              <w:t>4) негізгі борыш бойынша жеңілдікті кезең - 10 жыл; негізгі борышты төлеу - жеңілдікті кезең өткеннен кейін бірдей жы</w:t>
            </w:r>
            <w:r>
              <w:rPr>
                <w:rStyle w:val="s0"/>
              </w:rPr>
              <w:t>лдық төлемдермен;</w:t>
            </w:r>
          </w:p>
          <w:p w:rsidR="00000000" w:rsidRDefault="00D5335D">
            <w:pPr>
              <w:pStyle w:val="p"/>
            </w:pPr>
            <w:r>
              <w:rPr>
                <w:rStyle w:val="s0"/>
              </w:rPr>
              <w:t>5) сыйақы бойынша жеңілдікті кезең - құрылыс кезеңіне; сыйақы төлеу - жеңілдікті кезең өткеннен кейін бірдей жартыжылдық төлемдермен.</w:t>
            </w:r>
          </w:p>
          <w:p w:rsidR="00000000" w:rsidRDefault="00D5335D">
            <w:pPr>
              <w:pStyle w:val="p"/>
            </w:pPr>
            <w:r>
              <w:rPr>
                <w:rStyle w:val="s0"/>
              </w:rPr>
              <w:t>Алматы қаласында «Тау Самал» тұрғын үй кешені бірінші кезегінің құрылысын қаржыландыру «Стресті активтер</w:t>
            </w:r>
            <w:r>
              <w:rPr>
                <w:rStyle w:val="s0"/>
              </w:rPr>
              <w:t xml:space="preserve"> қоры» акционерлік қоғамы арқылы былайша жүзеге асырылатын болады: «БТА Банкі» акционерлік қоғамының Алматы қаласындағы «Тау Самал» тұрғын үй кешенінің бірінші кезегі түріндегі кепіл мүлкі Қазақстан Республикасының заңнамасына сәйкес өндіріп алынады және А</w:t>
            </w:r>
            <w:r>
              <w:rPr>
                <w:rStyle w:val="s0"/>
              </w:rPr>
              <w:t>лматы қаласындағы «Тау Самал» тұрғын үй кешені бірінші кезегінің құрылысын 7 млрд теңге сомасына аяқтауды қамтамасыз ететін «Стресті активтер қоры» акционерлік қоғамына беріледі.</w:t>
            </w:r>
          </w:p>
          <w:p w:rsidR="00000000" w:rsidRDefault="00D5335D">
            <w:pPr>
              <w:pStyle w:val="p"/>
            </w:pPr>
            <w:r>
              <w:rPr>
                <w:rStyle w:val="s0"/>
              </w:rPr>
              <w:t xml:space="preserve">Алматы қаласындағы «Солнечный квартал» және «Шаңырақ» тұрғын үй кешендерінің </w:t>
            </w:r>
            <w:r>
              <w:rPr>
                <w:rStyle w:val="s0"/>
              </w:rPr>
              <w:t>құрылысын</w:t>
            </w:r>
            <w:r>
              <w:rPr>
                <w:rStyle w:val="s0"/>
              </w:rPr>
              <w:t xml:space="preserve"> қаржыландыру «Стресті активтер қоры» акционерлік қоғамы арқылы 3 млрд теңге сомасына жүзеге асырылады, оның ішінде «Солнечный квартал» тұрғын үй кешенін қаржыландыруға - 2 млрд теңге, «Шаңырақ» тұрғын үй кешеніне - 1 млрд теңге.</w:t>
            </w:r>
          </w:p>
          <w:p w:rsidR="00000000" w:rsidRDefault="00D5335D">
            <w:pPr>
              <w:pStyle w:val="p"/>
            </w:pPr>
            <w:r>
              <w:rPr>
                <w:rStyle w:val="s0"/>
              </w:rPr>
              <w:t>2021 жылдан баста</w:t>
            </w:r>
            <w:r>
              <w:rPr>
                <w:rStyle w:val="s0"/>
              </w:rPr>
              <w:t>п «Қазақстан Халык Жинақ Банкі» акционерлік қоғамындағы банктік салымнан қайтарылған «Қазақстан Тұрғын үй компаниясы» акционерлік қоғамының қаражаты «CG Land» жауапкершілігі шектеулі серіктестігіне мынадай шарттарда кредит беру жолымен Алматы облысындағы «</w:t>
            </w:r>
            <w:r>
              <w:rPr>
                <w:rStyle w:val="s0"/>
              </w:rPr>
              <w:t>G4 City» қала құрылысының инвестициялық жобасын қаржыландыруға бағытталады:</w:t>
            </w:r>
          </w:p>
          <w:p w:rsidR="00000000" w:rsidRDefault="00D5335D">
            <w:pPr>
              <w:pStyle w:val="p"/>
            </w:pPr>
            <w:r>
              <w:rPr>
                <w:rStyle w:val="s0"/>
              </w:rPr>
              <w:t>1) кредит сомасы - 13,2 млрд теңге;</w:t>
            </w:r>
          </w:p>
          <w:p w:rsidR="00000000" w:rsidRDefault="00D5335D">
            <w:pPr>
              <w:pStyle w:val="p"/>
            </w:pPr>
            <w:r>
              <w:rPr>
                <w:rStyle w:val="s0"/>
              </w:rPr>
              <w:t>2) қаражат беру - біржолғы, бір траншпен;</w:t>
            </w:r>
          </w:p>
          <w:p w:rsidR="00000000" w:rsidRDefault="00D5335D">
            <w:pPr>
              <w:pStyle w:val="p"/>
            </w:pPr>
            <w:r>
              <w:rPr>
                <w:rStyle w:val="s0"/>
              </w:rPr>
              <w:t>3) кредит мерзімі - 2029 жылды қоса алғанға дейін;</w:t>
            </w:r>
          </w:p>
          <w:p w:rsidR="00000000" w:rsidRDefault="00D5335D">
            <w:pPr>
              <w:pStyle w:val="p"/>
            </w:pPr>
            <w:r>
              <w:rPr>
                <w:rStyle w:val="s0"/>
              </w:rPr>
              <w:t>4) кредит бойынша сыйақы мөлшерлемесі - барлық шығы</w:t>
            </w:r>
            <w:r>
              <w:rPr>
                <w:rStyle w:val="s0"/>
              </w:rPr>
              <w:t>старды, салықтарды және міндетті төлемдерді қоса алғанда, жылдық 1 % (бір пайыз);</w:t>
            </w:r>
          </w:p>
          <w:p w:rsidR="00000000" w:rsidRDefault="00D5335D">
            <w:pPr>
              <w:pStyle w:val="p"/>
            </w:pPr>
            <w:r>
              <w:rPr>
                <w:rStyle w:val="s0"/>
              </w:rPr>
              <w:t>5) негізгі борыш бойынша жеңілдікті кезең - 36 ай, негізгі борышты төлеу - жеңілдікті кезең өткеннен кейін бірдей жартыжылдық төлемдермен;</w:t>
            </w:r>
          </w:p>
          <w:p w:rsidR="00000000" w:rsidRDefault="00D5335D">
            <w:pPr>
              <w:pStyle w:val="p"/>
            </w:pPr>
            <w:r>
              <w:rPr>
                <w:rStyle w:val="s0"/>
              </w:rPr>
              <w:t xml:space="preserve">6) сыйақы бойынша жеңілдікті кезең </w:t>
            </w:r>
            <w:r>
              <w:rPr>
                <w:rStyle w:val="s0"/>
              </w:rPr>
              <w:t>-капиталдандыру есебінен 36 ай, сыйақы төлеу - капиталдандырылған сыйақыны ескере отырып, жеңілдікті кезең өткеннен кейін бірдей жартыжылдық төлемдермен;</w:t>
            </w:r>
          </w:p>
          <w:p w:rsidR="00000000" w:rsidRDefault="00D5335D">
            <w:pPr>
              <w:pStyle w:val="p"/>
            </w:pPr>
            <w:r>
              <w:rPr>
                <w:rStyle w:val="s0"/>
              </w:rPr>
              <w:t>7) нысаналы мақсаты - «G4 City» қала құрылысының инвестициялық жобасын дамыту, оның ішінде «G4 City» жобасының жер учаскелерін дамыту;</w:t>
            </w:r>
          </w:p>
          <w:p w:rsidR="00000000" w:rsidRDefault="00D5335D">
            <w:pPr>
              <w:pStyle w:val="p"/>
            </w:pPr>
            <w:r>
              <w:rPr>
                <w:rStyle w:val="s0"/>
              </w:rPr>
              <w:t>8) кепілмен қамтамасыз ету - «G4 City» жобасы бойынша жалпы ауданы 199 га жер учаскелері.</w:t>
            </w:r>
          </w:p>
          <w:p w:rsidR="00000000" w:rsidRDefault="00D5335D">
            <w:pPr>
              <w:pStyle w:val="p"/>
            </w:pPr>
            <w:r>
              <w:rPr>
                <w:rStyle w:val="s0"/>
              </w:rPr>
              <w:t>4) ипотекалық кредиттерді қайта</w:t>
            </w:r>
            <w:r>
              <w:rPr>
                <w:rStyle w:val="s0"/>
              </w:rPr>
              <w:t xml:space="preserve"> қаржыландыру</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7.</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Тұрғын үйлерді тіркелген бағамен сата отырып құрылысты ЕДБ арқылы қаржыландыруды ұйымдастыру</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Ағымдағы шаралар</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7.1.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ЕДБ қаржыландырылуы жоспарланған объектілерді іріктеуді жүргізеді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 және құрылыс салушы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p w:rsidR="00000000" w:rsidRDefault="00D5335D">
            <w:pPr>
              <w:pStyle w:val="p"/>
            </w:pPr>
            <w:r>
              <w:rPr>
                <w:rStyle w:val="s1"/>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 1-тоқсан бойы</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7.2.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ЕДБ мен «Самұрық-Қазына» ҰӘҚ» АҚ Өзара іс-қимыл туралы меморандум жасасады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Меморандум</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 1-тоқсан бойы</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Орта мерзімді шаралар</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7.3.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Құрылыс</w:t>
            </w:r>
            <w:r>
              <w:rPr>
                <w:rStyle w:val="s1"/>
              </w:rPr>
              <w:t xml:space="preserve"> салушы жобалау компаниясын (бұдан әрі ЖК) құрады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Құрылыс</w:t>
            </w:r>
            <w:r>
              <w:rPr>
                <w:rStyle w:val="s1"/>
              </w:rPr>
              <w:t xml:space="preserve"> салушы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ЖК тіркеу, құқықтар мен активтер беру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 1-жарты жылдық бойы</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7.4.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ЕДБ Кредит комитеті ЖК-ге кредит беру туралы шешім қабылдайды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ЕДБ</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ЕДБ Кредит комитетінің шешімі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 1-жарты жылдық бойы</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7.5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ЕДБ тоқсандық қаржыландыру қажеттілігін ескере келе қажетті қаражат сомасын көрсете отырып және ҚМЖ кестесімен «Самұрық-Қазына» ҰӘҚ» АҚ-ға өтінім жібереді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ЕДБ</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Тапсырыс хат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 1-жарты жылдық бойы</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7.6.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 мен ЕДБ Жедел банктік салым туралы шарт жасасады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Жедел банктік салым туралы шарт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 1-жарты жылдық бойы</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7.7.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 ҚМЖ кестесі мен техникалық қадағалау жөніндегі тәуелсіз сараптама ұйымдарының өткен тоқсанның қаражатын нысаналы жұмсау және іс жүзінде игеру туралы қорытындыларына сәйкес тоқсан сайын ЕДБ-де қаражат орналастыруды жүзеге асырады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w:t>
            </w:r>
            <w:r>
              <w:rPr>
                <w:rStyle w:val="s1"/>
              </w:rPr>
              <w:t>Самұрық-Қазына» ҰӘҚ»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p w:rsidR="00000000" w:rsidRDefault="00D5335D">
            <w:pPr>
              <w:pStyle w:val="p"/>
            </w:pPr>
            <w:r>
              <w:rPr>
                <w:rStyle w:val="s1"/>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Шарт жасалғаннан кейін 10 күн ішінде</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7.8.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ЖК объект құрылысын аяқтайды және объектіні мемлекеттік қабылдау актісін алады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Жобалау компаниясы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Мемлекеттік қабылдау актісі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ҚМЖ</w:t>
            </w:r>
            <w:r>
              <w:rPr>
                <w:rStyle w:val="s1"/>
              </w:rPr>
              <w:t xml:space="preserve"> кестесіне сәйкес</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7.9.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ЕДБ мен «Самұрық-Қазына» ҰӘҚ» АҚ Объектіге ипотекалық кредит беруді ұйымдастыру туралы шарт жасасады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Объектіге ипотекалық кредит беруді ұйымдастыру туралы шарт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Актінің алынуына қарай</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7.10.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ЕДБ ай сайынғы негізде азаматта</w:t>
            </w:r>
            <w:r>
              <w:rPr>
                <w:rStyle w:val="s1"/>
              </w:rPr>
              <w:t>рдың объектіден тұрғын үй сатып алу бойынша қолда бар өтініштер санын ескере келе «Самұрық-Қазына» ҰӘҚ» АҚ-ға ипотекалық кредит беруді ұйымдастыруға қажетті сомаға өтінім береді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Тапсырыс хат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Шарт жасалғаннан кейін ай сайын</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7.11.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 алынған өтінімге сәйкес ай сайын ЕДБ-де қаражат орналастыруды жүзеге асырады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ЕДБ-де қаражат орналастыру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Шарт жасалғаннан кейін ай сайын</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7.12.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ЕДБ бір ай өткен соң «Самұрық-Қазына» ҰӘҚ» АҚ-ға берілген ипотекалық қарыздар туралы растаушы ақпарат береді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ЕДБ</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ЕДБ-ден есептік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Шарт жасалғаннан кейін ай сайын</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7.13.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xml:space="preserve">ЖК ипотекалық қарыз алушыларға тұрғын үйлердің сатылуына орай Банктің </w:t>
            </w:r>
            <w:r>
              <w:rPr>
                <w:rStyle w:val="s1"/>
              </w:rPr>
              <w:t>кредитін өтейді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Жобалау компаниясы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p w:rsidR="00000000" w:rsidRDefault="00D5335D">
            <w:pPr>
              <w:pStyle w:val="p"/>
            </w:pPr>
            <w:r>
              <w:rPr>
                <w:rStyle w:val="s1"/>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Сатылуына қарай</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7.14.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Банк Жедел банктік салым туралы шарт бойынша «Самұрық-Қазына» ҰӘҚ» АҚ қаражатын қайтаруды жүзеге асырады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p w:rsidR="00000000" w:rsidRDefault="00D5335D">
            <w:pPr>
              <w:pStyle w:val="p"/>
            </w:pPr>
            <w:r>
              <w:rPr>
                <w:rStyle w:val="s1"/>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Жедел банктік салым туралы шарттың мерзімі өтуіне қарай</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7.15.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Банк Тұрғындарға ипотекалық кредит беруді ұйымдастыру туралы шарт бойынша «Самұрық-Қазына» ҰӘҚ» АҚ қаражатын қайтаруды жүзеге асырады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p w:rsidR="00000000" w:rsidRDefault="00D5335D">
            <w:pPr>
              <w:pStyle w:val="p"/>
            </w:pPr>
            <w:r>
              <w:rPr>
                <w:rStyle w:val="s1"/>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Ипотекалық кредит беруді ұйымдастыру туралы шарттың мерзімі өтуіне қарай</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7.16.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ЕДБ Бірлескен іс-қимылдар жоспарында баяндалған шарттарға сай келетін ипотекалық қарыз алушылар объектісі бойынша «Самұрық-Қазына» ҰӘҚ» АҚ-ға қайта қаржыландыру туралы ө</w:t>
            </w:r>
            <w:r>
              <w:rPr>
                <w:rStyle w:val="s1"/>
              </w:rPr>
              <w:t>тінім береді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Тапсырыс хат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 1-тоқсан бойы</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7.17.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 қарызды өтеудің қалған мерзіміне объекті бойынша бұрын берілген ипотекалық кредиттерді қайта қаржыландыру үшін ЕДБ-де қаражат орналастырады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 ЕДБ</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Жедел банктік салым туралы шарт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Сараптаудан кейін 15 күн ішінде</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8.</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Тұрғын үйді еркін бағамен сата отырып құрылысты ЕДБ арқылы қаржыландыруды ұйымдастыру</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Ағымдағы шаралар</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8.1.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ЕДБ-нің ипотекалық кредит беру үшін объектілер тізбесін қалыптастыруы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ЕДБ</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ЕДБ-нің кредит комитетінің тізбені бекіту туралы шешімі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 1-тоқсан</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8.2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Ипотеканы қорландыру үшін қажетті құжаттар тізбесін келісу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Құжаттар</w:t>
            </w:r>
            <w:r>
              <w:rPr>
                <w:rStyle w:val="s1"/>
              </w:rPr>
              <w:t xml:space="preserve"> тізбесі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 1-тоқсан</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8.3.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ЕДБ мен «Самұрық-Қазына» ҰӘҚ» АҚ арасында Банктік салым шартын жасасу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 ына» ҰӘҚ»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 мен ЕДБ арасындағы Банктік салым шарты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 1-тоқсан</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Орта мерзімді шаралар</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8.4.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Ағымдағы кезеңде ипотекалық кредит беру үшін қажетті соманы көрсете отырып ЕДБ-ден ай сайын өтінімдер алу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ЕДБ өтінімі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Ай сайын</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8.5.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Ағымдағы кезеңде ипотекалық кредит беру үшін ЕДБ-нің ай сайынғы қажеттілігін жабу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ЕДБ-де қаражат орналастыру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Ай сайын</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9.</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Тұрғын үйді тіркелген баға бойынша сата отырып, құрылысты «Даму» КДҚ» АҚ мен «ТҚЖБ» АҚ, «ҚИК» АҚ арқылы қаржыландыруды ұйымдастыру</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Ағымдағы шаралар</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9.1.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«Даму» КДҚ» АҚ құрылыс секторы субъектілерін тікелей кредит беруді қамтамасыз ету үшін өзінің нормативтік-құқықтық базасын сәйкестендіреді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 «Даму» КДҚ»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 мен «Даму» КДҚ» АҚ басқармалары уәкілетті органда</w:t>
            </w:r>
            <w:r>
              <w:rPr>
                <w:rStyle w:val="s1"/>
              </w:rPr>
              <w:t>рының шешімі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 қаңтар</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Орта мерзімді шаралар</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9.2.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 қаржыландырылуы жоспарланған объектілерді іріктейді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 құрылыс салушы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p w:rsidR="00000000" w:rsidRDefault="00D5335D">
            <w:pPr>
              <w:pStyle w:val="p"/>
            </w:pPr>
            <w:r>
              <w:rPr>
                <w:rStyle w:val="s1"/>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 1-тоқсан бойы</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9.3.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 мен құрылыс салушы Өзара іс-қимыл туралы меморандум жасасады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 құрылыс салушы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Меморандум</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 1-тоқсан бойы</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9.4.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Құрылыс</w:t>
            </w:r>
            <w:r>
              <w:rPr>
                <w:rStyle w:val="s1"/>
              </w:rPr>
              <w:t xml:space="preserve"> салушы жобалау компаниясын (бұдан әрі - ЖК) құрады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Құрылыс</w:t>
            </w:r>
            <w:r>
              <w:rPr>
                <w:rStyle w:val="s1"/>
              </w:rPr>
              <w:t xml:space="preserve"> салушы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ЖК тіркеу, құқықтар мен активтер беру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xml:space="preserve">2009 жылғы </w:t>
            </w:r>
          </w:p>
          <w:p w:rsidR="00000000" w:rsidRDefault="00D5335D">
            <w:pPr>
              <w:pStyle w:val="p"/>
            </w:pPr>
            <w:r>
              <w:rPr>
                <w:rStyle w:val="s1"/>
              </w:rPr>
              <w:t>1 -жарты жылдық ішінде</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9.5.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Құрылыс</w:t>
            </w:r>
            <w:r>
              <w:rPr>
                <w:rStyle w:val="s1"/>
              </w:rPr>
              <w:t xml:space="preserve"> салушы мен «Даму» КДҚ» АҚ құрылыс объектілерінің техникалық аудитін жүргізеді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 «Даму» КДҚ» АҚ, құрылыс салушы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p w:rsidR="00000000" w:rsidRDefault="00D5335D">
            <w:pPr>
              <w:pStyle w:val="p"/>
            </w:pPr>
            <w:r>
              <w:rPr>
                <w:rStyle w:val="s1"/>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w:t>
            </w:r>
          </w:p>
          <w:p w:rsidR="00000000" w:rsidRDefault="00D5335D">
            <w:pPr>
              <w:pStyle w:val="p"/>
            </w:pPr>
            <w:r>
              <w:rPr>
                <w:rStyle w:val="s1"/>
              </w:rPr>
              <w:t>1-жарты жылдық</w:t>
            </w:r>
          </w:p>
          <w:p w:rsidR="00000000" w:rsidRDefault="00D5335D">
            <w:pPr>
              <w:pStyle w:val="p"/>
            </w:pPr>
            <w:r>
              <w:rPr>
                <w:rStyle w:val="s1"/>
              </w:rPr>
              <w:t>ішінде</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9.6.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«Даму» КДҚ» АҚ Кредит комитеті ЖК кредит беру туралы шешім қабылдайды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 «Даму» КДҚ»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ЕДБ Кредит комитетінің шешімі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 1-жарты жылдық ішінде</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9.7.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«Даму» КДҚ» АҚ тоқсандық қаржыландыру қажеттілігін ескере келе қажетті қаражат сомасын көрсете отырып және ҚМЖ кестесімен «Самұрық-Қазына» ҰӘҚ» АҚ-ға өтініш жібереді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 «Даму» КДҚ»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Тапсырыс хат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 1-жарты жылдық ішінде</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9.8.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 мен «Даму» КДҚ» АҚ Қарыз шартын жасасады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 «Даму» КДҚ»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Жедел банктік салым туралы шарт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 1-жарты жылдық ішінде</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9.9.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 қаражатты ҚМЖ кестесі мен техникалық қадағалау жөніндегі тәуелсіз сараптама ұйымының өткен тоқсанның қаражатын нысаналы пайдалану және іс жүзінде игеру туралы қорытындыларына сәйкес тоқсан сайын «Даму» КДҚ» АҚ-ға орналастыруды жүзе</w:t>
            </w:r>
            <w:r>
              <w:rPr>
                <w:rStyle w:val="s1"/>
              </w:rPr>
              <w:t>ге асырады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p w:rsidR="00000000" w:rsidRDefault="00D5335D">
            <w:pPr>
              <w:pStyle w:val="p"/>
            </w:pPr>
            <w:r>
              <w:rPr>
                <w:rStyle w:val="s1"/>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Шарт жасасқаннан кейін 10 күн ішінде</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9.10.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ЖК объектіні салуды аяқтайды және объектіні мемлекеттік қабылдау актісін алады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Жобалау компаниясы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Мемлекеттік қабылдау актісі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ҚМЖ</w:t>
            </w:r>
            <w:r>
              <w:rPr>
                <w:rStyle w:val="s1"/>
              </w:rPr>
              <w:t xml:space="preserve"> кестесіне сәйкес</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9.11.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«ТҚЖБ» АҚ не «ҚИК» АҚ, Құрылыс салушы мен «Даму» КДҚ» АҚ тұрғын үй құрылыс жинақтарын немесе объектіге ипотекалық кредит беруді ұйымдастыру туралы шарт жасасады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 «ТҚЖБ» АҚ, «ҚИК» АҚ, құрылыс салушы мен «Даму» КДҚ»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Объектіге ипотекалық кредит беруді ұйымдастыру туралы шарт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Актінің алынуына қарай</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9.12.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«ТҚЖБ» АҚ не «ҚИК» АҚ ай сайынғы негізде азаматтардың объектіден тұрғын үй сатып алу бойынша қолда бар өтініштер санын ескере келе тұрғын үй құрылыс жинағына н</w:t>
            </w:r>
            <w:r>
              <w:rPr>
                <w:rStyle w:val="s1"/>
              </w:rPr>
              <w:t>емесе объектіге ипотекалық кредит беруді ұйымдастыруға қажетті сомаға тапсырыс береді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 «ТҚЖБ» АҚ, «ҚИК»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Тапсырыс хат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Шарт жасасқаннан кейін ай сайын</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9.13.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 алынған өтінімге сәйкес қаражаттың «ТҚЖБ» АҚ не «ҚИК» АҚ-та ай сайын орналастырылуын жүзеге асырады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p w:rsidR="00000000" w:rsidRDefault="00D5335D">
            <w:pPr>
              <w:pStyle w:val="p"/>
            </w:pPr>
            <w:r>
              <w:rPr>
                <w:rStyle w:val="s1"/>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Шарт жасасқаннан кейін ай сайын</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9.14.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ЖК тұрғын үйлерді «ТҚЖБ» АҚ арқылы тұрғын үй құрылыс жинағы субъектілеріне немесе ипотекалық қарыз алушыларға сатуына қарай «Даму» КДҚ» АҚ-ға кредитті өтейді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Жобалау компаниясы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p w:rsidR="00000000" w:rsidRDefault="00D5335D">
            <w:pPr>
              <w:pStyle w:val="p"/>
            </w:pPr>
            <w:r>
              <w:rPr>
                <w:rStyle w:val="s1"/>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Сатылуына қарай</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9.15.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ЕДБ Бірлескен іс-қимылдар жоспарында баянд</w:t>
            </w:r>
            <w:r>
              <w:rPr>
                <w:rStyle w:val="s1"/>
              </w:rPr>
              <w:t>алған шарттарға сай келетін ипотекалық қарыз алушылар объектісі бойынша «Самұрық-Қазына» ҰӘҚ» АҚ-ға қайта қаржыландыру туралы тапсырыс береді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Тапсырыс хат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 1-тоқсан бойы</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9.16.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 қарызды өтеудің қалған мерзіміне объекті бойынша бұрын берілген ипотекалық кредиттерді қайта қаржыландыру үшін ЕДБ-де қаражат орналастырады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 ЕДБ</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Жедел банктік салым туралы шарт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Өтінім</w:t>
            </w:r>
            <w:r>
              <w:rPr>
                <w:rStyle w:val="s1"/>
              </w:rPr>
              <w:t xml:space="preserve"> сараптамадан өткенн</w:t>
            </w:r>
            <w:r>
              <w:rPr>
                <w:rStyle w:val="s1"/>
              </w:rPr>
              <w:t>ен кейін 15 күн ішінде</w:t>
            </w:r>
          </w:p>
        </w:tc>
      </w:tr>
      <w:tr w:rsidR="00000000">
        <w:trPr>
          <w:trHeight w:val="284"/>
        </w:trPr>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t>10.</w:t>
            </w:r>
          </w:p>
        </w:tc>
        <w:tc>
          <w:tcPr>
            <w:tcW w:w="13979" w:type="dxa"/>
            <w:gridSpan w:val="4"/>
            <w:tcBorders>
              <w:top w:val="nil"/>
              <w:left w:val="nil"/>
              <w:bottom w:val="single" w:sz="8" w:space="0" w:color="auto"/>
              <w:right w:val="single" w:sz="8" w:space="0" w:color="auto"/>
            </w:tcBorders>
            <w:hideMark/>
          </w:tcPr>
          <w:p w:rsidR="00000000" w:rsidRDefault="00D5335D">
            <w:pPr>
              <w:pStyle w:val="p"/>
            </w:pPr>
            <w:r>
              <w:rPr>
                <w:rStyle w:val="s5"/>
              </w:rPr>
              <w:t>Ипотеканы қайта қаржыландыру:</w:t>
            </w:r>
          </w:p>
          <w:p w:rsidR="00000000" w:rsidRDefault="00D5335D">
            <w:pPr>
              <w:pStyle w:val="p"/>
            </w:pPr>
            <w:r>
              <w:rPr>
                <w:rStyle w:val="s5"/>
              </w:rPr>
              <w:t>Екінші деңгейдегі банктер қаражатының бір бөлігі қарыз алушының басқа тұрғын үйі болмаған жағдайда өткен кезеңдерде тұрғын ауданы 120 шаршы метрден аспайтын үй-жайды сатып алуға және салуға ипотекалық қарыз алған және осы ипотекалық қарыздарға қызмет көрсе</w:t>
            </w:r>
            <w:r>
              <w:rPr>
                <w:rStyle w:val="s5"/>
              </w:rPr>
              <w:t>ту жөніндегі өз міндеттемелерін адал орындаған қарыз алушылар үшін ипотекалық қарыздар бойынша пайыздық ставкаларды 9 % (мемлекеттік қызметшілерге, мемлекеттік қызметшілер болып табылмайтын мемлекеттік мекемелердің қызметкерлеріне, мемлекеттік кәсіпорындар</w:t>
            </w:r>
            <w:r>
              <w:rPr>
                <w:rStyle w:val="s5"/>
              </w:rPr>
              <w:t>дың қызметкерлеріне, Ұлы Отан соғысының қатысушылары мен мүгедектеріне және оларға теңестірілген адамдарға, зейнеткерлер мен мүгедектерге) - 11 %-ға дейін (қалған барлық қарыз алушыларға) төмендетуге жібереді. Бағдарламаның жалпы сомасы - 120 млрд. теңге.</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10.1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ЕДБ-дегі ипотекалық қарыздың көлемі мен құрамы туралы ақпаратты жинау және талдау, ипотека бойынша қайта қаржыландыру алатын адамдардың тізімін бекіту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 әкімдіктер, «ҚИК» АҚ, ЕДБ</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Қайта</w:t>
            </w:r>
            <w:r>
              <w:rPr>
                <w:rStyle w:val="s1"/>
              </w:rPr>
              <w:t xml:space="preserve"> қаржыландыруды алатын адамдардың</w:t>
            </w:r>
            <w:r>
              <w:rPr>
                <w:rStyle w:val="s1"/>
              </w:rPr>
              <w:t xml:space="preserve"> тізімі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 ақпан</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10.2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Қайта</w:t>
            </w:r>
            <w:r>
              <w:rPr>
                <w:rStyle w:val="s1"/>
              </w:rPr>
              <w:t xml:space="preserve"> қаржыландыруды жүзеге асыру үшін ЕДБ қорландыру көлемін айқындау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xml:space="preserve">«Самұрық-Қазына» ҰӘҚ» АҚ,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Үкіметке</w:t>
            </w:r>
            <w:r>
              <w:rPr>
                <w:rStyle w:val="s1"/>
              </w:rPr>
              <w:t xml:space="preserve"> есеп</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 1 наурызға дейін</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10.3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Ипотекалық қарыздардың портфелін қайта қаржыландыру үшін ЕДБ АҚ-ға қарыз беру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«ҚИК» және ЕДБ қаражат орналастыру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Тиісті шарттардың жасалуына қарай</w:t>
            </w:r>
          </w:p>
        </w:tc>
      </w:tr>
      <w:tr w:rsidR="00000000">
        <w:trPr>
          <w:trHeight w:val="284"/>
        </w:trPr>
        <w:tc>
          <w:tcPr>
            <w:tcW w:w="0" w:type="auto"/>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Қосымша</w:t>
            </w:r>
            <w:r>
              <w:rPr>
                <w:rStyle w:val="s1"/>
              </w:rPr>
              <w:t xml:space="preserve"> шаралар</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Ағымдағы шаралар</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Тұрғын үй құрылысы объектілерін қаржыландырудың өзге тетіктерін әзірлеу және Үкіметтің қарауына енгізу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Үкіметпен</w:t>
            </w:r>
            <w:r>
              <w:rPr>
                <w:rStyle w:val="s1"/>
              </w:rPr>
              <w:t xml:space="preserve"> қаржыландыру тетіктерін келісу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w:t>
            </w:r>
          </w:p>
          <w:p w:rsidR="00000000" w:rsidRDefault="00D5335D">
            <w:pPr>
              <w:pStyle w:val="p"/>
            </w:pPr>
            <w:r>
              <w:rPr>
                <w:rStyle w:val="s1"/>
              </w:rPr>
              <w:t>1 наурызға дейін</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«Қазақстан Республикасындағы тұрғын үй құрылысының 2008 - 2010 жылдарға арналған мемлекеттік бағдарламасына» халық үшін тұрғын үйдің кол жетімділігін қамтамасыз ету бөлігінде өзгерістер енгізу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ИСМ, Қаржымині, ЭБЖМ, ЖАО</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Қазақстан</w:t>
            </w:r>
            <w:r>
              <w:rPr>
                <w:rStyle w:val="s1"/>
              </w:rPr>
              <w:t xml:space="preserve"> Республикасының Президент</w:t>
            </w:r>
            <w:r>
              <w:rPr>
                <w:rStyle w:val="s1"/>
              </w:rPr>
              <w:t>і Жарлығының жобасы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 қаңтар</w:t>
            </w:r>
          </w:p>
        </w:tc>
      </w:tr>
      <w:tr w:rsidR="00000000">
        <w:trPr>
          <w:trHeight w:val="1605"/>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Үлестік</w:t>
            </w:r>
            <w:r>
              <w:rPr>
                <w:rStyle w:val="s1"/>
              </w:rPr>
              <w:t xml:space="preserve"> құрылыс мәселелері жөніндегі заңнамаға үлескерлердің құқықтарын қорғауды арттыру бөлігінде өзгерістер енгізу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ИСМ</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«Кейбір заңнамалық актілерге тұрғын үй құрылысына үлестік қатысу мәселелері бойынш</w:t>
            </w:r>
            <w:r>
              <w:rPr>
                <w:rStyle w:val="s1"/>
              </w:rPr>
              <w:t>а өзгерістер мен толықтырулар енгізу туралы» Қазақстан Республикасының Заңын қабылдау</w:t>
            </w:r>
          </w:p>
          <w:p w:rsidR="00000000" w:rsidRDefault="00D5335D">
            <w:pPr>
              <w:pStyle w:val="p"/>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 ақпан</w:t>
            </w:r>
          </w:p>
        </w:tc>
      </w:tr>
      <w:tr w:rsidR="00000000">
        <w:trPr>
          <w:trHeight w:val="660"/>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13-1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t>«Самұрық-Қазына» жылжымайтын мүлік қоры» акционерлік қоғамы сатып алатын тұрғын және тұрғын емес үй-жайлардың құнын айқындау тәсілдерін Үкіметтің мақұлдауына енгізу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t>ИСМ, ЭБЖМ, Әділетмині, Қаржымині, «Самұрық-Қазына» ҰӘҚ»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t>Үкімет</w:t>
            </w:r>
            <w:r>
              <w:t xml:space="preserve"> қаулысы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t>2009 жылғы сәу</w:t>
            </w:r>
            <w:r>
              <w:t>ір</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13-2.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Астана</w:t>
            </w:r>
            <w:r>
              <w:rPr>
                <w:rStyle w:val="s3"/>
              </w:rPr>
              <w:t xml:space="preserve">, Алматы қалаларындағы және Алматы облысындағы </w:t>
            </w:r>
            <w:r>
              <w:rPr>
                <w:rStyle w:val="s1"/>
              </w:rPr>
              <w:t>жылжымайтын мүлік объектілерінің құрылысын аяқтау үшін Қор өтеусіз уақытша пайдалануға ақша беретін құрылыс салушылардың тізбесін Үкіметке енгізу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ИСМ, ЭБЖМ, Әділетмині, Қаржымині, «Самұрық-Қазына» ҰӘҚ»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Үкімет</w:t>
            </w:r>
            <w:r>
              <w:rPr>
                <w:rStyle w:val="s1"/>
              </w:rPr>
              <w:t xml:space="preserve"> қаулысы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 сәуір</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13-3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0"/>
              </w:rPr>
              <w:t>«Самұрық-Қазына» жылжымайтын мүлік қоры» акционерлік қоғамы сатып алатын тұрғын үй құрылысы объектілерінің тізбесін Үкіметтің мақұлдауына енгізу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0"/>
              </w:rPr>
              <w:t>ҚІжТ</w:t>
            </w:r>
            <w:r>
              <w:rPr>
                <w:rStyle w:val="s0"/>
              </w:rPr>
              <w:t>КША,</w:t>
            </w:r>
          </w:p>
          <w:p w:rsidR="00000000" w:rsidRDefault="00D5335D">
            <w:pPr>
              <w:pStyle w:val="p"/>
            </w:pPr>
            <w:r>
              <w:rPr>
                <w:rStyle w:val="s0"/>
              </w:rPr>
              <w:t>Әділетмині</w:t>
            </w:r>
            <w:r>
              <w:rPr>
                <w:rStyle w:val="s0"/>
              </w:rPr>
              <w:t>,</w:t>
            </w:r>
          </w:p>
          <w:p w:rsidR="00000000" w:rsidRDefault="00D5335D">
            <w:pPr>
              <w:pStyle w:val="p"/>
            </w:pPr>
            <w:r>
              <w:rPr>
                <w:rStyle w:val="s0"/>
              </w:rPr>
              <w:t>Қаржымині</w:t>
            </w:r>
            <w:r>
              <w:rPr>
                <w:rStyle w:val="s0"/>
              </w:rPr>
              <w:t>,</w:t>
            </w:r>
          </w:p>
          <w:p w:rsidR="00000000" w:rsidRDefault="00D5335D">
            <w:pPr>
              <w:pStyle w:val="p"/>
            </w:pPr>
            <w:r>
              <w:rPr>
                <w:rStyle w:val="s0"/>
              </w:rPr>
              <w:t>«Самұрық-Қазына»</w:t>
            </w:r>
          </w:p>
          <w:p w:rsidR="00000000" w:rsidRDefault="00D5335D">
            <w:pPr>
              <w:pStyle w:val="p"/>
            </w:pPr>
            <w:r>
              <w:rPr>
                <w:rStyle w:val="s0"/>
              </w:rPr>
              <w:t>ҰӘҚ</w:t>
            </w:r>
            <w:r>
              <w:rPr>
                <w:rStyle w:val="s0"/>
              </w:rPr>
              <w:t>»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0"/>
              </w:rPr>
              <w:t>Үкімет</w:t>
            </w:r>
          </w:p>
          <w:p w:rsidR="00000000" w:rsidRDefault="00D5335D">
            <w:pPr>
              <w:pStyle w:val="p"/>
            </w:pPr>
            <w:r>
              <w:rPr>
                <w:rStyle w:val="s0"/>
              </w:rPr>
              <w:t>қаулылары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0"/>
              </w:rPr>
              <w:t>2009 жылғы шілде-желтоқсан</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13-4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6"/>
              </w:rPr>
              <w:t>«Самұрық-Қазына» жылжымайтын мүлік қоры» АҚ мүлікті (ақшаны) өтеусіз уақытша пайдалану шарттарын жасасатын құрылыс салушылардың тізбесін Үкіметтің макұлдауына енгізу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6"/>
              </w:rPr>
              <w:t>ҚжТКШІА</w:t>
            </w:r>
            <w:r>
              <w:rPr>
                <w:rStyle w:val="s6"/>
              </w:rPr>
              <w:t>, Әділетмині,</w:t>
            </w:r>
          </w:p>
          <w:p w:rsidR="00000000" w:rsidRDefault="00D5335D">
            <w:pPr>
              <w:pStyle w:val="p"/>
            </w:pPr>
            <w:r>
              <w:rPr>
                <w:rStyle w:val="s6"/>
              </w:rPr>
              <w:t>Қаржымині</w:t>
            </w:r>
            <w:r>
              <w:rPr>
                <w:rStyle w:val="s6"/>
              </w:rPr>
              <w:t>, «Самұрық-Қазына» ҰӘҚ»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6"/>
              </w:rPr>
              <w:t>Үкімет</w:t>
            </w:r>
            <w:r>
              <w:rPr>
                <w:rStyle w:val="s6"/>
              </w:rPr>
              <w:t xml:space="preserve"> қаулысы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6"/>
              </w:rPr>
              <w:t>2010 жылғы сәуі</w:t>
            </w:r>
            <w:r>
              <w:rPr>
                <w:rStyle w:val="s6"/>
              </w:rPr>
              <w:t>р</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c"/>
            </w:pPr>
            <w:r>
              <w:rPr>
                <w:rStyle w:val="s1"/>
              </w:rPr>
              <w:t>Орта мерзімді шаралар</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14.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Ипотекалық және тұрғын үй нарығын қолдауға бөлінген мемлекеттік қаражаттың нысаналы және тиімді пайдаланылуын қамтамасыз ету және оның мониторингі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Қаржымині</w:t>
            </w:r>
            <w:r>
              <w:rPr>
                <w:rStyle w:val="s1"/>
              </w:rPr>
              <w:t>, ЭБЖМ, «Самұрық-Қазына» ҰӘҚ» АҚ (келісім бойынша), ЖАО</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Үкіметке</w:t>
            </w:r>
            <w:r>
              <w:rPr>
                <w:rStyle w:val="s1"/>
              </w:rPr>
              <w:t xml:space="preserve"> есеп</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15.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Жалға берілетін тұрғын үй салу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5"/>
              </w:rPr>
              <w:t>ҚжТКШІА</w:t>
            </w:r>
            <w:r>
              <w:rPr>
                <w:rStyle w:val="s1"/>
              </w:rPr>
              <w:t>, ЖАО</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Үкіметке</w:t>
            </w:r>
            <w:r>
              <w:rPr>
                <w:rStyle w:val="s1"/>
              </w:rPr>
              <w:t xml:space="preserve">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Ай сайын</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16.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Мемлекеттік бағдарлама шеңберінде салынған объектілерді тұрғын үй құрылыс жинақ ақшасының жүйесі арқылы басымды санаттарға өткізу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«ТҚЖБ» АҚ, ЖАО</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Үкіметке</w:t>
            </w:r>
            <w:r>
              <w:rPr>
                <w:rStyle w:val="s1"/>
              </w:rPr>
              <w:t xml:space="preserve">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Ай сайын</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17.</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0"/>
              </w:rPr>
              <w:t>Ұлттық</w:t>
            </w:r>
            <w:r>
              <w:rPr>
                <w:rStyle w:val="s0"/>
              </w:rPr>
              <w:t xml:space="preserve"> басқарушы холдингтердің, ұлттық холдингтердің, ұлттық компаниял</w:t>
            </w:r>
            <w:r>
              <w:rPr>
                <w:rStyle w:val="s0"/>
              </w:rPr>
              <w:t>ардың және мемлекет қатысатын не ұлттық басқарушы холдинг немесе ұлттық холдинг қатысатын акционерлік қоғамдардың</w:t>
            </w:r>
            <w:r>
              <w:rPr>
                <w:rStyle w:val="s1"/>
              </w:rPr>
              <w:t xml:space="preserve"> Астана және Алматы қалаларындағы аяқталмаған объектілердегі пәтерлерді сатып алуы.</w:t>
            </w:r>
          </w:p>
          <w:p w:rsidR="00000000" w:rsidRDefault="00D5335D">
            <w:pPr>
              <w:pStyle w:val="p"/>
            </w:pPr>
            <w:r>
              <w:rPr>
                <w:rStyle w:val="s1"/>
              </w:rPr>
              <w:t>Үкіметке</w:t>
            </w:r>
            <w:r>
              <w:rPr>
                <w:rStyle w:val="s1"/>
              </w:rPr>
              <w:t xml:space="preserve"> ақпарат (ай сайын 10-күнге)</w:t>
            </w:r>
          </w:p>
          <w:p w:rsidR="00000000" w:rsidRDefault="00D5335D">
            <w:pPr>
              <w:pStyle w:val="p"/>
            </w:pPr>
            <w:r>
              <w:rPr>
                <w:rStyle w:val="s1"/>
              </w:rPr>
              <w:t>Пәтерлердің құны Мемле</w:t>
            </w:r>
            <w:r>
              <w:rPr>
                <w:rStyle w:val="s1"/>
              </w:rPr>
              <w:t>кет басшысының белгілеген Астана қаласында әрленбеген қалпында 1 шаршы метрі 96 мың теңге және Алматы қаласына 120 мың теңге құнын негізге ала отырып айқындалады.</w:t>
            </w:r>
          </w:p>
          <w:p w:rsidR="00000000" w:rsidRDefault="00D5335D">
            <w:pPr>
              <w:pStyle w:val="p"/>
            </w:pPr>
            <w:r>
              <w:rPr>
                <w:rStyle w:val="s1"/>
              </w:rPr>
              <w:t>Толығымен әрленген пәтерлерді сатып алу кезінде баға арттыру жағына қарай, бірақ 1 шаршы метр</w:t>
            </w:r>
            <w:r>
              <w:rPr>
                <w:rStyle w:val="s1"/>
              </w:rPr>
              <w:t>ін 24 мың теңгеден асырмай түзетілуі мүмкін.</w:t>
            </w:r>
          </w:p>
          <w:p w:rsidR="00000000" w:rsidRDefault="00D5335D">
            <w:pPr>
              <w:pStyle w:val="p"/>
            </w:pPr>
            <w:r>
              <w:rPr>
                <w:rStyle w:val="s1"/>
              </w:rPr>
              <w:t>Осы бағыт шеңберінде пәтерлер сатып алу процесін қаржыландыру мемлекеттің қатысуы бар ұлттық компаниялар мен акционерлік қоғамдардың түзілген таза пайдасының немесе байланысты тараптар ұсынатын арнайы қаржы көме</w:t>
            </w:r>
            <w:r>
              <w:rPr>
                <w:rStyle w:val="s1"/>
              </w:rPr>
              <w:t>гінің есебінен жүзеге асырылатын болады.</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17.1.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Мемлекет қатысатын ұлттық компаниялар мен</w:t>
            </w:r>
          </w:p>
          <w:p w:rsidR="00000000" w:rsidRDefault="00D5335D">
            <w:pPr>
              <w:pStyle w:val="p"/>
            </w:pPr>
            <w:r>
              <w:rPr>
                <w:rStyle w:val="s1"/>
              </w:rPr>
              <w:t>акционерлік қоғамдардың пәтерлерді сатып</w:t>
            </w:r>
          </w:p>
          <w:p w:rsidR="00000000" w:rsidRDefault="00D5335D">
            <w:pPr>
              <w:pStyle w:val="p"/>
            </w:pPr>
            <w:r>
              <w:rPr>
                <w:rStyle w:val="s1"/>
              </w:rPr>
              <w:t>алуының жалпы қағидаттары мен схемаларын</w:t>
            </w:r>
          </w:p>
          <w:p w:rsidR="00000000" w:rsidRDefault="00D5335D">
            <w:pPr>
              <w:pStyle w:val="p"/>
            </w:pPr>
            <w:r>
              <w:rPr>
                <w:rStyle w:val="s1"/>
              </w:rPr>
              <w:t>бекіту.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xml:space="preserve">«Самұрық-Қазына» ҰӘҚ» АҚ», </w:t>
            </w:r>
            <w:r>
              <w:rPr>
                <w:rStyle w:val="s0"/>
              </w:rPr>
              <w:t>«ҚазАгро» холдингі»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Акционерлік қоғамдар Директорлар кеңесінің шешімі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w:t>
            </w:r>
          </w:p>
          <w:p w:rsidR="00000000" w:rsidRDefault="00D5335D">
            <w:pPr>
              <w:pStyle w:val="p"/>
            </w:pPr>
            <w:r>
              <w:rPr>
                <w:rStyle w:val="s1"/>
              </w:rPr>
              <w:t>1 ақпан</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17.2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Ұлттық</w:t>
            </w:r>
            <w:r>
              <w:rPr>
                <w:rStyle w:val="s1"/>
              </w:rPr>
              <w:t xml:space="preserve"> компаниялардың өз қызметкерлеріне сатып алуларына жататын аяқталмаған құрылыс объектілерін айқындау. Қызметкерлердің тізімін қалыптастыру және әрбір қызметкерге пәтер сатып алу үшін оларға берілетін қарыздың мөлшерін айқындау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xml:space="preserve">«Самұрық-Қазына» ҰӘҚ» </w:t>
            </w:r>
            <w:r>
              <w:rPr>
                <w:rStyle w:val="s1"/>
              </w:rPr>
              <w:t xml:space="preserve">АҚ», </w:t>
            </w:r>
            <w:r>
              <w:rPr>
                <w:rStyle w:val="s0"/>
              </w:rPr>
              <w:t>«ҚазАгро» холдингі»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ҰК</w:t>
            </w:r>
            <w:r>
              <w:rPr>
                <w:rStyle w:val="s1"/>
              </w:rPr>
              <w:t xml:space="preserve"> мен АҚ құрылыс объектілері мен қызметкерлердің тізімін іріктеу жөніндегі тұрғын үй комиссиясының шешімі</w:t>
            </w:r>
          </w:p>
          <w:p w:rsidR="00000000" w:rsidRDefault="00D5335D">
            <w:pPr>
              <w:pStyle w:val="p"/>
            </w:pPr>
            <w:r>
              <w:rPr>
                <w:rStyle w:val="s1"/>
              </w:rPr>
              <w:t>Іріктелген объектілердің құрылысына ҰК мен АҚ қызметкерлерінің үлестік қатысу шарттары туралы келісімдер жасасу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w:t>
            </w:r>
            <w:r>
              <w:rPr>
                <w:rStyle w:val="s1"/>
              </w:rPr>
              <w:t>лғы</w:t>
            </w:r>
          </w:p>
          <w:p w:rsidR="00000000" w:rsidRDefault="00D5335D">
            <w:pPr>
              <w:pStyle w:val="p"/>
            </w:pPr>
            <w:r>
              <w:rPr>
                <w:rStyle w:val="s1"/>
              </w:rPr>
              <w:t>15 ақпан</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17.3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Тұрғын үй сатып алу жөніндегі шарттық қатынастарды ресімдеу және құрылыстың барысын бақылауды одан әрі жүзеге асыру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xml:space="preserve">«Самұрық-Қазына» ҰӘҚ» АҚ», </w:t>
            </w:r>
            <w:r>
              <w:rPr>
                <w:rStyle w:val="s0"/>
              </w:rPr>
              <w:t>«ҚазАгро» холдингі»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Ұлттық</w:t>
            </w:r>
            <w:r>
              <w:rPr>
                <w:rStyle w:val="s1"/>
              </w:rPr>
              <w:t xml:space="preserve"> компаниялар мен акционерлік қоғамдар және қызметкер арасында қарыз алу шарттарын жасасу. Қызметкер мен құрылыс салушылар арасында құрылысқа үлестік қатысу шартын жасасу. Ұлттық компаниялар мен акционерлік қоғамдар және қызметкер арасында кепілдік ша</w:t>
            </w:r>
            <w:r>
              <w:rPr>
                <w:rStyle w:val="s1"/>
              </w:rPr>
              <w:t>ртын жасасу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 ақпан-сәуір</w:t>
            </w:r>
          </w:p>
        </w:tc>
      </w:tr>
      <w:tr w:rsidR="00000000">
        <w:trPr>
          <w:trHeight w:val="284"/>
        </w:trPr>
        <w:tc>
          <w:tcPr>
            <w:tcW w:w="0" w:type="auto"/>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c"/>
            </w:pPr>
            <w:r>
              <w:rPr>
                <w:rStyle w:val="s1"/>
              </w:rPr>
              <w:t>IV. Шағын және орта бизнесті, ауыл шаруашылығы өнімдерін қайта өңдеу және тамақ өнімдерін өндіру ұйымдарын қолдау</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1.</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ЕДБ арқылы шағын және орта бизнеске және ауыл шаруашылығы өнімдерін қайта өңдеу және там</w:t>
            </w:r>
            <w:r>
              <w:rPr>
                <w:rStyle w:val="s1"/>
              </w:rPr>
              <w:t xml:space="preserve">ақ өнімдерін өндіру ұйымдарына 240 млрд. теңге </w:t>
            </w:r>
            <w:r>
              <w:rPr>
                <w:rStyle w:val="s0"/>
              </w:rPr>
              <w:t>көлемінде кредит беру, оның 70%-ы ағымдағы жобаларды, кемінде 30%-ы жылдық 12,5%-дан аспайтын тиімді ставка бойынша жаңа жобаларды қайта қаржыландыруға бағытталатын болады.</w:t>
            </w:r>
          </w:p>
          <w:p w:rsidR="00000000" w:rsidRDefault="00D5335D">
            <w:pPr>
              <w:pStyle w:val="p"/>
            </w:pPr>
            <w:r>
              <w:rPr>
                <w:rStyle w:val="s0"/>
              </w:rPr>
              <w:t>Азық-түлік нарығындағы проблемаларды</w:t>
            </w:r>
            <w:r>
              <w:rPr>
                <w:rStyle w:val="s0"/>
              </w:rPr>
              <w:t xml:space="preserve"> шешу үшін және отандық тамақ өнімдерін өндірушілерді қолдау мақсатында, бөлінетін 30 % шеңберіндегі қаражатты ауыл шаруашылығы өнімдерін қайта өңдеу және тамақ өнімдерін өндіру жөніндегі жобаларды қаржыландыруға жіберу ұсынылады. Бұл ретте ауыл шаруашылығ</w:t>
            </w:r>
            <w:r>
              <w:rPr>
                <w:rStyle w:val="s0"/>
              </w:rPr>
              <w:t>ы өнімдерін қайта өңдеуді және тамақ өнімдерін өндіруді жүзеге асыратын көрсетілген қарыз алушылар тек қана шағын және орта бизнес субъектілеріне жатқызылмауы мүмкін.</w:t>
            </w:r>
          </w:p>
          <w:p w:rsidR="00000000" w:rsidRDefault="00D5335D">
            <w:pPr>
              <w:pStyle w:val="p"/>
            </w:pPr>
            <w:r>
              <w:rPr>
                <w:rStyle w:val="s0"/>
              </w:rPr>
              <w:t xml:space="preserve">Шағын және орта бизнесті және ауыл шаруашылығы өнімдерін қайта өңдеу және тамақ өнімдерін өндіру ұйымдарын қолдауға бөлінетін қаражат банктерге «Даму» КДҚ» АҚ арқылы беріледі </w:t>
            </w:r>
            <w:r>
              <w:rPr>
                <w:rStyle w:val="s7"/>
              </w:rPr>
              <w:t>бұл ретте «Даму» КДҚ мен ЕДБ арасындағы жасалған шарттар бойынша «Даму» КДҚ-ның Е</w:t>
            </w:r>
            <w:r>
              <w:rPr>
                <w:rStyle w:val="s7"/>
              </w:rPr>
              <w:t>ДБ-ге қоятын талап ету құқықтары «Самұрық-Қазына» ҰӘҚ» АҚ Басқармасының шешімі бойынша «Самұрық-Қазына» ҰӘҚ» АҚ алдындағы оның міндеттемелері бойынша қайта табыстау ретінде «Самұрық-Қазына» ҰӘҚ» АҚ мен «ДАМУ» КДҚ» АҚ арасында орналастырылатын ақша қаражаты</w:t>
            </w:r>
            <w:r>
              <w:rPr>
                <w:rStyle w:val="s7"/>
              </w:rPr>
              <w:t xml:space="preserve">н ЕДБ-ның игеруі мен мақсатты пайдалануының мониторингін жүзеге асыру жөнінде қызметтерді «Даму» КДҚ» АҚ-ға қалдыруды көздейтін талап ету құқықтарын қайта табыстау және беру туралы тиісті шарт (цессия) жасасу жолымен «Самұрық-Қазына» ҰӘҚ» АҚ-ның пайдасына </w:t>
            </w:r>
            <w:r>
              <w:rPr>
                <w:rStyle w:val="s7"/>
              </w:rPr>
              <w:t>берілуі мүмкін.</w:t>
            </w:r>
          </w:p>
          <w:p w:rsidR="00000000" w:rsidRDefault="00D5335D">
            <w:pPr>
              <w:pStyle w:val="p"/>
            </w:pPr>
            <w:r>
              <w:rPr>
                <w:rStyle w:val="s0"/>
              </w:rPr>
              <w:t>Стресті активтер қоры» акционерлік қоғамы қаражатының 2 млрд. теңге сомасындағы бір бөлігі банктер мен лизингілік компаниялар арқылы қаржылық лизингке жабдық сатып алуға кейіннен кредит беру мақсатында қаржы ұйымдарына кредит беруге бағытта</w:t>
            </w:r>
            <w:r>
              <w:rPr>
                <w:rStyle w:val="s0"/>
              </w:rPr>
              <w:t>латын болады.</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Ағымдағы шаралар</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Шағын және орта бизнесті және ауыл шаруашылығы өнімдерін қайта өңдеу және тамақ өнімдерін өндіру ұйымдарын қолдау жөніндегі бағыттар шеңберіндегі жұмыстар үшін ЕДБ тізбесін айқындау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w:t>
            </w:r>
            <w:r>
              <w:rPr>
                <w:rStyle w:val="s1"/>
              </w:rPr>
              <w:t>Қ</w:t>
            </w:r>
            <w:r>
              <w:rPr>
                <w:rStyle w:val="s1"/>
              </w:rPr>
              <w:t>»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Осы бағыттар шеңберінде ынтымақтастық үшін ЕДБ тізбесін айқындайтын Экономиканы жаңғырту жөніндегі мемлекеттік комиссияның шешімі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w:t>
            </w:r>
          </w:p>
          <w:p w:rsidR="00000000" w:rsidRDefault="00D5335D">
            <w:pPr>
              <w:pStyle w:val="p"/>
            </w:pPr>
            <w:r>
              <w:rPr>
                <w:rStyle w:val="s1"/>
              </w:rPr>
              <w:t>25 қаңтарға</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Бағдарламаға қатысушы ЕДБ-ны іріктеу және әрбір банкке лимиттер белгілеу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Үкіметке</w:t>
            </w:r>
            <w:r>
              <w:rPr>
                <w:rStyle w:val="s1"/>
              </w:rPr>
              <w:t xml:space="preserve"> бағдарламаға қатысушы әрбір ЕДБ бойынша қаржыландыру сомасын айқындайтын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w:t>
            </w:r>
          </w:p>
          <w:p w:rsidR="00000000" w:rsidRDefault="00D5335D">
            <w:pPr>
              <w:pStyle w:val="p"/>
            </w:pPr>
            <w:r>
              <w:rPr>
                <w:rStyle w:val="s1"/>
              </w:rPr>
              <w:t>1 ақпанға</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ШОБ және АШӨҚӨжТӨӨК қаржыландырудың басталуы және қаржыландыру шарттары туралы БАҚ арқылы кең ауқымды жариялау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Мақалалар, телебағдарламалар, хабарландырулар, ЕДБ-мен бірге баспасөз-конференцияларын шығару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 қаңтар</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1.4.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ЕДБ өтінімдеріне сәйкес ай сайынғы қаржыландыру кестесін жасау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 «Даму» КДҚ»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ЕДБ-ны қаржыландыру кестесін Үкіметке ұсыну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w:t>
            </w:r>
          </w:p>
          <w:p w:rsidR="00000000" w:rsidRDefault="00D5335D">
            <w:pPr>
              <w:pStyle w:val="p"/>
            </w:pPr>
            <w:r>
              <w:rPr>
                <w:rStyle w:val="s1"/>
              </w:rPr>
              <w:t>15 ақпанға</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1.5.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ЕДБ-мен шарттар жасасу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«Даму» КДҚ»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Шарттар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 ақпанға</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Орта мерзімді шаралар</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1.6.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Кестеге сәйкес ЕДБ-ны қаржыландыру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Үкіметке</w:t>
            </w:r>
            <w:r>
              <w:rPr>
                <w:rStyle w:val="s1"/>
              </w:rPr>
              <w:t xml:space="preserve"> есеп</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 наурыздан бастап</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1.7.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Бұрын берілген кредиттерді (ЕДБ алған сомадан 70%-ға дейін) қайта қаржыландыру арқылы ШОБ және АШӨҚӨжТӨӨК қаржыландыру және ШОБ жаңа жобаларына кредит беру (ЕДБ алған соманың кемінде 30%-ы)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«Даму» КДҚ»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ЕДБ мен ШОБ және АШӨҚӨжТӨӨК арасындағы кредит шар</w:t>
            </w:r>
            <w:r>
              <w:rPr>
                <w:rStyle w:val="s1"/>
              </w:rPr>
              <w:t>ттары, Үкіметке есеп</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 наурыздан бастап</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1.8.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«Даму» КДҚ» АҚ-ның өңірлік филиалдарынан ШОБ дағдарысқа қарсы бағдарламасы бойынша қаражат алған қарыз алушылар мониторингі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«Даму» КДҚ»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Мониторингтік тексерулердің актілері, Үкіметке есеп</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 наурыздан бастап тоқсан сайын</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Ауылдық жерлерде шағын кредит берудің қол жетімділігін арттыру, оның ішінде «Қазпочта» АҚ өңірлік желісін пайдалана отырып арттыру жөніндегі шараларды әзірлеу</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«Ауыл шаруашылығын қаржылық қолдау қоры» АҚ, «Қазпочта» АҚ, «Даму» КДҚ» АҚ өңірлік желісі және шағын кредит беру ұйымдары арқылы ауылдық жерлерде шағын кредит беруді кеңейту жөнінде ұсыныстар әзірлеу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 «Қазпочта» АҚ, «Даму» КДҚ» А</w:t>
            </w:r>
            <w:r>
              <w:rPr>
                <w:rStyle w:val="s1"/>
              </w:rPr>
              <w:t>Қ</w:t>
            </w:r>
            <w:r>
              <w:rPr>
                <w:rStyle w:val="s1"/>
              </w:rPr>
              <w:t>, АШМ, «ҚазАгро»ҰХ» АҚ, шағын кредит беру ұйымдары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Үкіметке</w:t>
            </w:r>
            <w:r>
              <w:rPr>
                <w:rStyle w:val="s1"/>
              </w:rPr>
              <w:t xml:space="preserve"> ұсыныстар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 ақпан</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«Почта туралы» Қазақстан Республикасының Заңына «Қазпочта» АҚ-ға кредиттік қызметті жүзеге асыруға рұқсат беру бөлігінде өзгерістер енгізу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w:t>
            </w:r>
            <w:r>
              <w:rPr>
                <w:rStyle w:val="s1"/>
              </w:rPr>
              <w:t>на» ҰӘҚ» АҚ», ҚҚА, ҰБ</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Заң жобасы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w:t>
            </w:r>
          </w:p>
          <w:p w:rsidR="00000000" w:rsidRDefault="00D5335D">
            <w:pPr>
              <w:pStyle w:val="p"/>
            </w:pPr>
            <w:r>
              <w:rPr>
                <w:rStyle w:val="s1"/>
              </w:rPr>
              <w:t>1 наурыз</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«Қазпочта» АҚ өңірлік желісі арқылы шағын кредит беру операцияларын жүзеге асыру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«Қазпочта»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Үкіметке</w:t>
            </w:r>
            <w:r>
              <w:rPr>
                <w:rStyle w:val="s1"/>
              </w:rPr>
              <w:t xml:space="preserve">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w:t>
            </w:r>
          </w:p>
          <w:p w:rsidR="00000000" w:rsidRDefault="00D5335D">
            <w:pPr>
              <w:pStyle w:val="p"/>
            </w:pPr>
            <w:r>
              <w:rPr>
                <w:rStyle w:val="s1"/>
              </w:rPr>
              <w:t>1 шілде</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3.</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Шағын және орта бизнестің және ауыл шаруашылығы өнімдерін қайта өңдеу және тамақ өнімдерін өндіру ұйымдарының мемлекеттік сатып алуға қол жетімділігін кеңейту</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Ағымдағы шаралар</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3.1.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Ұлттық</w:t>
            </w:r>
            <w:r>
              <w:rPr>
                <w:rStyle w:val="s1"/>
              </w:rPr>
              <w:t xml:space="preserve"> басқарушы холдингтердің, ұлттық холдингтердің, ұлттық басқарушы компаниялардың, ұлттық компаниялардың және олар аффилиирлеген заңды тұлғалардың барлық деңгейлердегі отандық өндірістерге сатып алуды бірінші кезекті орналастыруды көздейтін сатып алуды</w:t>
            </w:r>
            <w:r>
              <w:rPr>
                <w:rStyle w:val="s1"/>
              </w:rPr>
              <w:t xml:space="preserve"> өткізудің үлгі тәртібін айқындау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Қаржымині</w:t>
            </w:r>
            <w:r>
              <w:rPr>
                <w:rStyle w:val="s1"/>
              </w:rPr>
              <w:t xml:space="preserve">, ИСМ, «Самұрық-Қазына» ҰӘҚ» АҚ», </w:t>
            </w:r>
            <w:r>
              <w:rPr>
                <w:rStyle w:val="s0"/>
              </w:rPr>
              <w:t>«ҚазАгро» холдингі»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Үкімет</w:t>
            </w:r>
            <w:r>
              <w:rPr>
                <w:rStyle w:val="s1"/>
              </w:rPr>
              <w:t xml:space="preserve"> қаулысы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w:t>
            </w:r>
          </w:p>
          <w:p w:rsidR="00000000" w:rsidRDefault="00D5335D">
            <w:pPr>
              <w:pStyle w:val="p"/>
            </w:pPr>
            <w:r>
              <w:rPr>
                <w:rStyle w:val="s1"/>
              </w:rPr>
              <w:t>1 наурызға дейін</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3.2.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 сатып алуындағы қазақстандық қамтуды дамыту бағдарламасын әзірлеу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w:t>
            </w:r>
            <w:r>
              <w:rPr>
                <w:rStyle w:val="s1"/>
              </w:rPr>
              <w:t>ұрық</w:t>
            </w:r>
            <w:r>
              <w:rPr>
                <w:rStyle w:val="s1"/>
              </w:rPr>
              <w:t>-Қазына» ҰӘҚ» АҚ» (келісім бойынша)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Үкімет</w:t>
            </w:r>
            <w:r>
              <w:rPr>
                <w:rStyle w:val="s1"/>
              </w:rPr>
              <w:t xml:space="preserve"> қаулысы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 ақпан</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3.3.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Импорттық жабдықтардың ірі партиясын сатып алуға арналған шарттарды жасау кезінде міндетті шарттар енгізу, оларға Қазақстанда осы жабдықтарды жинау, жөндеу және қызмет көрсету бойынша өндірісті ашу жөніндегі өнім берушінің міндеттерін енгізу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ИСМ, Қаржымин</w:t>
            </w:r>
            <w:r>
              <w:rPr>
                <w:rStyle w:val="s1"/>
              </w:rPr>
              <w:t>і, мүдделі мемлекеттік органдар, ұлттық холдингтер мен компаниялар (келісім бойынша)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xml:space="preserve">Уәкілетті мемлекеттік органдар басшыларының бұйрықтары, «Самұрық-Қазына» ҰӘҚ» АҚ, </w:t>
            </w:r>
            <w:r>
              <w:rPr>
                <w:rStyle w:val="s0"/>
              </w:rPr>
              <w:t>«ҚазАгро» холдингі» АҚ</w:t>
            </w:r>
            <w:r>
              <w:rPr>
                <w:rStyle w:val="s1"/>
              </w:rPr>
              <w:t xml:space="preserve"> Директорлар кеңестерінің шешімдері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 қаңтар-наурыз</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3.4.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Уәкілетті мемлекеттік органдардың, ұлттық компаниялардың, мемлекеттік кәсіпорындардың, акционерлік қоғамдардың акцияларының (үлестерінің) 50%-дан астамы мемлекетке тиесілі заңды тұлғалардың олардың еншілес, аффилиирленген және бірлесіп бақылаушы ұйымдарыны</w:t>
            </w:r>
            <w:r>
              <w:rPr>
                <w:rStyle w:val="s1"/>
              </w:rPr>
              <w:t>ң</w:t>
            </w:r>
            <w:r>
              <w:rPr>
                <w:rStyle w:val="s1"/>
              </w:rPr>
              <w:t xml:space="preserve"> сатып алудың жылдық көлемінде қазақстандық қамту үлесі бойынша нысаналы көрсеткіштерін стратегиялық жоспарлар, даму жоспарларында және қаржы-шаруашылық қызмет жоспарларында бекіту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xml:space="preserve">ИСМ, уәкілетті мемлекеттік органдар, «Самұрық-Қазына» ҰӘҚ» АҚ, </w:t>
            </w:r>
            <w:r>
              <w:rPr>
                <w:rStyle w:val="s0"/>
              </w:rPr>
              <w:t xml:space="preserve">«ҚазАгро» </w:t>
            </w:r>
            <w:r>
              <w:rPr>
                <w:rStyle w:val="s0"/>
              </w:rPr>
              <w:t>холдингі» АҚ</w:t>
            </w:r>
            <w:r>
              <w:rPr>
                <w:rStyle w:val="s1"/>
              </w:rPr>
              <w:t xml:space="preserve"> (келісім бойынша)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Бекітілген стратегиялық жоспарлар мен даму жоспарлары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 қаңтар-наурыз</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Орта мерзімді шаралар</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3.5.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Шағын және орта бизнестің және ауыл шаруашылығы өнімдерін қайта өңдеу және тамақ өнімдерін өндіру ұйымдарының мемлекеттік сатып алуға қатысу көрсеткіштерінің мониторингі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Қаржымині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Үкіметке</w:t>
            </w:r>
            <w:r>
              <w:rPr>
                <w:rStyle w:val="s1"/>
              </w:rPr>
              <w:t xml:space="preserve"> есеп</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жарты жылдықта 1 рет</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3.6.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Ұлттық</w:t>
            </w:r>
            <w:r>
              <w:rPr>
                <w:rStyle w:val="s1"/>
              </w:rPr>
              <w:t xml:space="preserve"> басқарушы холдингт</w:t>
            </w:r>
            <w:r>
              <w:rPr>
                <w:rStyle w:val="s1"/>
              </w:rPr>
              <w:t>ердің, ұлттық холдингтердің, ұлттық басқарушы компаниялардың, ұлттық компаниялардың және олар аффилиирлеген заңды тұлғалардың сатып алуларына шағын және орта бизнестің және ауыл шаруашылығы өнімдерін қайта өңдеу және тамақ өнімдерін өндіру ұйымдарының қаты</w:t>
            </w:r>
            <w:r>
              <w:rPr>
                <w:rStyle w:val="s1"/>
              </w:rPr>
              <w:t>су көрсеткіштерінің мониторингі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xml:space="preserve">«Самұрық-Қазына» ҰӘҚ» АҚ», </w:t>
            </w:r>
            <w:r>
              <w:rPr>
                <w:rStyle w:val="s0"/>
              </w:rPr>
              <w:t>«ҚазАгро» холдингі»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Үкіметке</w:t>
            </w:r>
            <w:r>
              <w:rPr>
                <w:rStyle w:val="s1"/>
              </w:rPr>
              <w:t xml:space="preserve"> есеп</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жарты жылдықта 1 рет</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4.</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Әкімшілік</w:t>
            </w:r>
            <w:r>
              <w:rPr>
                <w:rStyle w:val="s1"/>
              </w:rPr>
              <w:t xml:space="preserve"> кедергілерді азайту жөніндегі шаралар</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Ағымдағы шаралар</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4.1.</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3 рәсім бойынша меншікті тіркеу уақытын 19 күннен 12 күнге дейін, құнын 26 280 теңгеден 20 280 теңгеге дейін қысқарту</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4.1.1.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Жылжымайтын мүлікке құқықтарды тіркеу мерзімін қысқарту (жылжымайтын мүлікке тіркелген құқықтар (ауыртпалықтар) туралы анық</w:t>
            </w:r>
            <w:r>
              <w:rPr>
                <w:rStyle w:val="s1"/>
              </w:rPr>
              <w:t>тама беру мерзімін 3 күннен 1 күнге дейін қысқарту есебінен)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Әділетмині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«Халыққа қызмет көрсету орталықтары арқылы жылжымайтын мүлікке құқықтарды және онымен мәмілелерді халыққа қызмет көрсету орталықтары арқылы мемлекеттік тіркеу жөніндегі мемлекеттік қ</w:t>
            </w:r>
            <w:r>
              <w:rPr>
                <w:rStyle w:val="s1"/>
              </w:rPr>
              <w:t>ызметтер көрсету регламентін бекіту туралы» Қазақстан Республикасы Әділет министрінің 2008 жылғы 28 наурыздағы № 83 бұйрығына өзгерістер мен толықтырулар енгізу туралы» бұйрық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 қаңтар</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4.1.2.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Нотариалдық қызметтер төлемінің тарифтерін азайту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Әділетмині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Депутаттар бастамашылық жасаған «Заңнамалық актілерге нотариат мәселелері бойынша өзгерістер мен толықтырулар енгізу туралы» Қазақстан Республикасы Заңының жобасына Үкіметтің қорытындысы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xml:space="preserve">2009 </w:t>
            </w:r>
            <w:r>
              <w:rPr>
                <w:rStyle w:val="s1"/>
              </w:rPr>
              <w:t>жылғы ақпан</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4.2.</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4 рәсім бойынша кәсіпорын ашуға уақытты 12 күннен 6 күнге дейін, құнын 14 780 теңгеден 11 280 теңгеге дейін азайту</w:t>
            </w:r>
          </w:p>
        </w:tc>
      </w:tr>
      <w:tr w:rsidR="00000000">
        <w:trPr>
          <w:trHeight w:val="284"/>
        </w:trPr>
        <w:tc>
          <w:tcPr>
            <w:tcW w:w="0" w:type="auto"/>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tc>
        <w:tc>
          <w:tcPr>
            <w:tcW w:w="0" w:type="auto"/>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Тіркеу мерзімін 3 күнге дейін азайту</w:t>
            </w:r>
          </w:p>
        </w:tc>
        <w:tc>
          <w:tcPr>
            <w:tcW w:w="0" w:type="auto"/>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Әділетмині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«Кейбір заңнамалық актілерге заңды тұлғаларды мемлекеттік тіркеу мәселелері бойынша өзгерістер мен толықтырулар енгізу туралы» Қазақстан Республикасы Заңының жобасы туралы» Қазақстан Республикасы Үкіметінің қаулысы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 қаңтар</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5335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D5335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D5335D">
            <w:pPr>
              <w:rPr>
                <w:color w:val="000000"/>
              </w:rPr>
            </w:pP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«Заңды тұлғаларды мемлекеттік тіркеу және филиалдар мен өкілдіктерді есептік тіркеу жөніндегі нұсқаулықты бекіту туралы» Қазақстан Республикасы Әділет министрінің 2007 жылғы 12 сәуірдегі № 112 бұйрығына өзгерістер мен толықтырулар енгізу туралы» бұйрық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w:t>
            </w:r>
            <w:r>
              <w:rPr>
                <w:rStyle w:val="s1"/>
              </w:rPr>
              <w:t>09 жылғы наурыз</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5335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D5335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D5335D">
            <w:pPr>
              <w:rPr>
                <w:color w:val="000000"/>
              </w:rPr>
            </w:pP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«Заңды тұлғаларды, филиалдар мен өкілдіктерді тіркеудің кейбір мәселелері туралы» бұйрық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 наурыз</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4.3.</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Рәсімдерді 38-ден 11-ге дейін қысқарту, рәсімдер бойынша уақытты 231 күннен 81 күнге дейін, құрылысқа рұқсат алу бойынша құнын 10 536 652 теңгеден 385 332 теңгеге дейін қысқарту</w:t>
            </w:r>
          </w:p>
        </w:tc>
      </w:tr>
      <w:tr w:rsidR="00000000">
        <w:trPr>
          <w:trHeight w:val="284"/>
        </w:trPr>
        <w:tc>
          <w:tcPr>
            <w:tcW w:w="0" w:type="auto"/>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4.3.1.</w:t>
            </w:r>
          </w:p>
        </w:tc>
        <w:tc>
          <w:tcPr>
            <w:tcW w:w="0" w:type="auto"/>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Рәсімдерді жеңілдету және құрылысқа рұқсат алу үшін құн мерзімі</w:t>
            </w:r>
            <w:r>
              <w:rPr>
                <w:rStyle w:val="s1"/>
              </w:rPr>
              <w:t>н қысқарту</w:t>
            </w:r>
          </w:p>
        </w:tc>
        <w:tc>
          <w:tcPr>
            <w:tcW w:w="0" w:type="auto"/>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ИСМ</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«Кейбір заңнамалық актілерге қала құрылысы, сәулет-құрылыс қызметі мәселелері бойынша өзгерістер мен толықтырулар енгізу туралы» Қазақстан Республикасы Заңының жобасы туралы» Қазақстан Республикасының Үкіметі қаулысының жобасы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xml:space="preserve">2009 жылғы </w:t>
            </w:r>
            <w:r>
              <w:rPr>
                <w:rStyle w:val="s1"/>
              </w:rPr>
              <w:t>ақпан</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5335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D5335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D5335D">
            <w:pPr>
              <w:rPr>
                <w:color w:val="000000"/>
              </w:rPr>
            </w:pP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«Қазақстан Республикасындағы сәулет, қала құрылысы және құрылыс қызметі туралы» Қазақстан Республикасының Заңын іске асырудың кейбір мәселелері» туралы Қазақстан Республикасы Үкіметінің 2001 жылғы 10 қазандағы № 1328 қаулысына өзгерістер мен толықтырулар е</w:t>
            </w:r>
            <w:r>
              <w:rPr>
                <w:rStyle w:val="s1"/>
              </w:rPr>
              <w:t>нгізу туралы» Қазақстан Республикасының Үкіметі қаулысының жобасы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 наурыз</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5335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D5335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D5335D">
            <w:pPr>
              <w:rPr>
                <w:color w:val="000000"/>
              </w:rPr>
            </w:pP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«Қазақстан Республикасында сәулет-құрылыс бақылауын жүзеге асырудың ережесін бекіту туралы» Қазақстан Республикасы Үкіметінің 2002 жылғы 29 шілдедегі № 840 қаулысын</w:t>
            </w:r>
            <w:r>
              <w:rPr>
                <w:rStyle w:val="s1"/>
              </w:rPr>
              <w:t>а өзгерістер мен толықтырулар енгізу туралы» Қазақстан Республикасының Үкіметі қаулысының жобасы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 наурыз</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5335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D5335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D5335D">
            <w:pPr>
              <w:rPr>
                <w:color w:val="000000"/>
              </w:rPr>
            </w:pP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«Объектілерді салу үшін бастапқы материалдарды (деректерді) және рұқсат беретін құжаттарды ресімдеу мен беру тәртібін оңайлату жөнінд</w:t>
            </w:r>
            <w:r>
              <w:rPr>
                <w:rStyle w:val="s1"/>
              </w:rPr>
              <w:t>егі кейбір шаралар туралы» Қазақстан Республикасы Үкіметінің 2008 жылғы 6 мамырдағы № 425 қаулысына өзгерістер мен толықтырулар енгізу туралы» Қазақстан Республикасының Үкіметі қаулысының жобасы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 наурыз</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5335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D5335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D5335D">
            <w:pPr>
              <w:rPr>
                <w:color w:val="000000"/>
              </w:rPr>
            </w:pP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«Қаржыландыру көздеріне қарамастан құрылысқа арналған жобалау алдындағы (техникалық-экономикалық негіздемелер) және жобалау (жобалау-сметалық) құжаттамаға сараптама жүргізу, сондай-ақ мемлекеттік инвестициялар есебінен салынып жатқан жобаларды бекіту ереже</w:t>
            </w:r>
            <w:r>
              <w:rPr>
                <w:rStyle w:val="s1"/>
              </w:rPr>
              <w:t>сі туралы» Қазақстан Республикасы Үкіметінің 2002 жылғы 19 тамыздағы № 918 қаулысына өзгерістер мен толықтырулар енгізу туралы» Қазақстан Республикасының Үкіметі қаулысының жобасы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 наурыз</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4.4.</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Мәміле туралы ақпаратты ашу индексін жақсарт</w:t>
            </w:r>
            <w:r>
              <w:rPr>
                <w:rStyle w:val="s1"/>
              </w:rPr>
              <w:t>у, директорлардың жауапкершілігін, акционерлердің сот процесіне қатысу қабілетін арттыру</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p w:rsidR="00000000" w:rsidRDefault="00D5335D">
            <w:pPr>
              <w:pStyle w:val="p"/>
            </w:pPr>
            <w:r>
              <w:rPr>
                <w:rStyle w:val="s1"/>
              </w:rPr>
              <w:t>4.4.1.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Акционерлік қоғамның қаржылық есебінде мүдделі тараптармен мәмілелер туралы ақпараттың ашықтығын арттыру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ҰБ</w:t>
            </w:r>
            <w:r>
              <w:rPr>
                <w:rStyle w:val="s1"/>
              </w:rPr>
              <w:t xml:space="preserve"> (келісім бойынша), ҚҚА (келісім бойынша), Қаржымині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«Қазақстан Республикасының кейбір заңнамалық актілеріне ақша төлемі мен аударымы, қаржы ұйымдарының бухгалтерлік есебі мен қаржылық есептілігі және Қазақстан Республикасы Ұлттық Банкінің қызметі турал</w:t>
            </w:r>
            <w:r>
              <w:rPr>
                <w:rStyle w:val="s1"/>
              </w:rPr>
              <w:t>ы» Қазақстан Республикасының заңнамасын жетілдіру мәселелері бойынша толықтырулар мен өзгерістер енгізу туралы» Қазақстан Республикасы Заңының жобасы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 ақпан</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4.5.</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3 құжатты рәсімдерге арналған уақытты 3 есе, экспорт операцияларын жүргізуге арналған шығыстарды 25% қысқарту.</w:t>
            </w:r>
          </w:p>
          <w:p w:rsidR="00000000" w:rsidRDefault="00D5335D">
            <w:pPr>
              <w:pStyle w:val="p"/>
            </w:pPr>
            <w:r>
              <w:rPr>
                <w:rStyle w:val="s1"/>
              </w:rPr>
              <w:t>3 құжатты, рәсімдерге арналған уақытты 30%-ға, импорт операцияларын жүргізуге арналған шығыстарды 25% қысқарту</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4.5.1.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Қазақстан</w:t>
            </w:r>
            <w:r>
              <w:rPr>
                <w:rStyle w:val="s1"/>
              </w:rPr>
              <w:t xml:space="preserve"> Республикасы Парламентінің Мәжілісінде «Кеден ісі саласындағы кейбір заңнамалық актілерге өзгерістер мен толықтырулар енгізу туралы» Қазақстан Республикасы Заңының жобасын кедендік ресімдеуді оңайлату бөлігінде мыналарды көздейтін пысықтау:</w:t>
            </w:r>
          </w:p>
          <w:p w:rsidR="00000000" w:rsidRDefault="00D5335D">
            <w:pPr>
              <w:pStyle w:val="p"/>
            </w:pPr>
            <w:r>
              <w:rPr>
                <w:rStyle w:val="s1"/>
              </w:rPr>
              <w:t>қағаз</w:t>
            </w:r>
            <w:r>
              <w:rPr>
                <w:rStyle w:val="s1"/>
              </w:rPr>
              <w:t xml:space="preserve"> тасығышты алып тастап тауар жеткізуді бақылайтын құжат ретінде тауарларға ілеспе құжаттарды қабылдау;</w:t>
            </w:r>
          </w:p>
          <w:p w:rsidR="00000000" w:rsidRDefault="00D5335D">
            <w:pPr>
              <w:pStyle w:val="p"/>
            </w:pPr>
            <w:r>
              <w:rPr>
                <w:rStyle w:val="s1"/>
              </w:rPr>
              <w:t>сыртқы экономикалық қызметке қатысушының есеп карточкасын бермей сыртқы экономикалық қызметке қатысушыны электронды тіркеуді жүзеге асыру және кедендік р</w:t>
            </w:r>
            <w:r>
              <w:rPr>
                <w:rStyle w:val="s1"/>
              </w:rPr>
              <w:t>есімдеу кезінде құжаттарды ұсынғанда оны тізімнен алып тастау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Қаржымині</w:t>
            </w:r>
            <w:r>
              <w:rPr>
                <w:rStyle w:val="s1"/>
              </w:rPr>
              <w:t>, ЭБЖМ</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Қазақстан</w:t>
            </w:r>
            <w:r>
              <w:rPr>
                <w:rStyle w:val="s1"/>
              </w:rPr>
              <w:t xml:space="preserve"> Республикасы Парламентінің Мәжілісі мақұлдаған «Кеден ісі саласындағы кейбір заңнамалық актілерге өзгерістер мен толықтырулар енгізу туралы» Қазақстан Республикасы За</w:t>
            </w:r>
            <w:r>
              <w:rPr>
                <w:rStyle w:val="s1"/>
              </w:rPr>
              <w:t>ңының</w:t>
            </w:r>
            <w:r>
              <w:rPr>
                <w:rStyle w:val="s1"/>
              </w:rPr>
              <w:t xml:space="preserve"> жобасы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 наурыз</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4.5.2.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Экспорт және импорт бойынша лицензиялар алу үшін мерзімдерді қысқарту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ИСМ, Қаржымині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«Тауарлардың экспорты мен импортын лицензиялау ережесін бекіту туралы» Қазақстан Республикасы Үкіметінің 2008 жылғы 12 маусымдағы № 578 қаулысына өзгерістер мен толықтырулар енгізу туралы» Қазақстан Республикасы Үкіметінің қаулысы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 қаңтар</w:t>
            </w:r>
          </w:p>
        </w:tc>
      </w:tr>
      <w:tr w:rsidR="00000000">
        <w:trPr>
          <w:trHeight w:val="284"/>
        </w:trPr>
        <w:tc>
          <w:tcPr>
            <w:tcW w:w="0" w:type="auto"/>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4.5.3.</w:t>
            </w:r>
          </w:p>
        </w:tc>
        <w:tc>
          <w:tcPr>
            <w:tcW w:w="0" w:type="auto"/>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Сертификаттау және рұқсат беру жүйесі саласында экспорт-импорт операцияларын жүргізуге ықпал ететін, санитарлық-эпидемиологиялық және бақылаудың басқа да түрлерін жүзеге асыру бөлігінде рәсімдерді, мерзімдерді оңайлату және нақтылау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ИСМ</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«Сәйкест</w:t>
            </w:r>
            <w:r>
              <w:rPr>
                <w:rStyle w:val="s1"/>
              </w:rPr>
              <w:t>ікті растау рәсімдері» техникалық регламентін бекіту туралы» Қазақстан Республикасы Үкіметінің 2008 жылғы 4 ақпандағы № 90 қаулысына өзгерістер мен толықтырулар енгізу туралы» Қазақстан Республикасы Үкіметінің қаулысы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 қаңтар</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5335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D5335D">
            <w:pPr>
              <w:rPr>
                <w:color w:val="000000"/>
              </w:rPr>
            </w:pP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ДСМ</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«Санитарлық-эпидемиологиялық сараптауды өткізу ережесін бекіту туралы» Қазақстан Республикасы Денсаулық сақтау министрінің 2003 жылғы 14 қарашадағы № 841 бұйрығына өзгерістер мен толықтырулар енгізу туралы» бұйрық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 қаңтар</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5335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D5335D">
            <w:pPr>
              <w:rPr>
                <w:color w:val="000000"/>
              </w:rPr>
            </w:pP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АШМ</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«Тамақ өнім</w:t>
            </w:r>
            <w:r>
              <w:rPr>
                <w:rStyle w:val="s1"/>
              </w:rPr>
              <w:t>дерінің қауіпсіздігін айқындау бойынша оларға ветеринарлық-санитарлық сараптама жүргізу ережесін бекіту туралы» Ауыл шаруашылығы министрінің 2008 жылғы 1 сәуірдегі № 199 және «Мемлекеттік ветеринариялық қадағалау объектілеріне диагностика немесе ветеринари</w:t>
            </w:r>
            <w:r>
              <w:rPr>
                <w:rStyle w:val="s1"/>
              </w:rPr>
              <w:t>ялық-санитариялық сараптау нәтижелері бойынша ветеринариялық зертханалардың сараптау актісін беру ережесін бекіту туралы» Ауыл шаруашылығы министрінің 2002 жылғы 4 желтоқсандағы № 399 бұйрықтарына өзгерістер мен толықтырулар енгізу туралы» бұйрық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 наурыз</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4.5.4.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Тіркеу сынақтарын жүргізу үшін қажетті үлгілерді қоспағанда, мемлекеттік тіркелуге тиісті тамақ өнімдерін әкелуге (импорттауға) рұқсат беруді алып тастау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ДСМ</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«Мемлекеттік тіркелуге тиіс тамақ өнімдерін әкелу (импорттау) ережесін бекіту туралы»</w:t>
            </w:r>
          </w:p>
          <w:p w:rsidR="00000000" w:rsidRDefault="00D5335D">
            <w:pPr>
              <w:pStyle w:val="p"/>
            </w:pPr>
            <w:r>
              <w:rPr>
                <w:rStyle w:val="s1"/>
              </w:rPr>
              <w:t>Қазақстан</w:t>
            </w:r>
            <w:r>
              <w:rPr>
                <w:rStyle w:val="s1"/>
              </w:rPr>
              <w:t xml:space="preserve"> Республикасы Үкіметінің 2008 жылғы 19 ақпандағы № 165 қаулысына өзгерістер мен толықтырулар енгізу туралы» Қазақстан Республикасы Үкіметінің қаулысы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w:t>
            </w:r>
            <w:r>
              <w:rPr>
                <w:rStyle w:val="s1"/>
              </w:rPr>
              <w:t xml:space="preserve"> қаңтар</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Орта мерзімді шаралар</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4.6.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Әкімшілік</w:t>
            </w:r>
            <w:r>
              <w:rPr>
                <w:rStyle w:val="s1"/>
              </w:rPr>
              <w:t xml:space="preserve"> кедергілерді азайту жөніндегі жұмысты жалғастыру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5"/>
              </w:rPr>
              <w:t>ЭБЖМ</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Үкімет</w:t>
            </w:r>
            <w:r>
              <w:rPr>
                <w:rStyle w:val="s1"/>
              </w:rPr>
              <w:t xml:space="preserve"> қаулысы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Тоқсан сайын</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5.</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Шағын және орта бизнес және ауыл шаруашылығы өнімдерін қайта өңдеу және тамақ өнімдерін өндіру ұйымдары субъектілері үшін екінші деңгейдегі банктер беретін кредиттерді «Даму» КДҚ» АҚ-ның кепілдік беру тетігін енгізу</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5.1.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Қазақстан</w:t>
            </w:r>
            <w:r>
              <w:rPr>
                <w:rStyle w:val="s1"/>
              </w:rPr>
              <w:t xml:space="preserve"> Республикасының қ</w:t>
            </w:r>
            <w:r>
              <w:rPr>
                <w:rStyle w:val="s1"/>
              </w:rPr>
              <w:t>олданыстағы заңнамасы шеңберінде шағын және орта бизнес және ауыл шаруашылығы өнімдерін қайта өңдеу және тамақ өнімдерін өндіру ұйымдары субъектілеріне кредиттерге кепілдік беру тетігін пысықтау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Кейіннен Үкіметке ақпарат ұсына от</w:t>
            </w:r>
            <w:r>
              <w:rPr>
                <w:rStyle w:val="s1"/>
              </w:rPr>
              <w:t>ырып, ЕДБ-мен тиісті шарттарға қол қою. «Даму» КДҚ» АҚ ішкі құжаттарына тиісті өзгерістер мен толықтырулар енгізу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 қаңтар-ақпан</w:t>
            </w:r>
          </w:p>
        </w:tc>
      </w:tr>
      <w:tr w:rsidR="00000000">
        <w:trPr>
          <w:trHeight w:val="284"/>
        </w:trPr>
        <w:tc>
          <w:tcPr>
            <w:tcW w:w="0" w:type="auto"/>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c"/>
            </w:pPr>
            <w:r>
              <w:rPr>
                <w:rStyle w:val="s1"/>
              </w:rPr>
              <w:t>V. 30 корпоративтік көшбасшы бағдарламасын іске асырудың екінші бағытын іске асыру</w:t>
            </w:r>
          </w:p>
        </w:tc>
      </w:tr>
      <w:tr w:rsidR="00000000">
        <w:trPr>
          <w:trHeight w:val="284"/>
        </w:trPr>
        <w:tc>
          <w:tcPr>
            <w:tcW w:w="0" w:type="auto"/>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Тетіктері: жобаларды іске асыру мынадай бағыттарда жүзеге асырылатын болады:</w:t>
            </w:r>
          </w:p>
          <w:p w:rsidR="00000000" w:rsidRDefault="00D5335D">
            <w:pPr>
              <w:pStyle w:val="p"/>
            </w:pPr>
            <w:r>
              <w:rPr>
                <w:rStyle w:val="s1"/>
              </w:rPr>
              <w:t>бидайды тереңдете қайта өңдеу;</w:t>
            </w:r>
          </w:p>
          <w:p w:rsidR="00000000" w:rsidRDefault="00D5335D">
            <w:pPr>
              <w:pStyle w:val="p"/>
            </w:pPr>
            <w:r>
              <w:rPr>
                <w:rStyle w:val="s1"/>
              </w:rPr>
              <w:t>ет пен сүтті қайта өңдеу;</w:t>
            </w:r>
          </w:p>
          <w:p w:rsidR="00000000" w:rsidRDefault="00D5335D">
            <w:pPr>
              <w:pStyle w:val="p"/>
            </w:pPr>
            <w:r>
              <w:rPr>
                <w:rStyle w:val="s1"/>
              </w:rPr>
              <w:t>соя мен жүгеріні қайта өңдеу;</w:t>
            </w:r>
          </w:p>
          <w:p w:rsidR="00000000" w:rsidRDefault="00D5335D">
            <w:pPr>
              <w:pStyle w:val="p"/>
            </w:pPr>
            <w:r>
              <w:rPr>
                <w:rStyle w:val="s1"/>
              </w:rPr>
              <w:t>тауар өндірісі мен балықты қайта өңдеу және т.б.</w:t>
            </w:r>
          </w:p>
          <w:p w:rsidR="00000000" w:rsidRDefault="00D5335D">
            <w:pPr>
              <w:pStyle w:val="p"/>
            </w:pPr>
            <w:r>
              <w:rPr>
                <w:rStyle w:val="s1"/>
              </w:rPr>
              <w:t xml:space="preserve">Осы бағыттардағы іске асырылатын жобаларға </w:t>
            </w:r>
            <w:r>
              <w:rPr>
                <w:rStyle w:val="s1"/>
              </w:rPr>
              <w:t>мемлекеттік қолдаудың мынадай түрлері көрсетілетін болады:</w:t>
            </w:r>
          </w:p>
          <w:p w:rsidR="00000000" w:rsidRDefault="00D5335D">
            <w:pPr>
              <w:pStyle w:val="p"/>
            </w:pPr>
            <w:r>
              <w:rPr>
                <w:rStyle w:val="s1"/>
              </w:rPr>
              <w:t>инвестициялық жобаны іске асыруға, инфрақұрылымды салуға, ілеспе өндірістерді дамытуға қаржылық қолдау көрсету;</w:t>
            </w:r>
          </w:p>
          <w:p w:rsidR="00000000" w:rsidRDefault="00D5335D">
            <w:pPr>
              <w:pStyle w:val="p"/>
            </w:pPr>
            <w:r>
              <w:rPr>
                <w:rStyle w:val="s1"/>
              </w:rPr>
              <w:t>институционалдық қолдау (заңнаманы өзгерту, жерге және жер қойнауын пайдалануға құқық</w:t>
            </w:r>
            <w:r>
              <w:rPr>
                <w:rStyle w:val="s1"/>
              </w:rPr>
              <w:t>тар беру, еңбек ресурстарын дамыту және ҒЗТКЖ).</w:t>
            </w:r>
          </w:p>
          <w:p w:rsidR="00000000" w:rsidRDefault="00D5335D">
            <w:pPr>
              <w:pStyle w:val="p"/>
            </w:pPr>
            <w:r>
              <w:rPr>
                <w:rStyle w:val="s1"/>
              </w:rPr>
              <w:t>Үйлестіру</w:t>
            </w:r>
            <w:r>
              <w:rPr>
                <w:rStyle w:val="s1"/>
              </w:rPr>
              <w:t xml:space="preserve"> тұрғысынан алып қарағанда «Самұрық-Қазына» ҰӘҚ» АҚ және әлеуметтік-кәсіпкерлік корпорациялар осы бағыттардың негізгі операторлары болып табылады.</w:t>
            </w:r>
          </w:p>
          <w:p w:rsidR="00000000" w:rsidRDefault="00D5335D">
            <w:pPr>
              <w:pStyle w:val="p"/>
            </w:pPr>
            <w:r>
              <w:rPr>
                <w:rStyle w:val="s1"/>
              </w:rPr>
              <w:t>Осы бағыттағы жобалар бойынша инфрақұрылымдар құрылы</w:t>
            </w:r>
            <w:r>
              <w:rPr>
                <w:rStyle w:val="s1"/>
              </w:rPr>
              <w:t>сын қаржыландыру тікелей бюджеттік бағдарламалар әкімшілері (жергілікті атқарушы органдар) арқылы республикалық бюджет қаражаты есебінен және/немесе республикалық бюджеттен капиталдандыруға бөлінетін қаражат есебінен «Самұрық-Қазына» ҰӘҚ» АҚ еншілес ұйымда</w:t>
            </w:r>
            <w:r>
              <w:rPr>
                <w:rStyle w:val="s1"/>
              </w:rPr>
              <w:t>ры жүзеге асыратын болады.</w:t>
            </w:r>
          </w:p>
          <w:p w:rsidR="00000000" w:rsidRDefault="00D5335D">
            <w:pPr>
              <w:pStyle w:val="p"/>
            </w:pPr>
            <w:r>
              <w:rPr>
                <w:rStyle w:val="s1"/>
              </w:rPr>
              <w:t>Инвестициялық жобаны сыртқы инфрақұрылымға байланыстырмай қаржыландыру «Самұрық-Қазына» ҰӘҚ» АҚ еншілес ұйымдары арқылы қарыз қаражаты және/немесе республикалық бюджеттен капиталдандыруға және/немесе бюджет қарызы түрінде бөлінген республикалық қаражат есе</w:t>
            </w:r>
            <w:r>
              <w:rPr>
                <w:rStyle w:val="s1"/>
              </w:rPr>
              <w:t>бінен жүзеге асырылуы мүмкін.</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Ағымдағы шаралар</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Жеке секторға ұсынылатын бағыттар мен мемлекеттік қолдау шаралары туралы хабарлау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БАҚ-та ақпарат орналастыру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2008 жылғы ақпан</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Орта мерзімді шаралар</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ҚР</w:t>
            </w:r>
            <w:r>
              <w:rPr>
                <w:rStyle w:val="s1"/>
              </w:rPr>
              <w:t xml:space="preserve"> Ұлттық қорынан бөлінетін қаражат шеңберінде көрсетілген бағыттар бойынша жобаларды іске асыруға ашық конкурстар өткізу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xml:space="preserve">«Самұрық-Қазына» ҰӘҚ» АҚ </w:t>
            </w:r>
            <w:r>
              <w:rPr>
                <w:rStyle w:val="s0"/>
              </w:rPr>
              <w:t>«ҚазАгро» холдингі»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Қарауға</w:t>
            </w:r>
            <w:r>
              <w:rPr>
                <w:rStyle w:val="s1"/>
              </w:rPr>
              <w:t xml:space="preserve"> арналған инвестициялық жобалардың тізбесі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 наурыз</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Таңдалған жобалар үшін мемлекеттік қолдау көлемін айқындау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xml:space="preserve">«Самұрық-Қазына» ҰӘҚ» АҚ, </w:t>
            </w:r>
            <w:r>
              <w:rPr>
                <w:rStyle w:val="s0"/>
              </w:rPr>
              <w:t>«ҚазАгро» холдингі»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Мемлекеттік қолдау шараларының тізбесі мен көлемі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 сәуір</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Уәкілетті органның жобаларды қаржыландыру бойынша шешімі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xml:space="preserve">«Самұрық-Қазына» ҰӘҚ» АҚ </w:t>
            </w:r>
            <w:r>
              <w:rPr>
                <w:rStyle w:val="s0"/>
              </w:rPr>
              <w:t>«ҚазАгро» холдингі»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Уәкілетті органның шешімі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 мамырдан бастап (жобалардың дайын болуына орай)</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Қарыз</w:t>
            </w:r>
            <w:r>
              <w:rPr>
                <w:rStyle w:val="s1"/>
              </w:rPr>
              <w:t xml:space="preserve"> не тікелей қаржыландыру шарттарына қол қою</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xml:space="preserve">«Самұрық-Қазына» ҰӘҚ» АҚ </w:t>
            </w:r>
            <w:r>
              <w:rPr>
                <w:rStyle w:val="s0"/>
              </w:rPr>
              <w:t>«ҚазАгро» холдингі»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Қол</w:t>
            </w:r>
            <w:r>
              <w:rPr>
                <w:rStyle w:val="s1"/>
              </w:rPr>
              <w:t xml:space="preserve"> қойылған шарттар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жылдың мамырынан бастап (жобалардың дайын болуына және Директорлар кеңесінің шешім қабылдауына орай)</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Қарызды</w:t>
            </w:r>
            <w:r>
              <w:rPr>
                <w:rStyle w:val="s1"/>
              </w:rPr>
              <w:t xml:space="preserve"> игеру немесе қаржыландыруды жүзеге асыру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xml:space="preserve">«Самұрық-Қазына» ҰӘҚ» АҚ </w:t>
            </w:r>
            <w:r>
              <w:rPr>
                <w:rStyle w:val="s0"/>
              </w:rPr>
              <w:t>«ҚазАгро» холдингі»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Қаражатты</w:t>
            </w:r>
            <w:r>
              <w:rPr>
                <w:rStyle w:val="s1"/>
              </w:rPr>
              <w:t xml:space="preserve"> жобалау компаниясының есебіне жазу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жылдың маусымнан бастап</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Жобаларды іске асыру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xml:space="preserve">«Самұрық-Қазына» ҰӘҚ» АҚ, </w:t>
            </w:r>
            <w:r>
              <w:rPr>
                <w:rStyle w:val="s0"/>
              </w:rPr>
              <w:t>«ҚазАгро» холдингі» АҚ</w:t>
            </w:r>
            <w:r>
              <w:rPr>
                <w:rStyle w:val="s1"/>
              </w:rPr>
              <w:t>, ӘКК, ұлттық компаниялар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Пайдалануға берілген объектілер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2010 жылдың 4-тоқсанынан бастап</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Мемлекеттік қолдау шараларын іске асыру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ҚР</w:t>
            </w:r>
            <w:r>
              <w:rPr>
                <w:rStyle w:val="s1"/>
              </w:rPr>
              <w:t xml:space="preserve"> Үкіметі; уәкілетті мемлекеттік органдар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Үкімет</w:t>
            </w:r>
            <w:r>
              <w:rPr>
                <w:rStyle w:val="s1"/>
              </w:rPr>
              <w:t xml:space="preserve"> қаулысы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жылдың маусымынан бастап</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Инвестициялық жобалардың іске асырылу барысына мониторинг</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Үкіметке</w:t>
            </w:r>
            <w:r>
              <w:rPr>
                <w:rStyle w:val="s1"/>
              </w:rPr>
              <w:t xml:space="preserve">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Тоқсан сайын</w:t>
            </w:r>
          </w:p>
        </w:tc>
      </w:tr>
      <w:tr w:rsidR="00000000">
        <w:trPr>
          <w:trHeight w:val="284"/>
        </w:trPr>
        <w:tc>
          <w:tcPr>
            <w:tcW w:w="0" w:type="auto"/>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c"/>
            </w:pPr>
            <w:r>
              <w:rPr>
                <w:rStyle w:val="s1"/>
              </w:rPr>
              <w:t>VI. Инновациялық, индустриялық және инфрақұрылымдық жобаларды іске асыру</w:t>
            </w:r>
          </w:p>
        </w:tc>
      </w:tr>
      <w:tr w:rsidR="00000000">
        <w:trPr>
          <w:trHeight w:val="284"/>
        </w:trPr>
        <w:tc>
          <w:tcPr>
            <w:tcW w:w="0" w:type="auto"/>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j"/>
            </w:pPr>
            <w:r>
              <w:rPr>
                <w:rStyle w:val="s0"/>
              </w:rPr>
              <w:t>Тетіктері: жобаларды іске асыру мынадай бағыттар бойынша жүзеге асырылатын болады:</w:t>
            </w:r>
          </w:p>
          <w:p w:rsidR="00000000" w:rsidRDefault="00D5335D">
            <w:pPr>
              <w:pStyle w:val="pj"/>
            </w:pPr>
            <w:r>
              <w:rPr>
                <w:rStyle w:val="s0"/>
              </w:rPr>
              <w:t>1) энергетикалық жобалар;</w:t>
            </w:r>
          </w:p>
          <w:p w:rsidR="00000000" w:rsidRDefault="00D5335D">
            <w:pPr>
              <w:pStyle w:val="pj"/>
            </w:pPr>
            <w:r>
              <w:rPr>
                <w:rStyle w:val="s0"/>
              </w:rPr>
              <w:t>2) халықтың жұмыспен қамтылуын қолдауға арналған инфрақұрылымдық жобалар;</w:t>
            </w:r>
          </w:p>
          <w:p w:rsidR="00000000" w:rsidRDefault="00D5335D">
            <w:pPr>
              <w:pStyle w:val="pj"/>
            </w:pPr>
            <w:r>
              <w:rPr>
                <w:rStyle w:val="s0"/>
              </w:rPr>
              <w:t>3) өңдеуші өнеркәсіптегі кәсіпкерлік субъектілеріне кредит беру.</w:t>
            </w:r>
          </w:p>
          <w:p w:rsidR="00000000" w:rsidRDefault="00D5335D">
            <w:pPr>
              <w:pStyle w:val="pj"/>
            </w:pPr>
            <w:r>
              <w:rPr>
                <w:rStyle w:val="s0"/>
              </w:rPr>
              <w:t>Осы бағыттар бойынша жобаларды іске асыру экономика үшін энергетикалық тапшылық проблемаларын шешеді және дағдарыс жа</w:t>
            </w:r>
            <w:r>
              <w:rPr>
                <w:rStyle w:val="s0"/>
              </w:rPr>
              <w:t>ғдайларында</w:t>
            </w:r>
            <w:r>
              <w:rPr>
                <w:rStyle w:val="s0"/>
              </w:rPr>
              <w:t xml:space="preserve"> еңбек нарығын тұрақтандырады әрі экономиканың нақты секторын қолдауды қамтамасыз етеді.</w:t>
            </w:r>
          </w:p>
          <w:p w:rsidR="00000000" w:rsidRDefault="00D5335D">
            <w:pPr>
              <w:pStyle w:val="pj"/>
            </w:pPr>
            <w:r>
              <w:rPr>
                <w:rStyle w:val="s0"/>
              </w:rPr>
              <w:t>Экономикалық жағынан ақталатын инфрақұрылымдық жобалар бойынша операторлар «Самұрық-Қазына» ҰӘҚ» АҚ-ның еншілес ұйымдары болады. Экономикалық жағынан ақтала</w:t>
            </w:r>
            <w:r>
              <w:rPr>
                <w:rStyle w:val="s0"/>
              </w:rPr>
              <w:t>тын жобаларды қаржыландыру қарыз қаражатын және/немесе капиталдандыру түрінде республикалық бюджеттен бөлінетін қаражат және/немесе бюджеттік кредиттер есебінен жүзеге асырылатын болады. Осы бағыттың шеңберінде Ұлттық қордан капиталдандыруға бөлінген қараж</w:t>
            </w:r>
            <w:r>
              <w:rPr>
                <w:rStyle w:val="s0"/>
              </w:rPr>
              <w:t>аттың 120 млрд. теңгесін жіберу ұйғарылып отыр, сондай-ақ «Стресті активтер қоры» акционерлік қоғамының 40 млрд. теңге мөлшеріндегі қаражаты пайдаланылатын болады. Жобаларды іріктеу мен қаражатты бөлуді «Самұрық-Қазына» ҰӘҚ» АҚ-ның басқару органдары жүзеге</w:t>
            </w:r>
            <w:r>
              <w:rPr>
                <w:rStyle w:val="s0"/>
              </w:rPr>
              <w:t xml:space="preserve"> асыратын болады.</w:t>
            </w:r>
          </w:p>
          <w:p w:rsidR="00000000" w:rsidRDefault="00D5335D">
            <w:pPr>
              <w:pStyle w:val="p"/>
            </w:pPr>
            <w:r>
              <w:rPr>
                <w:rStyle w:val="s0"/>
              </w:rPr>
              <w:t>Экономикалық жағынан ақталмайтын, бірақ әлеуметтік маңызы бар инфрақұрылымдық жобалар бойынша операторлар бюджеттік бағдарламалардың тиісті әкімшілері болады. Экономикалық жағынан ақталмайтын жобаларды қаржыландыру республикалық бюджет қа</w:t>
            </w:r>
            <w:r>
              <w:rPr>
                <w:rStyle w:val="s0"/>
              </w:rPr>
              <w:t>ражаты есебінен жүзеге асырылатын болады.</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Ағымдағы шаралар</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 Қазақстан Республикасы Ұлттық қорынан бөлінетін қаражат шеңберінде басым инфрақұрылымдық жобаларды таңдайды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Қазақстан</w:t>
            </w:r>
            <w:r>
              <w:rPr>
                <w:rStyle w:val="s1"/>
              </w:rPr>
              <w:t xml:space="preserve"> Республикасы Үкіметінің жанындағы Экономиканы жаңғырту мәселелері жөніндегі мемлекеттік комиссияның хаттамалық шешімімен мақұлданған инфрақұрылымдық жобалардың қарауға арналған тізбесі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w:t>
            </w:r>
          </w:p>
          <w:p w:rsidR="00000000" w:rsidRDefault="00D5335D">
            <w:pPr>
              <w:pStyle w:val="p"/>
            </w:pPr>
            <w:r>
              <w:rPr>
                <w:rStyle w:val="s1"/>
              </w:rPr>
              <w:t>1 ақпан</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Орта мерзімді шаралар</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Жобаларға сараптама жүргізу және тиісті рәсімдерді жүзеге асыру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Сараптама жүргізудің барысы туралы есеп</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 сәуір</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 жобаларды қаржыландыру жөніндегі уәкілетті органының шешімі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 уәкілетті органының шешімі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 мамырдан бастап (жобаның дайын болуына қарай)</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Қарыз</w:t>
            </w:r>
            <w:r>
              <w:rPr>
                <w:rStyle w:val="s1"/>
              </w:rPr>
              <w:t xml:space="preserve"> шарттарына қол қою немесе жобаларды тікелей қаржыландыру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Шарттарға қол қою</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 мамырдан бастап (жобаның дайын болуына және Директорлар кеңесінің шешімді қабылдауына қарай)</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Жобалардың бірлескен инвесторларының қаражатын тарту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Ұлттық</w:t>
            </w:r>
            <w:r>
              <w:rPr>
                <w:rStyle w:val="s1"/>
              </w:rPr>
              <w:t xml:space="preserve"> компаниялар немесе ӘКК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Жобалау компаниясының шотына қаражат аудару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 маусым</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 қаражатын игеру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Жобалау компаниясының шотына «Самұрық-Қазына» ҰӘҚ» АҚ қаражатын аудару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 маусым</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Жобаларды іске асыру: объектілерді салу, өндірісті ұйымдастыру, пайдалануға беру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 «ҚДБ» АҚ, ұлттық компаниялар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Объектілерді пайдалануға беру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жылдан бастап (жобалардың дайын болуына қарай)</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Инвестициялық жобалардың</w:t>
            </w:r>
            <w:r>
              <w:rPr>
                <w:rStyle w:val="s1"/>
              </w:rPr>
              <w:t xml:space="preserve"> іске асырылу барысына мониторинг</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«Самұрық-Қазына» ҰӘҚ»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Үкіметке</w:t>
            </w:r>
            <w:r>
              <w:rPr>
                <w:rStyle w:val="s1"/>
              </w:rPr>
              <w:t xml:space="preserve">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тоқсан сайын</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Электр энергияға және табиғи монополиялардың басқа да қызметтеріне тарифтердің шекті деңгейін бекіту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ТМРА, ЭМРМ</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Үкіметтің</w:t>
            </w:r>
            <w:r>
              <w:rPr>
                <w:rStyle w:val="s1"/>
              </w:rPr>
              <w:t xml:space="preserve"> қаулысы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w:t>
            </w:r>
          </w:p>
          <w:p w:rsidR="00000000" w:rsidRDefault="00D5335D">
            <w:pPr>
              <w:pStyle w:val="p"/>
            </w:pPr>
            <w:r>
              <w:rPr>
                <w:rStyle w:val="s1"/>
              </w:rPr>
              <w:t>1 мамырға</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10.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p w:rsidR="00000000" w:rsidRDefault="00D5335D">
            <w:pPr>
              <w:pStyle w:val="p"/>
            </w:pPr>
            <w:r>
              <w:rPr>
                <w:rStyle w:val="s1"/>
              </w:rPr>
              <w:t>Көксарай су қоймасын, басқа ирригациялық құрылыстарды салуды жалғастыру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p w:rsidR="00000000" w:rsidRDefault="00D5335D">
            <w:pPr>
              <w:pStyle w:val="p"/>
            </w:pPr>
            <w:r>
              <w:rPr>
                <w:rStyle w:val="s1"/>
              </w:rPr>
              <w:t>ТЖМ, АШМ</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p w:rsidR="00000000" w:rsidRDefault="00D5335D">
            <w:pPr>
              <w:pStyle w:val="p"/>
            </w:pPr>
            <w:r>
              <w:rPr>
                <w:rStyle w:val="s1"/>
              </w:rPr>
              <w:t>Қазақстан</w:t>
            </w:r>
            <w:r>
              <w:rPr>
                <w:rStyle w:val="s1"/>
              </w:rPr>
              <w:t xml:space="preserve"> Республикасының Үкіметіне және Президентінің Әкімшілігіне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p w:rsidR="00000000" w:rsidRDefault="00D5335D">
            <w:pPr>
              <w:pStyle w:val="p"/>
            </w:pPr>
            <w:r>
              <w:rPr>
                <w:rStyle w:val="s1"/>
              </w:rPr>
              <w:t>2009 жылғы желтоқсан</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p w:rsidR="00000000" w:rsidRDefault="00D5335D">
            <w:pPr>
              <w:pStyle w:val="p"/>
            </w:pPr>
            <w:r>
              <w:rPr>
                <w:rStyle w:val="s1"/>
              </w:rPr>
              <w:t>Атырау облысында алғашқы біріктірілген газ-химия кешенін салуды бастау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p w:rsidR="00000000" w:rsidRDefault="00D5335D">
            <w:pPr>
              <w:pStyle w:val="p"/>
            </w:pPr>
            <w:r>
              <w:rPr>
                <w:rStyle w:val="s1"/>
              </w:rPr>
              <w:t>ЭМРМ, «Самұрық-Қазына» ҰӘҚ»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p w:rsidR="00000000" w:rsidRDefault="00D5335D">
            <w:pPr>
              <w:pStyle w:val="p"/>
            </w:pPr>
            <w:r>
              <w:rPr>
                <w:rStyle w:val="s1"/>
              </w:rPr>
              <w:t>Қазақстан</w:t>
            </w:r>
            <w:r>
              <w:rPr>
                <w:rStyle w:val="s1"/>
              </w:rPr>
              <w:t xml:space="preserve"> Республикасының Үкіметіне және Президентінің Әкімшілігіне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p w:rsidR="00000000" w:rsidRDefault="00D5335D">
            <w:pPr>
              <w:pStyle w:val="p"/>
            </w:pPr>
            <w:r>
              <w:rPr>
                <w:rStyle w:val="s1"/>
              </w:rPr>
              <w:t>2009 - 2011 жылдар шілде, қаңтар</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p w:rsidR="00000000" w:rsidRDefault="00D5335D">
            <w:pPr>
              <w:pStyle w:val="p"/>
            </w:pPr>
            <w:r>
              <w:rPr>
                <w:rStyle w:val="s1"/>
              </w:rPr>
              <w:t>Мойнақ СЭС-ін салу, Екібастұз ҚТЭС-2 кеңейту және қайта жаңарту және Балқаш ЖЭС-ін салу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p w:rsidR="00000000" w:rsidRDefault="00D5335D">
            <w:pPr>
              <w:pStyle w:val="p"/>
            </w:pPr>
            <w:r>
              <w:rPr>
                <w:rStyle w:val="s1"/>
              </w:rPr>
              <w:t>ЭМРМ, «Самұрық-Қазына» ҰӘҚ»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p w:rsidR="00000000" w:rsidRDefault="00D5335D">
            <w:pPr>
              <w:pStyle w:val="p"/>
            </w:pPr>
            <w:r>
              <w:rPr>
                <w:rStyle w:val="s1"/>
              </w:rPr>
              <w:t>Қазақстан</w:t>
            </w:r>
            <w:r>
              <w:rPr>
                <w:rStyle w:val="s1"/>
              </w:rPr>
              <w:t xml:space="preserve"> Республикасының Үкіметіне және Президентінің Әкімшілігіне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p w:rsidR="00000000" w:rsidRDefault="00D5335D">
            <w:pPr>
              <w:pStyle w:val="p"/>
            </w:pPr>
            <w:r>
              <w:rPr>
                <w:rStyle w:val="s1"/>
              </w:rPr>
              <w:t>2009 - 2011 жылдар шілде, қаңтар</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«Батыс Еуропа - Батыс Қытай» автожол транзит дәлізін қайта жаңарту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ККМ, «Самұрық-Қазына» ҰӘҚ» АҚ, Алматы, Жамбыл, Оңтүстік Қазақстан, Қызылорда, және Ақтөбе облыстарының әкімдіктері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p w:rsidR="00000000" w:rsidRDefault="00D5335D">
            <w:pPr>
              <w:pStyle w:val="p"/>
            </w:pPr>
            <w:r>
              <w:rPr>
                <w:rStyle w:val="s1"/>
              </w:rPr>
              <w:t>Қазақстан</w:t>
            </w:r>
            <w:r>
              <w:rPr>
                <w:rStyle w:val="s1"/>
              </w:rPr>
              <w:t xml:space="preserve"> Республикасының Үкіметіне және Президентінің Әкімшілігіне ақ</w:t>
            </w:r>
            <w:r>
              <w:rPr>
                <w:rStyle w:val="s1"/>
              </w:rPr>
              <w:t>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p w:rsidR="00000000" w:rsidRDefault="00D5335D">
            <w:pPr>
              <w:pStyle w:val="p"/>
            </w:pPr>
            <w:r>
              <w:rPr>
                <w:rStyle w:val="s1"/>
              </w:rPr>
              <w:t>Жыл сайын, 2009 - 2011 жылдар желтоқсан</w:t>
            </w:r>
          </w:p>
        </w:tc>
      </w:tr>
      <w:tr w:rsidR="00000000">
        <w:trPr>
          <w:trHeight w:val="1155"/>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14.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p w:rsidR="00000000" w:rsidRDefault="00D5335D">
            <w:pPr>
              <w:pStyle w:val="p"/>
            </w:pPr>
            <w:r>
              <w:rPr>
                <w:rStyle w:val="s1"/>
              </w:rPr>
              <w:t>Атырау, Шымкент, Павлодар мұнай өңдеу зауыттарын қайта жаңарту және жаңғырту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p w:rsidR="00000000" w:rsidRDefault="00D5335D">
            <w:pPr>
              <w:pStyle w:val="p"/>
            </w:pPr>
            <w:r>
              <w:rPr>
                <w:rStyle w:val="s1"/>
              </w:rPr>
              <w:t>ЭМРМ, «Самұрық-Қазына» ҰӘҚ»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p w:rsidR="00000000" w:rsidRDefault="00D5335D">
            <w:pPr>
              <w:pStyle w:val="p"/>
            </w:pPr>
            <w:r>
              <w:rPr>
                <w:rStyle w:val="s1"/>
              </w:rPr>
              <w:t>Қазақстан</w:t>
            </w:r>
            <w:r>
              <w:rPr>
                <w:rStyle w:val="s1"/>
              </w:rPr>
              <w:t xml:space="preserve"> Республикасының Үкіметіне және Президентінің Әкімшілігіне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p w:rsidR="00000000" w:rsidRDefault="00D5335D">
            <w:pPr>
              <w:pStyle w:val="p"/>
            </w:pPr>
            <w:r>
              <w:rPr>
                <w:rStyle w:val="s1"/>
              </w:rPr>
              <w:t>2009 жылғы 15 шілде, 2010 жылғы 15 қаңтар</w:t>
            </w:r>
          </w:p>
        </w:tc>
      </w:tr>
      <w:tr w:rsidR="00000000">
        <w:trPr>
          <w:trHeight w:val="540"/>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15.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0"/>
              </w:rPr>
              <w:t>«Қазақстанның Даму Банкі» АҚ-ны капиталдандыру жолымен инновациялық, индустриялық және инфрақұрылымдық жобаларды іске асыру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0"/>
              </w:rPr>
              <w:t>«Самұрық-Қазына» ұлттық әл-ауқат қоры» АҚ «Қазақстанның Даму Банкі»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0"/>
              </w:rPr>
              <w:t>Үкіметке</w:t>
            </w:r>
            <w:r>
              <w:rPr>
                <w:rStyle w:val="s0"/>
              </w:rPr>
              <w:t xml:space="preserve">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0"/>
              </w:rPr>
              <w:t>Тоқсан сайын</w:t>
            </w:r>
          </w:p>
        </w:tc>
      </w:tr>
      <w:tr w:rsidR="00000000">
        <w:trPr>
          <w:trHeight w:val="284"/>
        </w:trPr>
        <w:tc>
          <w:tcPr>
            <w:tcW w:w="0" w:type="auto"/>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c"/>
            </w:pPr>
            <w:r>
              <w:rPr>
                <w:rStyle w:val="s1"/>
              </w:rPr>
              <w:t>VII. Агроөнеркәсіптік кешенді дамыту</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1.</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0"/>
              </w:rPr>
              <w:t>«ҚазАгро» холдингі» АҚ</w:t>
            </w:r>
            <w:r>
              <w:rPr>
                <w:rStyle w:val="s1"/>
              </w:rPr>
              <w:t xml:space="preserve"> 1 млрд. АҚШ доллары сомасында облигацияларды шығару жолымен Ұлттық қордан қарыз алуды жүзеге асыру</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0"/>
              </w:rPr>
              <w:t>«ҚазАгро» холдингі» АҚ</w:t>
            </w:r>
            <w:r>
              <w:rPr>
                <w:rStyle w:val="s1"/>
              </w:rPr>
              <w:t xml:space="preserve"> </w:t>
            </w:r>
            <w:r>
              <w:rPr>
                <w:rStyle w:val="s1"/>
              </w:rPr>
              <w:t>облигацияларын Ұлттық қордың қаражатын инвестициялауға арналған рұқсат етілген қаржылық құралдар тізбесіне қосу туралы ұсыныс</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xml:space="preserve">ЭБЖМ, АШМ, Қаржымині, ҰБ, </w:t>
            </w:r>
            <w:r>
              <w:rPr>
                <w:rStyle w:val="s0"/>
              </w:rPr>
              <w:t>«ҚазАгро» холдингі»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Қазақстан</w:t>
            </w:r>
            <w:r>
              <w:rPr>
                <w:rStyle w:val="s1"/>
              </w:rPr>
              <w:t xml:space="preserve"> Республикасы Президентінің жанындағы Ұлттық қорды басқару жөніндегі к</w:t>
            </w:r>
            <w:r>
              <w:rPr>
                <w:rStyle w:val="s1"/>
              </w:rPr>
              <w:t>еңестің шешімі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w:t>
            </w:r>
          </w:p>
          <w:p w:rsidR="00000000" w:rsidRDefault="00D5335D">
            <w:pPr>
              <w:pStyle w:val="p"/>
            </w:pPr>
            <w:r>
              <w:rPr>
                <w:rStyle w:val="s1"/>
              </w:rPr>
              <w:t>15 қаңтарға</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Облигацияланған қарыздың негізгі өлшемдері мен шарттарын бекіту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ҰБ</w:t>
            </w:r>
            <w:r>
              <w:rPr>
                <w:rStyle w:val="s1"/>
              </w:rPr>
              <w:t>,»ҚазАгро» ҰХ» АҚ, ЭБЖМ, Қаржымині, ҚҚА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Параметрлер мен облигациялық қарыз шарттарын бекіту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w:t>
            </w:r>
          </w:p>
          <w:p w:rsidR="00000000" w:rsidRDefault="00D5335D">
            <w:pPr>
              <w:pStyle w:val="p"/>
            </w:pPr>
            <w:r>
              <w:rPr>
                <w:rStyle w:val="s1"/>
              </w:rPr>
              <w:t>20 қаңтарға</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Қазақстан</w:t>
            </w:r>
            <w:r>
              <w:rPr>
                <w:rStyle w:val="s1"/>
              </w:rPr>
              <w:t xml:space="preserve"> Республикасы Президентінің 2005 жылғы 1 қыркүйектегі № 1641 Жарлығына Қазақстан Республикасы Ұлттық қорының қаражатын қалыптастырудың және пайдаланудың орта мерзімді перспективаға арналған тұжырымдамасын нақтылау бөлігінде өзгерістер енгізу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ЭБЖМ</w:t>
            </w:r>
            <w:r>
              <w:rPr>
                <w:rStyle w:val="s1"/>
              </w:rPr>
              <w:t>, Қаржымині, ҰБ</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Қазақстан</w:t>
            </w:r>
            <w:r>
              <w:rPr>
                <w:rStyle w:val="s1"/>
              </w:rPr>
              <w:t xml:space="preserve"> Республикасы Президенті Жарлығының жобасы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w:t>
            </w:r>
          </w:p>
          <w:p w:rsidR="00000000" w:rsidRDefault="00D5335D">
            <w:pPr>
              <w:pStyle w:val="p"/>
            </w:pPr>
            <w:r>
              <w:rPr>
                <w:rStyle w:val="s1"/>
              </w:rPr>
              <w:t>16 ақпанға</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1.4.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Қазақстан</w:t>
            </w:r>
            <w:r>
              <w:rPr>
                <w:rStyle w:val="s1"/>
              </w:rPr>
              <w:t xml:space="preserve"> Республикасының Ұлттық қорын орналастыру үшін материалдық емес активтерді қоспағанда, рұқсат етілген шетелдік қаржы құралдарының тізбесіне Ұл</w:t>
            </w:r>
            <w:r>
              <w:rPr>
                <w:rStyle w:val="s1"/>
              </w:rPr>
              <w:t>ттық қор активтерін қазақстандық эмитенттердің бағалы қағаздарына инвестициялауға рұқсат беру бөлігінде өзгерістер енгізу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Қаржымині</w:t>
            </w:r>
            <w:r>
              <w:rPr>
                <w:rStyle w:val="s1"/>
              </w:rPr>
              <w:t>, ҰБ</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Үкіметтің</w:t>
            </w:r>
            <w:r>
              <w:rPr>
                <w:rStyle w:val="s1"/>
              </w:rPr>
              <w:t xml:space="preserve"> қаулысы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w:t>
            </w:r>
          </w:p>
          <w:p w:rsidR="00000000" w:rsidRDefault="00D5335D">
            <w:pPr>
              <w:pStyle w:val="p"/>
            </w:pPr>
            <w:r>
              <w:rPr>
                <w:rStyle w:val="s1"/>
              </w:rPr>
              <w:t>16 ақпанға</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1.5.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«ҚазАгро» ҰХ АҚ Директорлар кеңесінің отырысында Қазақстан Республикасы Ұлттық қорының қаражатын тарту үшін облигацияларды шығару туралы шешім қабылдау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0"/>
              </w:rPr>
              <w:t>«ҚазАгро» холдингі»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«ҚазАгро» ҰХ АҚ Директорлар кеңесі отырысының хаттамасы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w:t>
            </w:r>
          </w:p>
          <w:p w:rsidR="00000000" w:rsidRDefault="00D5335D">
            <w:pPr>
              <w:pStyle w:val="p"/>
            </w:pPr>
            <w:r>
              <w:rPr>
                <w:rStyle w:val="s1"/>
              </w:rPr>
              <w:t>20 қаңтарға</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1.6.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Қазақстан</w:t>
            </w:r>
            <w:r>
              <w:rPr>
                <w:rStyle w:val="s1"/>
              </w:rPr>
              <w:t xml:space="preserve"> Республикасы Ұлттық қорының қаражатын тарту үшін облигацияларды шығаруды мемлекеттік тіркеу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ҚҚА</w:t>
            </w:r>
            <w:r>
              <w:rPr>
                <w:rStyle w:val="s1"/>
              </w:rPr>
              <w:t xml:space="preserve">, </w:t>
            </w:r>
            <w:r>
              <w:rPr>
                <w:rStyle w:val="s0"/>
              </w:rPr>
              <w:t>«ҚазАгро» холдингі»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Облигацияларды шығарудың мемлекеттік тіркеуі туралы мәлімет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w:t>
            </w:r>
          </w:p>
          <w:p w:rsidR="00000000" w:rsidRDefault="00D5335D">
            <w:pPr>
              <w:pStyle w:val="p"/>
            </w:pPr>
            <w:r>
              <w:rPr>
                <w:rStyle w:val="s1"/>
              </w:rPr>
              <w:t>5 ақпанға</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1.7.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Қазақстан</w:t>
            </w:r>
            <w:r>
              <w:rPr>
                <w:rStyle w:val="s1"/>
              </w:rPr>
              <w:t xml:space="preserve"> Р</w:t>
            </w:r>
            <w:r>
              <w:rPr>
                <w:rStyle w:val="s1"/>
              </w:rPr>
              <w:t>еспубликасы Ұлттық қорының портфеліндегі «ҚазАгро» ҰХ АҚ облигацияларын Ұлттық Банктің сатып алуы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ҰБ</w:t>
            </w:r>
            <w:r>
              <w:rPr>
                <w:rStyle w:val="s1"/>
              </w:rPr>
              <w:t xml:space="preserve">, Қаржымині, </w:t>
            </w:r>
            <w:r>
              <w:rPr>
                <w:rStyle w:val="s0"/>
              </w:rPr>
              <w:t>«ҚазАгро» холдингі»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Облигацияларды сатып алу-сату шарттары: Қазақстан Республикасы Ұлттық Банкіндегі ақша қаражатын «ҚазАгро» ҰХ АҚ шотына аудару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w:t>
            </w:r>
          </w:p>
          <w:p w:rsidR="00000000" w:rsidRDefault="00D5335D">
            <w:pPr>
              <w:pStyle w:val="p"/>
            </w:pPr>
            <w:r>
              <w:rPr>
                <w:rStyle w:val="s1"/>
              </w:rPr>
              <w:t>1 наурызға</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Инвестицияларды жұмыс істеп тұрған және жаңа экспортқа бағдарланған секторларды қолдауға бағытта</w:t>
            </w:r>
            <w:r>
              <w:rPr>
                <w:rStyle w:val="s1"/>
              </w:rPr>
              <w:t>у, оның ішінде:</w:t>
            </w:r>
          </w:p>
          <w:p w:rsidR="00000000" w:rsidRDefault="00D5335D">
            <w:pPr>
              <w:pStyle w:val="p"/>
            </w:pPr>
            <w:r>
              <w:rPr>
                <w:rStyle w:val="s1"/>
              </w:rPr>
              <w:t>астық секторы</w:t>
            </w:r>
          </w:p>
          <w:p w:rsidR="00000000" w:rsidRDefault="00D5335D">
            <w:pPr>
              <w:pStyle w:val="p"/>
            </w:pPr>
            <w:r>
              <w:rPr>
                <w:rStyle w:val="s1"/>
              </w:rPr>
              <w:t>ет және сүт өнімдерін қайта өңдеу</w:t>
            </w:r>
          </w:p>
          <w:p w:rsidR="00000000" w:rsidRDefault="00D5335D">
            <w:pPr>
              <w:pStyle w:val="p"/>
            </w:pPr>
            <w:r>
              <w:rPr>
                <w:rStyle w:val="s1"/>
              </w:rPr>
              <w:t>жеміс-көкөніс дақылдарын қайта өңдеу</w:t>
            </w:r>
          </w:p>
          <w:p w:rsidR="00000000" w:rsidRDefault="00D5335D">
            <w:pPr>
              <w:pStyle w:val="p"/>
            </w:pPr>
            <w:r>
              <w:rPr>
                <w:rStyle w:val="s1"/>
              </w:rPr>
              <w:t>жылыжай шаруашылықтарының, көкөніс қоймаларының, құс фабрикаларының, экспорттың инфрақұрылымын дамыта отырып тауарлы-сүт фермаларының, семірту алаңдары мен</w:t>
            </w:r>
            <w:r>
              <w:rPr>
                <w:rStyle w:val="s1"/>
              </w:rPr>
              <w:t xml:space="preserve"> сойыс пункттерінің желілерін құру </w:t>
            </w:r>
          </w:p>
          <w:p w:rsidR="00000000" w:rsidRDefault="00D5335D">
            <w:pPr>
              <w:pStyle w:val="p"/>
            </w:pPr>
            <w:r>
              <w:rPr>
                <w:rStyle w:val="s1"/>
              </w:rPr>
              <w:t>қазіргі</w:t>
            </w:r>
            <w:r>
              <w:rPr>
                <w:rStyle w:val="s1"/>
              </w:rPr>
              <w:t xml:space="preserve"> заманғы ет өңдеу кешендерін ұйымдастыру, тамшылатып суару технологияларын қолданып жеміс-көкөніс дақылдарын өндіруді және жіңішке жүн талшығын терең өңдеуді дамыту, Қазақстан астығы экспортының инфрақұрылымын дам</w:t>
            </w:r>
            <w:r>
              <w:rPr>
                <w:rStyle w:val="s1"/>
              </w:rPr>
              <w:t>ыту, аграрлық техникалық маркеттерді құру және дамыту, сондай-ақ ауыл шаруашылығы техникасын құрастыру жөніндегі жобаларды іске асыру</w:t>
            </w:r>
          </w:p>
          <w:p w:rsidR="00000000" w:rsidRDefault="00D5335D">
            <w:pPr>
              <w:pStyle w:val="p"/>
            </w:pPr>
            <w:r>
              <w:rPr>
                <w:rStyle w:val="s0"/>
              </w:rPr>
              <w:t>«ҚазАгро» холдингі» АҚ</w:t>
            </w:r>
            <w:r>
              <w:rPr>
                <w:rStyle w:val="s1"/>
              </w:rPr>
              <w:t>-ның инвестициялық бағдарламасының жаңа бағыттарын түзету және/немесе таңдау «ҚазАгро «ҰХ» АҚ Директ</w:t>
            </w:r>
            <w:r>
              <w:rPr>
                <w:rStyle w:val="s1"/>
              </w:rPr>
              <w:t>орлар кеңесінің шешімімен заңнамаға сәйкес жүзеге асырылады</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Жобаларды іске асыру қажеттігінің негіздемесі (жобалар құнын және оларды сатып алу есебін айқындау, нақты жобалары іске асыру орындарын айқындау және т.б.)</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0"/>
              </w:rPr>
              <w:t>«ҚазАгро» холдингі»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«ҚазАгро» ҰХ АҚ Директорлар кеңесінің шешімі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w:t>
            </w:r>
          </w:p>
          <w:p w:rsidR="00000000" w:rsidRDefault="00D5335D">
            <w:pPr>
              <w:pStyle w:val="p"/>
            </w:pPr>
            <w:r>
              <w:rPr>
                <w:rStyle w:val="s1"/>
              </w:rPr>
              <w:t>15 ақпанға</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0"/>
              </w:rPr>
              <w:t>Инвестициялық жобаларды іске асыру үшін қарыз алушыларды таңдау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0"/>
              </w:rPr>
              <w:t>«ҚазАгро» холдингі»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0"/>
              </w:rPr>
              <w:t>Қоғамдық</w:t>
            </w:r>
            <w:r>
              <w:rPr>
                <w:rStyle w:val="s0"/>
              </w:rPr>
              <w:t xml:space="preserve"> комиссияның шешімі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0"/>
              </w:rPr>
              <w:t>Жыл бойы</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Жобаларды қаржыландыру және іске асыру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0"/>
              </w:rPr>
              <w:t>«ҚазАгро» холдингі»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Шарттар жасасу әрі кепілдік және кепілгерлік қамтамасыз етуді ресімдеу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w:t>
            </w:r>
          </w:p>
          <w:p w:rsidR="00000000" w:rsidRDefault="00D5335D">
            <w:pPr>
              <w:pStyle w:val="p"/>
            </w:pPr>
            <w:r>
              <w:rPr>
                <w:rStyle w:val="s1"/>
              </w:rPr>
              <w:t>25 наурыздан бастап</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Жобаларды басқару және мониторинг</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xml:space="preserve">АШМ, ЭБЖМ, </w:t>
            </w:r>
            <w:r>
              <w:rPr>
                <w:rStyle w:val="s0"/>
              </w:rPr>
              <w:t>«ҚазАгро» холдингі»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Үкіметке</w:t>
            </w:r>
            <w:r>
              <w:rPr>
                <w:rStyle w:val="s1"/>
              </w:rPr>
              <w:t xml:space="preserve">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Қаражатты</w:t>
            </w:r>
            <w:r>
              <w:rPr>
                <w:rStyle w:val="s1"/>
              </w:rPr>
              <w:t xml:space="preserve"> қайтару аяқталғанға дейін</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0"/>
              </w:rPr>
              <w:t>Агроөнеркәсіптік кешен субъектілерінен астық сатып алу агроөнеркәсіптік кешені субъектілеріне, оның ішінде көктемгі-егіс және егін жинау жұмыстарын жүргізуге және ауыл шаруашылығы өнімін сатып алуды жүзеге асыру жолымен ауыл шаруашылығы тауарын өндірушілер</w:t>
            </w:r>
            <w:r>
              <w:rPr>
                <w:rStyle w:val="s0"/>
              </w:rPr>
              <w:t>ді кейіннен қаржыландыруға кредит беру арқылы Қазақстан Республикасының Ұлттық қорынан қарызға алынған және инвестициялық жобаларды іске асыруға уақытша тартылмаған қаражат есебінен агроөнеркәсіптік кешен субъектілерін қаржыландыру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0"/>
              </w:rPr>
              <w:t>АШМ, «ҚазАгро» холдингі</w:t>
            </w:r>
            <w:r>
              <w:rPr>
                <w:rStyle w:val="s0"/>
              </w:rPr>
              <w:t>»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0"/>
              </w:rPr>
              <w:t>Үкіметке</w:t>
            </w:r>
            <w:r>
              <w:rPr>
                <w:rStyle w:val="s0"/>
              </w:rPr>
              <w:t xml:space="preserve">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0"/>
              </w:rPr>
              <w:t>2009 жылдың, 2010 жылдың қорытындылары бойынша</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p w:rsidR="00000000" w:rsidRDefault="00D5335D">
            <w:pPr>
              <w:pStyle w:val="p"/>
            </w:pPr>
            <w:r>
              <w:rPr>
                <w:rStyle w:val="s1"/>
              </w:rPr>
              <w:t>Ауыл шаруашылығы тауарларын өндірушілерді және қайта өңдеу саласын барынша біріктіру мақсатында мемлекеттік қолдау тетіктерін жетілдіру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p w:rsidR="00000000" w:rsidRDefault="00D5335D">
            <w:pPr>
              <w:pStyle w:val="p"/>
            </w:pPr>
            <w:r>
              <w:rPr>
                <w:rStyle w:val="s1"/>
              </w:rPr>
              <w:t>АШМ, ЭБЖМ</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p w:rsidR="00000000" w:rsidRDefault="00D5335D">
            <w:pPr>
              <w:pStyle w:val="p"/>
            </w:pPr>
            <w:r>
              <w:rPr>
                <w:rStyle w:val="s1"/>
              </w:rPr>
              <w:t>Қазақстан</w:t>
            </w:r>
            <w:r>
              <w:rPr>
                <w:rStyle w:val="s1"/>
              </w:rPr>
              <w:t xml:space="preserve"> Республи</w:t>
            </w:r>
            <w:r>
              <w:rPr>
                <w:rStyle w:val="s1"/>
              </w:rPr>
              <w:t>касының Үкіметіне ұсыныстар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p w:rsidR="00000000" w:rsidRDefault="00D5335D">
            <w:pPr>
              <w:pStyle w:val="p"/>
            </w:pPr>
            <w:r>
              <w:rPr>
                <w:rStyle w:val="s1"/>
              </w:rPr>
              <w:t>2009 жылғы маусым</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p w:rsidR="00000000" w:rsidRDefault="00D5335D">
            <w:pPr>
              <w:pStyle w:val="p"/>
            </w:pPr>
            <w:r>
              <w:rPr>
                <w:rStyle w:val="s1"/>
              </w:rPr>
              <w:t>Жүйелі мемлекеттік қолдау шараларын көрсету жолымен соя мен жүгері егіс алқаптарын кеңейту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p w:rsidR="00000000" w:rsidRDefault="00D5335D">
            <w:pPr>
              <w:pStyle w:val="p"/>
            </w:pPr>
            <w:r>
              <w:rPr>
                <w:rStyle w:val="s1"/>
              </w:rPr>
              <w:t>АШМ, «Жетісу», «Оңтүстік» ӘКК» АҚ (келісім бойынша), Алматы, Жамбыл, Оңтүстік Қазақстан облыстарының әкімдіктері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p w:rsidR="00000000" w:rsidRDefault="00D5335D">
            <w:pPr>
              <w:pStyle w:val="p"/>
            </w:pPr>
            <w:r>
              <w:rPr>
                <w:rStyle w:val="s1"/>
              </w:rPr>
              <w:t>Қазақстан</w:t>
            </w:r>
            <w:r>
              <w:rPr>
                <w:rStyle w:val="s1"/>
              </w:rPr>
              <w:t xml:space="preserve"> Республикасының Үкіметіне есеп</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p w:rsidR="00000000" w:rsidRDefault="00D5335D">
            <w:pPr>
              <w:pStyle w:val="p"/>
            </w:pPr>
            <w:r>
              <w:rPr>
                <w:rStyle w:val="s1"/>
              </w:rPr>
              <w:t>2009 жылғы шілде</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p w:rsidR="00000000" w:rsidRDefault="00D5335D">
            <w:pPr>
              <w:pStyle w:val="p"/>
            </w:pPr>
            <w:r>
              <w:rPr>
                <w:rStyle w:val="s1"/>
              </w:rPr>
              <w:t>Жұмыс істеп тұрған соя мен жүгері өңдеу зауыттарының қуатын арттыру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p w:rsidR="00000000" w:rsidRDefault="00D5335D">
            <w:pPr>
              <w:pStyle w:val="p"/>
            </w:pPr>
            <w:r>
              <w:rPr>
                <w:rStyle w:val="s1"/>
              </w:rPr>
              <w:t>АШМ, «ҚазАгро» ҰБХ» АҚ (келісім бойынша), «Самұрық-Қазына» ҰӘҚ» АҚ (келісім бойынша), Алматы қаласының және Алматы облысының әкімдіктері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p w:rsidR="00000000" w:rsidRDefault="00D5335D">
            <w:pPr>
              <w:pStyle w:val="p"/>
            </w:pPr>
            <w:r>
              <w:rPr>
                <w:rStyle w:val="s1"/>
              </w:rPr>
              <w:t>Қазақстан</w:t>
            </w:r>
            <w:r>
              <w:rPr>
                <w:rStyle w:val="s1"/>
              </w:rPr>
              <w:t xml:space="preserve"> Республикасының Үкіметіне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p w:rsidR="00000000" w:rsidRDefault="00D5335D">
            <w:pPr>
              <w:pStyle w:val="p"/>
            </w:pPr>
            <w:r>
              <w:rPr>
                <w:rStyle w:val="s1"/>
              </w:rPr>
              <w:t>2010 жылғы қазан</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p w:rsidR="00000000" w:rsidRDefault="00D5335D">
            <w:pPr>
              <w:pStyle w:val="p"/>
            </w:pPr>
            <w:r>
              <w:rPr>
                <w:rStyle w:val="s1"/>
              </w:rPr>
              <w:t>Астықты тереңдете өңдеудің қосылған құны жоғары тауарларын өндіру қуаттарын арттыру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p w:rsidR="00000000" w:rsidRDefault="00D5335D">
            <w:pPr>
              <w:pStyle w:val="p"/>
            </w:pPr>
            <w:r>
              <w:rPr>
                <w:rStyle w:val="s1"/>
              </w:rPr>
              <w:t>АШМ, «ҚазАгро» ҰБХ» АҚ (келісім бойынша), «Самұрық-Қазына» ҰӘҚ» АҚ (келісім бойынша)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p w:rsidR="00000000" w:rsidRDefault="00D5335D">
            <w:pPr>
              <w:pStyle w:val="p"/>
            </w:pPr>
            <w:r>
              <w:rPr>
                <w:rStyle w:val="s1"/>
              </w:rPr>
              <w:t>Қазақстан</w:t>
            </w:r>
            <w:r>
              <w:rPr>
                <w:rStyle w:val="s1"/>
              </w:rPr>
              <w:t xml:space="preserve"> Республикасының Үкіметіне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p w:rsidR="00000000" w:rsidRDefault="00D5335D">
            <w:pPr>
              <w:pStyle w:val="p"/>
            </w:pPr>
            <w:r>
              <w:rPr>
                <w:rStyle w:val="s1"/>
              </w:rPr>
              <w:t>2010 жылғы қыркүйек</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2.10.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p w:rsidR="00000000" w:rsidRDefault="00D5335D">
            <w:pPr>
              <w:pStyle w:val="p"/>
            </w:pPr>
            <w:r>
              <w:rPr>
                <w:rStyle w:val="s1"/>
              </w:rPr>
              <w:t>Ауыл шаруашылығы, оның ішінде жеміс-көкөніс өнімін қайта өңдеу кәсіпорындарының техникалық және технологиялық жабдықтарын жаңғыртуды жүзеге асыру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p w:rsidR="00000000" w:rsidRDefault="00D5335D">
            <w:pPr>
              <w:pStyle w:val="p"/>
            </w:pPr>
            <w:r>
              <w:rPr>
                <w:rStyle w:val="s1"/>
              </w:rPr>
              <w:t>АШМ, «ҚазАгро» ҰБХ» АҚ (келісім бойынша), «Самұрық-Қазына» ҰӘҚ» АҚ (келісім бойынша), Алматы қаласының және Алматы облысының әкімдіктері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p w:rsidR="00000000" w:rsidRDefault="00D5335D">
            <w:pPr>
              <w:pStyle w:val="p"/>
            </w:pPr>
            <w:r>
              <w:rPr>
                <w:rStyle w:val="s1"/>
              </w:rPr>
              <w:t>Қазақстан</w:t>
            </w:r>
            <w:r>
              <w:rPr>
                <w:rStyle w:val="s1"/>
              </w:rPr>
              <w:t xml:space="preserve"> Республикасының Үкіметіне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p w:rsidR="00000000" w:rsidRDefault="00D5335D">
            <w:pPr>
              <w:pStyle w:val="p"/>
            </w:pPr>
            <w:r>
              <w:rPr>
                <w:rStyle w:val="s1"/>
              </w:rPr>
              <w:t>2010 жылғы наурыз</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p w:rsidR="00000000" w:rsidRDefault="00D5335D">
            <w:pPr>
              <w:pStyle w:val="p"/>
            </w:pPr>
            <w:r>
              <w:rPr>
                <w:rStyle w:val="s1"/>
              </w:rPr>
              <w:t>Тауарлық балық өсіруді және аква да</w:t>
            </w:r>
            <w:r>
              <w:rPr>
                <w:rStyle w:val="s1"/>
              </w:rPr>
              <w:t>қылдарды</w:t>
            </w:r>
            <w:r>
              <w:rPr>
                <w:rStyle w:val="s1"/>
              </w:rPr>
              <w:t xml:space="preserve"> дамытуды мемлекеттік ынталандыру және қолдау тетіктерін әзірлеу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p w:rsidR="00000000" w:rsidRDefault="00D5335D">
            <w:pPr>
              <w:pStyle w:val="p"/>
            </w:pPr>
            <w:r>
              <w:rPr>
                <w:rStyle w:val="s1"/>
              </w:rPr>
              <w:t>АШМ</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p w:rsidR="00000000" w:rsidRDefault="00D5335D">
            <w:pPr>
              <w:pStyle w:val="p"/>
            </w:pPr>
            <w:r>
              <w:rPr>
                <w:rStyle w:val="s1"/>
              </w:rPr>
              <w:t>Қазақстан</w:t>
            </w:r>
            <w:r>
              <w:rPr>
                <w:rStyle w:val="s1"/>
              </w:rPr>
              <w:t xml:space="preserve"> Республикасының Үкіметіне ұсыныстар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p w:rsidR="00000000" w:rsidRDefault="00D5335D">
            <w:pPr>
              <w:pStyle w:val="p"/>
            </w:pPr>
            <w:r>
              <w:rPr>
                <w:rStyle w:val="s1"/>
              </w:rPr>
              <w:t>2009 жылғы маусым</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p w:rsidR="00000000" w:rsidRDefault="00D5335D">
            <w:pPr>
              <w:pStyle w:val="p"/>
            </w:pPr>
            <w:r>
              <w:rPr>
                <w:rStyle w:val="s1"/>
              </w:rPr>
              <w:t>Балық аулау, балық өсіру кәсіпорындары мен балықты қайта өңдеу кәсіпорындары арасындағы тігінен біріктірілген байланыстарды дамыту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p w:rsidR="00000000" w:rsidRDefault="00D5335D">
            <w:pPr>
              <w:pStyle w:val="p"/>
            </w:pPr>
            <w:r>
              <w:rPr>
                <w:rStyle w:val="s1"/>
              </w:rPr>
              <w:t>АШМ, облыстардың әкімдіктері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p w:rsidR="00000000" w:rsidRDefault="00D5335D">
            <w:pPr>
              <w:pStyle w:val="p"/>
            </w:pPr>
            <w:r>
              <w:rPr>
                <w:rStyle w:val="s1"/>
              </w:rPr>
              <w:t>Қазақстан</w:t>
            </w:r>
            <w:r>
              <w:rPr>
                <w:rStyle w:val="s1"/>
              </w:rPr>
              <w:t xml:space="preserve"> Республикасының Үкіметіне есеп</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p w:rsidR="00000000" w:rsidRDefault="00D5335D">
            <w:pPr>
              <w:pStyle w:val="p"/>
            </w:pPr>
            <w:r>
              <w:rPr>
                <w:rStyle w:val="s1"/>
              </w:rPr>
              <w:t>жыл сайын, жыл қорытындылары бойынша</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3.</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xml:space="preserve">Бірлескен іс-қимылдар жоспарында көзделген іс-шараларды табысты іске асыру үшін </w:t>
            </w:r>
            <w:r>
              <w:rPr>
                <w:rStyle w:val="s0"/>
              </w:rPr>
              <w:t>«ҚазАгро» холдингі» АҚ</w:t>
            </w:r>
            <w:r>
              <w:rPr>
                <w:rStyle w:val="s1"/>
              </w:rPr>
              <w:t xml:space="preserve">-ның қызметін нормативтік реттеу мәселелерін шешу </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3.1.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«Кейбір заңнамалық актілерге Ұлттық әл-ауқат қоры қызметінің мәселелері бойынша өзгеріст</w:t>
            </w:r>
            <w:r>
              <w:rPr>
                <w:rStyle w:val="s1"/>
              </w:rPr>
              <w:t>ер мен толықтырулар енгізу және «Қазақстан инвестициялық қоры туралы» Қазақстан Республикасы Заңының күші жойылды деп тану туралы» заң жобасына қажетті өзгерістер мен толықтырулар енгізу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xml:space="preserve">ЭБЖМ, АШМ, Қаржымині, Әділетмині, ҚҚА, </w:t>
            </w:r>
            <w:r>
              <w:rPr>
                <w:rStyle w:val="s0"/>
              </w:rPr>
              <w:t>«ҚазАгро» холдингі»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Үкіметке</w:t>
            </w:r>
            <w:r>
              <w:rPr>
                <w:rStyle w:val="s1"/>
              </w:rPr>
              <w:t xml:space="preserve">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 1 ақпанға дейін</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3.2.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0"/>
              </w:rPr>
              <w:t>«ҚазАгро» холдингі» АҚ</w:t>
            </w:r>
            <w:r>
              <w:rPr>
                <w:rStyle w:val="s1"/>
              </w:rPr>
              <w:t>-ға ұлттық басқарушы холдингі мәртебесін беруді көздейтін «Агроөнеркәсіптік кешенді дамытудың кейбір мәселелері туралы» Қазақстан Республикасы Президентінің 2006 жылғы 11 желто</w:t>
            </w:r>
            <w:r>
              <w:rPr>
                <w:rStyle w:val="s1"/>
              </w:rPr>
              <w:t>қсандағы</w:t>
            </w:r>
            <w:r>
              <w:rPr>
                <w:rStyle w:val="s1"/>
              </w:rPr>
              <w:t xml:space="preserve"> № 220 Жарлығына өзгерістер енгізу туралы» Қазақстан Республикасының Президенті Жарлығының жобасы туралы» Үкімет қаулысының жобасын әзірлеу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xml:space="preserve">АШМ, МЭБП, Қаржымині, Әділетмині, ҚҚА, </w:t>
            </w:r>
            <w:r>
              <w:rPr>
                <w:rStyle w:val="s0"/>
              </w:rPr>
              <w:t>«ҚазАгро» холдингі»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Үкімет</w:t>
            </w:r>
            <w:r>
              <w:rPr>
                <w:rStyle w:val="s1"/>
              </w:rPr>
              <w:t xml:space="preserve"> қаулысы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 15 ақпанға дейін</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3.3.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«ҚазАгро» холдингіне ұлттық басқарушы холдингі мәртебесін беруді көздейтін «Қазақстан Республикасы Президентінің 2006 жылғы 11 желтоқсандағы № 220 Жарлығын іске асыру жөніндегі шаралар туралы» Қазақстан Республикасы Үкіметінің 2006 жылғы 23 желтоқсандағы №</w:t>
            </w:r>
            <w:r>
              <w:rPr>
                <w:rStyle w:val="s1"/>
              </w:rPr>
              <w:t xml:space="preserve"> 1247 қаулысына өзгерістер енгізу туралы» Үкімет қаулысының жобасын әзірлеу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xml:space="preserve">АШМ, ЭБЖМ, Қаржымині, Әділетмині, ҚҚА, </w:t>
            </w:r>
            <w:r>
              <w:rPr>
                <w:rStyle w:val="s0"/>
              </w:rPr>
              <w:t>«ҚазАгро» холдингі»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Үкіметтің</w:t>
            </w:r>
            <w:r>
              <w:rPr>
                <w:rStyle w:val="s1"/>
              </w:rPr>
              <w:t xml:space="preserve"> қаулысы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 15 ақпанға дейін</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3.4.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«ҚазАгро» холдингінің құрылтай құжаттарына, сондай-ақ ұл</w:t>
            </w:r>
            <w:r>
              <w:rPr>
                <w:rStyle w:val="s1"/>
              </w:rPr>
              <w:t>ттық басқарушы холдингі мәртебесіне байланысты өзге де құжаттарға қажетті өзгерістер енгізу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xml:space="preserve">АШМ, Әділетмині, </w:t>
            </w:r>
            <w:r>
              <w:rPr>
                <w:rStyle w:val="s0"/>
              </w:rPr>
              <w:t>«ҚазАгро» холдингі»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Үкіметке</w:t>
            </w:r>
            <w:r>
              <w:rPr>
                <w:rStyle w:val="s1"/>
              </w:rPr>
              <w:t xml:space="preserve">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 1 наурызға дейін</w:t>
            </w:r>
          </w:p>
        </w:tc>
      </w:tr>
      <w:tr w:rsidR="00000000">
        <w:trPr>
          <w:trHeight w:val="284"/>
        </w:trPr>
        <w:tc>
          <w:tcPr>
            <w:tcW w:w="0" w:type="auto"/>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c"/>
            </w:pPr>
            <w:r>
              <w:rPr>
                <w:rStyle w:val="s1"/>
              </w:rPr>
              <w:t>VIII. Халықтың әлеуметтік аз қамтылған топтарын жұмыспен қамтуды қамтамасыз ету және қолдау</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Ағымдағы шаралар</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Әлеуметтік</w:t>
            </w:r>
            <w:r>
              <w:rPr>
                <w:rStyle w:val="s1"/>
              </w:rPr>
              <w:t xml:space="preserve"> төлемдерді, зейнетақыларды және бюджет саласы қызметкерлерінің жалақыларын ұлғайту бойынша Мемлекет басшысының тапсырмаларын іске асыру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ЭБЖМ, Еңбекмині, мүдделі мемлекеттік органдар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2009-2010 жылдары зейнетақыларды, жалақыны және стипендияны 2</w:t>
            </w:r>
            <w:r>
              <w:rPr>
                <w:rStyle w:val="s1"/>
              </w:rPr>
              <w:t>5%-ға ұлғайту</w:t>
            </w:r>
          </w:p>
          <w:p w:rsidR="00000000" w:rsidRDefault="00D5335D">
            <w:pPr>
              <w:pStyle w:val="p"/>
            </w:pPr>
            <w:r>
              <w:rPr>
                <w:rStyle w:val="s1"/>
              </w:rPr>
              <w:t>Базалық зейнетақы төлемдерін 2011 жылға қарай күнкөрістің ең төменгі деңгейінен 50 %-ға дейін жеткізу</w:t>
            </w:r>
          </w:p>
          <w:p w:rsidR="00000000" w:rsidRDefault="00D5335D">
            <w:pPr>
              <w:pStyle w:val="p"/>
            </w:pPr>
            <w:r>
              <w:rPr>
                <w:rStyle w:val="s1"/>
              </w:rPr>
              <w:t>Мемлекеттік әлеуметтік жәрдемақылар мен арнайы мемлекеттік жәрдемақылар мөлшерін жыл сайын 9% ұлғайту</w:t>
            </w:r>
          </w:p>
          <w:p w:rsidR="00000000" w:rsidRDefault="00D5335D">
            <w:pPr>
              <w:pStyle w:val="p"/>
            </w:pPr>
            <w:r>
              <w:rPr>
                <w:rStyle w:val="s1"/>
              </w:rPr>
              <w:t xml:space="preserve">2010 жылдан бастап 4-ші және одан көп </w:t>
            </w:r>
            <w:r>
              <w:rPr>
                <w:rStyle w:val="s1"/>
              </w:rPr>
              <w:t>баланың туылуына бір жолғы жәрдемақыны 50 айлық есептік көрсеткішке дейін</w:t>
            </w:r>
          </w:p>
          <w:p w:rsidR="00000000" w:rsidRDefault="00D5335D">
            <w:pPr>
              <w:pStyle w:val="p"/>
            </w:pPr>
            <w:r>
              <w:rPr>
                <w:rStyle w:val="s1"/>
              </w:rPr>
              <w:t>2010 жылдан бастап бір жасқа толғанға дейін бала күтімі жөніндегі ай сайынғы жәрдемақылардың мөлшерін 2007 жылға қарағанда 2,5 есеге ұлғайту</w:t>
            </w:r>
          </w:p>
          <w:p w:rsidR="00000000" w:rsidRDefault="00D5335D">
            <w:pPr>
              <w:pStyle w:val="p"/>
            </w:pPr>
            <w:r>
              <w:rPr>
                <w:rStyle w:val="s1"/>
              </w:rPr>
              <w:t>2010 жылдан бастап әлеуметтік төлемдердің</w:t>
            </w:r>
            <w:r>
              <w:rPr>
                <w:rStyle w:val="s1"/>
              </w:rPr>
              <w:t xml:space="preserve"> - ата-аналарға, қамқоршыларға, мүгедек балалар тәрбиелеушілерге 1 ең төменгі жалақы мөлшерінде жәрдемақылардың жаңа түрін енгізу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 қаңтар, жыл сайын</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жылға арналған біліктілігі жоқ шетелдік жұмыс күшін тартуға мораторий енгізу және заңсыз көші-қонға бақылауды қатаңдату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Еңбекмині, ІІМ, ҰҚК (келісім бойынша)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Еңбекминінің бұйрығы, Үкіметке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 қаңтар</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Әлеуметтік</w:t>
            </w:r>
            <w:r>
              <w:rPr>
                <w:rStyle w:val="s1"/>
              </w:rPr>
              <w:t xml:space="preserve"> жобаларды қ</w:t>
            </w:r>
            <w:r>
              <w:rPr>
                <w:rStyle w:val="s1"/>
              </w:rPr>
              <w:t>аржыландыру бойынша және олардың отандық тауар өндірушілерден сатып алатын тауарлар (жұмыс, қызмет) үлесін ұлғайту бойынша жекеменшік сектордағы ірі және орта кәсіпорындармен әлеуметтік әріптестік туралы меморандумдар жасасу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Еңбекмині, ИСМ, ЭМРМ, ЖАО</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Үкіметке</w:t>
            </w:r>
            <w:r>
              <w:rPr>
                <w:rStyle w:val="s1"/>
              </w:rPr>
              <w:t xml:space="preserve">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 ақпан</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Жұмыс күшіне болжанып отырған сұранысқа сәйкес қысқа мерзімді даярлау және қайта даярлаудың оқу бағдарламаларын әзірлеу және босайтын қызметкерлерді қысқа мерзімді даярлау және қайта даярлауды ұйымдастыру бойын</w:t>
            </w:r>
            <w:r>
              <w:rPr>
                <w:rStyle w:val="s1"/>
              </w:rPr>
              <w:t>ша базалық оқу орындарын айқындау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БҒМ, Еңбекмині, ЖАО</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Үкіметке</w:t>
            </w:r>
            <w:r>
              <w:rPr>
                <w:rStyle w:val="s1"/>
              </w:rPr>
              <w:t xml:space="preserve">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 ақпан</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4-1.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Жоғары оқу орындарының ақылы негізде білім алатын үшінші және келесі курстарының үздік білім алушылары үшін білім беру гранттарын тағайындау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БҒМ, ДСМ</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БҒМ-нің бұйрығы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 ақпан</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5.</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Жанар-жағармай материалдарына бағаның өсуін болдырмау жөніндегі шараларды әзірлеу және іске асыру</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5.1.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Жанар-жағармай материалдарына бағаның өсуін болдырмау жөніндегі шараларды әзірлеу және іске асыру бойынша ТМРА, ЭМРМ, «Самұрық-Қазына ҰӘҚ» АҚ» ақпараттарын жинау және қорыту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БҚА, ТМРА, ЭМРМ, «Самұрық-Қазына» ҰӘҚ»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Үкіметке</w:t>
            </w:r>
            <w:r>
              <w:rPr>
                <w:rStyle w:val="s1"/>
              </w:rPr>
              <w:t xml:space="preserve">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 15 ақпанғ</w:t>
            </w:r>
            <w:r>
              <w:rPr>
                <w:rStyle w:val="s1"/>
              </w:rPr>
              <w:t>а дейін</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5.2.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Жанар-жағар май материалдарына бағаның негізсіз өсуін болдырмау жөніндегі ұсыныстарды әзірлеу және Үкіметке ұсыну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БҚА, ТМРА, ЭМРМ «Самұрық-Қазына» ҰӘҚ» АҚ»</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Үкіметке</w:t>
            </w:r>
            <w:r>
              <w:rPr>
                <w:rStyle w:val="s1"/>
              </w:rPr>
              <w:t xml:space="preserve"> ұсыныстар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p w:rsidR="00000000" w:rsidRDefault="00D5335D">
            <w:pPr>
              <w:pStyle w:val="p"/>
            </w:pPr>
            <w:r>
              <w:rPr>
                <w:rStyle w:val="s1"/>
              </w:rPr>
              <w:t>2009 жылғы</w:t>
            </w:r>
          </w:p>
          <w:p w:rsidR="00000000" w:rsidRDefault="00D5335D">
            <w:pPr>
              <w:pStyle w:val="p"/>
            </w:pPr>
            <w:r>
              <w:rPr>
                <w:rStyle w:val="s1"/>
              </w:rPr>
              <w:t>15 наурызға дейін</w:t>
            </w:r>
          </w:p>
          <w:p w:rsidR="00000000" w:rsidRDefault="00D5335D">
            <w:pPr>
              <w:pStyle w:val="p"/>
            </w:pPr>
            <w:r>
              <w:rPr>
                <w:rStyle w:val="s1"/>
              </w:rPr>
              <w:t> </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Орта мерзімді шаралар</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 </w:t>
            </w:r>
          </w:p>
          <w:p w:rsidR="00000000" w:rsidRDefault="00D5335D">
            <w:pPr>
              <w:pStyle w:val="p"/>
            </w:pPr>
            <w:r>
              <w:rPr>
                <w:rStyle w:val="s1"/>
              </w:rPr>
              <w:t>6.</w:t>
            </w:r>
          </w:p>
        </w:tc>
        <w:tc>
          <w:tcPr>
            <w:tcW w:w="0" w:type="auto"/>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Өндіріс</w:t>
            </w:r>
            <w:r>
              <w:rPr>
                <w:rStyle w:val="s1"/>
              </w:rPr>
              <w:t xml:space="preserve"> көлемінің төмендеуі нәтижесінде босатылған персоналдарды толық жұмыспен қамтуды қамтамасыз ету жөнінде  ірі компаниялармен ынтымақтастық туралы меморандумдар жасасу</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6.1.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Ірі компаниялармен келіссөздер жүргізу және меморандумдарға қол қою</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ЖАО, Еңбекмині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Облыстардың, Астана, Алматы қалаларының әкімдерімен, ірі компаниялар басшыларымен және кәсіподақ ұйымдарымен меморандумдар жасасу, Үкіметке есеп</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 ақпан</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6.2.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Қол</w:t>
            </w:r>
            <w:r>
              <w:rPr>
                <w:rStyle w:val="s1"/>
              </w:rPr>
              <w:t xml:space="preserve"> қойылған меморандумдардың есебі мен олардың орындалу мониторингін жүргізу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Еңбекмині, ЖАО</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Меморандумдарды жасасудың және олардың орындалу барысы туралы ақпаратты Үкіметке ұсыну. Босату тәуекелі кезінде еңбек заңнамасында көзделген қызметкерлердің еңбек құқығы қамтамасыз етіледі. Өндіріс көлемінің қысқаруына байланысты әлеуметтік салдарларды аза</w:t>
            </w:r>
            <w:r>
              <w:rPr>
                <w:rStyle w:val="s1"/>
              </w:rPr>
              <w:t>йту.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Ай сайын, айдың 5-күніне дейін</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Жұмыспен қамтуды қамтамасыз ету жөнінде тұрақтандыру шараларын бірінші кезекте қабылдауды талап ететін өңірлерді айқындау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Еңбекмині, ЖАО, ЭБЖМ, ИСМ, ККМ, ЭМРМ, АШМ</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Үкіметке</w:t>
            </w:r>
            <w:r>
              <w:rPr>
                <w:rStyle w:val="s1"/>
              </w:rPr>
              <w:t xml:space="preserve">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Ай сайын</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Жаңа өндірістерді ашуды есепке ала отырып, жұмыс күшіне сұранысты бағалау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Еңбекмині, ЖАО, ЭБЖМ, ИСМ, ККМ, ЭМРМ, АШМ</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Үкіметке</w:t>
            </w:r>
            <w:r>
              <w:rPr>
                <w:rStyle w:val="s1"/>
              </w:rPr>
              <w:t xml:space="preserve">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Ай сайын</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Өңірлер</w:t>
            </w:r>
            <w:r>
              <w:rPr>
                <w:rStyle w:val="s1"/>
              </w:rPr>
              <w:t xml:space="preserve"> бөлінісінде босатылған жұмысшыларды және жұмыссыздарды кәсіби даярлау және қайта даярлауға бюджет қаражатының қосымша талап етілуін, сондай-ақ әлеуметтік қолдаудың қосымша түрлерін (атаулы әлеуметтік көмек, тұрғын үй көмегі және мемлекеттік балалар</w:t>
            </w:r>
            <w:r>
              <w:rPr>
                <w:rStyle w:val="s1"/>
              </w:rPr>
              <w:t xml:space="preserve"> жәрдемақысы) болжау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ЭБЖМ, Еңбекмині, ЖАО</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Үкіметке</w:t>
            </w:r>
            <w:r>
              <w:rPr>
                <w:rStyle w:val="s1"/>
              </w:rPr>
              <w:t xml:space="preserve">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 қаңтар, кейіннен жаңарту - ай сайын</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10.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Босатылған қылмыскерлерді және жұмыссыздарды кәсіби даярлау мен қайта даярлауды ұйымдастыру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БҒМ, Еңбекмині, ЖАО</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Үкіметке</w:t>
            </w:r>
            <w:r>
              <w:rPr>
                <w:rStyle w:val="s1"/>
              </w:rPr>
              <w:t xml:space="preserve">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Жыл бойы</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Жұмыспен қамтудың тұрақтылығын, оның ішінде халықты қоғамдық жұмыстарға тарту жолымен қамтамасыз ету бойынша өңірлік бағдарламаларды әзірлеу және іске асыру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Еңбекмині, ЭБЖМ, ЖАО</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Өңірлік</w:t>
            </w:r>
            <w:r>
              <w:rPr>
                <w:rStyle w:val="s1"/>
              </w:rPr>
              <w:t xml:space="preserve"> бағдарламалардың іске асырылу барысы туралы Үкі</w:t>
            </w:r>
            <w:r>
              <w:rPr>
                <w:rStyle w:val="s1"/>
              </w:rPr>
              <w:t>метке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Тоқсан сайын</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Өңірлер</w:t>
            </w:r>
            <w:r>
              <w:rPr>
                <w:rStyle w:val="s1"/>
              </w:rPr>
              <w:t xml:space="preserve"> бөлінісінде жұмыспен қамтудың жедел мониторингі мен әлеуметтік қолдаудың (атаулы әлеуметтік көмек, тұрғын үй көмегі және мемлекеттік балалар жәрдемақысы) қосымша нысандарын жүргізу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Еңбекмині, ЖАО</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Үкіметке</w:t>
            </w:r>
            <w:r>
              <w:rPr>
                <w:rStyle w:val="s1"/>
              </w:rPr>
              <w:t xml:space="preserve">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Ай сайын, есептіден кейінгі айдың 10-күніне дейін</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Мектептердегі тегін тамақтануды кеңейту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БҒМ, ЖАО</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Үкіметке</w:t>
            </w:r>
            <w:r>
              <w:rPr>
                <w:rStyle w:val="s1"/>
              </w:rPr>
              <w:t xml:space="preserve">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 наурыздан бастап</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14.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Балаларды мектепке дейінгі біліммен қамту деңгейін ұлғайту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БҒМ, ЖАО</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Үкіметке</w:t>
            </w:r>
            <w:r>
              <w:rPr>
                <w:rStyle w:val="s1"/>
              </w:rPr>
              <w:t xml:space="preserve"> есеп</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2009 жылғы наурыздан бастап</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14-1.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4"/>
              </w:rPr>
              <w:t>Күндізгі оқыту нысанында ақылы негізде білім алатын, оқытудың бүкіл кезеңінде «жақсы» және «үздік» деген бағалардың баламасына сәйкес келетін немесе ҰБТ/КТ нәтижелері бойынша 65 балдан төмен емес бағалары бар, көп балалы, толық емес және табысы аз отбасыда</w:t>
            </w:r>
            <w:r>
              <w:rPr>
                <w:rStyle w:val="s4"/>
              </w:rPr>
              <w:t>н шыққан, жетім немесе ата-анасының қамқорлығынсыз қалған, мүгедек не ата-аналары мүгедек не зейнеткерлік жасқа жеткен студенттер мен магистранттарға ұзақ мерзімді білім беру кредиттерін ұсыну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4"/>
              </w:rPr>
              <w:t>БҒМ, ДСМ, «Самұрық-Қазына» ҰӘҚ» АҚ (келісім бойынша)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4"/>
              </w:rPr>
              <w:t>Үкіметті</w:t>
            </w:r>
            <w:r>
              <w:rPr>
                <w:rStyle w:val="s4"/>
              </w:rPr>
              <w:t>ң</w:t>
            </w:r>
            <w:r>
              <w:rPr>
                <w:rStyle w:val="s4"/>
              </w:rPr>
              <w:t xml:space="preserve"> қаулылары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4"/>
              </w:rPr>
              <w:t>2009 жылғы наурыз, қараша</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15.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Отандық өнім берушілер картасын әзірлеу және мемлекеттік сектор мен бизнес үшін өнім берушілерді қалыптастыру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ИСМ, АШМ, ЭМРМ</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Картаны Үкіметке ұсыну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бастапқы ұсыну - 2009 жылғы ақпан, келесі жаңарту - тоқсан сайын</w:t>
            </w:r>
          </w:p>
        </w:tc>
      </w:tr>
      <w:tr w:rsidR="00000000">
        <w:trPr>
          <w:trHeight w:val="284"/>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16.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Бастапқы қажеттілік (ет, құрғақ сүт, өсімдік майы, қант және күріш) тауарлары қорларын тұрақтандыруды қалыптастыру жөніндегі жұмысты жалғастыру</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АШМ, ТЖМ, ЖАО</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Үкіметке</w:t>
            </w:r>
            <w:r>
              <w:rPr>
                <w:rStyle w:val="s1"/>
              </w:rPr>
              <w:t xml:space="preserve"> бастапқы қ</w:t>
            </w:r>
            <w:r>
              <w:rPr>
                <w:rStyle w:val="s1"/>
              </w:rPr>
              <w:t>ажеттілік тауарларының тұрақтандыру қорларын қалыптастыру жөніндегі жұмыстардың барысы туралы ақпарат</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5335D">
            <w:pPr>
              <w:pStyle w:val="p"/>
            </w:pPr>
            <w:r>
              <w:rPr>
                <w:rStyle w:val="s1"/>
              </w:rPr>
              <w:t>жарты жылда 1 рет</w:t>
            </w:r>
          </w:p>
        </w:tc>
      </w:tr>
    </w:tbl>
    <w:p w:rsidR="00000000" w:rsidRDefault="00D5335D">
      <w:pPr>
        <w:pStyle w:val="p"/>
      </w:pPr>
      <w:r>
        <w:rPr>
          <w:rStyle w:val="s0"/>
        </w:rPr>
        <w:t> </w:t>
      </w:r>
    </w:p>
    <w:p w:rsidR="00000000" w:rsidRDefault="00D5335D">
      <w:pPr>
        <w:pStyle w:val="pji"/>
      </w:pPr>
      <w:r>
        <w:rPr>
          <w:rStyle w:val="s3"/>
          <w:b/>
          <w:bCs/>
        </w:rPr>
        <w:t>ҚР</w:t>
      </w:r>
      <w:r>
        <w:rPr>
          <w:rStyle w:val="s3"/>
          <w:b/>
          <w:bCs/>
        </w:rPr>
        <w:t xml:space="preserve"> Үкіметінің 2009.11.06 </w:t>
      </w:r>
      <w:hyperlink r:id="rId65" w:anchor="sub_id=20" w:history="1">
        <w:r>
          <w:rPr>
            <w:rStyle w:val="a4"/>
            <w:b/>
            <w:bCs/>
            <w:i/>
            <w:iCs/>
          </w:rPr>
          <w:t>№ 890</w:t>
        </w:r>
      </w:hyperlink>
      <w:r>
        <w:rPr>
          <w:rStyle w:val="s3"/>
          <w:b/>
          <w:bCs/>
        </w:rPr>
        <w:t xml:space="preserve"> Қаулысымен ескертпе өзгертілді (бұр.</w:t>
      </w:r>
      <w:hyperlink r:id="rId66" w:anchor="sub_id=100" w:history="1">
        <w:r>
          <w:rPr>
            <w:rStyle w:val="a4"/>
            <w:i/>
            <w:iCs/>
          </w:rPr>
          <w:t>ред</w:t>
        </w:r>
      </w:hyperlink>
      <w:r>
        <w:rPr>
          <w:rStyle w:val="s3"/>
          <w:b/>
          <w:bCs/>
        </w:rPr>
        <w:t>.қара)</w:t>
      </w:r>
    </w:p>
    <w:p w:rsidR="00000000" w:rsidRDefault="00D5335D">
      <w:pPr>
        <w:pStyle w:val="pj"/>
      </w:pPr>
      <w:r>
        <w:rPr>
          <w:rStyle w:val="s0"/>
          <w:b/>
          <w:bCs/>
        </w:rPr>
        <w:t>Ескертпе: аббревиатуралардың толық жазылуы</w:t>
      </w:r>
      <w:r>
        <w:rPr>
          <w:rStyle w:val="s0"/>
        </w:rPr>
        <w:t>:</w:t>
      </w:r>
    </w:p>
    <w:p w:rsidR="00000000" w:rsidRDefault="00D5335D">
      <w:pPr>
        <w:pStyle w:val="p"/>
      </w:pPr>
      <w:r>
        <w:rPr>
          <w:rStyle w:val="s0"/>
        </w:rPr>
        <w:t> </w:t>
      </w:r>
    </w:p>
    <w:p w:rsidR="00000000" w:rsidRDefault="00D5335D">
      <w:pPr>
        <w:pStyle w:val="p"/>
      </w:pPr>
      <w:r>
        <w:rPr>
          <w:rStyle w:val="s2"/>
        </w:rPr>
        <w:t>ПМК                      - Премьер-Министр Кеңсесі</w:t>
      </w:r>
    </w:p>
    <w:p w:rsidR="00000000" w:rsidRDefault="00D5335D">
      <w:pPr>
        <w:pStyle w:val="p"/>
      </w:pPr>
      <w:r>
        <w:rPr>
          <w:rStyle w:val="s2"/>
        </w:rPr>
        <w:t>ЭБЖМ                     - Қазақстан Республикасы Экономика және</w:t>
      </w:r>
    </w:p>
    <w:p w:rsidR="00000000" w:rsidRDefault="00D5335D">
      <w:pPr>
        <w:pStyle w:val="p"/>
      </w:pPr>
      <w:r>
        <w:rPr>
          <w:rStyle w:val="s2"/>
        </w:rPr>
        <w:t>                           бюджеттік жоспарлау министрлігі</w:t>
      </w:r>
    </w:p>
    <w:p w:rsidR="00000000" w:rsidRDefault="00D5335D">
      <w:pPr>
        <w:pStyle w:val="p"/>
      </w:pPr>
      <w:r>
        <w:rPr>
          <w:rStyle w:val="s2"/>
        </w:rPr>
        <w:t>Қаржымині</w:t>
      </w:r>
      <w:r>
        <w:rPr>
          <w:rStyle w:val="s2"/>
        </w:rPr>
        <w:t>                - Қазақстан Республикасы Қаржы министрлігі</w:t>
      </w:r>
    </w:p>
    <w:p w:rsidR="00000000" w:rsidRDefault="00D5335D">
      <w:pPr>
        <w:pStyle w:val="p"/>
      </w:pPr>
      <w:r>
        <w:rPr>
          <w:rStyle w:val="s2"/>
        </w:rPr>
        <w:t>ККМ       </w:t>
      </w:r>
      <w:r>
        <w:rPr>
          <w:rStyle w:val="s2"/>
        </w:rPr>
        <w:t>               - Қазақстан Республикасы Көлік және</w:t>
      </w:r>
    </w:p>
    <w:p w:rsidR="00000000" w:rsidRDefault="00D5335D">
      <w:pPr>
        <w:pStyle w:val="p"/>
      </w:pPr>
      <w:r>
        <w:rPr>
          <w:rStyle w:val="s2"/>
        </w:rPr>
        <w:t>                           коммуникация министрлігі</w:t>
      </w:r>
    </w:p>
    <w:p w:rsidR="00000000" w:rsidRDefault="00D5335D">
      <w:pPr>
        <w:pStyle w:val="p"/>
      </w:pPr>
      <w:r>
        <w:rPr>
          <w:rStyle w:val="s2"/>
        </w:rPr>
        <w:t>ИСМ                      - Қазақстан Республикасы Индустрия және</w:t>
      </w:r>
    </w:p>
    <w:p w:rsidR="00000000" w:rsidRDefault="00D5335D">
      <w:pPr>
        <w:pStyle w:val="p"/>
      </w:pPr>
      <w:r>
        <w:rPr>
          <w:rStyle w:val="s2"/>
        </w:rPr>
        <w:t>                           сауда министрлігі</w:t>
      </w:r>
    </w:p>
    <w:p w:rsidR="00000000" w:rsidRDefault="00D5335D">
      <w:pPr>
        <w:pStyle w:val="p"/>
      </w:pPr>
      <w:r>
        <w:rPr>
          <w:rStyle w:val="s2"/>
        </w:rPr>
        <w:t>ЭМРМ                     - Қазақстан Респуб</w:t>
      </w:r>
      <w:r>
        <w:rPr>
          <w:rStyle w:val="s2"/>
        </w:rPr>
        <w:t>ликасы Энергетика және</w:t>
      </w:r>
    </w:p>
    <w:p w:rsidR="00000000" w:rsidRDefault="00D5335D">
      <w:pPr>
        <w:pStyle w:val="p"/>
      </w:pPr>
      <w:r>
        <w:rPr>
          <w:rStyle w:val="s2"/>
        </w:rPr>
        <w:t>                           минералдық ресурстар министрлігі</w:t>
      </w:r>
    </w:p>
    <w:p w:rsidR="00000000" w:rsidRDefault="00D5335D">
      <w:pPr>
        <w:pStyle w:val="p"/>
      </w:pPr>
      <w:r>
        <w:rPr>
          <w:rStyle w:val="s2"/>
        </w:rPr>
        <w:t>АШМ                      - Қазақстан Республикасы Ауыл шаруашылығы</w:t>
      </w:r>
    </w:p>
    <w:p w:rsidR="00000000" w:rsidRDefault="00D5335D">
      <w:pPr>
        <w:pStyle w:val="p"/>
      </w:pPr>
      <w:r>
        <w:rPr>
          <w:rStyle w:val="s2"/>
        </w:rPr>
        <w:t>                           министрлігі</w:t>
      </w:r>
    </w:p>
    <w:p w:rsidR="00000000" w:rsidRDefault="00D5335D">
      <w:pPr>
        <w:pStyle w:val="p"/>
      </w:pPr>
      <w:r>
        <w:rPr>
          <w:rStyle w:val="s2"/>
        </w:rPr>
        <w:t>Еңбекмині                - Қазақстан Республикасы Еңбек және халықт</w:t>
      </w:r>
      <w:r>
        <w:rPr>
          <w:rStyle w:val="s2"/>
        </w:rPr>
        <w:t>ы</w:t>
      </w:r>
    </w:p>
    <w:p w:rsidR="00000000" w:rsidRDefault="00D5335D">
      <w:pPr>
        <w:pStyle w:val="p"/>
      </w:pPr>
      <w:r>
        <w:rPr>
          <w:rStyle w:val="s2"/>
        </w:rPr>
        <w:t>                           әлеуметтік қорғау министрлігі</w:t>
      </w:r>
    </w:p>
    <w:p w:rsidR="00000000" w:rsidRDefault="00D5335D">
      <w:pPr>
        <w:pStyle w:val="p"/>
      </w:pPr>
      <w:r>
        <w:rPr>
          <w:rStyle w:val="s2"/>
        </w:rPr>
        <w:t>Мәдениетмині             - Қазақстан Республикасы Мәдениет және</w:t>
      </w:r>
    </w:p>
    <w:p w:rsidR="00000000" w:rsidRDefault="00D5335D">
      <w:pPr>
        <w:pStyle w:val="p"/>
      </w:pPr>
      <w:r>
        <w:rPr>
          <w:rStyle w:val="s2"/>
        </w:rPr>
        <w:t>                           ақпарат министрлігі</w:t>
      </w:r>
    </w:p>
    <w:p w:rsidR="00000000" w:rsidRDefault="00D5335D">
      <w:pPr>
        <w:pStyle w:val="p"/>
      </w:pPr>
      <w:r>
        <w:rPr>
          <w:rStyle w:val="s2"/>
        </w:rPr>
        <w:t>ДСМ                      - Қазақстан Республикасы Денсаулық сақтау</w:t>
      </w:r>
    </w:p>
    <w:p w:rsidR="00000000" w:rsidRDefault="00D5335D">
      <w:pPr>
        <w:pStyle w:val="p"/>
      </w:pPr>
      <w:r>
        <w:rPr>
          <w:rStyle w:val="s2"/>
        </w:rPr>
        <w:t>                   </w:t>
      </w:r>
      <w:r>
        <w:rPr>
          <w:rStyle w:val="s2"/>
        </w:rPr>
        <w:t>        министрлігі</w:t>
      </w:r>
    </w:p>
    <w:p w:rsidR="00000000" w:rsidRDefault="00D5335D">
      <w:pPr>
        <w:pStyle w:val="p"/>
      </w:pPr>
      <w:r>
        <w:rPr>
          <w:rStyle w:val="s2"/>
        </w:rPr>
        <w:t>Қорғанысмині</w:t>
      </w:r>
      <w:r>
        <w:rPr>
          <w:rStyle w:val="s2"/>
        </w:rPr>
        <w:t>             - Қазақстан Республикасы Қорғаныс</w:t>
      </w:r>
    </w:p>
    <w:p w:rsidR="00000000" w:rsidRDefault="00D5335D">
      <w:pPr>
        <w:pStyle w:val="p"/>
      </w:pPr>
      <w:r>
        <w:rPr>
          <w:rStyle w:val="s2"/>
        </w:rPr>
        <w:t>                           министрлігі</w:t>
      </w:r>
    </w:p>
    <w:p w:rsidR="00000000" w:rsidRDefault="00D5335D">
      <w:pPr>
        <w:pStyle w:val="p"/>
      </w:pPr>
      <w:r>
        <w:rPr>
          <w:rStyle w:val="s2"/>
        </w:rPr>
        <w:t>ІІМ                      - Қазақстан Республикасы Ішкі істер</w:t>
      </w:r>
    </w:p>
    <w:p w:rsidR="00000000" w:rsidRDefault="00D5335D">
      <w:pPr>
        <w:pStyle w:val="p"/>
      </w:pPr>
      <w:r>
        <w:rPr>
          <w:rStyle w:val="s2"/>
        </w:rPr>
        <w:t>                           министрлігі</w:t>
      </w:r>
    </w:p>
    <w:p w:rsidR="00000000" w:rsidRDefault="00D5335D">
      <w:pPr>
        <w:pStyle w:val="p"/>
      </w:pPr>
      <w:r>
        <w:rPr>
          <w:rStyle w:val="s2"/>
        </w:rPr>
        <w:t>ТЖМ                      - Қазақстан Р</w:t>
      </w:r>
      <w:r>
        <w:rPr>
          <w:rStyle w:val="s2"/>
        </w:rPr>
        <w:t>еспубликасы Төтенше жағдайлар</w:t>
      </w:r>
    </w:p>
    <w:p w:rsidR="00000000" w:rsidRDefault="00D5335D">
      <w:pPr>
        <w:pStyle w:val="p"/>
      </w:pPr>
      <w:r>
        <w:rPr>
          <w:rStyle w:val="s2"/>
        </w:rPr>
        <w:t>                           министрлігі</w:t>
      </w:r>
    </w:p>
    <w:p w:rsidR="00000000" w:rsidRDefault="00D5335D">
      <w:pPr>
        <w:pStyle w:val="p"/>
      </w:pPr>
      <w:r>
        <w:rPr>
          <w:rStyle w:val="s2"/>
        </w:rPr>
        <w:t>ҰҚК</w:t>
      </w:r>
      <w:r>
        <w:rPr>
          <w:rStyle w:val="s2"/>
        </w:rPr>
        <w:t xml:space="preserve"> ШҚ                   - Қазақстан Республикасы Ұлттық қауіпсіздік</w:t>
      </w:r>
    </w:p>
    <w:p w:rsidR="00000000" w:rsidRDefault="00D5335D">
      <w:pPr>
        <w:pStyle w:val="p"/>
      </w:pPr>
      <w:r>
        <w:rPr>
          <w:rStyle w:val="s2"/>
        </w:rPr>
        <w:t>                           комитетінің Шекара қызметі</w:t>
      </w:r>
    </w:p>
    <w:p w:rsidR="00000000" w:rsidRDefault="00D5335D">
      <w:pPr>
        <w:pStyle w:val="p"/>
      </w:pPr>
      <w:r>
        <w:rPr>
          <w:rStyle w:val="s2"/>
        </w:rPr>
        <w:t>Әділетмині</w:t>
      </w:r>
      <w:r>
        <w:rPr>
          <w:rStyle w:val="s2"/>
        </w:rPr>
        <w:t xml:space="preserve">               </w:t>
      </w:r>
      <w:r>
        <w:rPr>
          <w:rStyle w:val="s2"/>
        </w:rPr>
        <w:t>- Қазақстан Республикасы Әділет министрлігі</w:t>
      </w:r>
    </w:p>
    <w:p w:rsidR="00000000" w:rsidRDefault="00D5335D">
      <w:pPr>
        <w:pStyle w:val="p"/>
      </w:pPr>
      <w:r>
        <w:rPr>
          <w:rStyle w:val="s2"/>
        </w:rPr>
        <w:t>ҰБ</w:t>
      </w:r>
      <w:r>
        <w:rPr>
          <w:rStyle w:val="s2"/>
        </w:rPr>
        <w:t>                       - Қазақстан Республикасы Ұлттық Банкі</w:t>
      </w:r>
    </w:p>
    <w:p w:rsidR="00000000" w:rsidRDefault="00D5335D">
      <w:pPr>
        <w:pStyle w:val="p"/>
      </w:pPr>
      <w:r>
        <w:rPr>
          <w:rStyle w:val="s2"/>
        </w:rPr>
        <w:t>ҚҚА</w:t>
      </w:r>
      <w:r>
        <w:rPr>
          <w:rStyle w:val="s2"/>
        </w:rPr>
        <w:t>                      - Қазақстан Республикасы Қаржы нарығын және</w:t>
      </w:r>
    </w:p>
    <w:p w:rsidR="00000000" w:rsidRDefault="00D5335D">
      <w:pPr>
        <w:pStyle w:val="p"/>
      </w:pPr>
      <w:r>
        <w:rPr>
          <w:rStyle w:val="s2"/>
        </w:rPr>
        <w:t>                           қаржы ұйымдарын реттеу мен қадағалау</w:t>
      </w:r>
    </w:p>
    <w:p w:rsidR="00000000" w:rsidRDefault="00D5335D">
      <w:pPr>
        <w:pStyle w:val="p"/>
      </w:pPr>
      <w:r>
        <w:rPr>
          <w:rStyle w:val="s2"/>
        </w:rPr>
        <w:t>                </w:t>
      </w:r>
      <w:r>
        <w:rPr>
          <w:rStyle w:val="s2"/>
        </w:rPr>
        <w:t>           агенттігі</w:t>
      </w:r>
    </w:p>
    <w:p w:rsidR="00000000" w:rsidRDefault="00D5335D">
      <w:pPr>
        <w:pStyle w:val="p"/>
      </w:pPr>
      <w:r>
        <w:rPr>
          <w:rStyle w:val="s2"/>
        </w:rPr>
        <w:t>ТМРА                     - Қазақстан Республикасы Табиғи</w:t>
      </w:r>
    </w:p>
    <w:p w:rsidR="00000000" w:rsidRDefault="00D5335D">
      <w:pPr>
        <w:pStyle w:val="p"/>
      </w:pPr>
      <w:r>
        <w:rPr>
          <w:rStyle w:val="s2"/>
        </w:rPr>
        <w:t>                           монополияларды реттеу агенттігі</w:t>
      </w:r>
    </w:p>
    <w:p w:rsidR="00000000" w:rsidRDefault="00D5335D">
      <w:pPr>
        <w:pStyle w:val="p"/>
      </w:pPr>
      <w:r>
        <w:rPr>
          <w:rStyle w:val="s2"/>
        </w:rPr>
        <w:t>БҚА                      - Қазақстан Республикасы Бәсекелестікті</w:t>
      </w:r>
    </w:p>
    <w:p w:rsidR="00000000" w:rsidRDefault="00D5335D">
      <w:pPr>
        <w:pStyle w:val="p"/>
      </w:pPr>
      <w:r>
        <w:rPr>
          <w:rStyle w:val="s2"/>
        </w:rPr>
        <w:t>                           қорғау агенттігі</w:t>
      </w:r>
    </w:p>
    <w:p w:rsidR="00000000" w:rsidRDefault="00D5335D">
      <w:pPr>
        <w:pStyle w:val="p"/>
      </w:pPr>
      <w:r>
        <w:rPr>
          <w:rStyle w:val="s2"/>
        </w:rPr>
        <w:t>«Самұрық-Қ</w:t>
      </w:r>
      <w:r>
        <w:rPr>
          <w:rStyle w:val="s2"/>
        </w:rPr>
        <w:t>азына» ҰӘҚ» АҚ - «Самұрық-Қазына» ұлттық әл-ауқат қоры»</w:t>
      </w:r>
    </w:p>
    <w:p w:rsidR="00000000" w:rsidRDefault="00D5335D">
      <w:pPr>
        <w:pStyle w:val="p"/>
      </w:pPr>
      <w:r>
        <w:rPr>
          <w:rStyle w:val="s2"/>
        </w:rPr>
        <w:t>                           акционерлік қоғамы</w:t>
      </w:r>
    </w:p>
    <w:p w:rsidR="00000000" w:rsidRDefault="00D5335D">
      <w:pPr>
        <w:pStyle w:val="p"/>
      </w:pPr>
      <w:r>
        <w:rPr>
          <w:rStyle w:val="s0"/>
        </w:rPr>
        <w:t>«ҚазАгро» холдингі» АҚ - «ҚазАгро» ұлттық басқарушы холдингі» акционерлік қоғамы</w:t>
      </w:r>
    </w:p>
    <w:p w:rsidR="00000000" w:rsidRDefault="00D5335D">
      <w:pPr>
        <w:pStyle w:val="p"/>
      </w:pPr>
      <w:r>
        <w:rPr>
          <w:rStyle w:val="s2"/>
        </w:rPr>
        <w:t>«Даму» КДҚ» АҚ           - «Даму» шағын кәсіпкерлікті дамыту қоры</w:t>
      </w:r>
    </w:p>
    <w:p w:rsidR="00000000" w:rsidRDefault="00D5335D">
      <w:pPr>
        <w:pStyle w:val="p"/>
      </w:pPr>
      <w:r>
        <w:rPr>
          <w:rStyle w:val="s2"/>
        </w:rPr>
        <w:t>ЖАО    </w:t>
      </w:r>
      <w:r>
        <w:rPr>
          <w:rStyle w:val="s2"/>
        </w:rPr>
        <w:t>                  - облыстардың, республикалық маңызы бар</w:t>
      </w:r>
    </w:p>
    <w:p w:rsidR="00000000" w:rsidRDefault="00D5335D">
      <w:pPr>
        <w:pStyle w:val="p"/>
      </w:pPr>
      <w:r>
        <w:rPr>
          <w:rStyle w:val="s2"/>
        </w:rPr>
        <w:t>                           қаланың, астананың жергілікті атқарушы</w:t>
      </w:r>
    </w:p>
    <w:p w:rsidR="00000000" w:rsidRDefault="00D5335D">
      <w:pPr>
        <w:pStyle w:val="p"/>
      </w:pPr>
      <w:r>
        <w:rPr>
          <w:rStyle w:val="s2"/>
        </w:rPr>
        <w:t>                           органдары</w:t>
      </w:r>
    </w:p>
    <w:p w:rsidR="00000000" w:rsidRDefault="00D5335D">
      <w:pPr>
        <w:pStyle w:val="p"/>
      </w:pPr>
      <w:r>
        <w:rPr>
          <w:rStyle w:val="s2"/>
        </w:rPr>
        <w:t>ХҚЕС                     - Халықаралық қаржылық есептілік</w:t>
      </w:r>
    </w:p>
    <w:p w:rsidR="00000000" w:rsidRDefault="00D5335D">
      <w:pPr>
        <w:pStyle w:val="p"/>
      </w:pPr>
      <w:r>
        <w:rPr>
          <w:rStyle w:val="s2"/>
        </w:rPr>
        <w:t>                           стандартта</w:t>
      </w:r>
      <w:r>
        <w:rPr>
          <w:rStyle w:val="s2"/>
        </w:rPr>
        <w:t>ры</w:t>
      </w:r>
    </w:p>
    <w:p w:rsidR="00000000" w:rsidRDefault="00D5335D">
      <w:pPr>
        <w:pStyle w:val="p"/>
      </w:pPr>
      <w:r>
        <w:rPr>
          <w:rStyle w:val="s2"/>
        </w:rPr>
        <w:t>ЕДБ                      - Қазақстан Республикасының екінші</w:t>
      </w:r>
    </w:p>
    <w:p w:rsidR="00000000" w:rsidRDefault="00D5335D">
      <w:pPr>
        <w:pStyle w:val="p"/>
      </w:pPr>
      <w:r>
        <w:rPr>
          <w:rStyle w:val="s2"/>
        </w:rPr>
        <w:t>                           деңгейдегі банктері</w:t>
      </w:r>
    </w:p>
    <w:p w:rsidR="00000000" w:rsidRDefault="00D5335D">
      <w:pPr>
        <w:pStyle w:val="p"/>
      </w:pPr>
      <w:r>
        <w:rPr>
          <w:rStyle w:val="s2"/>
        </w:rPr>
        <w:t>САҚ                      - «Стресті активтер қоры» акционерлік қоғамы</w:t>
      </w:r>
    </w:p>
    <w:p w:rsidR="00000000" w:rsidRDefault="00D5335D">
      <w:pPr>
        <w:pStyle w:val="p"/>
      </w:pPr>
      <w:r>
        <w:rPr>
          <w:rStyle w:val="s2"/>
        </w:rPr>
        <w:t>«ҚИК» АҚ                 - «Қазақстандық ипотекалық компания»</w:t>
      </w:r>
    </w:p>
    <w:p w:rsidR="00000000" w:rsidRDefault="00D5335D">
      <w:pPr>
        <w:pStyle w:val="p"/>
      </w:pPr>
      <w:r>
        <w:rPr>
          <w:rStyle w:val="s2"/>
        </w:rPr>
        <w:t>              </w:t>
      </w:r>
      <w:r>
        <w:rPr>
          <w:rStyle w:val="s2"/>
        </w:rPr>
        <w:t>             акционерлік қоғамы</w:t>
      </w:r>
    </w:p>
    <w:p w:rsidR="00000000" w:rsidRDefault="00D5335D">
      <w:pPr>
        <w:pStyle w:val="p"/>
      </w:pPr>
      <w:r>
        <w:rPr>
          <w:rStyle w:val="s2"/>
        </w:rPr>
        <w:t>ЖК                       - жобалау компаниясы</w:t>
      </w:r>
    </w:p>
    <w:p w:rsidR="00000000" w:rsidRDefault="00D5335D">
      <w:pPr>
        <w:pStyle w:val="p"/>
      </w:pPr>
      <w:r>
        <w:rPr>
          <w:rStyle w:val="s2"/>
        </w:rPr>
        <w:t>«ТҚЖБ» АҚ                - «Тұрғын үй құрылысы жинақ банкі»</w:t>
      </w:r>
    </w:p>
    <w:p w:rsidR="00000000" w:rsidRDefault="00D5335D">
      <w:pPr>
        <w:pStyle w:val="p"/>
      </w:pPr>
      <w:r>
        <w:rPr>
          <w:rStyle w:val="s2"/>
        </w:rPr>
        <w:t>                           акционерлік қоғамы</w:t>
      </w:r>
    </w:p>
    <w:p w:rsidR="00000000" w:rsidRDefault="00D5335D">
      <w:pPr>
        <w:pStyle w:val="p"/>
      </w:pPr>
      <w:r>
        <w:rPr>
          <w:rStyle w:val="s2"/>
        </w:rPr>
        <w:t>ҚМЖ</w:t>
      </w:r>
      <w:r>
        <w:rPr>
          <w:rStyle w:val="s2"/>
        </w:rPr>
        <w:t>                      - құрылыс-монтаждау жұмыстары</w:t>
      </w:r>
    </w:p>
    <w:p w:rsidR="00000000" w:rsidRDefault="00D5335D">
      <w:pPr>
        <w:pStyle w:val="p"/>
      </w:pPr>
      <w:r>
        <w:rPr>
          <w:rStyle w:val="s2"/>
        </w:rPr>
        <w:t>ШОБ              </w:t>
      </w:r>
      <w:r>
        <w:rPr>
          <w:rStyle w:val="s2"/>
        </w:rPr>
        <w:t>        - шағын және орта бизнес</w:t>
      </w:r>
    </w:p>
    <w:p w:rsidR="00000000" w:rsidRDefault="00D5335D">
      <w:pPr>
        <w:pStyle w:val="p"/>
      </w:pPr>
      <w:r>
        <w:rPr>
          <w:rStyle w:val="s2"/>
        </w:rPr>
        <w:t>ҰК</w:t>
      </w:r>
      <w:r>
        <w:rPr>
          <w:rStyle w:val="s2"/>
        </w:rPr>
        <w:t>                       - ұлттық компания</w:t>
      </w:r>
    </w:p>
    <w:p w:rsidR="00000000" w:rsidRDefault="00D5335D">
      <w:pPr>
        <w:pStyle w:val="p"/>
      </w:pPr>
      <w:r>
        <w:rPr>
          <w:rStyle w:val="s2"/>
        </w:rPr>
        <w:t>АҚ                       - акционерлік қоғам</w:t>
      </w:r>
    </w:p>
    <w:p w:rsidR="00000000" w:rsidRDefault="00D5335D">
      <w:pPr>
        <w:pStyle w:val="p"/>
      </w:pPr>
      <w:r>
        <w:rPr>
          <w:rStyle w:val="s2"/>
        </w:rPr>
        <w:t>АШӨҚӨжТӨӨК               - ауыл шаруашылығы өнімдерін қайта өңдеу</w:t>
      </w:r>
    </w:p>
    <w:p w:rsidR="00000000" w:rsidRDefault="00D5335D">
      <w:pPr>
        <w:pStyle w:val="p"/>
      </w:pPr>
      <w:r>
        <w:rPr>
          <w:rStyle w:val="s2"/>
        </w:rPr>
        <w:t>                           және тамақ өнімдерін өндіру кәсіпорны</w:t>
      </w:r>
    </w:p>
    <w:p w:rsidR="00000000" w:rsidRDefault="00D5335D">
      <w:pPr>
        <w:pStyle w:val="p"/>
      </w:pPr>
      <w:r>
        <w:rPr>
          <w:rStyle w:val="s5"/>
        </w:rPr>
        <w:t>ҰҚК</w:t>
      </w:r>
      <w:r>
        <w:rPr>
          <w:rStyle w:val="s5"/>
        </w:rPr>
        <w:t xml:space="preserve"> - Қазақстан Республикасы Ұлттық қауіпсіздік комитеті</w:t>
      </w:r>
    </w:p>
    <w:p w:rsidR="00000000" w:rsidRDefault="00D5335D">
      <w:pPr>
        <w:pStyle w:val="p"/>
      </w:pPr>
      <w:r>
        <w:rPr>
          <w:rStyle w:val="s5"/>
        </w:rPr>
        <w:t>РҰ - Қазақстан Республикасы Республикалық ұланы.</w:t>
      </w:r>
    </w:p>
    <w:p w:rsidR="00000000" w:rsidRDefault="00D5335D">
      <w:pPr>
        <w:pStyle w:val="p"/>
      </w:pPr>
      <w:r>
        <w:rPr>
          <w:rStyle w:val="s5"/>
        </w:rPr>
        <w:t>ҚжТКШІА</w:t>
      </w:r>
      <w:r>
        <w:rPr>
          <w:rStyle w:val="s5"/>
        </w:rPr>
        <w:t xml:space="preserve"> - Қазақстан Республикасы Құрылыс және тұрғын үй-коммуналдық шаруашылық істері агенттігі.</w:t>
      </w:r>
    </w:p>
    <w:p w:rsidR="00000000" w:rsidRDefault="00D5335D">
      <w:pPr>
        <w:pStyle w:val="p"/>
      </w:pPr>
      <w:r>
        <w:rPr>
          <w:rStyle w:val="s5"/>
        </w:rPr>
        <w:t> </w:t>
      </w:r>
    </w:p>
    <w:p w:rsidR="00000000" w:rsidRDefault="00D5335D">
      <w:pPr>
        <w:pStyle w:val="p"/>
      </w:pPr>
      <w:r>
        <w:rPr>
          <w:rStyle w:val="s5"/>
        </w:rPr>
        <w:t> </w:t>
      </w:r>
    </w:p>
    <w:p w:rsidR="00000000" w:rsidRDefault="00D5335D">
      <w:pPr>
        <w:pStyle w:val="p"/>
      </w:pPr>
      <w:r>
        <w:rPr>
          <w:rStyle w:val="s5"/>
        </w:rPr>
        <w:t> </w:t>
      </w:r>
    </w:p>
    <w:p w:rsidR="00000000" w:rsidRDefault="00D5335D">
      <w:pPr>
        <w:pStyle w:val="p"/>
      </w:pPr>
      <w:r>
        <w:rPr>
          <w:rStyle w:val="s5"/>
        </w:rPr>
        <w:t> </w:t>
      </w:r>
    </w:p>
    <w:p w:rsidR="00000000" w:rsidRDefault="00D5335D">
      <w:pPr>
        <w:pStyle w:val="p"/>
      </w:pPr>
      <w:r>
        <w:rPr>
          <w:rStyle w:val="s5"/>
        </w:rPr>
        <w:t> </w:t>
      </w:r>
    </w:p>
    <w:p w:rsidR="00000000" w:rsidRDefault="00D5335D">
      <w:pPr>
        <w:pStyle w:val="p"/>
      </w:pPr>
      <w:r>
        <w:rPr>
          <w:rStyle w:val="s5"/>
        </w:rPr>
        <w:t> </w:t>
      </w:r>
    </w:p>
    <w:p w:rsidR="00000000" w:rsidRDefault="00D5335D">
      <w:pPr>
        <w:pStyle w:val="p"/>
      </w:pPr>
      <w:r>
        <w:rPr>
          <w:rStyle w:val="s5"/>
        </w:rPr>
        <w:t> </w:t>
      </w:r>
    </w:p>
    <w:sectPr w:rsidR="00000000">
      <w:headerReference w:type="even" r:id="rId67"/>
      <w:headerReference w:type="default" r:id="rId68"/>
      <w:footerReference w:type="even" r:id="rId69"/>
      <w:footerReference w:type="default" r:id="rId70"/>
      <w:headerReference w:type="first" r:id="rId71"/>
      <w:footerReference w:type="first" r:id="rId7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5335D" w:rsidRDefault="00D5335D" w:rsidP="00D5335D">
      <w:r>
        <w:separator/>
      </w:r>
    </w:p>
  </w:endnote>
  <w:endnote w:type="continuationSeparator" w:id="0">
    <w:p w:rsidR="00D5335D" w:rsidRDefault="00D5335D" w:rsidP="00D533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335D" w:rsidRDefault="00D5335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335D" w:rsidRDefault="00D5335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335D" w:rsidRDefault="00D5335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5335D" w:rsidRDefault="00D5335D" w:rsidP="00D5335D">
      <w:r>
        <w:separator/>
      </w:r>
    </w:p>
  </w:footnote>
  <w:footnote w:type="continuationSeparator" w:id="0">
    <w:p w:rsidR="00D5335D" w:rsidRDefault="00D5335D" w:rsidP="00D5335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335D" w:rsidRDefault="00D5335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335D" w:rsidRDefault="00D5335D" w:rsidP="00D5335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5335D" w:rsidRPr="00D5335D" w:rsidRDefault="00D5335D" w:rsidP="00D5335D">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Үкіметінің, Қазақстан Республикасы Ұлттық Банкінің және Қазақстан Республикасы Қаржы нарығын және қаржы ұйымдарын реттеу мен бақылау агенттігінің Экономиканы және қаржы жүйесін тұрақтандыру жөніндегі 2009 - 2010 жылдарға арналған бірлескен іс-қимыл жоспарын іске асыру жөніндегі іс-шаралар жоспарын бекіту туралы» Қазақстан Республикасы Үкіметінің 2009 жылғы 13 қаңтардағы № 6 Қаулысы (2021.23.12.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335D" w:rsidRDefault="00D5335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5335D"/>
    <w:rsid w:val="00D5335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character" w:customStyle="1" w:styleId="s5">
    <w:name w:val="s5"/>
    <w:basedOn w:val="a0"/>
  </w:style>
  <w:style w:type="character" w:customStyle="1" w:styleId="s4">
    <w:name w:val="s4"/>
    <w:basedOn w:val="a0"/>
  </w:style>
  <w:style w:type="paragraph" w:styleId="a6">
    <w:name w:val="header"/>
    <w:basedOn w:val="a"/>
    <w:link w:val="a7"/>
    <w:uiPriority w:val="99"/>
    <w:unhideWhenUsed/>
    <w:rsid w:val="00D5335D"/>
    <w:pPr>
      <w:tabs>
        <w:tab w:val="center" w:pos="4677"/>
        <w:tab w:val="right" w:pos="9355"/>
      </w:tabs>
    </w:pPr>
  </w:style>
  <w:style w:type="character" w:customStyle="1" w:styleId="a7">
    <w:name w:val="Верхний колонтитул Знак"/>
    <w:basedOn w:val="a0"/>
    <w:link w:val="a6"/>
    <w:uiPriority w:val="99"/>
    <w:rsid w:val="00D5335D"/>
    <w:rPr>
      <w:rFonts w:eastAsiaTheme="minorEastAsia"/>
      <w:sz w:val="24"/>
      <w:szCs w:val="24"/>
    </w:rPr>
  </w:style>
  <w:style w:type="paragraph" w:styleId="a8">
    <w:name w:val="footer"/>
    <w:basedOn w:val="a"/>
    <w:link w:val="a9"/>
    <w:uiPriority w:val="99"/>
    <w:unhideWhenUsed/>
    <w:rsid w:val="00D5335D"/>
    <w:pPr>
      <w:tabs>
        <w:tab w:val="center" w:pos="4677"/>
        <w:tab w:val="right" w:pos="9355"/>
      </w:tabs>
    </w:pPr>
  </w:style>
  <w:style w:type="character" w:customStyle="1" w:styleId="a9">
    <w:name w:val="Нижний колонтитул Знак"/>
    <w:basedOn w:val="a0"/>
    <w:link w:val="a8"/>
    <w:uiPriority w:val="99"/>
    <w:rsid w:val="00D5335D"/>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character" w:customStyle="1" w:styleId="s5">
    <w:name w:val="s5"/>
    <w:basedOn w:val="a0"/>
  </w:style>
  <w:style w:type="character" w:customStyle="1" w:styleId="s4">
    <w:name w:val="s4"/>
    <w:basedOn w:val="a0"/>
  </w:style>
  <w:style w:type="paragraph" w:styleId="a6">
    <w:name w:val="header"/>
    <w:basedOn w:val="a"/>
    <w:link w:val="a7"/>
    <w:uiPriority w:val="99"/>
    <w:unhideWhenUsed/>
    <w:rsid w:val="00D5335D"/>
    <w:pPr>
      <w:tabs>
        <w:tab w:val="center" w:pos="4677"/>
        <w:tab w:val="right" w:pos="9355"/>
      </w:tabs>
    </w:pPr>
  </w:style>
  <w:style w:type="character" w:customStyle="1" w:styleId="a7">
    <w:name w:val="Верхний колонтитул Знак"/>
    <w:basedOn w:val="a0"/>
    <w:link w:val="a6"/>
    <w:uiPriority w:val="99"/>
    <w:rsid w:val="00D5335D"/>
    <w:rPr>
      <w:rFonts w:eastAsiaTheme="minorEastAsia"/>
      <w:sz w:val="24"/>
      <w:szCs w:val="24"/>
    </w:rPr>
  </w:style>
  <w:style w:type="paragraph" w:styleId="a8">
    <w:name w:val="footer"/>
    <w:basedOn w:val="a"/>
    <w:link w:val="a9"/>
    <w:uiPriority w:val="99"/>
    <w:unhideWhenUsed/>
    <w:rsid w:val="00D5335D"/>
    <w:pPr>
      <w:tabs>
        <w:tab w:val="center" w:pos="4677"/>
        <w:tab w:val="right" w:pos="9355"/>
      </w:tabs>
    </w:pPr>
  </w:style>
  <w:style w:type="character" w:customStyle="1" w:styleId="a9">
    <w:name w:val="Нижний колонтитул Знак"/>
    <w:basedOn w:val="a0"/>
    <w:link w:val="a8"/>
    <w:uiPriority w:val="99"/>
    <w:rsid w:val="00D5335D"/>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388842" TargetMode="External"/><Relationship Id="rId18" Type="http://schemas.openxmlformats.org/officeDocument/2006/relationships/hyperlink" Target="http://online.zakon.kz/Document/?doc_id=30398479" TargetMode="External"/><Relationship Id="rId26" Type="http://schemas.openxmlformats.org/officeDocument/2006/relationships/hyperlink" Target="http://online.zakon.kz/Document/?doc_id=30432180" TargetMode="External"/><Relationship Id="rId39" Type="http://schemas.openxmlformats.org/officeDocument/2006/relationships/hyperlink" Target="http://online.zakon.kz/Document/?doc_id=30497924" TargetMode="External"/><Relationship Id="rId21" Type="http://schemas.openxmlformats.org/officeDocument/2006/relationships/hyperlink" Target="http://online.zakon.kz/Document/?doc_id=30413967" TargetMode="External"/><Relationship Id="rId34" Type="http://schemas.openxmlformats.org/officeDocument/2006/relationships/hyperlink" Target="http://online.zakon.kz/Document/?doc_id=30484399" TargetMode="External"/><Relationship Id="rId42" Type="http://schemas.openxmlformats.org/officeDocument/2006/relationships/hyperlink" Target="http://online.zakon.kz/Document/?doc_id=30530705" TargetMode="External"/><Relationship Id="rId47" Type="http://schemas.openxmlformats.org/officeDocument/2006/relationships/hyperlink" Target="http://online.zakon.kz/Document/?doc_id=30803373" TargetMode="External"/><Relationship Id="rId50" Type="http://schemas.openxmlformats.org/officeDocument/2006/relationships/hyperlink" Target="http://online.zakon.kz/Document/?doc_id=30860140" TargetMode="External"/><Relationship Id="rId55" Type="http://schemas.openxmlformats.org/officeDocument/2006/relationships/hyperlink" Target="http://online.zakon.kz/Document/?doc_id=30919463" TargetMode="External"/><Relationship Id="rId63" Type="http://schemas.openxmlformats.org/officeDocument/2006/relationships/hyperlink" Target="http://online.zakon.kz/Document/?doc_id=30549098" TargetMode="External"/><Relationship Id="rId68" Type="http://schemas.openxmlformats.org/officeDocument/2006/relationships/header" Target="header2.xml"/><Relationship Id="rId7" Type="http://schemas.openxmlformats.org/officeDocument/2006/relationships/hyperlink" Target="http://online.zakon.kz/Document/?doc_id=30380405" TargetMode="External"/><Relationship Id="rId71"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http://online.zakon.kz/Document/?doc_id=30392078" TargetMode="External"/><Relationship Id="rId29" Type="http://schemas.openxmlformats.org/officeDocument/2006/relationships/hyperlink" Target="http://online.zakon.kz/Document/?doc_id=30453115" TargetMode="External"/><Relationship Id="rId11" Type="http://schemas.openxmlformats.org/officeDocument/2006/relationships/hyperlink" Target="http://online.zakon.kz/Document/?doc_id=30453115" TargetMode="External"/><Relationship Id="rId24" Type="http://schemas.openxmlformats.org/officeDocument/2006/relationships/hyperlink" Target="http://online.zakon.kz/Document/?doc_id=30424360" TargetMode="External"/><Relationship Id="rId32" Type="http://schemas.openxmlformats.org/officeDocument/2006/relationships/hyperlink" Target="http://online.zakon.kz/Document/?doc_id=30462228" TargetMode="External"/><Relationship Id="rId37" Type="http://schemas.openxmlformats.org/officeDocument/2006/relationships/hyperlink" Target="http://online.zakon.kz/Document/?doc_id=30484707" TargetMode="External"/><Relationship Id="rId40" Type="http://schemas.openxmlformats.org/officeDocument/2006/relationships/hyperlink" Target="http://online.zakon.kz/Document/?doc_id=30509821" TargetMode="External"/><Relationship Id="rId45" Type="http://schemas.openxmlformats.org/officeDocument/2006/relationships/hyperlink" Target="http://online.zakon.kz/Document/?doc_id=30549098" TargetMode="External"/><Relationship Id="rId53" Type="http://schemas.openxmlformats.org/officeDocument/2006/relationships/hyperlink" Target="http://online.zakon.kz/Document/?doc_id=30863392" TargetMode="External"/><Relationship Id="rId58" Type="http://schemas.openxmlformats.org/officeDocument/2006/relationships/hyperlink" Target="http://online.zakon.kz/Document/?doc_id=32550040" TargetMode="External"/><Relationship Id="rId66" Type="http://schemas.openxmlformats.org/officeDocument/2006/relationships/hyperlink" Target="http://online.zakon.kz/Document/?doc_id=30432269" TargetMode="External"/><Relationship Id="rId7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30388842" TargetMode="External"/><Relationship Id="rId23" Type="http://schemas.openxmlformats.org/officeDocument/2006/relationships/hyperlink" Target="http://online.zakon.kz/Document/?doc_id=30420363" TargetMode="External"/><Relationship Id="rId28" Type="http://schemas.openxmlformats.org/officeDocument/2006/relationships/hyperlink" Target="http://online.zakon.kz/Document/?doc_id=30452810" TargetMode="External"/><Relationship Id="rId36" Type="http://schemas.openxmlformats.org/officeDocument/2006/relationships/hyperlink" Target="http://online.zakon.kz/Document/?doc_id=30484456" TargetMode="External"/><Relationship Id="rId49" Type="http://schemas.openxmlformats.org/officeDocument/2006/relationships/hyperlink" Target="http://online.zakon.kz/Document/?doc_id=30838477" TargetMode="External"/><Relationship Id="rId57" Type="http://schemas.openxmlformats.org/officeDocument/2006/relationships/hyperlink" Target="http://online.zakon.kz/Document/?doc_id=30926567" TargetMode="External"/><Relationship Id="rId61" Type="http://schemas.openxmlformats.org/officeDocument/2006/relationships/hyperlink" Target="http://online.zakon.kz/Document/?doc_id=30432269" TargetMode="External"/><Relationship Id="rId10" Type="http://schemas.openxmlformats.org/officeDocument/2006/relationships/hyperlink" Target="http://online.zakon.kz/Document/?doc_id=30452810" TargetMode="External"/><Relationship Id="rId19" Type="http://schemas.openxmlformats.org/officeDocument/2006/relationships/hyperlink" Target="http://online.zakon.kz/Document/?doc_id=30398795" TargetMode="External"/><Relationship Id="rId31" Type="http://schemas.openxmlformats.org/officeDocument/2006/relationships/hyperlink" Target="http://online.zakon.kz/Document/?doc_id=30453228" TargetMode="External"/><Relationship Id="rId44" Type="http://schemas.openxmlformats.org/officeDocument/2006/relationships/hyperlink" Target="http://online.zakon.kz/Document/?doc_id=30549071" TargetMode="External"/><Relationship Id="rId52" Type="http://schemas.openxmlformats.org/officeDocument/2006/relationships/hyperlink" Target="http://online.zakon.kz/Document/?doc_id=30863388" TargetMode="External"/><Relationship Id="rId60" Type="http://schemas.openxmlformats.org/officeDocument/2006/relationships/hyperlink" Target="http://online.zakon.kz/Document/?doc_id=30432180" TargetMode="External"/><Relationship Id="rId65" Type="http://schemas.openxmlformats.org/officeDocument/2006/relationships/hyperlink" Target="http://online.zakon.kz/Document/?doc_id=30432180" TargetMode="External"/><Relationship Id="rId73"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0432269" TargetMode="External"/><Relationship Id="rId14" Type="http://schemas.openxmlformats.org/officeDocument/2006/relationships/hyperlink" Target="http://online.zakon.kz/Document/?doc_id=30391169" TargetMode="External"/><Relationship Id="rId22" Type="http://schemas.openxmlformats.org/officeDocument/2006/relationships/hyperlink" Target="http://online.zakon.kz/Document/?doc_id=30420328" TargetMode="External"/><Relationship Id="rId27" Type="http://schemas.openxmlformats.org/officeDocument/2006/relationships/hyperlink" Target="http://online.zakon.kz/Document/?doc_id=30432269" TargetMode="External"/><Relationship Id="rId30" Type="http://schemas.openxmlformats.org/officeDocument/2006/relationships/hyperlink" Target="http://online.zakon.kz/Document/?doc_id=30453221" TargetMode="External"/><Relationship Id="rId35" Type="http://schemas.openxmlformats.org/officeDocument/2006/relationships/hyperlink" Target="http://online.zakon.kz/Document/?doc_id=30484698" TargetMode="External"/><Relationship Id="rId43" Type="http://schemas.openxmlformats.org/officeDocument/2006/relationships/hyperlink" Target="http://online.zakon.kz/Document/?doc_id=30530776" TargetMode="External"/><Relationship Id="rId48" Type="http://schemas.openxmlformats.org/officeDocument/2006/relationships/hyperlink" Target="http://online.zakon.kz/Document/?doc_id=30838433" TargetMode="External"/><Relationship Id="rId56" Type="http://schemas.openxmlformats.org/officeDocument/2006/relationships/hyperlink" Target="http://online.zakon.kz/Document/?doc_id=30917010" TargetMode="External"/><Relationship Id="rId64" Type="http://schemas.openxmlformats.org/officeDocument/2006/relationships/hyperlink" Target="http://online.zakon.kz/Document/?doc_id=30143051" TargetMode="External"/><Relationship Id="rId69" Type="http://schemas.openxmlformats.org/officeDocument/2006/relationships/footer" Target="footer1.xml"/><Relationship Id="rId8" Type="http://schemas.openxmlformats.org/officeDocument/2006/relationships/hyperlink" Target="http://online.zakon.kz/Document/?doc_id=30432180" TargetMode="External"/><Relationship Id="rId51" Type="http://schemas.openxmlformats.org/officeDocument/2006/relationships/hyperlink" Target="http://online.zakon.kz/Document/?doc_id=30860152" TargetMode="External"/><Relationship Id="rId72" Type="http://schemas.openxmlformats.org/officeDocument/2006/relationships/footer" Target="footer3.xml"/><Relationship Id="rId3" Type="http://schemas.openxmlformats.org/officeDocument/2006/relationships/settings" Target="settings.xml"/><Relationship Id="rId12" Type="http://schemas.openxmlformats.org/officeDocument/2006/relationships/hyperlink" Target="http://online.zakon.kz/Document/?doc_id=30388327" TargetMode="External"/><Relationship Id="rId17" Type="http://schemas.openxmlformats.org/officeDocument/2006/relationships/hyperlink" Target="http://online.zakon.kz/Document/?doc_id=30388842" TargetMode="External"/><Relationship Id="rId25" Type="http://schemas.openxmlformats.org/officeDocument/2006/relationships/hyperlink" Target="http://online.zakon.kz/Document/?doc_id=30424403" TargetMode="External"/><Relationship Id="rId33" Type="http://schemas.openxmlformats.org/officeDocument/2006/relationships/hyperlink" Target="http://online.zakon.kz/Document/?doc_id=30462238" TargetMode="External"/><Relationship Id="rId38" Type="http://schemas.openxmlformats.org/officeDocument/2006/relationships/hyperlink" Target="http://online.zakon.kz/Document/?doc_id=30496895" TargetMode="External"/><Relationship Id="rId46" Type="http://schemas.openxmlformats.org/officeDocument/2006/relationships/hyperlink" Target="http://online.zakon.kz/Document/?doc_id=30803338" TargetMode="External"/><Relationship Id="rId59" Type="http://schemas.openxmlformats.org/officeDocument/2006/relationships/hyperlink" Target="http://online.zakon.kz/Document/?doc_id=30926567" TargetMode="External"/><Relationship Id="rId67" Type="http://schemas.openxmlformats.org/officeDocument/2006/relationships/header" Target="header1.xml"/><Relationship Id="rId20" Type="http://schemas.openxmlformats.org/officeDocument/2006/relationships/hyperlink" Target="http://online.zakon.kz/Document/?doc_id=30413663" TargetMode="External"/><Relationship Id="rId41" Type="http://schemas.openxmlformats.org/officeDocument/2006/relationships/hyperlink" Target="http://online.zakon.kz/Document/?doc_id=30509919" TargetMode="External"/><Relationship Id="rId54" Type="http://schemas.openxmlformats.org/officeDocument/2006/relationships/hyperlink" Target="http://online.zakon.kz/Document/?doc_id=30919459" TargetMode="External"/><Relationship Id="rId62" Type="http://schemas.openxmlformats.org/officeDocument/2006/relationships/hyperlink" Target="http://online.zakon.kz/Document/?doc_id=30549071" TargetMode="External"/><Relationship Id="rId70"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13</Pages>
  <Words>10552</Words>
  <Characters>81217</Characters>
  <Application>Microsoft Office Word</Application>
  <DocSecurity>0</DocSecurity>
  <Lines>676</Lines>
  <Paragraphs>183</Paragraphs>
  <ScaleCrop>false</ScaleCrop>
  <Company>SPecialiST RePack</Company>
  <LinksUpToDate>false</LinksUpToDate>
  <CharactersWithSpaces>91586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Үкіметінің, Қазақстан Республикасы Ұлттық Банкінің және Қазақстан Республикасы Қаржы нарығын және қаржы ұйымдарын реттеу мен бақылау агенттігінің Экономиканы және қаржы жүйесін тұрақтандыру жөніндегі 2009 - 2010 жылдарға арналған бірлескен іс-қимыл жоспарын іске асыру жөніндегі іс-шаралар жоспарын бекіту туралы» Қазақстан Республикасы Үкіметінің 2009 жылғы 13 қаңтардағы № 6 Қаулысы (2021.23.12. берілген өзгерістер мен толықтырулармен) (©Paragraph 2024)</dc:title>
  <dc:subject/>
  <dc:creator>Сергей Мельников</dc:creator>
  <cp:keywords/>
  <dc:description/>
  <cp:lastModifiedBy>Сергей Мельников</cp:lastModifiedBy>
  <cp:revision>2</cp:revision>
  <dcterms:created xsi:type="dcterms:W3CDTF">2024-02-19T16:55:00Z</dcterms:created>
  <dcterms:modified xsi:type="dcterms:W3CDTF">2024-02-19T16:55:00Z</dcterms:modified>
</cp:coreProperties>
</file>