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496B">
      <w:pPr>
        <w:jc w:val="center"/>
      </w:pPr>
      <w:bookmarkStart w:id="0" w:name="_GoBack"/>
      <w:bookmarkEnd w:id="0"/>
      <w:r>
        <w:rPr>
          <w:rStyle w:val="s1"/>
        </w:rPr>
        <w:t>Қазақстан</w:t>
      </w:r>
      <w:r>
        <w:rPr>
          <w:rStyle w:val="s1"/>
        </w:rPr>
        <w:t xml:space="preserve"> Республикасының кейбір заңнамалық актілеріне ауылдық елді мекендердің әлеуметтік сала қызметкерлерін әлеуметтік қолдау және ынталандыру мәселелері бойынша өзгерістер мен толықтырулар енгізу туралы» Қазақстан Республикасының 2008 жылғы 24 желтоқса</w:t>
      </w:r>
      <w:r>
        <w:rPr>
          <w:rStyle w:val="s1"/>
        </w:rPr>
        <w:t>ндағы Заңын іске асыру жөніндегі шаралар туралы</w:t>
      </w:r>
      <w:r>
        <w:br/>
      </w:r>
      <w:r>
        <w:rPr>
          <w:rStyle w:val="s1"/>
        </w:rPr>
        <w:t>Қазақстан</w:t>
      </w:r>
      <w:r>
        <w:rPr>
          <w:rStyle w:val="s1"/>
        </w:rPr>
        <w:t xml:space="preserve"> Республикасы Премьер-Министрінің 2009 жылғы 20 қаңтардығы № 9-ө</w:t>
      </w:r>
    </w:p>
    <w:p w:rsidR="00000000" w:rsidRDefault="00CD496B">
      <w:pPr>
        <w:jc w:val="center"/>
      </w:pPr>
      <w:r>
        <w:rPr>
          <w:rStyle w:val="s1"/>
        </w:rPr>
        <w:t> </w:t>
      </w:r>
    </w:p>
    <w:p w:rsidR="00000000" w:rsidRDefault="00CD496B">
      <w:pPr>
        <w:ind w:firstLine="400"/>
        <w:jc w:val="both"/>
      </w:pPr>
      <w:r>
        <w:rPr>
          <w:rStyle w:val="s0"/>
        </w:rPr>
        <w:t>1. Қоса беріліп отырған «Қазақстан Республикасының кейбір заңнамалық актілеріне ауылдық елді мекендердің әлеуметтік сала қызметкерлерін әлеуметтік қолдау және ынталандыру мәселелері бойынша өзгерістер мен толықтырулар енгізу туралы» Қазақстан Республикасын</w:t>
      </w:r>
      <w:r>
        <w:rPr>
          <w:rStyle w:val="s0"/>
        </w:rPr>
        <w:t xml:space="preserve">ың 2008 жылғы 24 желтоқсандағы </w:t>
      </w:r>
      <w:hyperlink r:id="rId7" w:history="1">
        <w:r>
          <w:rPr>
            <w:rStyle w:val="a4"/>
          </w:rPr>
          <w:t>Заңын</w:t>
        </w:r>
      </w:hyperlink>
      <w:r>
        <w:rPr>
          <w:rStyle w:val="s0"/>
        </w:rPr>
        <w:t xml:space="preserve"> іске асыру мақсатында қабылдануы қажет нормативтік құқықтық актілердің </w:t>
      </w:r>
      <w:hyperlink w:anchor="sub100" w:history="1">
        <w:r>
          <w:rPr>
            <w:rStyle w:val="a4"/>
          </w:rPr>
          <w:t>тізбесі</w:t>
        </w:r>
      </w:hyperlink>
      <w:r>
        <w:rPr>
          <w:rStyle w:val="s0"/>
        </w:rPr>
        <w:t xml:space="preserve"> (бұдан әрі - тізбе) бекітілсін.</w:t>
      </w:r>
    </w:p>
    <w:p w:rsidR="00000000" w:rsidRDefault="00CD496B">
      <w:pPr>
        <w:ind w:firstLine="400"/>
        <w:jc w:val="both"/>
      </w:pPr>
      <w:r>
        <w:rPr>
          <w:rStyle w:val="s0"/>
        </w:rPr>
        <w:t>2. Мемлекеттік</w:t>
      </w:r>
      <w:r>
        <w:rPr>
          <w:rStyle w:val="s0"/>
        </w:rPr>
        <w:t xml:space="preserve"> органдар:</w:t>
      </w:r>
    </w:p>
    <w:p w:rsidR="00000000" w:rsidRDefault="00CD496B">
      <w:pPr>
        <w:ind w:firstLine="400"/>
        <w:jc w:val="both"/>
      </w:pPr>
      <w:r>
        <w:rPr>
          <w:rStyle w:val="s0"/>
        </w:rPr>
        <w:t>1) тізбеге сәйкес нормативтік құқықтық актілердің жобаларын әзірлесін және белгіленген тәртіппен Қазақстан Республикасы Үкіметінің бекітуіне енгізсін;</w:t>
      </w:r>
    </w:p>
    <w:p w:rsidR="00000000" w:rsidRDefault="00CD496B">
      <w:pPr>
        <w:ind w:firstLine="400"/>
        <w:jc w:val="both"/>
      </w:pPr>
      <w:r>
        <w:rPr>
          <w:rStyle w:val="s0"/>
        </w:rPr>
        <w:t>2) тиісті ведомстволық нормативтік құқықтық актілерді қабылдасын және Қазақстан Республикасыны</w:t>
      </w:r>
      <w:r>
        <w:rPr>
          <w:rStyle w:val="s0"/>
        </w:rPr>
        <w:t>ң</w:t>
      </w:r>
      <w:r>
        <w:rPr>
          <w:rStyle w:val="s0"/>
        </w:rPr>
        <w:t xml:space="preserve"> Үкіметін қабылданған шаралар туралы хабардар етсін.</w:t>
      </w:r>
    </w:p>
    <w:p w:rsidR="00000000" w:rsidRDefault="00CD496B">
      <w:pPr>
        <w:ind w:firstLine="400"/>
        <w:jc w:val="both"/>
      </w:pPr>
      <w:r>
        <w:rPr>
          <w:rStyle w:val="s0"/>
        </w:rPr>
        <w:t> </w:t>
      </w:r>
    </w:p>
    <w:p w:rsidR="00000000" w:rsidRDefault="00CD496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D496B">
            <w:pPr>
              <w:ind w:firstLine="400"/>
              <w:jc w:val="both"/>
            </w:pPr>
            <w:r>
              <w:rPr>
                <w:rStyle w:val="s0"/>
                <w:b/>
                <w:bCs/>
              </w:rPr>
              <w:t xml:space="preserve">Премьер-Министр </w:t>
            </w:r>
          </w:p>
        </w:tc>
        <w:tc>
          <w:tcPr>
            <w:tcW w:w="2500" w:type="pct"/>
            <w:tcMar>
              <w:top w:w="0" w:type="dxa"/>
              <w:left w:w="108" w:type="dxa"/>
              <w:bottom w:w="0" w:type="dxa"/>
              <w:right w:w="108" w:type="dxa"/>
            </w:tcMar>
            <w:hideMark/>
          </w:tcPr>
          <w:p w:rsidR="00000000" w:rsidRDefault="00CD496B">
            <w:pPr>
              <w:ind w:firstLine="400"/>
              <w:jc w:val="right"/>
            </w:pPr>
            <w:r>
              <w:rPr>
                <w:rStyle w:val="s0"/>
                <w:b/>
                <w:bCs/>
              </w:rPr>
              <w:t>К. Мәсімов</w:t>
            </w:r>
          </w:p>
        </w:tc>
      </w:tr>
    </w:tbl>
    <w:p w:rsidR="00000000" w:rsidRDefault="00CD496B">
      <w:pPr>
        <w:ind w:firstLine="400"/>
        <w:jc w:val="both"/>
      </w:pPr>
      <w:r>
        <w:rPr>
          <w:rStyle w:val="s0"/>
        </w:rPr>
        <w:t> </w:t>
      </w:r>
    </w:p>
    <w:p w:rsidR="00000000" w:rsidRDefault="00CD496B">
      <w:pPr>
        <w:ind w:firstLine="400"/>
        <w:jc w:val="right"/>
      </w:pPr>
      <w:bookmarkStart w:id="1" w:name="SUB100"/>
      <w:bookmarkEnd w:id="1"/>
      <w:r>
        <w:rPr>
          <w:rStyle w:val="s0"/>
        </w:rPr>
        <w:t>Қазақстан</w:t>
      </w:r>
      <w:r>
        <w:rPr>
          <w:rStyle w:val="s0"/>
        </w:rPr>
        <w:t xml:space="preserve"> Республикасы</w:t>
      </w:r>
    </w:p>
    <w:p w:rsidR="00000000" w:rsidRDefault="00CD496B">
      <w:pPr>
        <w:jc w:val="right"/>
      </w:pPr>
      <w:r>
        <w:rPr>
          <w:rStyle w:val="s0"/>
        </w:rPr>
        <w:t>Премьер-Министрінің</w:t>
      </w:r>
    </w:p>
    <w:p w:rsidR="00000000" w:rsidRDefault="00CD496B">
      <w:pPr>
        <w:jc w:val="right"/>
      </w:pPr>
      <w:r>
        <w:rPr>
          <w:rStyle w:val="s0"/>
        </w:rPr>
        <w:t>2009 жылғы 20 қаңтардағы</w:t>
      </w:r>
    </w:p>
    <w:p w:rsidR="00000000" w:rsidRDefault="00CD496B">
      <w:pPr>
        <w:jc w:val="right"/>
      </w:pPr>
      <w:r>
        <w:rPr>
          <w:rStyle w:val="s0"/>
        </w:rPr>
        <w:t xml:space="preserve">№ 9-ө </w:t>
      </w:r>
      <w:hyperlink w:anchor="sub0" w:history="1">
        <w:r>
          <w:rPr>
            <w:rStyle w:val="a4"/>
          </w:rPr>
          <w:t>өкімімен</w:t>
        </w:r>
      </w:hyperlink>
    </w:p>
    <w:p w:rsidR="00000000" w:rsidRDefault="00CD496B">
      <w:pPr>
        <w:jc w:val="right"/>
      </w:pPr>
      <w:r>
        <w:rPr>
          <w:rStyle w:val="s0"/>
        </w:rPr>
        <w:t>бекітілген</w:t>
      </w:r>
    </w:p>
    <w:p w:rsidR="00000000" w:rsidRDefault="00CD496B">
      <w:pPr>
        <w:jc w:val="center"/>
      </w:pPr>
      <w:r>
        <w:rPr>
          <w:rStyle w:val="s1"/>
        </w:rPr>
        <w:t> </w:t>
      </w:r>
    </w:p>
    <w:p w:rsidR="00000000" w:rsidRDefault="00CD496B">
      <w:pPr>
        <w:jc w:val="center"/>
      </w:pPr>
      <w:r>
        <w:rPr>
          <w:rStyle w:val="s1"/>
        </w:rPr>
        <w:t>«Қазақстан Республикасының кейбір заңнамалық актілеріне</w:t>
      </w:r>
    </w:p>
    <w:p w:rsidR="00000000" w:rsidRDefault="00CD496B">
      <w:pPr>
        <w:jc w:val="center"/>
      </w:pPr>
      <w:r>
        <w:rPr>
          <w:rStyle w:val="s1"/>
        </w:rPr>
        <w:t>ауылдық елді мекендердің әлеуметтік сала қызметкерлерін әлеуметтік қолдау және ынталандыру мәселелері бойынша</w:t>
      </w:r>
    </w:p>
    <w:p w:rsidR="00000000" w:rsidRDefault="00CD496B">
      <w:pPr>
        <w:jc w:val="center"/>
      </w:pPr>
      <w:r>
        <w:rPr>
          <w:rStyle w:val="s1"/>
        </w:rPr>
        <w:t>өзгерістер</w:t>
      </w:r>
      <w:r>
        <w:rPr>
          <w:rStyle w:val="s1"/>
        </w:rPr>
        <w:t xml:space="preserve"> мен толықтырулар енгізу туралы» Қазақстан Республикасының 2008 жылғы 24 желтоқс</w:t>
      </w:r>
      <w:r>
        <w:rPr>
          <w:rStyle w:val="s1"/>
        </w:rPr>
        <w:t>андағы</w:t>
      </w:r>
    </w:p>
    <w:p w:rsidR="00000000" w:rsidRDefault="00CD496B">
      <w:pPr>
        <w:jc w:val="center"/>
      </w:pPr>
      <w:hyperlink r:id="rId8" w:history="1">
        <w:r>
          <w:rPr>
            <w:rStyle w:val="a4"/>
            <w:b/>
            <w:bCs/>
          </w:rPr>
          <w:t>Заңын</w:t>
        </w:r>
      </w:hyperlink>
      <w:r>
        <w:rPr>
          <w:rStyle w:val="s1"/>
        </w:rPr>
        <w:t xml:space="preserve"> іске асыру мақсатында қабылдануы қажет нормативтік құқықтық актілердің </w:t>
      </w:r>
    </w:p>
    <w:p w:rsidR="00000000" w:rsidRDefault="00CD496B">
      <w:pPr>
        <w:jc w:val="center"/>
      </w:pPr>
      <w:r>
        <w:rPr>
          <w:rStyle w:val="s1"/>
        </w:rPr>
        <w:t>тізбесі</w:t>
      </w:r>
    </w:p>
    <w:p w:rsidR="00000000" w:rsidRDefault="00CD496B">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3673"/>
        <w:gridCol w:w="1810"/>
        <w:gridCol w:w="1976"/>
        <w:gridCol w:w="1576"/>
      </w:tblGrid>
      <w:tr w:rsidR="00000000">
        <w:tc>
          <w:tcPr>
            <w:tcW w:w="52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rPr>
                <w:b/>
                <w:bCs/>
              </w:rPr>
              <w:t>Р/с №</w:t>
            </w:r>
          </w:p>
        </w:tc>
        <w:tc>
          <w:tcPr>
            <w:tcW w:w="3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rPr>
                <w:b/>
                <w:bCs/>
              </w:rPr>
              <w:t>Нормативтік құқықтық актінің атауы</w:t>
            </w:r>
          </w:p>
        </w:tc>
        <w:tc>
          <w:tcPr>
            <w:tcW w:w="18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rPr>
                <w:b/>
                <w:bCs/>
              </w:rPr>
              <w:t>Актінің нысаны</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rPr>
                <w:b/>
                <w:bCs/>
              </w:rPr>
              <w:t>Орындауға жауапты мемлекеттік орган</w:t>
            </w:r>
          </w:p>
        </w:tc>
        <w:tc>
          <w:tcPr>
            <w:tcW w:w="15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rPr>
                <w:b/>
                <w:bCs/>
              </w:rPr>
              <w:t>Орындалу мерзімі</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t>1.</w:t>
            </w:r>
          </w:p>
        </w:tc>
        <w:tc>
          <w:tcPr>
            <w:tcW w:w="3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thaiDistribute"/>
            </w:pPr>
            <w:r>
              <w:t>Ауылдық елді мекендерге жұмыс істеуге және тұруға келген денсаулық сақтау, білім беру, әлеуметтік қамсыздандыру, мәдениет және спорт мамандарына әлеуметтік қолдау шараларын ұсыну ережесін бе</w:t>
            </w:r>
            <w:r>
              <w:t>кіту туралы</w:t>
            </w:r>
          </w:p>
        </w:tc>
        <w:tc>
          <w:tcPr>
            <w:tcW w:w="1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t>Қазақстан</w:t>
            </w:r>
            <w:r>
              <w:t xml:space="preserve"> Республикасы Үкіметінің қаулысы</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t>Қазақстан</w:t>
            </w:r>
            <w:r>
              <w:t xml:space="preserve"> Республикасы Ауыл шаруашылығы министрлігі</w:t>
            </w:r>
          </w:p>
        </w:tc>
        <w:tc>
          <w:tcPr>
            <w:tcW w:w="15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t>2009 жылғы қаңтар</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t>2.</w:t>
            </w:r>
          </w:p>
        </w:tc>
        <w:tc>
          <w:tcPr>
            <w:tcW w:w="3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thaiDistribute"/>
            </w:pPr>
            <w:r>
              <w:t>Қазақстан</w:t>
            </w:r>
            <w:r>
              <w:t xml:space="preserve"> Республикасы Үкіметінің 2007 жылғы 29 желтоқсандағы № 1400 </w:t>
            </w:r>
            <w:hyperlink r:id="rId9" w:history="1">
              <w:r>
                <w:rPr>
                  <w:rStyle w:val="a4"/>
                </w:rPr>
                <w:t>қаулысына</w:t>
              </w:r>
            </w:hyperlink>
            <w:r>
              <w:t xml:space="preserve"> өзгерістер мен толықтырулар енгізу туралы</w:t>
            </w:r>
          </w:p>
        </w:tc>
        <w:tc>
          <w:tcPr>
            <w:tcW w:w="18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t>Қазақстан</w:t>
            </w:r>
            <w:r>
              <w:t xml:space="preserve"> Республикасы Үкіметінің қаулысы</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t>Қазақстан</w:t>
            </w:r>
            <w:r>
              <w:t xml:space="preserve"> Республикасы Еңбек және халықты әлеуметтік қорғау министрлігі</w:t>
            </w:r>
          </w:p>
        </w:tc>
        <w:tc>
          <w:tcPr>
            <w:tcW w:w="15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D496B">
            <w:pPr>
              <w:pStyle w:val="a3"/>
              <w:spacing w:before="0" w:beforeAutospacing="0" w:after="0" w:afterAutospacing="0"/>
              <w:jc w:val="center"/>
            </w:pPr>
            <w:r>
              <w:t>2009 жылғы қаңтар</w:t>
            </w:r>
          </w:p>
        </w:tc>
      </w:tr>
    </w:tbl>
    <w:p w:rsidR="00000000" w:rsidRDefault="00CD496B">
      <w:pPr>
        <w:ind w:firstLine="400"/>
        <w:jc w:val="thaiDistribute"/>
      </w:pPr>
      <w:r>
        <w:t> </w:t>
      </w:r>
    </w:p>
    <w:p w:rsidR="00000000" w:rsidRDefault="00CD496B">
      <w:pPr>
        <w:ind w:firstLine="400"/>
        <w:jc w:val="thaiDistribute"/>
      </w:pPr>
      <w:r>
        <w:t> </w:t>
      </w:r>
    </w:p>
    <w:p w:rsidR="00000000" w:rsidRDefault="00CD496B">
      <w:pPr>
        <w:ind w:firstLine="400"/>
        <w:jc w:val="thaiDistribute"/>
      </w:pPr>
      <w:r>
        <w:t> </w:t>
      </w:r>
    </w:p>
    <w:p w:rsidR="00000000" w:rsidRDefault="00CD496B">
      <w:pPr>
        <w:ind w:firstLine="400"/>
        <w:jc w:val="thaiDistribute"/>
      </w:pPr>
      <w:r>
        <w:t> </w:t>
      </w:r>
    </w:p>
    <w:p w:rsidR="00000000" w:rsidRDefault="00CD496B">
      <w:pPr>
        <w:ind w:firstLine="400"/>
        <w:jc w:val="thaiDistribute"/>
      </w:pPr>
      <w:r>
        <w:t> </w:t>
      </w:r>
    </w:p>
    <w:p w:rsidR="00000000" w:rsidRDefault="00CD496B">
      <w:pPr>
        <w:ind w:firstLine="400"/>
        <w:jc w:val="thaiDistribute"/>
      </w:pPr>
      <w:r>
        <w:t> </w:t>
      </w:r>
    </w:p>
    <w:p w:rsidR="00000000" w:rsidRDefault="00CD496B">
      <w:pPr>
        <w:ind w:firstLine="400"/>
        <w:jc w:val="thaiDistribute"/>
      </w:pPr>
      <w:r>
        <w:t> </w:t>
      </w:r>
    </w:p>
    <w:p w:rsidR="00000000" w:rsidRDefault="00CD496B">
      <w:pPr>
        <w:ind w:firstLine="400"/>
        <w:jc w:val="thaiDistribute"/>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96B" w:rsidRDefault="00CD496B" w:rsidP="00CD496B">
      <w:r>
        <w:separator/>
      </w:r>
    </w:p>
  </w:endnote>
  <w:endnote w:type="continuationSeparator" w:id="0">
    <w:p w:rsidR="00CD496B" w:rsidRDefault="00CD496B" w:rsidP="00CD49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96B" w:rsidRDefault="00CD496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96B" w:rsidRDefault="00CD496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96B" w:rsidRDefault="00CD496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96B" w:rsidRDefault="00CD496B" w:rsidP="00CD496B">
      <w:r>
        <w:separator/>
      </w:r>
    </w:p>
  </w:footnote>
  <w:footnote w:type="continuationSeparator" w:id="0">
    <w:p w:rsidR="00CD496B" w:rsidRDefault="00CD496B" w:rsidP="00CD49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96B" w:rsidRDefault="00CD496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96B" w:rsidRDefault="00CD496B" w:rsidP="00CD496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496B" w:rsidRPr="00CD496B" w:rsidRDefault="00CD496B" w:rsidP="00CD496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ауылдық елді мекендердің әлеуметтік сала қызметкерлерін әлеуметтік қолдау және ынталандыру мәселелері бойынша өзгерістер мен толықтырулар енгізу туралы» Қазақстан Республикасының 2008 жылғы 24 желтоқсандағы Заңын іске асыру жөніндегі шаралар туралы« Қазақстан Республикасы Премьер-Министрінің 2009 жылғы 20 қаңтардығы № 9-ө</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96B" w:rsidRDefault="00CD496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496B"/>
    <w:rsid w:val="00CD49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D496B"/>
    <w:pPr>
      <w:tabs>
        <w:tab w:val="center" w:pos="4677"/>
        <w:tab w:val="right" w:pos="9355"/>
      </w:tabs>
    </w:pPr>
  </w:style>
  <w:style w:type="character" w:customStyle="1" w:styleId="a7">
    <w:name w:val="Верхний колонтитул Знак"/>
    <w:basedOn w:val="a0"/>
    <w:link w:val="a6"/>
    <w:uiPriority w:val="99"/>
    <w:rsid w:val="00CD496B"/>
    <w:rPr>
      <w:rFonts w:eastAsiaTheme="minorEastAsia"/>
      <w:color w:val="000000"/>
      <w:sz w:val="24"/>
      <w:szCs w:val="24"/>
    </w:rPr>
  </w:style>
  <w:style w:type="paragraph" w:styleId="a8">
    <w:name w:val="footer"/>
    <w:basedOn w:val="a"/>
    <w:link w:val="a9"/>
    <w:uiPriority w:val="99"/>
    <w:unhideWhenUsed/>
    <w:rsid w:val="00CD496B"/>
    <w:pPr>
      <w:tabs>
        <w:tab w:val="center" w:pos="4677"/>
        <w:tab w:val="right" w:pos="9355"/>
      </w:tabs>
    </w:pPr>
  </w:style>
  <w:style w:type="character" w:customStyle="1" w:styleId="a9">
    <w:name w:val="Нижний колонтитул Знак"/>
    <w:basedOn w:val="a0"/>
    <w:link w:val="a8"/>
    <w:uiPriority w:val="99"/>
    <w:rsid w:val="00CD49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D496B"/>
    <w:pPr>
      <w:tabs>
        <w:tab w:val="center" w:pos="4677"/>
        <w:tab w:val="right" w:pos="9355"/>
      </w:tabs>
    </w:pPr>
  </w:style>
  <w:style w:type="character" w:customStyle="1" w:styleId="a7">
    <w:name w:val="Верхний колонтитул Знак"/>
    <w:basedOn w:val="a0"/>
    <w:link w:val="a6"/>
    <w:uiPriority w:val="99"/>
    <w:rsid w:val="00CD496B"/>
    <w:rPr>
      <w:rFonts w:eastAsiaTheme="minorEastAsia"/>
      <w:color w:val="000000"/>
      <w:sz w:val="24"/>
      <w:szCs w:val="24"/>
    </w:rPr>
  </w:style>
  <w:style w:type="paragraph" w:styleId="a8">
    <w:name w:val="footer"/>
    <w:basedOn w:val="a"/>
    <w:link w:val="a9"/>
    <w:uiPriority w:val="99"/>
    <w:unhideWhenUsed/>
    <w:rsid w:val="00CD496B"/>
    <w:pPr>
      <w:tabs>
        <w:tab w:val="center" w:pos="4677"/>
        <w:tab w:val="right" w:pos="9355"/>
      </w:tabs>
    </w:pPr>
  </w:style>
  <w:style w:type="character" w:customStyle="1" w:styleId="a9">
    <w:name w:val="Нижний колонтитул Знак"/>
    <w:basedOn w:val="a0"/>
    <w:link w:val="a8"/>
    <w:uiPriority w:val="99"/>
    <w:rsid w:val="00CD49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963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36963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67088"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379</Words>
  <Characters>2163</Characters>
  <Application>Microsoft Office Word</Application>
  <DocSecurity>0</DocSecurity>
  <Lines>18</Lines>
  <Paragraphs>5</Paragraphs>
  <ScaleCrop>false</ScaleCrop>
  <Company>SPecialiST RePack</Company>
  <LinksUpToDate>false</LinksUpToDate>
  <CharactersWithSpaces>2537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ауылдық елді мекендердің әлеуметтік сала қызметкерлерін әлеуметтік қолдау және ынталандыру мәселелері бойынша өзгерістер мен толықтырулар енгізу туралы» Қазақстан Республикасының 2008 жылғы 24 желтоқсандағы Заңын іске асыру жөніндегі шаралар туралы« Қазақстан Республикасы Премьер-Министрінің 2009 жылғы 20 қаңтардығы № 9-ө (©Paragraph 2024)</dc:title>
  <dc:subject/>
  <dc:creator>Сергей Мельников</dc:creator>
  <cp:keywords/>
  <dc:description/>
  <cp:lastModifiedBy>Сергей Мельников</cp:lastModifiedBy>
  <cp:revision>2</cp:revision>
  <dcterms:created xsi:type="dcterms:W3CDTF">2024-02-22T04:26:00Z</dcterms:created>
  <dcterms:modified xsi:type="dcterms:W3CDTF">2024-02-22T04:26:00Z</dcterms:modified>
</cp:coreProperties>
</file>