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50BD6">
      <w:pPr>
        <w:jc w:val="center"/>
      </w:pPr>
      <w:bookmarkStart w:id="0" w:name="_GoBack"/>
      <w:bookmarkEnd w:id="0"/>
      <w:r>
        <w:rPr>
          <w:rStyle w:val="s1"/>
        </w:rPr>
        <w:t xml:space="preserve">КОДЕКС РЕСПУБЛИКИ КАЗАХСТАН </w:t>
      </w:r>
      <w:r>
        <w:br/>
      </w:r>
      <w:r>
        <w:rPr>
          <w:rStyle w:val="s1"/>
        </w:rPr>
        <w:t>ОБ АДМИНИСТРАТИВНЫХ ПРАВОНАРУШЕНИЯХ</w:t>
      </w:r>
    </w:p>
    <w:p w:rsidR="00000000" w:rsidRDefault="00850BD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06.02.2009 г.)</w:t>
      </w:r>
    </w:p>
    <w:p w:rsidR="00000000" w:rsidRDefault="00850BD6">
      <w:pPr>
        <w:jc w:val="center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Данная редакция действовала до внесения изменений от 5 июля 2008 года (введены в действие по истечении шести месяцев со </w:t>
      </w:r>
      <w:hyperlink r:id="rId8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850BD6">
      <w:pPr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9" w:history="1">
        <w:r>
          <w:rPr>
            <w:rStyle w:val="a3"/>
            <w:i/>
            <w:iCs/>
            <w:bdr w:val="none" w:sz="0" w:space="0" w:color="auto" w:frame="1"/>
          </w:rPr>
          <w:t>ТЕКСТ КОДЕКСА</w:t>
        </w:r>
      </w:hyperlink>
      <w:r>
        <w:rPr>
          <w:rStyle w:val="s3"/>
        </w:rPr>
        <w:t>, ВКЛЮЧЕННОГО В ТОМ IV СВОДА ЗАКОНОВ РЕСПУБЛИКИ КАЗАХСТАН</w:t>
      </w:r>
    </w:p>
    <w:p w:rsidR="00000000" w:rsidRDefault="00850BD6">
      <w:pPr>
        <w:jc w:val="center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См. </w:t>
      </w:r>
      <w:hyperlink r:id="rId1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30.01.01 г. № 156-II «О введении в действие настояще</w:t>
      </w:r>
      <w:r>
        <w:rPr>
          <w:rStyle w:val="s3"/>
        </w:rPr>
        <w:t>го Кодекса»</w:t>
      </w:r>
    </w:p>
    <w:p w:rsidR="00000000" w:rsidRDefault="00850BD6">
      <w:pPr>
        <w:jc w:val="center"/>
      </w:pPr>
      <w:r>
        <w:rPr>
          <w:rStyle w:val="s1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См. о внесении изменений в настоящий Кодекс: </w:t>
      </w:r>
    </w:p>
    <w:p w:rsidR="00000000" w:rsidRDefault="00850BD6">
      <w:pPr>
        <w:jc w:val="both"/>
      </w:pPr>
      <w:hyperlink r:id="rId11" w:anchor="sub_id=3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12 января 2007 г. № 224-III (вводятся в действие по истечении трех лет шести месяцев со </w:t>
      </w:r>
      <w:hyperlink r:id="rId12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настоящего Закона)</w:t>
      </w:r>
    </w:p>
    <w:p w:rsidR="00000000" w:rsidRDefault="00850BD6">
      <w:pPr>
        <w:jc w:val="center"/>
      </w:pPr>
      <w:r>
        <w:rPr>
          <w:rStyle w:val="s1"/>
        </w:rPr>
        <w:t> </w:t>
      </w:r>
    </w:p>
    <w:p w:rsidR="00000000" w:rsidRDefault="00850BD6">
      <w:pPr>
        <w:ind w:left="200"/>
      </w:pPr>
      <w:hyperlink w:anchor="sub10000" w:history="1">
        <w:r>
          <w:rPr>
            <w:rStyle w:val="a3"/>
            <w:bdr w:val="none" w:sz="0" w:space="0" w:color="auto" w:frame="1"/>
          </w:rPr>
          <w:t>РАЗДЕЛ 1. ОБЩИЕ ПОЛОЖЕНИЯ (СТАТЬИ 1 - 27)</w:t>
        </w:r>
      </w:hyperlink>
    </w:p>
    <w:p w:rsidR="00000000" w:rsidRDefault="00850BD6">
      <w:pPr>
        <w:ind w:left="200"/>
      </w:pPr>
      <w:hyperlink w:anchor="sub10000" w:history="1">
        <w:r>
          <w:rPr>
            <w:rStyle w:val="a3"/>
            <w:bdr w:val="none" w:sz="0" w:space="0" w:color="auto" w:frame="1"/>
          </w:rPr>
          <w:t>Глава 1. Законодательство об администра</w:t>
        </w:r>
        <w:r>
          <w:rPr>
            <w:rStyle w:val="a3"/>
            <w:bdr w:val="none" w:sz="0" w:space="0" w:color="auto" w:frame="1"/>
          </w:rPr>
          <w:t>тивных</w:t>
        </w:r>
      </w:hyperlink>
      <w:r>
        <w:rPr>
          <w:rStyle w:val="s3"/>
        </w:rPr>
        <w:t xml:space="preserve"> </w:t>
      </w:r>
      <w:hyperlink w:anchor="sub10000" w:history="1">
        <w:r>
          <w:rPr>
            <w:rStyle w:val="a3"/>
            <w:bdr w:val="none" w:sz="0" w:space="0" w:color="auto" w:frame="1"/>
          </w:rPr>
          <w:t>правонарушениях (статьи 1 - 6)</w:t>
        </w:r>
      </w:hyperlink>
    </w:p>
    <w:p w:rsidR="00000000" w:rsidRDefault="00850BD6">
      <w:pPr>
        <w:ind w:left="200"/>
      </w:pPr>
      <w:hyperlink w:anchor="sub70000" w:history="1">
        <w:r>
          <w:rPr>
            <w:rStyle w:val="a3"/>
            <w:bdr w:val="none" w:sz="0" w:space="0" w:color="auto" w:frame="1"/>
          </w:rPr>
          <w:t>Глава 2. Задачи и принципы законодательства об административных правонарушениях (статьи 7 - 27)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280000" w:history="1">
        <w:r>
          <w:rPr>
            <w:rStyle w:val="a3"/>
            <w:bdr w:val="none" w:sz="0" w:space="0" w:color="auto" w:frame="1"/>
          </w:rPr>
          <w:t>РАЗДЕЛ 2. АДМИНИСТРАТИВНОЕ ПРАВОНАРУШЕНИЕ И</w:t>
        </w:r>
      </w:hyperlink>
      <w:r>
        <w:rPr>
          <w:rStyle w:val="s9"/>
          <w:bdr w:val="none" w:sz="0" w:space="0" w:color="auto" w:frame="1"/>
        </w:rPr>
        <w:t xml:space="preserve"> </w:t>
      </w:r>
      <w:hyperlink w:anchor="sub280000" w:history="1">
        <w:r>
          <w:rPr>
            <w:rStyle w:val="a3"/>
            <w:bdr w:val="none" w:sz="0" w:space="0" w:color="auto" w:frame="1"/>
          </w:rPr>
          <w:t>АДМИНИСТРАТИВНАЯ ОТВЕТСТВЕННОСТЬ (СТАТЬИ 28 - 537)</w:t>
        </w:r>
      </w:hyperlink>
    </w:p>
    <w:p w:rsidR="00000000" w:rsidRDefault="00850BD6">
      <w:pPr>
        <w:ind w:left="200"/>
      </w:pPr>
      <w:hyperlink w:anchor="sub280000" w:history="1">
        <w:r>
          <w:rPr>
            <w:rStyle w:val="a3"/>
            <w:bdr w:val="none" w:sz="0" w:space="0" w:color="auto" w:frame="1"/>
          </w:rPr>
          <w:t>ОБЩАЯ ЧАСТЬ (СТАТЬИ 28 - 79)</w:t>
        </w:r>
      </w:hyperlink>
    </w:p>
    <w:p w:rsidR="00000000" w:rsidRDefault="00850BD6">
      <w:pPr>
        <w:ind w:left="200"/>
      </w:pPr>
      <w:hyperlink w:anchor="sub280000" w:history="1">
        <w:r>
          <w:rPr>
            <w:rStyle w:val="a3"/>
            <w:bdr w:val="none" w:sz="0" w:space="0" w:color="auto" w:frame="1"/>
          </w:rPr>
          <w:t>Глава 3. Административные правонаруш</w:t>
        </w:r>
        <w:r>
          <w:rPr>
            <w:rStyle w:val="a3"/>
            <w:bdr w:val="none" w:sz="0" w:space="0" w:color="auto" w:frame="1"/>
          </w:rPr>
          <w:t>ения (статьи 28 - 30)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310000" w:history="1">
        <w:r>
          <w:rPr>
            <w:rStyle w:val="a3"/>
            <w:bdr w:val="none" w:sz="0" w:space="0" w:color="auto" w:frame="1"/>
          </w:rPr>
          <w:t>Глава 4. Административная ответственность (статьи 31 - 37)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380000" w:history="1">
        <w:r>
          <w:rPr>
            <w:rStyle w:val="a3"/>
            <w:bdr w:val="none" w:sz="0" w:space="0" w:color="auto" w:frame="1"/>
          </w:rPr>
          <w:t>Глава 5. Обстоятельства, исключающие административную ответственность (статьи 38 - 43)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440000" w:history="1">
        <w:r>
          <w:rPr>
            <w:rStyle w:val="a3"/>
            <w:bdr w:val="none" w:sz="0" w:space="0" w:color="auto" w:frame="1"/>
          </w:rPr>
          <w:t>Глава 6. Административное взыскание и меры административно-правового воздействия (статьи 44 - 59)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600000" w:history="1">
        <w:r>
          <w:rPr>
            <w:rStyle w:val="a3"/>
            <w:bdr w:val="none" w:sz="0" w:space="0" w:color="auto" w:frame="1"/>
          </w:rPr>
          <w:t>Глава 7. Наложение административного взыскания (статьи 60 - 66)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670000" w:history="1">
        <w:r>
          <w:rPr>
            <w:rStyle w:val="a3"/>
            <w:bdr w:val="none" w:sz="0" w:space="0" w:color="auto" w:frame="1"/>
          </w:rPr>
          <w:t>Глава 8. Освобожд</w:t>
        </w:r>
        <w:r>
          <w:rPr>
            <w:rStyle w:val="a3"/>
            <w:bdr w:val="none" w:sz="0" w:space="0" w:color="auto" w:frame="1"/>
          </w:rPr>
          <w:t>ение от административной ответственности и административного взыскания (ст. 67 - 71-1)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720000" w:history="1">
        <w:r>
          <w:rPr>
            <w:rStyle w:val="a3"/>
            <w:bdr w:val="none" w:sz="0" w:space="0" w:color="auto" w:frame="1"/>
          </w:rPr>
          <w:t>Глава 9. Административная ответственность несовершеннолетних (статьи 72 - 79)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79010000" w:history="1">
        <w:r>
          <w:rPr>
            <w:rStyle w:val="a3"/>
            <w:bdr w:val="none" w:sz="0" w:space="0" w:color="auto" w:frame="1"/>
          </w:rPr>
          <w:t>ОСОБЕННАЯ ЧАСТЬ (СТАТЬИ 79-1 - 733)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79010000" w:history="1">
        <w:r>
          <w:rPr>
            <w:rStyle w:val="a3"/>
            <w:bdr w:val="none" w:sz="0" w:space="0" w:color="auto" w:frame="1"/>
          </w:rPr>
          <w:t xml:space="preserve">Глава 9-1. Административные правонарушения, посягающие на личность и в сфере семейно-бытовых отношений (статьи 79-1 - 79-5) </w:t>
        </w:r>
      </w:hyperlink>
    </w:p>
    <w:p w:rsidR="00000000" w:rsidRDefault="00850BD6">
      <w:pPr>
        <w:ind w:left="200"/>
      </w:pPr>
      <w:hyperlink w:anchor="sub800000" w:history="1">
        <w:r>
          <w:rPr>
            <w:rStyle w:val="a3"/>
            <w:bdr w:val="none" w:sz="0" w:space="0" w:color="auto" w:frame="1"/>
          </w:rPr>
          <w:t>Глава 10. Административные п</w:t>
        </w:r>
        <w:r>
          <w:rPr>
            <w:rStyle w:val="a3"/>
            <w:bdr w:val="none" w:sz="0" w:space="0" w:color="auto" w:frame="1"/>
          </w:rPr>
          <w:t>равонарушения, посягающие на права личности (статьи 80 - 97)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980000" w:history="1">
        <w:r>
          <w:rPr>
            <w:rStyle w:val="a3"/>
            <w:bdr w:val="none" w:sz="0" w:space="0" w:color="auto" w:frame="1"/>
          </w:rPr>
          <w:t>Глава 11. Административные правонарушения, посягающие на избирательные права граждан (ст. 98 - 110)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1110000" w:history="1">
        <w:r>
          <w:rPr>
            <w:rStyle w:val="a3"/>
            <w:bdr w:val="none" w:sz="0" w:space="0" w:color="auto" w:frame="1"/>
          </w:rPr>
          <w:t>Глава 12. Административные правонарушения, посягающие на права несовершеннолетних (ст. 111 - 117)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1180000" w:history="1">
        <w:r>
          <w:rPr>
            <w:rStyle w:val="a3"/>
            <w:bdr w:val="none" w:sz="0" w:space="0" w:color="auto" w:frame="1"/>
          </w:rPr>
          <w:t>Глава 13. Административные правонарушения, посягающие на собственность (статьи 118 - 136)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1370000" w:history="1">
        <w:r>
          <w:rPr>
            <w:rStyle w:val="a3"/>
            <w:bdr w:val="none" w:sz="0" w:space="0" w:color="auto" w:frame="1"/>
          </w:rPr>
          <w:t>Глава 14. Административные правонарушения в области предпринимательской деятельности (ст. 137 - 158-3)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1590000" w:history="1">
        <w:r>
          <w:rPr>
            <w:rStyle w:val="a3"/>
            <w:bdr w:val="none" w:sz="0" w:space="0" w:color="auto" w:frame="1"/>
          </w:rPr>
          <w:t>Глава 15. Административные правонарушения в области торговли и финансов (статьи 159 - 204)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2050000" w:history="1">
        <w:r>
          <w:rPr>
            <w:rStyle w:val="a3"/>
            <w:bdr w:val="none" w:sz="0" w:space="0" w:color="auto" w:frame="1"/>
          </w:rPr>
          <w:t>Глава 16. Административные правонарушения в области налогообложения (статьи 205 - 219)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2200000" w:history="1">
        <w:r>
          <w:rPr>
            <w:rStyle w:val="a3"/>
            <w:bdr w:val="none" w:sz="0" w:space="0" w:color="auto" w:frame="1"/>
          </w:rPr>
          <w:t>Глава 17. Административные правонарушения в области промышленности, использования тепловой, электрической энергии (статьи 220 - 2</w:t>
        </w:r>
        <w:r>
          <w:rPr>
            <w:rStyle w:val="a3"/>
            <w:bdr w:val="none" w:sz="0" w:space="0" w:color="auto" w:frame="1"/>
          </w:rPr>
          <w:t>30)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2310000" w:history="1">
        <w:r>
          <w:rPr>
            <w:rStyle w:val="a3"/>
            <w:bdr w:val="none" w:sz="0" w:space="0" w:color="auto" w:frame="1"/>
          </w:rPr>
          <w:t>Глава 18. Административные правонарушения в сфере архитектурно-строительной деятельности (ст. 231 - 239)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  <w:jc w:val="both"/>
      </w:pPr>
      <w:hyperlink w:anchor="sub2400000" w:history="1">
        <w:r>
          <w:rPr>
            <w:rStyle w:val="a3"/>
            <w:bdr w:val="none" w:sz="0" w:space="0" w:color="auto" w:frame="1"/>
          </w:rPr>
          <w:t>Глава 19. Административные правонарушения в области охраны окружающей среды, использования природных ресурсов (статьи 240 - 306)</w:t>
        </w:r>
      </w:hyperlink>
      <w:r>
        <w:rPr>
          <w:rStyle w:val="s3"/>
          <w:b/>
          <w:bCs/>
          <w:i w:val="0"/>
          <w:iCs w:val="0"/>
        </w:rPr>
        <w:t xml:space="preserve"> </w:t>
      </w:r>
    </w:p>
    <w:p w:rsidR="00000000" w:rsidRDefault="00850BD6">
      <w:pPr>
        <w:ind w:left="200"/>
        <w:jc w:val="both"/>
      </w:pPr>
      <w:hyperlink w:anchor="sub3070000" w:history="1">
        <w:r>
          <w:rPr>
            <w:rStyle w:val="a3"/>
            <w:bdr w:val="none" w:sz="0" w:space="0" w:color="auto" w:frame="1"/>
          </w:rPr>
          <w:t>Глава 20. Административные правонарушения в области карантинных правил, зернового рынка и хра</w:t>
        </w:r>
        <w:r>
          <w:rPr>
            <w:rStyle w:val="a3"/>
            <w:bdr w:val="none" w:sz="0" w:space="0" w:color="auto" w:frame="1"/>
          </w:rPr>
          <w:t>нения зерна, хлопковой отрасли, семеноводства и ветеринарного надзора (статьи 307 - 311)</w:t>
        </w:r>
      </w:hyperlink>
    </w:p>
    <w:p w:rsidR="00000000" w:rsidRDefault="00850BD6">
      <w:pPr>
        <w:ind w:left="200"/>
        <w:jc w:val="both"/>
      </w:pPr>
      <w:hyperlink w:anchor="sub311010000" w:history="1">
        <w:r>
          <w:rPr>
            <w:rStyle w:val="a3"/>
            <w:bdr w:val="none" w:sz="0" w:space="0" w:color="auto" w:frame="1"/>
          </w:rPr>
          <w:t>Глава 20-1. Административные правонарушения в области образования (статья 311-1)</w:t>
        </w:r>
      </w:hyperlink>
    </w:p>
    <w:p w:rsidR="00000000" w:rsidRDefault="00850BD6">
      <w:pPr>
        <w:ind w:left="200"/>
        <w:jc w:val="both"/>
      </w:pPr>
      <w:hyperlink w:anchor="sub3120000" w:history="1">
        <w:r>
          <w:rPr>
            <w:rStyle w:val="a3"/>
            <w:bdr w:val="none" w:sz="0" w:space="0" w:color="auto" w:frame="1"/>
          </w:rPr>
          <w:t>Глава 21. Админист</w:t>
        </w:r>
        <w:r>
          <w:rPr>
            <w:rStyle w:val="a3"/>
            <w:bdr w:val="none" w:sz="0" w:space="0" w:color="auto" w:frame="1"/>
          </w:rPr>
          <w:t>ративные правонарушения, посягающие на общественную безопасность и здоровье населения (статьи 312 - 328)</w:t>
        </w:r>
      </w:hyperlink>
      <w:r>
        <w:rPr>
          <w:rStyle w:val="s3"/>
          <w:b/>
          <w:bCs/>
          <w:i w:val="0"/>
          <w:iCs w:val="0"/>
        </w:rPr>
        <w:t xml:space="preserve"> </w:t>
      </w:r>
    </w:p>
    <w:p w:rsidR="00000000" w:rsidRDefault="00850BD6">
      <w:pPr>
        <w:ind w:left="200"/>
      </w:pPr>
      <w:hyperlink w:anchor="sub3300000" w:history="1">
        <w:r>
          <w:rPr>
            <w:rStyle w:val="a3"/>
            <w:bdr w:val="none" w:sz="0" w:space="0" w:color="auto" w:frame="1"/>
          </w:rPr>
          <w:t>Глава 22. Административные правонарушения, посягающие на общественный порядок и нравственность (статьи 330 - 341)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3420000" w:history="1">
        <w:r>
          <w:rPr>
            <w:rStyle w:val="a3"/>
            <w:bdr w:val="none" w:sz="0" w:space="0" w:color="auto" w:frame="1"/>
          </w:rPr>
          <w:t>Глава 23. Административные правонарушения в области печати и информации (статьи 342 - 352)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3530000" w:history="1">
        <w:r>
          <w:rPr>
            <w:rStyle w:val="a3"/>
            <w:bdr w:val="none" w:sz="0" w:space="0" w:color="auto" w:frame="1"/>
          </w:rPr>
          <w:t>Глава 24. Административные правонарушения, посягающие на установленный порядок управления (статьи 35</w:t>
        </w:r>
        <w:r>
          <w:rPr>
            <w:rStyle w:val="a3"/>
            <w:bdr w:val="none" w:sz="0" w:space="0" w:color="auto" w:frame="1"/>
          </w:rPr>
          <w:t>3 - 388)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3890000" w:history="1">
        <w:r>
          <w:rPr>
            <w:rStyle w:val="a3"/>
            <w:bdr w:val="none" w:sz="0" w:space="0" w:color="auto" w:frame="1"/>
          </w:rPr>
          <w:t>Глава 25. Административные правонарушения, посягающие на установленный порядок режима Государственной границы Республики Казахстан и порядок пребывания на территории Республики Казахстан (статьи 389 - 399)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4000000" w:history="1">
        <w:r>
          <w:rPr>
            <w:rStyle w:val="a3"/>
            <w:bdr w:val="none" w:sz="0" w:space="0" w:color="auto" w:frame="1"/>
          </w:rPr>
          <w:t>Глава 26. Административные правонарушения в сфере таможенного дела (статьи 400 - 438)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4390000" w:history="1">
        <w:r>
          <w:rPr>
            <w:rStyle w:val="a3"/>
            <w:bdr w:val="none" w:sz="0" w:space="0" w:color="auto" w:frame="1"/>
          </w:rPr>
          <w:t>Глава 27. Административные правонарушения на транспорте, в дорожном хозяйстве и связи (ст. 439 - 501)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5030000" w:history="1">
        <w:r>
          <w:rPr>
            <w:rStyle w:val="a3"/>
            <w:bdr w:val="none" w:sz="0" w:space="0" w:color="auto" w:frame="1"/>
          </w:rPr>
          <w:t>Глава 28. Административные правонарушения в области всеобщей воинской обязанности, воинской службы и обороны (статьи 503 - 512)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5130000" w:history="1">
        <w:r>
          <w:rPr>
            <w:rStyle w:val="a3"/>
            <w:bdr w:val="none" w:sz="0" w:space="0" w:color="auto" w:frame="1"/>
          </w:rPr>
          <w:t>Глава 29. Административные правонарушения, посягающие на институты государственной власти (статьи 513 - 531)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5320000" w:history="1">
        <w:r>
          <w:rPr>
            <w:rStyle w:val="a3"/>
            <w:bdr w:val="none" w:sz="0" w:space="0" w:color="auto" w:frame="1"/>
          </w:rPr>
          <w:t>Глава 30. Административные коррупционные правонарушения (статьи 532 - 537)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5380000" w:history="1">
        <w:r>
          <w:rPr>
            <w:rStyle w:val="a3"/>
            <w:bdr w:val="none" w:sz="0" w:space="0" w:color="auto" w:frame="1"/>
          </w:rPr>
          <w:t>РАЗД</w:t>
        </w:r>
        <w:r>
          <w:rPr>
            <w:rStyle w:val="a3"/>
            <w:bdr w:val="none" w:sz="0" w:space="0" w:color="auto" w:frame="1"/>
          </w:rPr>
          <w:t>ЕЛ 3. ОРГАНЫ, УПОЛНОМОЧЕННЫЕ РАССМАТРИВАТЬ ДЕЛА ОБ АДМИНИСТРАТИВНЫХ ПРАВОНАРУШЕНИЯХ (СТАТЬИ 538 - 576-6)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5380000" w:history="1">
        <w:r>
          <w:rPr>
            <w:rStyle w:val="a3"/>
            <w:bdr w:val="none" w:sz="0" w:space="0" w:color="auto" w:frame="1"/>
          </w:rPr>
          <w:t>Глава 31. Основные положения (статьи 538 - 539)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5410000" w:history="1">
        <w:r>
          <w:rPr>
            <w:rStyle w:val="a3"/>
            <w:bdr w:val="none" w:sz="0" w:space="0" w:color="auto" w:frame="1"/>
          </w:rPr>
          <w:t>Глава 32. Подведомственность дел об</w:t>
        </w:r>
        <w:r>
          <w:rPr>
            <w:rStyle w:val="a3"/>
            <w:bdr w:val="none" w:sz="0" w:space="0" w:color="auto" w:frame="1"/>
          </w:rPr>
          <w:t xml:space="preserve"> административных правонарушениях, компетенция должностных лиц по рассмотрению дел и наложению административных взысканий (статьи 541 - 576)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5770000" w:history="1">
        <w:r>
          <w:rPr>
            <w:rStyle w:val="a3"/>
            <w:bdr w:val="none" w:sz="0" w:space="0" w:color="auto" w:frame="1"/>
          </w:rPr>
          <w:t>РАЗДЕЛ 4. ПРОИЗВОДСТВО ПО ДЕЛАМ ОБ АДМИНИСТРАТИВНЫХ ПРАВОНАРУШЕНИЯХ (СТАТЬИ 577 -</w:t>
        </w:r>
        <w:r>
          <w:rPr>
            <w:rStyle w:val="a3"/>
            <w:bdr w:val="none" w:sz="0" w:space="0" w:color="auto" w:frame="1"/>
          </w:rPr>
          <w:t xml:space="preserve"> 695)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5770000" w:history="1">
        <w:r>
          <w:rPr>
            <w:rStyle w:val="a3"/>
            <w:bdr w:val="none" w:sz="0" w:space="0" w:color="auto" w:frame="1"/>
          </w:rPr>
          <w:t>Глава 33. Основные положения (статьи 577 - 583)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5840000" w:history="1">
        <w:r>
          <w:rPr>
            <w:rStyle w:val="a3"/>
            <w:bdr w:val="none" w:sz="0" w:space="0" w:color="auto" w:frame="1"/>
          </w:rPr>
          <w:t>Глава 34. Участники производства по делам об административных правонарушениях, их права и обязанности (статьи 584 - 603)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6040000" w:history="1">
        <w:r>
          <w:rPr>
            <w:rStyle w:val="a3"/>
            <w:bdr w:val="none" w:sz="0" w:space="0" w:color="auto" w:frame="1"/>
          </w:rPr>
          <w:t>Глава 35. Доказательства и доказывание (статьи 604 - 617)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6180000" w:history="1">
        <w:r>
          <w:rPr>
            <w:rStyle w:val="a3"/>
            <w:bdr w:val="none" w:sz="0" w:space="0" w:color="auto" w:frame="1"/>
          </w:rPr>
          <w:t>Глава 36. Принятие мер обеспечения производства по делам об административных правонарушениях (статьи 618 - 633)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6340000" w:history="1">
        <w:r>
          <w:rPr>
            <w:rStyle w:val="a3"/>
            <w:bdr w:val="none" w:sz="0" w:space="0" w:color="auto" w:frame="1"/>
          </w:rPr>
          <w:t>Глава 37. Возбуждение дел об административных правонарушениях (статьи 634 - 641)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6420000" w:history="1">
        <w:r>
          <w:rPr>
            <w:rStyle w:val="a3"/>
            <w:bdr w:val="none" w:sz="0" w:space="0" w:color="auto" w:frame="1"/>
          </w:rPr>
          <w:t>Глава 38. Рассмотрение дел об административных правонарушениях (статьи 642 - 654)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6550000" w:history="1">
        <w:r>
          <w:rPr>
            <w:rStyle w:val="a3"/>
            <w:bdr w:val="none" w:sz="0" w:space="0" w:color="auto" w:frame="1"/>
          </w:rPr>
          <w:t>Глава 39. Пересмотр не</w:t>
        </w:r>
        <w:r>
          <w:rPr>
            <w:rStyle w:val="a3"/>
            <w:bdr w:val="none" w:sz="0" w:space="0" w:color="auto" w:frame="1"/>
          </w:rPr>
          <w:t xml:space="preserve"> вступивших в законную силу постановлений по делам об административных правонарушениях (статьи 655 - 671)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6720000" w:history="1">
        <w:r>
          <w:rPr>
            <w:rStyle w:val="a3"/>
            <w:bdr w:val="none" w:sz="0" w:space="0" w:color="auto" w:frame="1"/>
          </w:rPr>
          <w:t>Глава 40. Пересмотр вступивших в законную силу постановлений по делам об административных правонарушениях и определе</w:t>
        </w:r>
        <w:r>
          <w:rPr>
            <w:rStyle w:val="a3"/>
            <w:bdr w:val="none" w:sz="0" w:space="0" w:color="auto" w:frame="1"/>
          </w:rPr>
          <w:t>ний по результатам рассмотрения жалоб, протестов на них (статьи 672 - 676)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6770000" w:history="1">
        <w:r>
          <w:rPr>
            <w:rStyle w:val="a3"/>
            <w:bdr w:val="none" w:sz="0" w:space="0" w:color="auto" w:frame="1"/>
          </w:rPr>
          <w:t>Глава 41. Реабилитация, возмещение вреда, причиненного незаконными действиями органа (должностного лица), уполномоченного рассматривать дела об адм</w:t>
        </w:r>
        <w:r>
          <w:rPr>
            <w:rStyle w:val="a3"/>
            <w:bdr w:val="none" w:sz="0" w:space="0" w:color="auto" w:frame="1"/>
          </w:rPr>
          <w:t>инистративных правонарушениях (статьи 677 - 685)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6860000" w:history="1">
        <w:r>
          <w:rPr>
            <w:rStyle w:val="a3"/>
            <w:bdr w:val="none" w:sz="0" w:space="0" w:color="auto" w:frame="1"/>
          </w:rPr>
          <w:t>Глава 42. Особенности производства по делам лиц, обладающих привилегиями и иммунитетом от административной ответственности (статьи 686 - 695)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6960000" w:history="1">
        <w:r>
          <w:rPr>
            <w:rStyle w:val="a3"/>
            <w:bdr w:val="none" w:sz="0" w:space="0" w:color="auto" w:frame="1"/>
          </w:rPr>
          <w:t>РАЗДЕЛ 5. ИСПОЛНЕНИЕ ПОСТАНОВЛЕНИЙ О НАЛОЖЕНИИ АДМИНИСТРАТИВНЫХ ВЗЫСКАНИЙ (СТАТЬИ 696 - 733)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6960000" w:history="1">
        <w:r>
          <w:rPr>
            <w:rStyle w:val="a3"/>
            <w:bdr w:val="none" w:sz="0" w:space="0" w:color="auto" w:frame="1"/>
          </w:rPr>
          <w:t>Глава 43. Основные положения (статьи 696 - 705)</w:t>
        </w:r>
      </w:hyperlink>
      <w:r>
        <w:rPr>
          <w:rStyle w:val="s3"/>
        </w:rPr>
        <w:t xml:space="preserve"> </w:t>
      </w:r>
    </w:p>
    <w:p w:rsidR="00000000" w:rsidRDefault="00850BD6">
      <w:pPr>
        <w:ind w:left="200"/>
      </w:pPr>
      <w:hyperlink w:anchor="sub7060000" w:history="1">
        <w:r>
          <w:rPr>
            <w:rStyle w:val="a3"/>
            <w:bdr w:val="none" w:sz="0" w:space="0" w:color="auto" w:frame="1"/>
          </w:rPr>
          <w:t>Глава 44. Порядок исполнения отдельных видов</w:t>
        </w:r>
        <w:r>
          <w:rPr>
            <w:rStyle w:val="a3"/>
            <w:bdr w:val="none" w:sz="0" w:space="0" w:color="auto" w:frame="1"/>
          </w:rPr>
          <w:t xml:space="preserve"> административных взысканий (статьи 706 - 733) </w:t>
        </w:r>
      </w:hyperlink>
    </w:p>
    <w:p w:rsidR="00000000" w:rsidRDefault="00850BD6">
      <w:pPr>
        <w:ind w:left="200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>По всему тексту слова «военную службу», «военной службы», «военной службе» заменены соответственно словами «воинскую службу», «воинской службы», «воинской службе»; слова «военный комиссариат», «военного ком</w:t>
      </w:r>
      <w:r>
        <w:rPr>
          <w:rStyle w:val="s3"/>
        </w:rPr>
        <w:t xml:space="preserve">иссариата» заменены соответственно словами «местный орган военного управления», «местного органа военного управления» в соответствии с </w:t>
      </w:r>
      <w:hyperlink r:id="rId13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14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200"/>
      </w:pPr>
      <w:r>
        <w:t> </w:t>
      </w:r>
    </w:p>
    <w:p w:rsidR="00000000" w:rsidRDefault="00850BD6">
      <w:pPr>
        <w:jc w:val="center"/>
      </w:pPr>
      <w:bookmarkStart w:id="1" w:name="SUB10000"/>
      <w:bookmarkEnd w:id="1"/>
      <w:r>
        <w:rPr>
          <w:rStyle w:val="s1"/>
        </w:rPr>
        <w:t>Раздел 1</w:t>
      </w:r>
      <w:r>
        <w:rPr>
          <w:rStyle w:val="s1"/>
          <w:b w:val="0"/>
          <w:bCs w:val="0"/>
        </w:rP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Общие положения</w:t>
      </w:r>
    </w:p>
    <w:p w:rsidR="00000000" w:rsidRDefault="00850BD6">
      <w:pPr>
        <w:jc w:val="center"/>
      </w:pPr>
      <w:r>
        <w:rPr>
          <w:rStyle w:val="s1"/>
        </w:rPr>
        <w:t>Глава 1</w:t>
      </w:r>
      <w:r>
        <w:rPr>
          <w:rStyle w:val="s1"/>
          <w:b w:val="0"/>
          <w:bCs w:val="0"/>
        </w:rP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Законодательство об административных правонарушениях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1.</w:t>
      </w:r>
      <w:r>
        <w:rPr>
          <w:rStyle w:val="s1"/>
          <w:b w:val="0"/>
          <w:bCs w:val="0"/>
        </w:rPr>
        <w:t xml:space="preserve"> Законодательство Республики Казахстан об административных правонарушениях </w:t>
      </w:r>
    </w:p>
    <w:p w:rsidR="00000000" w:rsidRDefault="00850BD6">
      <w:pPr>
        <w:ind w:firstLine="400"/>
        <w:jc w:val="both"/>
      </w:pPr>
      <w:r>
        <w:t>1. Законодательство Республики Казахстан об административных правонарушениях состоит из настоящего Кодекса Республики Казахстан об административных правонарушениях. Иные законы, предусматривающие административную ответственность, подлежат применению только</w:t>
      </w:r>
      <w:r>
        <w:t xml:space="preserve"> после их включения в настоящий Кодекс.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15" w:anchor="sub_id=700" w:history="1">
        <w:r>
          <w:rPr>
            <w:rStyle w:val="a3"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ВС РК от 10 июля 2008 года № 1 «О применении норм международных договоров Республики Казахстан»</w:t>
      </w:r>
    </w:p>
    <w:p w:rsidR="00000000" w:rsidRDefault="00850BD6">
      <w:pPr>
        <w:ind w:firstLine="400"/>
        <w:jc w:val="both"/>
      </w:pPr>
      <w:r>
        <w:t>2. Насто</w:t>
      </w:r>
      <w:r>
        <w:t xml:space="preserve">ящий Кодекс основывается на </w:t>
      </w:r>
      <w:hyperlink r:id="rId16" w:history="1">
        <w:r>
          <w:rPr>
            <w:rStyle w:val="a3"/>
          </w:rPr>
          <w:t>Конституции</w:t>
        </w:r>
      </w:hyperlink>
      <w:r>
        <w:t xml:space="preserve"> Республики Казахстан, общепризнанных принципах и нормах международного права. </w:t>
      </w:r>
    </w:p>
    <w:p w:rsidR="00000000" w:rsidRDefault="00850BD6">
      <w:pPr>
        <w:ind w:firstLine="400"/>
        <w:jc w:val="both"/>
      </w:pPr>
      <w:r>
        <w:t xml:space="preserve">3. Международные договорные и иные обязательства Республики Казахстан, а </w:t>
      </w:r>
      <w:r>
        <w:t xml:space="preserve">также нормативные постановления Конституционного Совета и Верховного суда Республики Казахстан, регулирующие административно-деликтные правоотношения, являются составной частью законодательства об административных правонарушениях. </w:t>
      </w:r>
    </w:p>
    <w:p w:rsidR="00000000" w:rsidRDefault="00850BD6">
      <w:pPr>
        <w:spacing w:after="240"/>
        <w:ind w:firstLine="400"/>
        <w:jc w:val="both"/>
      </w:pPr>
      <w:r>
        <w:t>4. Международные договор</w:t>
      </w:r>
      <w:r>
        <w:t>ы, ратифицированные Республикой Казахстан, имеют приоритет перед настоящим Кодексом и применяются непосредственно, кроме случаев, когда из международного договора следует, что для его применения требуется издание закона. Если международным договором, ратиф</w:t>
      </w:r>
      <w:r>
        <w:t>ицированным Республикой Казахстан, установлены иные правила, чем те, которые предусмотрены законодательством Республики Казахстан об административных правонарушениях, то применяются правила международного договора.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2.</w:t>
      </w:r>
      <w:r>
        <w:t xml:space="preserve"> Основание административной отве</w:t>
      </w:r>
      <w:r>
        <w:t xml:space="preserve">тственности </w:t>
      </w:r>
    </w:p>
    <w:p w:rsidR="00000000" w:rsidRDefault="00850BD6">
      <w:pPr>
        <w:spacing w:after="240"/>
        <w:ind w:firstLine="400"/>
        <w:jc w:val="both"/>
      </w:pPr>
      <w:r>
        <w:t>Основанием административной ответственности является совершение деяния, содержащего все признаки состава правонарушения, предусмотренного в особенной части настоящего Кодекса.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3.</w:t>
      </w:r>
      <w:r>
        <w:t xml:space="preserve"> </w:t>
      </w:r>
      <w:r>
        <w:t xml:space="preserve">Полномочия местных представительных органов по установлению правил, за нарушение которых предусматривается административная ответственность </w:t>
      </w:r>
    </w:p>
    <w:p w:rsidR="00000000" w:rsidRDefault="00850BD6">
      <w:pPr>
        <w:ind w:firstLine="400"/>
        <w:jc w:val="both"/>
      </w:pPr>
      <w:r>
        <w:t xml:space="preserve">1. В целях обеспечения общественного порядка и безопасности при возникновении </w:t>
      </w:r>
      <w:hyperlink r:id="rId17" w:anchor="sub_id=10000" w:history="1">
        <w:r>
          <w:rPr>
            <w:rStyle w:val="a3"/>
          </w:rPr>
          <w:t>чрезвычайных ситуаций природного и техногенного характера</w:t>
        </w:r>
      </w:hyperlink>
      <w:r>
        <w:t xml:space="preserve"> местные представительные органы областей, города республиканского значения и столицы, городов и районов вправе в пределах своей компетенции устанавливать</w:t>
      </w:r>
      <w:r>
        <w:t xml:space="preserve"> правила, за нарушение которых лица могут быть привлечены к административной ответственности, предусмотренной </w:t>
      </w:r>
      <w:hyperlink w:anchor="sub3620000" w:history="1">
        <w:r>
          <w:rPr>
            <w:rStyle w:val="a3"/>
          </w:rPr>
          <w:t>статьями 362</w:t>
        </w:r>
      </w:hyperlink>
      <w:r>
        <w:t xml:space="preserve"> и </w:t>
      </w:r>
      <w:hyperlink w:anchor="sub3630000" w:history="1">
        <w:r>
          <w:rPr>
            <w:rStyle w:val="a3"/>
          </w:rPr>
          <w:t>363</w:t>
        </w:r>
      </w:hyperlink>
      <w:r>
        <w:t xml:space="preserve"> настоящего Кодекса. </w:t>
      </w:r>
    </w:p>
    <w:p w:rsidR="00000000" w:rsidRDefault="00850BD6">
      <w:pPr>
        <w:spacing w:after="240"/>
        <w:ind w:firstLine="400"/>
        <w:jc w:val="both"/>
      </w:pPr>
      <w:r>
        <w:t>2. Местные представительные органы облас</w:t>
      </w:r>
      <w:r>
        <w:t xml:space="preserve">тей, города республиканского значения и столицы, городов и районов также могут устанавливать правила, за нарушение которых административная ответственность предусматривается </w:t>
      </w:r>
      <w:hyperlink w:anchor="sub3000000" w:history="1">
        <w:r>
          <w:rPr>
            <w:rStyle w:val="a3"/>
          </w:rPr>
          <w:t>статьями 300</w:t>
        </w:r>
      </w:hyperlink>
      <w:r>
        <w:t xml:space="preserve">, </w:t>
      </w:r>
      <w:hyperlink w:anchor="sub3100000" w:history="1">
        <w:r>
          <w:rPr>
            <w:rStyle w:val="a3"/>
          </w:rPr>
          <w:t>31</w:t>
        </w:r>
        <w:r>
          <w:rPr>
            <w:rStyle w:val="a3"/>
          </w:rPr>
          <w:t>0</w:t>
        </w:r>
      </w:hyperlink>
      <w:r>
        <w:t xml:space="preserve">, </w:t>
      </w:r>
      <w:hyperlink w:anchor="sub3110000" w:history="1">
        <w:r>
          <w:rPr>
            <w:rStyle w:val="a3"/>
          </w:rPr>
          <w:t>311</w:t>
        </w:r>
      </w:hyperlink>
      <w:r>
        <w:t xml:space="preserve">, </w:t>
      </w:r>
      <w:hyperlink w:anchor="sub3870000" w:history="1">
        <w:r>
          <w:rPr>
            <w:rStyle w:val="a3"/>
          </w:rPr>
          <w:t>387</w:t>
        </w:r>
      </w:hyperlink>
      <w:r>
        <w:t xml:space="preserve"> настоящего Кодекса.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4.</w:t>
      </w:r>
      <w:r>
        <w:t xml:space="preserve"> Действие законодательства Республики Казахстан об ответственности за административные правонарушения в пространстве </w:t>
      </w:r>
    </w:p>
    <w:p w:rsidR="00000000" w:rsidRDefault="00850BD6">
      <w:pPr>
        <w:ind w:firstLine="400"/>
        <w:jc w:val="both"/>
      </w:pPr>
      <w:r>
        <w:t>1. Лицо, совершившее администра</w:t>
      </w:r>
      <w:r>
        <w:t xml:space="preserve">тивное правонарушение на территории Республики Казахстан, подлежит ответственности по настоящему Кодексу. </w:t>
      </w:r>
    </w:p>
    <w:p w:rsidR="00000000" w:rsidRDefault="00850BD6">
      <w:pPr>
        <w:ind w:firstLine="400"/>
        <w:jc w:val="both"/>
      </w:pPr>
      <w:r>
        <w:t>2. Административным правонарушением, совершенным на территории Республики Казахстан, признается деяние, которое начато или продолжилось, либо было ок</w:t>
      </w:r>
      <w:r>
        <w:t xml:space="preserve">ончено на территории Республики Казахстан. Действие настоящего Кодекса распространяется также на административные правонарушения, совершенные на континентальном шельфе и в исключительной экономической зоне Республики Казахстан. </w:t>
      </w:r>
    </w:p>
    <w:p w:rsidR="00000000" w:rsidRDefault="00850BD6">
      <w:pPr>
        <w:ind w:firstLine="400"/>
        <w:jc w:val="both"/>
      </w:pPr>
      <w:r>
        <w:t>3. Лицо, совершившее админи</w:t>
      </w:r>
      <w:r>
        <w:t>стративное правонарушение на судне, приписанном к порту Республики Казахстан и находящемся в открытом водном или воздушном пространстве вне пределов Республики Казахстан, подлежит административной ответственности по настоящему Кодексу, если иное не предусм</w:t>
      </w:r>
      <w:r>
        <w:t>отрено международным договором Республики Казахстан. По настоящему Кодексу административную ответственность несет также лицо, совершившее административное правонарушение на военном корабле или военном воздушном судне Республики Казахстан независимо от мест</w:t>
      </w:r>
      <w:r>
        <w:t xml:space="preserve">а его нахождения. </w:t>
      </w:r>
    </w:p>
    <w:p w:rsidR="00000000" w:rsidRDefault="00850BD6">
      <w:pPr>
        <w:spacing w:after="240"/>
        <w:ind w:firstLine="400"/>
        <w:jc w:val="both"/>
      </w:pPr>
      <w:r>
        <w:t>4. Вопрос об административной ответственности дипломатических представителей иностранных государств и иных иностранцев, которые пользуются иммунитетом, в случае совершения этими лицами правонарушения на территории Республики Казахстан ра</w:t>
      </w:r>
      <w:r>
        <w:t>зрешается в соответствии с нормами международного права.</w:t>
      </w:r>
    </w:p>
    <w:p w:rsidR="00000000" w:rsidRDefault="00850BD6">
      <w:pPr>
        <w:jc w:val="both"/>
      </w:pPr>
      <w:r>
        <w:rPr>
          <w:rStyle w:val="s3"/>
        </w:rPr>
        <w:t xml:space="preserve">В статью 5 внесены изменения в соответствии с </w:t>
      </w:r>
      <w:hyperlink r:id="rId18" w:anchor="sub_id=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19" w:anchor="sub_id=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5.</w:t>
      </w:r>
      <w:r>
        <w:t xml:space="preserve"> Действие законодательства об ответственности за административные правонарушения</w:t>
      </w:r>
      <w:r>
        <w:t xml:space="preserve"> во времени </w:t>
      </w:r>
    </w:p>
    <w:p w:rsidR="00000000" w:rsidRDefault="00850BD6">
      <w:pPr>
        <w:ind w:firstLine="400"/>
        <w:jc w:val="both"/>
      </w:pPr>
      <w:r>
        <w:t xml:space="preserve">1. Лицо, совершившее административное правонарушение, подлежит ответственности на основании законодательства, действовавшего во время совершения этого правонарушения. </w:t>
      </w:r>
    </w:p>
    <w:p w:rsidR="00000000" w:rsidRDefault="00850BD6">
      <w:pPr>
        <w:ind w:firstLine="400"/>
        <w:jc w:val="both"/>
      </w:pPr>
      <w:r>
        <w:t>2. Временем совершения административного правонарушения признается время ос</w:t>
      </w:r>
      <w:r>
        <w:t xml:space="preserve">уществления </w:t>
      </w:r>
      <w:r>
        <w:rPr>
          <w:rStyle w:val="s0"/>
        </w:rPr>
        <w:t>деяния, предусмотренного особенной частью настоящего Кодекса,</w:t>
      </w:r>
      <w:r>
        <w:t xml:space="preserve"> независимо от времени наступления последствий.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20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</w:t>
      </w:r>
      <w:r>
        <w:rPr>
          <w:rStyle w:val="s3"/>
        </w:rPr>
        <w:t xml:space="preserve">от 28 августа 2001 г. № ЮД-2-2-12/4151 об ответственности за налоговые правонарушения, </w:t>
      </w:r>
      <w:hyperlink r:id="rId21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19 апреля 2001 г</w:t>
      </w:r>
      <w:r>
        <w:rPr>
          <w:rStyle w:val="s3"/>
        </w:rPr>
        <w:t>. № ТК-2-2-9-2876 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6 внесены изменения в соответствии с </w:t>
      </w:r>
      <w:hyperlink r:id="rId22" w:anchor="sub_id=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" w:anchor="sub_id=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6.</w:t>
      </w:r>
      <w:r>
        <w:t xml:space="preserve"> Обратная сила закона об административных правонарушениях </w:t>
      </w:r>
    </w:p>
    <w:p w:rsidR="00000000" w:rsidRDefault="00850BD6">
      <w:pPr>
        <w:ind w:firstLine="400"/>
        <w:jc w:val="both"/>
      </w:pPr>
      <w:r>
        <w:rPr>
          <w:rStyle w:val="s0"/>
        </w:rPr>
        <w:t>1. Закон, отменяющий или смягчающий ответственность за административное правонарушение, имеет обратную силу, то есть р</w:t>
      </w:r>
      <w:r>
        <w:rPr>
          <w:rStyle w:val="s0"/>
        </w:rPr>
        <w:t>аспространяется на правонарушение, совершенное до введения этого закона в действие.</w:t>
      </w:r>
    </w:p>
    <w:p w:rsidR="00000000" w:rsidRDefault="00850BD6">
      <w:pPr>
        <w:ind w:firstLine="400"/>
        <w:jc w:val="both"/>
      </w:pPr>
      <w:r>
        <w:rPr>
          <w:rStyle w:val="s0"/>
        </w:rPr>
        <w:t>2. Закон, устанавливающий или усиливающий ответственность за административное правонарушение или иным образом ухудшающий положение лица, совершившего правонарушение, обратн</w:t>
      </w:r>
      <w:r>
        <w:rPr>
          <w:rStyle w:val="s0"/>
        </w:rPr>
        <w:t>ой силы не имеет.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2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center"/>
      </w:pPr>
      <w:bookmarkStart w:id="2" w:name="SUB70000"/>
      <w:bookmarkEnd w:id="2"/>
      <w:r>
        <w:rPr>
          <w:rStyle w:val="s1"/>
        </w:rPr>
        <w:t>Глава 2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Задачи и принципы законодательства об административных</w:t>
      </w:r>
      <w:r>
        <w:t xml:space="preserve"> </w:t>
      </w:r>
      <w:r>
        <w:rPr>
          <w:rStyle w:val="s1"/>
        </w:rPr>
        <w:t>правонарушениях</w:t>
      </w:r>
    </w:p>
    <w:p w:rsidR="00000000" w:rsidRDefault="00850BD6">
      <w:pPr>
        <w:jc w:val="center"/>
      </w:pPr>
      <w: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7.</w:t>
      </w:r>
      <w:r>
        <w:t xml:space="preserve"> </w:t>
      </w:r>
      <w:r>
        <w:t xml:space="preserve">Задачи законодательства об административных правонарушениях </w:t>
      </w:r>
    </w:p>
    <w:p w:rsidR="00000000" w:rsidRDefault="00850BD6">
      <w:pPr>
        <w:ind w:firstLine="400"/>
        <w:jc w:val="both"/>
      </w:pPr>
      <w:r>
        <w:t>1. Законодательство об административных правонарушениях имеет задачей охрану прав, свобод и законных интересов человека и гражданина, здоровья, санитарно-эпидемиологического благополучия населения, окружающей среды, общественной нравственности, собственнос</w:t>
      </w:r>
      <w:r>
        <w:t xml:space="preserve">ти, общественного порядка и безопасности, установленного порядка осуществления государственной власти, охраняемых законом прав и интересов организаций от административных правонарушений, а также предупреждение их совершения. </w:t>
      </w:r>
    </w:p>
    <w:p w:rsidR="00000000" w:rsidRDefault="00850BD6">
      <w:pPr>
        <w:spacing w:after="240"/>
        <w:ind w:firstLine="400"/>
        <w:jc w:val="both"/>
      </w:pPr>
      <w:r>
        <w:t>2. Для осуществления этой зада</w:t>
      </w:r>
      <w:r>
        <w:t>чи законодательство об административных правонарушениях устанавливает основания и принципы административной ответственности, определяет, какие деяния являются административными правонарушениями и виды взысканий, налагаемые за их совершение, а также какое а</w:t>
      </w:r>
      <w:r>
        <w:t>дминистративное взыскание, каким государственным органом (должностным лицом) и в каком порядке может быть наложено на лицо, совершившее административное правонарушение.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8.</w:t>
      </w:r>
      <w:r>
        <w:t xml:space="preserve"> Значение принципов законодательства об административных правонарушениях </w:t>
      </w:r>
    </w:p>
    <w:p w:rsidR="00000000" w:rsidRDefault="00850BD6">
      <w:pPr>
        <w:spacing w:after="240"/>
        <w:ind w:firstLine="400"/>
        <w:jc w:val="both"/>
      </w:pPr>
      <w:r>
        <w:t>Знач</w:t>
      </w:r>
      <w:r>
        <w:t>ение принципов законодательства об административных правонарушениях состоит в том, что их нарушение в зависимости от его характера и существенности влечет признание состоявшегося производства по делу недействительным, отмену вынесенных в ходе такого произв</w:t>
      </w:r>
      <w:r>
        <w:t>одства решений либо признание собранных при этом материалов, не имеющих силы доказательств.</w:t>
      </w:r>
    </w:p>
    <w:p w:rsidR="00000000" w:rsidRDefault="00850BD6">
      <w:pPr>
        <w:jc w:val="both"/>
      </w:pPr>
      <w:r>
        <w:rPr>
          <w:rStyle w:val="s3"/>
        </w:rPr>
        <w:t xml:space="preserve">В статью 9 внесены изменения в соответствии с </w:t>
      </w:r>
      <w:hyperlink r:id="rId25" w:anchor="sub_id=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</w:t>
      </w:r>
      <w:r>
        <w:rPr>
          <w:rStyle w:val="s3"/>
        </w:rPr>
        <w:t xml:space="preserve"> (введен в действие с 1 января 2006 г.) (</w:t>
      </w:r>
      <w:hyperlink r:id="rId26" w:anchor="sub_id=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9.</w:t>
      </w:r>
      <w:r>
        <w:t xml:space="preserve"> Законность </w:t>
      </w:r>
    </w:p>
    <w:p w:rsidR="00000000" w:rsidRDefault="00850BD6">
      <w:pPr>
        <w:ind w:firstLine="400"/>
        <w:jc w:val="both"/>
      </w:pPr>
      <w:r>
        <w:t xml:space="preserve">1. Административные правонарушения </w:t>
      </w:r>
      <w:r>
        <w:rPr>
          <w:rStyle w:val="s0"/>
        </w:rPr>
        <w:t xml:space="preserve">и меры административно-правового </w:t>
      </w:r>
      <w:r>
        <w:t>воздействия, налагаемые за</w:t>
      </w:r>
      <w:r>
        <w:t xml:space="preserve"> их совершение, определяются только настоящим Кодексом. Никто не может быть подвергнут административному взысканию, </w:t>
      </w:r>
      <w:r>
        <w:rPr>
          <w:rStyle w:val="s0"/>
        </w:rPr>
        <w:t xml:space="preserve">мерам административно-правового воздействия или </w:t>
      </w:r>
      <w:r>
        <w:t>мерам обеспечения производства по делу об административном правонарушении иначе, как на осно</w:t>
      </w:r>
      <w:r>
        <w:t xml:space="preserve">ваниях и в порядке, установленных настоящим Кодексом. </w:t>
      </w:r>
    </w:p>
    <w:p w:rsidR="00000000" w:rsidRDefault="00850BD6">
      <w:pPr>
        <w:ind w:firstLine="400"/>
        <w:jc w:val="both"/>
      </w:pPr>
      <w:r>
        <w:t>2. Суд, органы (должностные лица), уполномоченные рассматривать дела об административных правонарушениях, при производстве по делам об административных правонарушениях обязаны точно соблюдать требовани</w:t>
      </w:r>
      <w:r>
        <w:t xml:space="preserve">я </w:t>
      </w:r>
      <w:hyperlink r:id="rId27" w:history="1">
        <w:r>
          <w:rPr>
            <w:rStyle w:val="a3"/>
          </w:rPr>
          <w:t>Конституции</w:t>
        </w:r>
      </w:hyperlink>
      <w:r>
        <w:t xml:space="preserve"> Республики Казахстан, настоящего Кодекса, иных нормативных правовых актов, указанных в </w:t>
      </w:r>
      <w:hyperlink w:anchor="sub10000" w:history="1">
        <w:r>
          <w:rPr>
            <w:rStyle w:val="a3"/>
          </w:rPr>
          <w:t>статье 1</w:t>
        </w:r>
      </w:hyperlink>
      <w:r>
        <w:t xml:space="preserve"> настоящего Кодекса. Конституция Республики Казахста</w:t>
      </w:r>
      <w:r>
        <w:t xml:space="preserve">н имеет высшую юридическую силу и прямое действие на всей территории Республики Казахстан. В случае противоречия между правилами, установленными законом и Конституцией Республики Казахстан, действуют положения Конституции. </w:t>
      </w:r>
    </w:p>
    <w:p w:rsidR="00000000" w:rsidRDefault="00850BD6">
      <w:pPr>
        <w:ind w:firstLine="400"/>
        <w:jc w:val="both"/>
      </w:pPr>
      <w:r>
        <w:t>3. Суды не вправе применять зако</w:t>
      </w:r>
      <w:r>
        <w:t>ны и иные нормативные правовые акты, ущемляющие закрепленные Конституцией права и свободы человека и гражданина. Если суд усмотрит, что закон или иной нормативный правовой акт, подлежащий применению, ущемляет закрепленные Конституцией права и свободы челов</w:t>
      </w:r>
      <w:r>
        <w:t xml:space="preserve">ека и гражданина, он обязан приостановить производство по делу и обратиться в Конституционный Совет с представлением о признании этого акта неконституционным. По получении судом решения Конституционного Совета производство по делу возобновляется. </w:t>
      </w:r>
    </w:p>
    <w:p w:rsidR="00000000" w:rsidRDefault="00850BD6">
      <w:pPr>
        <w:spacing w:after="240"/>
        <w:ind w:firstLine="400"/>
        <w:jc w:val="both"/>
      </w:pPr>
      <w:r>
        <w:t>4. Наруш</w:t>
      </w:r>
      <w:r>
        <w:t>ение закона судом, органами (должностными лицами), уполномоченными рассматривать дела об административных правонарушениях, при производстве по делам об административных правонарушениях недопустимо и влечет за собой установленную законом ответственность, пр</w:t>
      </w:r>
      <w:r>
        <w:t>изнание недействительными принятых актов и их отмену.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10.</w:t>
      </w:r>
      <w:r>
        <w:t xml:space="preserve"> Исключительность компетенции суда </w:t>
      </w:r>
    </w:p>
    <w:p w:rsidR="00000000" w:rsidRDefault="00850BD6">
      <w:pPr>
        <w:ind w:firstLine="400"/>
        <w:jc w:val="both"/>
      </w:pPr>
      <w:r>
        <w:t>1. Компетенция суда, пределы его юрисдикции, порядок осуществления им производства по делам об административных правонарушениях определяются законом и не мо</w:t>
      </w:r>
      <w:r>
        <w:t>гут быть произвольно изменены. Учреждение чрезвычайных или специальных судов под каким бы то ни было названием не допускается. Решения чрезвычайных судов, а также иных незаконно учрежденных судов юридической силы не имеют и исполнению не подлежат. Присвоен</w:t>
      </w:r>
      <w:r>
        <w:t xml:space="preserve">ие властных полномочий суда кем бы то ни было влечет ответственность, предусмотренную законом. </w:t>
      </w:r>
    </w:p>
    <w:p w:rsidR="00000000" w:rsidRDefault="00850BD6">
      <w:pPr>
        <w:ind w:firstLine="400"/>
        <w:jc w:val="both"/>
      </w:pPr>
      <w:r>
        <w:t>2. Решения суда, осуществлявшего производство по делам об административных правонарушениях, по неподсудному ему делу, превысившего свои полномочия или иным обра</w:t>
      </w:r>
      <w:r>
        <w:t xml:space="preserve">зом нарушившего предусмотренные настоящим Кодексом принципы законодательства об административных правонарушениях, незаконны и подлежат отмене. </w:t>
      </w:r>
    </w:p>
    <w:p w:rsidR="00000000" w:rsidRDefault="00850BD6">
      <w:pPr>
        <w:spacing w:after="240"/>
        <w:ind w:firstLine="400"/>
        <w:jc w:val="both"/>
      </w:pPr>
      <w:r>
        <w:t>3. Решения суда по делам об административных правонарушениях могут быть проверены и пересмотрены только соответс</w:t>
      </w:r>
      <w:r>
        <w:t>твующими судами в порядке, предусмотренном настоящим Кодексом.</w:t>
      </w:r>
    </w:p>
    <w:p w:rsidR="00000000" w:rsidRDefault="00850BD6">
      <w:pPr>
        <w:jc w:val="both"/>
      </w:pPr>
      <w:r>
        <w:rPr>
          <w:rStyle w:val="s3"/>
        </w:rPr>
        <w:t xml:space="preserve">В заголовок статьи 11 внесены изменения в соответствии с </w:t>
      </w:r>
      <w:hyperlink r:id="rId28" w:anchor="sub_id=1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</w:t>
      </w:r>
      <w:r>
        <w:rPr>
          <w:rStyle w:val="s3"/>
        </w:rPr>
        <w:t>ие с 1 января 2006 г.) (</w:t>
      </w:r>
      <w:hyperlink r:id="rId29" w:anchor="sub_id=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11.</w:t>
      </w:r>
      <w:r>
        <w:t xml:space="preserve"> Равенство лиц перед законом </w:t>
      </w:r>
    </w:p>
    <w:p w:rsidR="00000000" w:rsidRDefault="00850BD6">
      <w:pPr>
        <w:spacing w:after="240"/>
        <w:ind w:firstLine="400"/>
        <w:jc w:val="both"/>
      </w:pPr>
      <w:r>
        <w:t>Лица, совершившие административные правонарушения, равны перед законом и подлежат администра</w:t>
      </w:r>
      <w:r>
        <w:t>тивной ответственности, независимо от происхождения, социального, должностного и имущественного положения, расовой и национальной принадлежности, убеждений, пола, языка, отношения к религии и характера занятий, места жительства, принадлежности к общественн</w:t>
      </w:r>
      <w:r>
        <w:t>ым объединениям, а также любых иных обстоятельств.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12.</w:t>
      </w:r>
      <w:r>
        <w:t xml:space="preserve"> Презумпция невиновности </w:t>
      </w:r>
    </w:p>
    <w:p w:rsidR="00000000" w:rsidRDefault="00850BD6">
      <w:pPr>
        <w:ind w:firstLine="400"/>
        <w:jc w:val="both"/>
      </w:pPr>
      <w:r>
        <w:t>1. Физическое лицо, в отношении которого возбуждено дело об административном правонарушении, считается невиновным, пока его виновность не будет доказана в предусмотренно</w:t>
      </w:r>
      <w:r>
        <w:t xml:space="preserve">м настоящим Кодексом порядке и установлена вступившим в законную силу постановлением судьи, органа (должностного лица), рассмотревшего в пределах своих полномочий дело. </w:t>
      </w:r>
    </w:p>
    <w:p w:rsidR="00000000" w:rsidRDefault="00850BD6">
      <w:pPr>
        <w:ind w:firstLine="400"/>
        <w:jc w:val="both"/>
      </w:pPr>
      <w:r>
        <w:t xml:space="preserve">2. Никто не обязан доказывать свою невиновность. </w:t>
      </w:r>
    </w:p>
    <w:p w:rsidR="00000000" w:rsidRDefault="00850BD6">
      <w:pPr>
        <w:spacing w:after="240"/>
        <w:ind w:firstLine="400"/>
        <w:jc w:val="both"/>
      </w:pPr>
      <w:r>
        <w:t>3. Любые сомнения в виновности толку</w:t>
      </w:r>
      <w:r>
        <w:t>ются в пользу лица, в отношении которого возбуждено дело об административном правонарушении. В его же пользу должны разрешаться и сомнения, возникающие при применении законодательства об административных правонарушениях.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13.</w:t>
      </w:r>
      <w:r>
        <w:t xml:space="preserve"> Принцип вины </w:t>
      </w:r>
    </w:p>
    <w:p w:rsidR="00000000" w:rsidRDefault="00850BD6">
      <w:pPr>
        <w:ind w:firstLine="400"/>
        <w:jc w:val="both"/>
      </w:pPr>
      <w:r>
        <w:t>1. Физичес</w:t>
      </w:r>
      <w:r>
        <w:t xml:space="preserve">кое лицо подлежит административной ответственности только за те правонарушения, в отношении которых установлена его вина. Объективное вменение, то есть административная ответственность за невиновное причинение физическим лицом вреда, не допускается. </w:t>
      </w:r>
    </w:p>
    <w:p w:rsidR="00000000" w:rsidRDefault="00850BD6">
      <w:pPr>
        <w:spacing w:after="240"/>
        <w:ind w:firstLine="400"/>
        <w:jc w:val="both"/>
      </w:pPr>
      <w:r>
        <w:t>2. Ви</w:t>
      </w:r>
      <w:r>
        <w:t>новным в административном правонарушении признается физическое лицо, совершившее деяние умышленно или по неосторожности.</w:t>
      </w:r>
    </w:p>
    <w:p w:rsidR="00000000" w:rsidRDefault="00850BD6">
      <w:pPr>
        <w:jc w:val="both"/>
      </w:pPr>
      <w:r>
        <w:rPr>
          <w:rStyle w:val="s3"/>
        </w:rPr>
        <w:t xml:space="preserve">В статью 14 внесены изменения в соответствии с </w:t>
      </w:r>
      <w:hyperlink r:id="rId3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</w:t>
      </w:r>
      <w:r>
        <w:rPr>
          <w:rStyle w:val="s3"/>
        </w:rPr>
        <w:t>г. № 314-III (введен в действие с 1 января 2008 г.) (</w:t>
      </w:r>
      <w:hyperlink r:id="rId31" w:anchor="sub_id=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14.</w:t>
      </w:r>
      <w:r>
        <w:t xml:space="preserve"> Недопустимость повторного привлечения к административной ответственности </w:t>
      </w:r>
    </w:p>
    <w:p w:rsidR="00000000" w:rsidRDefault="00850BD6">
      <w:pPr>
        <w:spacing w:after="240"/>
        <w:ind w:firstLine="400"/>
        <w:jc w:val="both"/>
      </w:pPr>
      <w:r>
        <w:t xml:space="preserve">Никто не может быть дважды </w:t>
      </w:r>
      <w:r>
        <w:rPr>
          <w:rStyle w:val="s0"/>
        </w:rPr>
        <w:t>привлечен к административной ответственности</w:t>
      </w:r>
      <w:r>
        <w:t xml:space="preserve"> за одно и то же правонарушение.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15.</w:t>
      </w:r>
      <w:r>
        <w:t xml:space="preserve"> Принцип гуманизма </w:t>
      </w:r>
    </w:p>
    <w:p w:rsidR="00000000" w:rsidRDefault="00850BD6">
      <w:pPr>
        <w:ind w:firstLine="400"/>
        <w:jc w:val="both"/>
      </w:pPr>
      <w:r>
        <w:t xml:space="preserve">1. Законодательство Республики Казахстан об административных правонарушениях обеспечивает безопасность человека. </w:t>
      </w:r>
    </w:p>
    <w:p w:rsidR="00000000" w:rsidRDefault="00850BD6">
      <w:pPr>
        <w:spacing w:after="240"/>
        <w:ind w:firstLine="400"/>
        <w:jc w:val="both"/>
      </w:pPr>
      <w:r>
        <w:t>2. Административное взыскание, применяемое к лицу, совершившему правонарушение, не может иметь своей целью причинение физических страданий или унижение человеческого достоинства.</w:t>
      </w:r>
    </w:p>
    <w:p w:rsidR="00000000" w:rsidRDefault="00850BD6">
      <w:pPr>
        <w:jc w:val="both"/>
      </w:pPr>
      <w:r>
        <w:rPr>
          <w:rStyle w:val="s3"/>
        </w:rPr>
        <w:t xml:space="preserve">В статью 16 внесены изменения в соответствии с </w:t>
      </w:r>
      <w:hyperlink r:id="rId32" w:anchor="sub_id=1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3" w:anchor="sub_id=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16.</w:t>
      </w:r>
      <w:r>
        <w:t xml:space="preserve"> Неприкосновенно</w:t>
      </w:r>
      <w:r>
        <w:t xml:space="preserve">сть личности </w:t>
      </w:r>
    </w:p>
    <w:p w:rsidR="00000000" w:rsidRDefault="00850BD6">
      <w:pPr>
        <w:ind w:firstLine="400"/>
        <w:jc w:val="both"/>
      </w:pPr>
      <w:r>
        <w:t>1. Никто не может быть подвергнут административному задержанию, приводу, доставлению в орган внутренних дел (полицию) или другие государственные органы, личному досмотру и досмотру находящихся при физическом лице вещей иначе, как на основания</w:t>
      </w:r>
      <w:r>
        <w:t xml:space="preserve">х и в порядке, установленных настоящим Кодексом. </w:t>
      </w:r>
    </w:p>
    <w:p w:rsidR="00000000" w:rsidRDefault="00850BD6">
      <w:pPr>
        <w:ind w:firstLine="400"/>
        <w:jc w:val="both"/>
      </w:pPr>
      <w:r>
        <w:t xml:space="preserve">2. Арест как мера административного взыскания может налагаться только по постановлению судьи в случаях и порядке, установленных настоящим Кодексом. </w:t>
      </w:r>
    </w:p>
    <w:p w:rsidR="00000000" w:rsidRDefault="00850BD6">
      <w:pPr>
        <w:ind w:firstLine="400"/>
        <w:jc w:val="both"/>
      </w:pPr>
      <w:r>
        <w:t>3. Каждому задержанному, подвергнутому приводу, доставлен</w:t>
      </w:r>
      <w:r>
        <w:t xml:space="preserve">ному в орган внутренних дел (полицию) или другой государственный орган, немедленно сообщаются основания задержания, привода, доставления, а также юридическая квалификация административного правонарушения, совершение которого ему вменяется. </w:t>
      </w:r>
    </w:p>
    <w:p w:rsidR="00000000" w:rsidRDefault="00850BD6">
      <w:pPr>
        <w:ind w:firstLine="400"/>
        <w:jc w:val="both"/>
      </w:pPr>
      <w:r>
        <w:t>4. Государствен</w:t>
      </w:r>
      <w:r>
        <w:t xml:space="preserve">ный орган (должностное лицо) обязан немедленно освободить незаконно задержанного, подвергнутого приводу, доставлению или находящегося под арестом свыше срока, предусмотренного постановлением судьи. </w:t>
      </w:r>
    </w:p>
    <w:p w:rsidR="00000000" w:rsidRDefault="00850BD6">
      <w:pPr>
        <w:ind w:firstLine="400"/>
        <w:jc w:val="both"/>
      </w:pPr>
      <w:r>
        <w:t>5. Никто из участвующих в деле об административном правон</w:t>
      </w:r>
      <w:r>
        <w:t xml:space="preserve">арушении лиц не может подвергаться насилию, жестокому или унижающему человеческое достоинство обращению. </w:t>
      </w:r>
    </w:p>
    <w:p w:rsidR="00000000" w:rsidRDefault="00850BD6">
      <w:pPr>
        <w:ind w:firstLine="400"/>
        <w:jc w:val="both"/>
      </w:pPr>
      <w:r>
        <w:t>6. Совершение в процессе производства по делу об административном правонарушении против воли лица либо его законного представителя действий, нарушающи</w:t>
      </w:r>
      <w:r>
        <w:t xml:space="preserve">х неприкосновенность личности, возможно только в случаях и порядке, прямо предусмотренных настоящим Кодексом. </w:t>
      </w:r>
    </w:p>
    <w:p w:rsidR="00000000" w:rsidRDefault="00850BD6">
      <w:pPr>
        <w:ind w:firstLine="400"/>
        <w:jc w:val="both"/>
      </w:pPr>
      <w:r>
        <w:t xml:space="preserve">7. Содержание лица, в отношении которого в качестве меры административного взыскания избран арест, а также лица, подвергнутого административному </w:t>
      </w:r>
      <w:r>
        <w:t xml:space="preserve">задержанию, должно осуществляться в условиях, исключающих угрозу его жизни и здоровью. </w:t>
      </w:r>
    </w:p>
    <w:p w:rsidR="00000000" w:rsidRDefault="00850BD6">
      <w:pPr>
        <w:spacing w:after="240"/>
        <w:ind w:firstLine="400"/>
        <w:jc w:val="both"/>
      </w:pPr>
      <w:r>
        <w:t>8. Вред, причиненный физическому лицу в результате незаконного ареста, содержания в условиях, опасных для жизни и здоровья, жестокого обращения с ним, подлежит возмещен</w:t>
      </w:r>
      <w:r>
        <w:t>ию в порядке, предусмотренном законом.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17.</w:t>
      </w:r>
      <w:r>
        <w:t xml:space="preserve"> Уважение чести и достоинства личности </w:t>
      </w:r>
    </w:p>
    <w:p w:rsidR="00000000" w:rsidRDefault="00850BD6">
      <w:pPr>
        <w:ind w:firstLine="400"/>
        <w:jc w:val="both"/>
      </w:pPr>
      <w:r>
        <w:t>1. При производстве по делам об административных правонарушениях запрещаются решения и действия, унижающие честь или умаляющие достоинство лица, участвующего в деле, н</w:t>
      </w:r>
      <w:r>
        <w:t xml:space="preserve">е допускаются сбор, использование и распространение сведений о частной жизни, а равно сведений личного характера, которые лицо считает необходимым сохранить в тайне, для целей, не предусмотренных настоящим Кодексом. </w:t>
      </w:r>
    </w:p>
    <w:p w:rsidR="00000000" w:rsidRDefault="00850BD6">
      <w:pPr>
        <w:spacing w:after="240"/>
        <w:ind w:firstLine="400"/>
        <w:jc w:val="both"/>
      </w:pPr>
      <w:r>
        <w:t>2. Моральный вред, причиненный лицу в х</w:t>
      </w:r>
      <w:r>
        <w:t>оде производства по делам об административных правонарушениях незаконными действиями суда, других государственных органов и должностных лиц, подлежит возмещению в установленном законом порядке.</w:t>
      </w:r>
    </w:p>
    <w:p w:rsidR="00000000" w:rsidRDefault="00850BD6">
      <w:pPr>
        <w:jc w:val="both"/>
      </w:pPr>
      <w:bookmarkStart w:id="3" w:name="SUB180000"/>
      <w:bookmarkEnd w:id="3"/>
      <w:r>
        <w:rPr>
          <w:rStyle w:val="s3"/>
        </w:rPr>
        <w:t xml:space="preserve">В статью 18 внесены изменения в соответствии с </w:t>
      </w:r>
      <w:hyperlink r:id="rId34" w:anchor="sub_id=1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5" w:anchor="sub_id=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18.</w:t>
      </w:r>
      <w:r>
        <w:t xml:space="preserve"> </w:t>
      </w:r>
      <w:r>
        <w:rPr>
          <w:rStyle w:val="s0"/>
        </w:rPr>
        <w:t>Неприкосновенность частной жизни</w:t>
      </w:r>
    </w:p>
    <w:p w:rsidR="00000000" w:rsidRDefault="00850BD6">
      <w:pPr>
        <w:spacing w:after="240"/>
        <w:ind w:firstLine="400"/>
        <w:jc w:val="both"/>
      </w:pPr>
      <w:r>
        <w:t xml:space="preserve">Частная жизнь, личная и семейная тайна находятся под охраной закона. Каждый имеет право на тайну личных вкладов и сбережений, переписки, телефонных переговоров, почтовых, телеграфных и иных сообщений. Ограничения этих прав </w:t>
      </w:r>
      <w:r>
        <w:t>в ходе производства по делу об административном правонарушении допускаются только в случаях и в порядке, прямо установленных законом.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19.</w:t>
      </w:r>
      <w:r>
        <w:t xml:space="preserve"> Неприкосновенность собственности </w:t>
      </w:r>
    </w:p>
    <w:p w:rsidR="00000000" w:rsidRDefault="00850BD6">
      <w:pPr>
        <w:ind w:firstLine="400"/>
        <w:jc w:val="both"/>
      </w:pPr>
      <w:r>
        <w:t>1. Собственность гарантируется законом. Никто не может быть лишен своего имущ</w:t>
      </w:r>
      <w:r>
        <w:t xml:space="preserve">ества иначе как по решению суда. </w:t>
      </w:r>
    </w:p>
    <w:p w:rsidR="00000000" w:rsidRDefault="00850BD6">
      <w:pPr>
        <w:spacing w:after="240"/>
        <w:ind w:firstLine="400"/>
        <w:jc w:val="both"/>
      </w:pPr>
      <w:r>
        <w:t>2. Изъятие имущества и документов; отстранение от управления транспортным средством, маломерным судном; задержание транспортного средства, маломерного судна; досмотр транспортных средств, маломерных судов; осмотр территори</w:t>
      </w:r>
      <w:r>
        <w:t>й, помещений, транспортных средств, товаров, иного имущества, а также соответствующих документов может производиться только в случаях и в порядке, предусмотренных настоящим Кодексом.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20.</w:t>
      </w:r>
      <w:r>
        <w:t xml:space="preserve"> Независимость судей </w:t>
      </w:r>
    </w:p>
    <w:p w:rsidR="00000000" w:rsidRDefault="00850BD6">
      <w:pPr>
        <w:ind w:firstLine="400"/>
        <w:jc w:val="both"/>
      </w:pPr>
      <w:r>
        <w:t>1. Судья при отправлении правосудия незав</w:t>
      </w:r>
      <w:r>
        <w:t xml:space="preserve">исим и подчиняется только Конституции Республики Казахстан и закону. </w:t>
      </w:r>
    </w:p>
    <w:p w:rsidR="00000000" w:rsidRDefault="00850BD6">
      <w:pPr>
        <w:ind w:firstLine="400"/>
        <w:jc w:val="both"/>
      </w:pPr>
      <w:r>
        <w:t>2. Судьи и суды разрешают дела об административных правонарушениях в условиях, исключающих постороннее воздействие на них. Какое-либо вмешательство в деятельность суда по отправлению пра</w:t>
      </w:r>
      <w:r>
        <w:t xml:space="preserve">восудия недопустимо и влечет ответственность по закону. По конкретным делам судьи не подотчетны. </w:t>
      </w:r>
    </w:p>
    <w:p w:rsidR="00000000" w:rsidRDefault="00850BD6">
      <w:pPr>
        <w:spacing w:after="240"/>
        <w:ind w:firstLine="400"/>
        <w:jc w:val="both"/>
      </w:pPr>
      <w:r>
        <w:t xml:space="preserve">3. Гарантии независимости судьи установлены </w:t>
      </w:r>
      <w:hyperlink r:id="rId36" w:anchor="sub_id=770000" w:history="1">
        <w:r>
          <w:rPr>
            <w:rStyle w:val="a3"/>
          </w:rPr>
          <w:t>Конституцией</w:t>
        </w:r>
      </w:hyperlink>
      <w:r>
        <w:t xml:space="preserve"> </w:t>
      </w:r>
      <w:r>
        <w:t>Республики Казахстан и законом.</w:t>
      </w:r>
    </w:p>
    <w:p w:rsidR="00000000" w:rsidRDefault="00850BD6">
      <w:pPr>
        <w:jc w:val="both"/>
      </w:pPr>
      <w:r>
        <w:rPr>
          <w:rStyle w:val="s3"/>
        </w:rPr>
        <w:t xml:space="preserve">В статью 21 внесены изменения в соответствии с </w:t>
      </w:r>
      <w:hyperlink r:id="rId37" w:anchor="sub_id=2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8" w:anchor="sub_id=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21.</w:t>
      </w:r>
      <w:r>
        <w:t xml:space="preserve"> Язык производства </w:t>
      </w:r>
    </w:p>
    <w:p w:rsidR="00000000" w:rsidRDefault="00850BD6">
      <w:pPr>
        <w:ind w:firstLine="400"/>
        <w:jc w:val="both"/>
      </w:pPr>
      <w:r>
        <w:t>1. Производство по делам об административных правонарушениях в Республике Казахстан ведется на государственном языке, а при необходимости в про</w:t>
      </w:r>
      <w:r>
        <w:t xml:space="preserve">изводстве наравне с государственным употребляется русский язык или другие языки. </w:t>
      </w:r>
    </w:p>
    <w:p w:rsidR="00000000" w:rsidRDefault="00850BD6">
      <w:pPr>
        <w:ind w:firstLine="400"/>
        <w:jc w:val="both"/>
      </w:pPr>
      <w:r>
        <w:t xml:space="preserve">2. Судья, органы (должностные лица), уполномоченные рассматривать дела об административных правонарушениях, </w:t>
      </w:r>
      <w:r>
        <w:rPr>
          <w:rStyle w:val="s0"/>
        </w:rPr>
        <w:t>в постановлении по делу об административном правонарушении определ</w:t>
      </w:r>
      <w:r>
        <w:rPr>
          <w:rStyle w:val="s0"/>
        </w:rPr>
        <w:t>яют</w:t>
      </w:r>
      <w:r>
        <w:t xml:space="preserve"> язык производства по рассматриваемому делу. Производство по одному и тому же делу осуществляется на одном из языков производства, установленном постановлением суда, органа (должностного лица), уполномоченного рассматривать дела об административных прав</w:t>
      </w:r>
      <w:r>
        <w:t xml:space="preserve">онарушениях. </w:t>
      </w:r>
    </w:p>
    <w:p w:rsidR="00000000" w:rsidRDefault="00850BD6">
      <w:pPr>
        <w:ind w:firstLine="400"/>
        <w:jc w:val="both"/>
      </w:pPr>
      <w:r>
        <w:t>3. Участвующим в деле лицам, не владеющим или недостаточно владеющим языком, на котором ведется производство по делу, разъясняется и обеспечивается право делать заявления, давать объяснения и показания, заявлять ходатайства, приносить жалобы,</w:t>
      </w:r>
      <w:r>
        <w:t xml:space="preserve"> знакомиться с материалами дела, выступать при его рассмотрении на родном языке или другом языке, которым они владеют, бесплатно пользоваться услугами переводчика. </w:t>
      </w:r>
    </w:p>
    <w:p w:rsidR="00000000" w:rsidRDefault="00850BD6">
      <w:pPr>
        <w:ind w:firstLine="400"/>
        <w:jc w:val="both"/>
      </w:pPr>
      <w:r>
        <w:t xml:space="preserve">4. Участвующим в производстве по делам об административных правонарушениях лицам бесплатно </w:t>
      </w:r>
      <w:r>
        <w:t xml:space="preserve">обеспечивается перевод на язык производства необходимых им в силу закона материалов дела, изложенных на другом языке. </w:t>
      </w:r>
    </w:p>
    <w:p w:rsidR="00000000" w:rsidRDefault="00850BD6">
      <w:pPr>
        <w:ind w:firstLine="400"/>
        <w:jc w:val="both"/>
      </w:pPr>
      <w:r>
        <w:t>5. Процессуальные документы, подлежащие вручению правонарушителю и потерпевшему, должны быть переведены на их родной язык или на язык, ко</w:t>
      </w:r>
      <w:r>
        <w:t xml:space="preserve">торым они владеют. </w:t>
      </w:r>
    </w:p>
    <w:p w:rsidR="00000000" w:rsidRDefault="00850BD6">
      <w:pPr>
        <w:spacing w:after="240"/>
        <w:ind w:firstLine="400"/>
        <w:jc w:val="both"/>
      </w:pPr>
      <w:r>
        <w:t>6. Расходы по переводу и услуги переводчика оплачиваются за счет государственного бюджета.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22.</w:t>
      </w:r>
      <w:r>
        <w:t xml:space="preserve"> Освобождение от обязанности давать свидетельские показания </w:t>
      </w:r>
    </w:p>
    <w:p w:rsidR="00000000" w:rsidRDefault="00850BD6">
      <w:pPr>
        <w:ind w:firstLine="400"/>
        <w:jc w:val="both"/>
      </w:pPr>
      <w:r>
        <w:t xml:space="preserve">1. Никто не обязан давать показания против себя самого, супруга (супруги) </w:t>
      </w:r>
      <w:r>
        <w:t xml:space="preserve">и своих </w:t>
      </w:r>
      <w:hyperlink r:id="rId39" w:anchor="sub_id=72400" w:history="1">
        <w:r>
          <w:rPr>
            <w:rStyle w:val="a3"/>
          </w:rPr>
          <w:t>близких родственников</w:t>
        </w:r>
      </w:hyperlink>
      <w:r>
        <w:t xml:space="preserve">, круг которых определен законом. </w:t>
      </w:r>
    </w:p>
    <w:p w:rsidR="00000000" w:rsidRDefault="00850BD6">
      <w:pPr>
        <w:ind w:firstLine="400"/>
        <w:jc w:val="both"/>
      </w:pPr>
      <w:r>
        <w:t xml:space="preserve">2. Священнослужители не обязаны свидетельствовать против доверившихся им на исповеди. </w:t>
      </w:r>
    </w:p>
    <w:p w:rsidR="00000000" w:rsidRDefault="00850BD6">
      <w:pPr>
        <w:spacing w:after="240"/>
        <w:ind w:firstLine="400"/>
        <w:jc w:val="both"/>
      </w:pPr>
      <w:r>
        <w:t>3. В случаях, предусмот</w:t>
      </w:r>
      <w:r>
        <w:t>ренных частями первой и второй настоящей статьи, указанные лица вправе отказаться от дачи показаний и не могут быть подвергнуты за это какой бы то ни было ответственности.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23.</w:t>
      </w:r>
      <w:r>
        <w:t xml:space="preserve"> Обеспечение прав на квалифицированную юридическую помощь </w:t>
      </w:r>
    </w:p>
    <w:p w:rsidR="00000000" w:rsidRDefault="00850BD6">
      <w:pPr>
        <w:ind w:firstLine="400"/>
        <w:jc w:val="both"/>
      </w:pPr>
      <w:r>
        <w:t>1. Каждый имеет</w:t>
      </w:r>
      <w:r>
        <w:t xml:space="preserve"> право на получение в ходе административного производства квалифицированной юридической помощи в соответствии с законом. </w:t>
      </w:r>
    </w:p>
    <w:p w:rsidR="00000000" w:rsidRDefault="00850BD6">
      <w:pPr>
        <w:spacing w:after="240"/>
        <w:ind w:firstLine="400"/>
        <w:jc w:val="both"/>
      </w:pPr>
      <w:r>
        <w:t xml:space="preserve">2. В случаях, предусмотренных </w:t>
      </w:r>
      <w:hyperlink r:id="rId40" w:anchor="sub_id=60000" w:history="1">
        <w:r>
          <w:rPr>
            <w:rStyle w:val="a3"/>
          </w:rPr>
          <w:t>законом</w:t>
        </w:r>
      </w:hyperlink>
      <w:r>
        <w:t>, юридическая п</w:t>
      </w:r>
      <w:r>
        <w:t>омощь оказывается бесплатно.</w:t>
      </w:r>
    </w:p>
    <w:p w:rsidR="00000000" w:rsidRDefault="00850BD6">
      <w:pPr>
        <w:jc w:val="both"/>
      </w:pPr>
      <w:r>
        <w:rPr>
          <w:rStyle w:val="s3"/>
        </w:rPr>
        <w:t xml:space="preserve">В статью 24 внесены изменения в соответствии с </w:t>
      </w:r>
      <w:hyperlink r:id="rId41" w:anchor="sub_id=2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2" w:anchor="sub_id=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24.</w:t>
      </w:r>
      <w:r>
        <w:t xml:space="preserve"> Гласность производства по делам об административных правонарушениях </w:t>
      </w:r>
    </w:p>
    <w:p w:rsidR="00000000" w:rsidRDefault="00850BD6">
      <w:pPr>
        <w:ind w:firstLine="400"/>
        <w:jc w:val="both"/>
      </w:pPr>
      <w:r>
        <w:t>1. Суд, органы (должностные лица), уполномоченные рассматривать дела об адми</w:t>
      </w:r>
      <w:r>
        <w:t xml:space="preserve">нистративных правонарушениях, осуществляют производство по этим делам открыто. </w:t>
      </w:r>
    </w:p>
    <w:p w:rsidR="00000000" w:rsidRDefault="00850BD6">
      <w:pPr>
        <w:ind w:firstLine="400"/>
        <w:jc w:val="both"/>
      </w:pPr>
      <w:r>
        <w:t xml:space="preserve">2. В соответствии с законом закрытое производство осуществляется в отношении дел, содержащих сведения, являющиеся государственными </w:t>
      </w:r>
      <w:hyperlink r:id="rId43" w:anchor="sub_id=10000" w:history="1">
        <w:r>
          <w:rPr>
            <w:rStyle w:val="a3"/>
          </w:rPr>
          <w:t>секретами</w:t>
        </w:r>
      </w:hyperlink>
      <w:r>
        <w:t>, а также при удовлетворении судом, органом (должностным лицом), уполномоченным рассматривать дела об административных правонарушениях, ходатайства участвующего в деле лица, ссылающегося на необходимость обеспе</w:t>
      </w:r>
      <w:r>
        <w:t xml:space="preserve">чения тайны усыновления, сохранения личной, семейной, </w:t>
      </w:r>
      <w:hyperlink r:id="rId44" w:anchor="sub_id=1260000" w:history="1">
        <w:r>
          <w:rPr>
            <w:rStyle w:val="a3"/>
          </w:rPr>
          <w:t>коммерческой</w:t>
        </w:r>
      </w:hyperlink>
      <w:r>
        <w:t xml:space="preserve"> или иной охраняемой законом тайны, сведений об интимных сторонах жизни </w:t>
      </w:r>
      <w:r>
        <w:rPr>
          <w:rStyle w:val="s0"/>
        </w:rPr>
        <w:t xml:space="preserve">физических лиц </w:t>
      </w:r>
      <w:r>
        <w:t>либо на иные обстоя</w:t>
      </w:r>
      <w:r>
        <w:t xml:space="preserve">тельства, препятствующие открытому разбирательству. </w:t>
      </w:r>
    </w:p>
    <w:p w:rsidR="00000000" w:rsidRDefault="00850BD6">
      <w:pPr>
        <w:ind w:firstLine="400"/>
        <w:jc w:val="both"/>
      </w:pPr>
      <w:r>
        <w:t xml:space="preserve">3. Личная переписка и личные телеграфные сообщения </w:t>
      </w:r>
      <w:r>
        <w:rPr>
          <w:rStyle w:val="s0"/>
        </w:rPr>
        <w:t xml:space="preserve">физических лиц </w:t>
      </w:r>
      <w:r>
        <w:t>могут быть оглашены при открытом производстве только с согласия лиц, между которыми происходили переписка и телеграфные сообщения. В прот</w:t>
      </w:r>
      <w:r>
        <w:t>ивном случае личная переписка и личные телеграфные сообщения этих лиц оглашаются и исследуются при закрытом производстве. Указанные правила применяются и при исследовании фото- и кинодокументов, звуко- и видеозаписей, содержащих сведения личного характера.</w:t>
      </w:r>
      <w:r>
        <w:t xml:space="preserve"> </w:t>
      </w:r>
    </w:p>
    <w:p w:rsidR="00000000" w:rsidRDefault="00850BD6">
      <w:pPr>
        <w:spacing w:after="240"/>
        <w:ind w:firstLine="400"/>
        <w:jc w:val="both"/>
      </w:pPr>
      <w:r>
        <w:t xml:space="preserve">4. Лица, участвующие в деле, и </w:t>
      </w:r>
      <w:r>
        <w:rPr>
          <w:rStyle w:val="s0"/>
        </w:rPr>
        <w:t>физические лица</w:t>
      </w:r>
      <w:r>
        <w:t>, присутствующие при открытом производстве, имеют право фиксировать письменно или с использованием аудиозаписи ход производства с занимаемых ими мест в помещении, где осуществляется производство. Кино- и фото</w:t>
      </w:r>
      <w:r>
        <w:t>съемка, видеозапись, прямая радио- и телетрансляция в ходе производства допускаются по разрешению суда, органа (должностного лица), уполномоченного рассматривать дела об административных правонарушениях, с учетом мнения лиц, участвующих в деле. Эти действи</w:t>
      </w:r>
      <w:r>
        <w:t>я не должны мешать нормальному ходу производства и могут быть ограничены во времени.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25.</w:t>
      </w:r>
      <w:r>
        <w:t xml:space="preserve"> Обеспечение безопасности в ходе производства </w:t>
      </w:r>
    </w:p>
    <w:p w:rsidR="00000000" w:rsidRDefault="00850BD6">
      <w:pPr>
        <w:spacing w:after="240"/>
        <w:ind w:firstLine="400"/>
        <w:jc w:val="both"/>
      </w:pPr>
      <w:r>
        <w:t xml:space="preserve">Производство по делам об административных правонарушениях происходит в условиях, обеспечивающих нормальную работу </w:t>
      </w:r>
      <w:r>
        <w:t>суда, органа (должностного лица), уполномоченного рассматривать дела об административных правонарушениях, и безопасность участников производства. В целях обеспечения безопасности судья, должностное лицо может распорядиться о проведении проверки лиц, желающ</w:t>
      </w:r>
      <w:r>
        <w:t>их присутствовать при производстве по делу, включая проверку документов, удостоверяющих их личность, личный досмотр и досмотр проносимых ими вещей.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26.</w:t>
      </w:r>
      <w:r>
        <w:t xml:space="preserve"> Свобода обжалования процессуальных действий и решений </w:t>
      </w:r>
    </w:p>
    <w:p w:rsidR="00000000" w:rsidRDefault="00850BD6">
      <w:pPr>
        <w:ind w:firstLine="400"/>
        <w:jc w:val="both"/>
      </w:pPr>
      <w:r>
        <w:t>1. Действия и решения суда, органа (должно</w:t>
      </w:r>
      <w:r>
        <w:t xml:space="preserve">стного лица), уполномоченного рассматривать дела об административных правонарушениях, могут быть обжалованы в порядке, установленном настоящим Кодексом. </w:t>
      </w:r>
    </w:p>
    <w:p w:rsidR="00000000" w:rsidRDefault="00850BD6">
      <w:pPr>
        <w:ind w:firstLine="400"/>
        <w:jc w:val="both"/>
      </w:pPr>
      <w:r>
        <w:t xml:space="preserve">2. Лицо, участвующее в деле, имеет право на пересмотр постановлений по делам об административных правонарушениях в порядке, установленном настоящим Кодексом. </w:t>
      </w:r>
    </w:p>
    <w:p w:rsidR="00000000" w:rsidRDefault="00850BD6">
      <w:pPr>
        <w:spacing w:after="240"/>
        <w:ind w:firstLine="400"/>
        <w:jc w:val="both"/>
      </w:pPr>
      <w:r>
        <w:t xml:space="preserve">3. Не допускается обращение жалобы во вред лицу, подавшему жалобу, или во вред лицу, в интересах </w:t>
      </w:r>
      <w:r>
        <w:t>которого она была подана.</w:t>
      </w:r>
    </w:p>
    <w:p w:rsidR="00000000" w:rsidRDefault="00850BD6">
      <w:pPr>
        <w:jc w:val="both"/>
      </w:pPr>
      <w:bookmarkStart w:id="4" w:name="SUB270000"/>
      <w:bookmarkEnd w:id="4"/>
      <w:r>
        <w:rPr>
          <w:rStyle w:val="s3"/>
        </w:rPr>
        <w:t xml:space="preserve">В статью 27 внесены изменения в соответствии с </w:t>
      </w:r>
      <w:hyperlink r:id="rId45" w:anchor="sub_id=2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6" w:anchor="sub_id=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27.</w:t>
      </w:r>
      <w:r>
        <w:t xml:space="preserve"> Судебная защита прав, свобод и законных интересов лица </w:t>
      </w:r>
    </w:p>
    <w:p w:rsidR="00000000" w:rsidRDefault="00850BD6">
      <w:pPr>
        <w:ind w:firstLine="400"/>
        <w:jc w:val="both"/>
      </w:pPr>
      <w:r>
        <w:t>1. Каждый имеет право на судебную защиту своих прав и свобод. Заинтересованное лицо вправе в порядке, установлен</w:t>
      </w:r>
      <w:r>
        <w:t xml:space="preserve">ном законом, обратиться в суд за защитой нарушенных или оспариваемых прав, свобод или охраняемых законом интересов. </w:t>
      </w:r>
    </w:p>
    <w:p w:rsidR="00000000" w:rsidRDefault="00850BD6">
      <w:pPr>
        <w:ind w:firstLine="400"/>
        <w:jc w:val="both"/>
      </w:pPr>
      <w:r>
        <w:t xml:space="preserve">2. Прокурор вправе обратиться в суд с иском (заявлением) в целях осуществления возложенных на него обязанностей и для защиты прав </w:t>
      </w:r>
      <w:r>
        <w:rPr>
          <w:rStyle w:val="s0"/>
        </w:rPr>
        <w:t>физически</w:t>
      </w:r>
      <w:r>
        <w:rPr>
          <w:rStyle w:val="s0"/>
        </w:rPr>
        <w:t>х лиц</w:t>
      </w:r>
      <w:r>
        <w:t xml:space="preserve">, организаций, общественных и государственных интересов. </w:t>
      </w:r>
    </w:p>
    <w:p w:rsidR="00000000" w:rsidRDefault="00850BD6">
      <w:pPr>
        <w:spacing w:after="240"/>
        <w:ind w:firstLine="400"/>
        <w:jc w:val="both"/>
      </w:pPr>
      <w:r>
        <w:t>3. Никому не может быть без его согласия изменена подсудность, предусмотренная для него законом.</w:t>
      </w:r>
    </w:p>
    <w:p w:rsidR="00000000" w:rsidRDefault="00850BD6">
      <w:pPr>
        <w:jc w:val="center"/>
      </w:pPr>
      <w:bookmarkStart w:id="5" w:name="SUB280000"/>
      <w:bookmarkEnd w:id="5"/>
      <w:r>
        <w:rPr>
          <w:rStyle w:val="s1"/>
        </w:rPr>
        <w:t>Раздел 2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Административное правонарушение и административная ответственность</w:t>
      </w:r>
    </w:p>
    <w:p w:rsidR="00000000" w:rsidRDefault="00850BD6">
      <w:pPr>
        <w:spacing w:after="240"/>
        <w:jc w:val="center"/>
      </w:pPr>
      <w:r>
        <w:rPr>
          <w:rStyle w:val="s1"/>
        </w:rPr>
        <w:t>Общая часть</w:t>
      </w:r>
    </w:p>
    <w:p w:rsidR="00000000" w:rsidRDefault="00850BD6">
      <w:pPr>
        <w:jc w:val="center"/>
      </w:pPr>
      <w:r>
        <w:rPr>
          <w:rStyle w:val="s1"/>
        </w:rPr>
        <w:t>Глава 3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Административные правонарушения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28.</w:t>
      </w:r>
      <w:r>
        <w:t xml:space="preserve"> Административное правонарушение </w:t>
      </w:r>
    </w:p>
    <w:p w:rsidR="00000000" w:rsidRDefault="00850BD6">
      <w:pPr>
        <w:ind w:firstLine="400"/>
        <w:jc w:val="both"/>
      </w:pPr>
      <w:r>
        <w:t xml:space="preserve">1. Административным правонарушением признается противоправное, виновное (умышленное или неосторожное) действие либо бездействие физического лица или противоправное действие либо </w:t>
      </w:r>
      <w:r>
        <w:t xml:space="preserve">бездействие юридического лица, за которое настоящим Кодексом предусмотрена административная ответственность. </w:t>
      </w:r>
    </w:p>
    <w:p w:rsidR="00000000" w:rsidRDefault="00850BD6">
      <w:pPr>
        <w:ind w:firstLine="400"/>
        <w:jc w:val="both"/>
      </w:pPr>
      <w:r>
        <w:t>2. Наложение административного взыскания на физическое лицо не освобождает от административной ответственности за данное правонарушение юридическо</w:t>
      </w:r>
      <w:r>
        <w:t xml:space="preserve">е лицо, равно как и привлечение к административной ответственности юридического лица не освобождает от административной ответственности за данное правонарушение виновное физическое лицо. </w:t>
      </w:r>
    </w:p>
    <w:p w:rsidR="00000000" w:rsidRDefault="00850BD6">
      <w:pPr>
        <w:spacing w:after="240"/>
        <w:ind w:firstLine="400"/>
        <w:jc w:val="both"/>
      </w:pPr>
      <w:r>
        <w:t>3. Административная ответственность за правонарушения, предусмотренн</w:t>
      </w:r>
      <w:r>
        <w:t xml:space="preserve">ые статьями особенной части настоящего Кодекса, наступает, если эти правонарушения по своему характеру не влекут за собой в соответствии с законодательством </w:t>
      </w:r>
      <w:hyperlink r:id="rId47" w:history="1">
        <w:r>
          <w:rPr>
            <w:rStyle w:val="a3"/>
          </w:rPr>
          <w:t>уголовной ответственности</w:t>
        </w:r>
      </w:hyperlink>
      <w:r>
        <w:t>.</w:t>
      </w:r>
    </w:p>
    <w:p w:rsidR="00000000" w:rsidRDefault="00850BD6">
      <w:pPr>
        <w:ind w:firstLine="400"/>
        <w:jc w:val="both"/>
      </w:pPr>
      <w:bookmarkStart w:id="6" w:name="SUB290000"/>
      <w:bookmarkEnd w:id="6"/>
      <w:r>
        <w:rPr>
          <w:rStyle w:val="s1"/>
        </w:rPr>
        <w:t>Статья 2</w:t>
      </w:r>
      <w:r>
        <w:rPr>
          <w:rStyle w:val="s1"/>
        </w:rPr>
        <w:t>9.</w:t>
      </w:r>
      <w:r>
        <w:t xml:space="preserve"> Совершение административного правонарушения умышленно </w:t>
      </w:r>
    </w:p>
    <w:p w:rsidR="00000000" w:rsidRDefault="00850BD6">
      <w:pPr>
        <w:spacing w:after="240"/>
        <w:ind w:firstLine="400"/>
        <w:jc w:val="both"/>
      </w:pPr>
      <w:r>
        <w:t>Административное правонарушение признается совершенным умышленно, если физическое лицо, его совершившее, сознавало противоправный характер своего действия (бездействия), предвидело его вредные после</w:t>
      </w:r>
      <w:r>
        <w:t>дствия и желало или сознательно допускало наступление этих последствий либо относилось к ним безразлично.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30.</w:t>
      </w:r>
      <w:r>
        <w:t xml:space="preserve"> Совершение административного правонарушения по неосторожности </w:t>
      </w:r>
    </w:p>
    <w:p w:rsidR="00000000" w:rsidRDefault="00850BD6">
      <w:pPr>
        <w:spacing w:after="240"/>
        <w:ind w:firstLine="400"/>
        <w:jc w:val="both"/>
      </w:pPr>
      <w:r>
        <w:t>Административное правонарушение признается совершенным по неосторожности, ес</w:t>
      </w:r>
      <w:r>
        <w:t>ли физическое лицо, его совершившее, предвидело возможность наступления вредных последствий своего действия (бездействия), но без достаточных к тому оснований легкомысленно рассчитывало на их предотвращение, либо не предвидело возможности наступления таких</w:t>
      </w:r>
      <w:r>
        <w:t xml:space="preserve"> последствий, хотя при должной внимательности и предусмотрительности должно было и могло их предвидеть.</w:t>
      </w:r>
    </w:p>
    <w:p w:rsidR="00000000" w:rsidRDefault="00850BD6">
      <w:pPr>
        <w:jc w:val="center"/>
      </w:pPr>
      <w:bookmarkStart w:id="7" w:name="SUB310000"/>
      <w:bookmarkEnd w:id="7"/>
      <w:r>
        <w:rPr>
          <w:rStyle w:val="s1"/>
        </w:rPr>
        <w:t>Глава 4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Административная ответственность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31.</w:t>
      </w:r>
      <w:r>
        <w:t xml:space="preserve"> Лица, подлежащие административной ответственности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Административной ответственности подлежат: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1) физическое вменяемое лицо, достигшее возраста, установленного настоящим Кодексом;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2) </w:t>
      </w:r>
      <w:hyperlink r:id="rId48" w:anchor="sub_id=330000" w:history="1">
        <w:r>
          <w:rPr>
            <w:rStyle w:val="a3"/>
          </w:rPr>
          <w:t>юридическое лицо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32. </w:t>
      </w:r>
      <w:r>
        <w:t xml:space="preserve">Возраст, по достижении которого наступает административная ответственность физического лица </w:t>
      </w:r>
    </w:p>
    <w:p w:rsidR="00000000" w:rsidRDefault="00850BD6">
      <w:pPr>
        <w:spacing w:after="240"/>
        <w:ind w:firstLine="400"/>
        <w:jc w:val="both"/>
      </w:pPr>
      <w:r>
        <w:t>Административной ответственности подлежит физическое лицо, достигшее ко времени совершения административного правонарушения шестнадцатилетнего возраста.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33.</w:t>
      </w:r>
      <w:r>
        <w:t xml:space="preserve"> Невменяемость </w:t>
      </w:r>
    </w:p>
    <w:p w:rsidR="00000000" w:rsidRDefault="00850BD6">
      <w:pPr>
        <w:spacing w:after="240"/>
        <w:ind w:firstLine="400"/>
        <w:jc w:val="both"/>
      </w:pPr>
      <w:r>
        <w:t xml:space="preserve">Не подлежит административной ответственности физическое лицо, которое во время совершения противоправного деяния, предусмотренного настоящим Кодексом, находилось в состоянии невменяемости, то есть не могло осознавать фактический характер и </w:t>
      </w:r>
      <w:r>
        <w:t>опасность своих действий (бездействия) или руководить ими вследствие хронического психического заболевания, временного психического расстройства, слабоумия или иного болезненного состояния психики.</w:t>
      </w:r>
    </w:p>
    <w:p w:rsidR="00000000" w:rsidRDefault="00850BD6">
      <w:pPr>
        <w:jc w:val="both"/>
      </w:pPr>
      <w:r>
        <w:rPr>
          <w:rStyle w:val="s3"/>
        </w:rPr>
        <w:t xml:space="preserve">Статья 34 изложена в редакции </w:t>
      </w:r>
      <w:hyperlink r:id="rId49" w:anchor="sub_id=34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0" w:anchor="sub_id=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34.</w:t>
      </w:r>
      <w:r>
        <w:t xml:space="preserve"> </w:t>
      </w:r>
      <w:r>
        <w:rPr>
          <w:rStyle w:val="s0"/>
        </w:rPr>
        <w:t>Административн</w:t>
      </w:r>
      <w:r>
        <w:rPr>
          <w:rStyle w:val="s0"/>
        </w:rPr>
        <w:t>ая ответственность должностных и иных лиц, выполняющих управленческие функции, индивидуальных предпринимателей, частных нотариусов и адвокатов</w:t>
      </w:r>
    </w:p>
    <w:p w:rsidR="00000000" w:rsidRDefault="00850BD6">
      <w:pPr>
        <w:ind w:firstLine="400"/>
        <w:jc w:val="both"/>
      </w:pPr>
      <w:r>
        <w:rPr>
          <w:rStyle w:val="s0"/>
        </w:rPr>
        <w:t>1. Должностное лицо привлекается к административной ответственности при условии совершения административного прав</w:t>
      </w:r>
      <w:r>
        <w:rPr>
          <w:rStyle w:val="s0"/>
        </w:rPr>
        <w:t>онарушения в связи с неисполнением или ненадлежащим исполнением им служебных обязанностей. При отсутствии этого обстоятельства должностное лицо, виновное в совершении административного правонарушения, подлежит ответственности на общих основаниях.</w:t>
      </w:r>
    </w:p>
    <w:p w:rsidR="00000000" w:rsidRDefault="00850BD6">
      <w:pPr>
        <w:ind w:firstLine="400"/>
        <w:jc w:val="both"/>
      </w:pPr>
      <w:r>
        <w:rPr>
          <w:rStyle w:val="s0"/>
        </w:rPr>
        <w:t>2. Физиче</w:t>
      </w:r>
      <w:r>
        <w:rPr>
          <w:rStyle w:val="s0"/>
        </w:rPr>
        <w:t>ские лица, зарегистрированные в установленном законодательством порядке и осуществляющие индивидуальную предпринимательскую деятельность без образования юридического лица (далее — индивидуальные предприниматели), частный нотариус, адвокат, а равно работник</w:t>
      </w:r>
      <w:r>
        <w:rPr>
          <w:rStyle w:val="s0"/>
        </w:rPr>
        <w:t>и индивидуального предпринимателя и юридического лица, выполняющие организационно-распорядительные или административно-хозяйственные функции, а также руководители юридического лица несут административную ответственность как должностные лица.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51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</w:t>
      </w:r>
    </w:p>
    <w:p w:rsidR="00000000" w:rsidRDefault="00850BD6">
      <w:pPr>
        <w:ind w:firstLine="400"/>
        <w:jc w:val="both"/>
      </w:pPr>
      <w:r>
        <w:rPr>
          <w:rStyle w:val="s0"/>
        </w:rPr>
        <w:t>3. Если в нормах настоящего Кодекса не указано, применяются ли они к физическим лицам, являющимся должностными лицами, индивидуальными предпри</w:t>
      </w:r>
      <w:r>
        <w:rPr>
          <w:rStyle w:val="s0"/>
        </w:rPr>
        <w:t>нимателями, частными нотариусами, адвокатами, данные нормы действуют в отношении всех физических лиц, за исключением случаев, когда по содержанию данных норм они относятся и могут быть применены только к физическим лицам, являющимся должностными лицами, ин</w:t>
      </w:r>
      <w:r>
        <w:rPr>
          <w:rStyle w:val="s0"/>
        </w:rPr>
        <w:t>дивидуальными предпринимателями, частными нотариусами, адвокатами.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Примечание. Должностными лицами в настоящем Кодексе признаются лица, постоянно, временно или по специальному полномочию осуществляющие функции представителя власти (то есть наделенные в уст</w:t>
      </w:r>
      <w:r>
        <w:rPr>
          <w:rStyle w:val="s0"/>
        </w:rPr>
        <w:t>ановленном законом порядке в отношении лиц, не находящихся от них в служебной зависимости, правом издавать от имени государства или его органов юридически значимые акты или распорядительными полномочиями) либо выполняющие организационно-распорядительные ил</w:t>
      </w:r>
      <w:r>
        <w:rPr>
          <w:rStyle w:val="s0"/>
        </w:rPr>
        <w:t>и административно-хозяйственные функции в государственных органах, органах местного самоуправления, а также в Вооруженных силах Республики Казахстан, других войсках и воинских формированиях Республики Казахстан.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52" w:anchor="sub_id=2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правонарушениях», </w:t>
      </w:r>
      <w:hyperlink r:id="rId5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июня 2006 года НК-ЮУ-3-14/6035 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34-1 в соответствии с </w:t>
      </w:r>
      <w:hyperlink r:id="rId5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</w:t>
      </w:r>
      <w:r>
        <w:rPr>
          <w:rStyle w:val="s3"/>
        </w:rPr>
        <w:t>. № 55-IV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34-1. </w:t>
      </w:r>
      <w:r>
        <w:rPr>
          <w:rStyle w:val="s0"/>
        </w:rPr>
        <w:t>Особенности административной ответственности при фиксации правонарушения специальными техническими средствами</w:t>
      </w:r>
    </w:p>
    <w:p w:rsidR="00000000" w:rsidRDefault="00850BD6">
      <w:pPr>
        <w:ind w:firstLine="400"/>
        <w:jc w:val="both"/>
      </w:pPr>
      <w:r>
        <w:rPr>
          <w:rStyle w:val="s0"/>
        </w:rPr>
        <w:t>1. В случае фиксации административного правонарушения сертифицированными специальными контрольно-измерительными техническим</w:t>
      </w:r>
      <w:r>
        <w:rPr>
          <w:rStyle w:val="s0"/>
        </w:rPr>
        <w:t xml:space="preserve">и средствами и приборами к административной ответственности за административные правонарушения в области дорожного движения привлекаются собственники (владельцы) транспортных средств. </w:t>
      </w:r>
    </w:p>
    <w:p w:rsidR="00000000" w:rsidRDefault="00850BD6">
      <w:pPr>
        <w:ind w:firstLine="400"/>
        <w:jc w:val="both"/>
      </w:pPr>
      <w:r>
        <w:rPr>
          <w:rStyle w:val="s0"/>
        </w:rPr>
        <w:t>2. Собственник (владелец) транспортного средства освобождается от админ</w:t>
      </w:r>
      <w:r>
        <w:rPr>
          <w:rStyle w:val="s0"/>
        </w:rPr>
        <w:t>истративной ответственности за правонарушение, совершенное с участием этого транспортного средства, если в ходе проверки по его сообщению или заявлению будет установлено лицо, во владении которого оно находилось в момент фиксации правонарушения либо оно вы</w:t>
      </w:r>
      <w:r>
        <w:rPr>
          <w:rStyle w:val="s0"/>
        </w:rPr>
        <w:t xml:space="preserve">было из его обладания в результате противоправных действий других лиц.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Примечание. </w:t>
      </w:r>
    </w:p>
    <w:p w:rsidR="00000000" w:rsidRDefault="00850BD6">
      <w:pPr>
        <w:ind w:firstLine="400"/>
        <w:jc w:val="both"/>
      </w:pPr>
      <w:r>
        <w:rPr>
          <w:rStyle w:val="s0"/>
        </w:rPr>
        <w:t>Владельцами транспортных средств в статьях настоящего Кодекса признаются физические лица, владеющие транспортным средством на праве собственности, а также физические лица,</w:t>
      </w:r>
      <w:r>
        <w:rPr>
          <w:rStyle w:val="s0"/>
        </w:rPr>
        <w:t xml:space="preserve"> которым транспортные средства, принадлежащие физическим и юридическим лицам, переданы во временное владение и пользование. </w:t>
      </w:r>
    </w:p>
    <w:p w:rsidR="00000000" w:rsidRDefault="00850BD6">
      <w:pPr>
        <w:ind w:firstLine="400"/>
        <w:jc w:val="both"/>
      </w:pPr>
      <w:r>
        <w:rPr>
          <w:rStyle w:val="s0"/>
        </w:rPr>
        <w:t>Под сертифицированными специальными контрольно-измерительными техническими средствами и приборами в статьях настоящего Кодекса след</w:t>
      </w:r>
      <w:r>
        <w:rPr>
          <w:rStyle w:val="s0"/>
        </w:rPr>
        <w:t>ует понимать технические средства и приборы наблюдения и фиксации правонарушений, прошедшие метрологическую поверку, фото-, видеоаппаратуру, фиксирующие факт и время совершения правонарушения, вид, марку, государственный регистрационный номерной знак, а та</w:t>
      </w:r>
      <w:r>
        <w:rPr>
          <w:rStyle w:val="s0"/>
        </w:rPr>
        <w:t>кже скорость и направление движения транспортного средства.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8" w:name="SUB350000"/>
      <w:bookmarkEnd w:id="8"/>
      <w:r>
        <w:rPr>
          <w:rStyle w:val="s3"/>
        </w:rPr>
        <w:t xml:space="preserve">В статью 35 внесены изменения в соответствии с </w:t>
      </w:r>
      <w:hyperlink r:id="rId55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56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3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03.07.03 г. № 464-II (</w:t>
      </w:r>
      <w:hyperlink r:id="rId58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9" w:anchor="sub_id=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60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1" w:anchor="sub_id=3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62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64" w:anchor="sub_id=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35.</w:t>
      </w:r>
      <w:r>
        <w:t xml:space="preserve"> Административная ответственность военнослужащ</w:t>
      </w:r>
      <w:r>
        <w:t xml:space="preserve">его, прокурора и иных лиц, на которых распространяется действие дисциплинарных уставов либо специальных положений, за совершение ими административных правонарушений </w:t>
      </w:r>
    </w:p>
    <w:p w:rsidR="00000000" w:rsidRDefault="00850BD6">
      <w:pPr>
        <w:ind w:firstLine="400"/>
        <w:jc w:val="both"/>
      </w:pPr>
      <w:r>
        <w:t xml:space="preserve">1. Военнослужащие и находящиеся на военных сборах граждане несут ответственность за административные правонарушения по </w:t>
      </w:r>
      <w:hyperlink r:id="rId65" w:history="1">
        <w:r>
          <w:rPr>
            <w:rStyle w:val="a3"/>
          </w:rPr>
          <w:t>дисциплинарным уставам</w:t>
        </w:r>
      </w:hyperlink>
      <w:r>
        <w:t>. Прокуроры, лица рядового и начальствующего соста</w:t>
      </w:r>
      <w:r>
        <w:t xml:space="preserve">ва органов внутренних дел, </w:t>
      </w:r>
      <w:r>
        <w:rPr>
          <w:rStyle w:val="s0"/>
        </w:rPr>
        <w:t xml:space="preserve">уголовно-исполнительной системы, </w:t>
      </w:r>
      <w:r>
        <w:t>сотрудники финансовой полиции и таможенных органов за административные правонарушения несут ответственность в соответствии с нормативными правовыми актами, регламентирующими порядок прохождения сл</w:t>
      </w:r>
      <w:r>
        <w:t>ужбы в соответствующих органах.</w:t>
      </w:r>
    </w:p>
    <w:p w:rsidR="00000000" w:rsidRDefault="00850BD6">
      <w:pPr>
        <w:ind w:firstLine="400"/>
        <w:jc w:val="both"/>
      </w:pPr>
      <w:r>
        <w:t xml:space="preserve">2. За нарушение режима Государственной границы Республики Казахстан, режима в пунктах пропуска через </w:t>
      </w:r>
      <w:r>
        <w:rPr>
          <w:rStyle w:val="s0"/>
        </w:rPr>
        <w:t>Государственную и таможенную границы</w:t>
      </w:r>
      <w:r>
        <w:t xml:space="preserve"> Республики Казахстан, санитарного законодательства, требований пожарной безопасности, </w:t>
      </w:r>
      <w:r>
        <w:t>правил дорожного движения, таможенных правил вне места службы, налогового законодательства, правил охоты, рыболовства, других правил и норм рационального использования и охраны природных ресурсов лица, указанные в части первой настоящей статьи, несут админ</w:t>
      </w:r>
      <w:r>
        <w:t xml:space="preserve">истративную ответственность на общих основаниях. К указанным лицам не могут быть применены административные взыскания в виде лишения права ношения и хранения огнестрельного и холодного оружия и административного ареста, а к военнослужащим, проходящим </w:t>
      </w:r>
      <w:r>
        <w:rPr>
          <w:rStyle w:val="s0"/>
        </w:rPr>
        <w:t>воинс</w:t>
      </w:r>
      <w:r>
        <w:rPr>
          <w:rStyle w:val="s0"/>
        </w:rPr>
        <w:t>кую службу</w:t>
      </w:r>
      <w:r>
        <w:t xml:space="preserve"> по призыву, курсантам (слушателям) военных и специальных учебных заведений - также и в виде штрафа. </w:t>
      </w:r>
    </w:p>
    <w:p w:rsidR="00000000" w:rsidRDefault="00850BD6">
      <w:pPr>
        <w:ind w:firstLine="400"/>
        <w:jc w:val="both"/>
      </w:pPr>
      <w:r>
        <w:t xml:space="preserve">3. Лица, кроме указанных в </w:t>
      </w:r>
      <w:hyperlink w:anchor="sub350000" w:history="1">
        <w:r>
          <w:rPr>
            <w:rStyle w:val="a3"/>
          </w:rPr>
          <w:t>части первой</w:t>
        </w:r>
      </w:hyperlink>
      <w:r>
        <w:t xml:space="preserve"> настоящей статьи, на которых распространяется действие дисциплинарных ус</w:t>
      </w:r>
      <w:r>
        <w:t>тавов или специальных положений о службе, в случаях, прямо предусмотренных этими актами, несут за совершение административных правонарушений при исполнении служебных обязанностей дисциплинарную ответственность, а в остальных случаях административную ответс</w:t>
      </w:r>
      <w:r>
        <w:t xml:space="preserve">твенность на общих основаниях. </w:t>
      </w:r>
    </w:p>
    <w:p w:rsidR="00000000" w:rsidRDefault="00850BD6">
      <w:pPr>
        <w:ind w:firstLine="400"/>
        <w:jc w:val="both"/>
      </w:pPr>
      <w:r>
        <w:t>4. Органы (должностные лица), которым предоставлено право налагать административные взыскания, могут вместо наложения административных взысканий на лиц, указанных в части первой настоящей статьи, передавать материалы о право</w:t>
      </w:r>
      <w:r>
        <w:t xml:space="preserve">нарушениях соответствующим органам для решения вопроса о привлечении виновных к дисциплинарной ответственности. </w:t>
      </w:r>
    </w:p>
    <w:p w:rsidR="00000000" w:rsidRDefault="00850BD6">
      <w:pPr>
        <w:ind w:firstLine="400"/>
        <w:jc w:val="both"/>
      </w:pPr>
      <w:r>
        <w:t>5. Работники железнодорожного, морского, речного транспорта и гражданской авиации, на которых распространяется действие уставов о дисциплине, н</w:t>
      </w:r>
      <w:r>
        <w:t xml:space="preserve">есут в соответствии с этими уставами дисциплинарную ответственность за совершение ими при исполнении служебных обязанностей следующих административных </w:t>
      </w:r>
      <w:r>
        <w:rPr>
          <w:rStyle w:val="s0"/>
        </w:rPr>
        <w:t xml:space="preserve">правонарушений: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работники железнодорожного транспорта - нарушений, предусмотренных </w:t>
      </w:r>
      <w:hyperlink w:anchor="sub4390000" w:history="1">
        <w:r>
          <w:rPr>
            <w:rStyle w:val="a3"/>
          </w:rPr>
          <w:t>статьями 439</w:t>
        </w:r>
      </w:hyperlink>
      <w:r>
        <w:rPr>
          <w:rStyle w:val="s0"/>
        </w:rPr>
        <w:t xml:space="preserve">, </w:t>
      </w:r>
      <w:hyperlink w:anchor="sub4400000" w:history="1">
        <w:r>
          <w:rPr>
            <w:rStyle w:val="a3"/>
          </w:rPr>
          <w:t>440</w:t>
        </w:r>
      </w:hyperlink>
      <w:r>
        <w:rPr>
          <w:rStyle w:val="s0"/>
        </w:rPr>
        <w:t xml:space="preserve">, </w:t>
      </w:r>
      <w:hyperlink w:anchor="sub4410000" w:history="1">
        <w:r>
          <w:rPr>
            <w:rStyle w:val="a3"/>
          </w:rPr>
          <w:t>441</w:t>
        </w:r>
      </w:hyperlink>
      <w:r>
        <w:rPr>
          <w:rStyle w:val="s0"/>
        </w:rPr>
        <w:t xml:space="preserve">, частью первой </w:t>
      </w:r>
      <w:hyperlink w:anchor="sub4770000" w:history="1">
        <w:r>
          <w:rPr>
            <w:rStyle w:val="a3"/>
          </w:rPr>
          <w:t>статьи 477,</w:t>
        </w:r>
      </w:hyperlink>
      <w:r>
        <w:rPr>
          <w:rStyle w:val="s0"/>
        </w:rPr>
        <w:t xml:space="preserve"> </w:t>
      </w:r>
      <w:hyperlink w:anchor="sub4790000" w:history="1">
        <w:r>
          <w:rPr>
            <w:rStyle w:val="a3"/>
          </w:rPr>
          <w:t>статьями 479</w:t>
        </w:r>
      </w:hyperlink>
      <w:r>
        <w:rPr>
          <w:rStyle w:val="s0"/>
        </w:rPr>
        <w:t xml:space="preserve">, </w:t>
      </w:r>
      <w:hyperlink w:anchor="sub4800000" w:history="1">
        <w:r>
          <w:rPr>
            <w:rStyle w:val="a3"/>
          </w:rPr>
          <w:t>480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 xml:space="preserve">Кодекса;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работники морского транспорта - нарушений, предусмотренных </w:t>
      </w:r>
      <w:hyperlink w:anchor="sub4410000" w:history="1">
        <w:r>
          <w:rPr>
            <w:rStyle w:val="a3"/>
          </w:rPr>
          <w:t>статьями 441</w:t>
        </w:r>
      </w:hyperlink>
      <w:r>
        <w:rPr>
          <w:rStyle w:val="s0"/>
        </w:rPr>
        <w:t xml:space="preserve">, </w:t>
      </w:r>
      <w:hyperlink w:anchor="sub4480000" w:history="1">
        <w:r>
          <w:rPr>
            <w:rStyle w:val="a3"/>
          </w:rPr>
          <w:t>448</w:t>
        </w:r>
      </w:hyperlink>
      <w:r>
        <w:rPr>
          <w:rStyle w:val="s0"/>
        </w:rPr>
        <w:t xml:space="preserve">, </w:t>
      </w:r>
      <w:hyperlink w:anchor="sub4490000" w:history="1">
        <w:r>
          <w:rPr>
            <w:rStyle w:val="a3"/>
          </w:rPr>
          <w:t>449</w:t>
        </w:r>
      </w:hyperlink>
      <w:r>
        <w:rPr>
          <w:rStyle w:val="s0"/>
        </w:rPr>
        <w:t xml:space="preserve">, </w:t>
      </w:r>
      <w:hyperlink w:anchor="sub4500000" w:history="1">
        <w:r>
          <w:rPr>
            <w:rStyle w:val="a3"/>
          </w:rPr>
          <w:t>450</w:t>
        </w:r>
      </w:hyperlink>
      <w:r>
        <w:rPr>
          <w:rStyle w:val="s0"/>
        </w:rPr>
        <w:t xml:space="preserve">, частью второй </w:t>
      </w:r>
      <w:hyperlink w:anchor="sub4770200" w:history="1">
        <w:r>
          <w:rPr>
            <w:rStyle w:val="a3"/>
          </w:rPr>
          <w:t>статьи 477,</w:t>
        </w:r>
      </w:hyperlink>
      <w:r>
        <w:rPr>
          <w:rStyle w:val="s0"/>
        </w:rPr>
        <w:t xml:space="preserve"> </w:t>
      </w:r>
      <w:hyperlink w:anchor="sub4790000" w:history="1">
        <w:r>
          <w:rPr>
            <w:rStyle w:val="a3"/>
          </w:rPr>
          <w:t>статьями 479</w:t>
        </w:r>
      </w:hyperlink>
      <w:r>
        <w:rPr>
          <w:rStyle w:val="s0"/>
        </w:rPr>
        <w:t xml:space="preserve">, </w:t>
      </w:r>
      <w:hyperlink w:anchor="sub4800000" w:history="1">
        <w:r>
          <w:rPr>
            <w:rStyle w:val="a3"/>
          </w:rPr>
          <w:t>480</w:t>
        </w:r>
      </w:hyperlink>
      <w:r>
        <w:rPr>
          <w:rStyle w:val="s0"/>
        </w:rPr>
        <w:t xml:space="preserve"> настоящего Кодекса;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работники речного транспорта - нарушений, предусмотренных </w:t>
      </w:r>
      <w:hyperlink w:anchor="sub4410000" w:history="1">
        <w:r>
          <w:rPr>
            <w:rStyle w:val="a3"/>
          </w:rPr>
          <w:t>статьями 441</w:t>
        </w:r>
      </w:hyperlink>
      <w:r>
        <w:rPr>
          <w:rStyle w:val="s0"/>
        </w:rPr>
        <w:t xml:space="preserve">, </w:t>
      </w:r>
      <w:hyperlink w:anchor="sub4500000" w:history="1">
        <w:r>
          <w:rPr>
            <w:rStyle w:val="a3"/>
          </w:rPr>
          <w:t>450-453</w:t>
        </w:r>
      </w:hyperlink>
      <w:r>
        <w:rPr>
          <w:rStyle w:val="s0"/>
        </w:rPr>
        <w:t xml:space="preserve">, </w:t>
      </w:r>
      <w:hyperlink w:anchor="sub4550000" w:history="1">
        <w:r>
          <w:rPr>
            <w:rStyle w:val="a3"/>
          </w:rPr>
          <w:t>455</w:t>
        </w:r>
      </w:hyperlink>
      <w:r>
        <w:rPr>
          <w:rStyle w:val="s0"/>
        </w:rPr>
        <w:t xml:space="preserve">, частью второй </w:t>
      </w:r>
      <w:hyperlink w:anchor="sub4770200" w:history="1">
        <w:r>
          <w:rPr>
            <w:rStyle w:val="a3"/>
          </w:rPr>
          <w:t>статьи 477,</w:t>
        </w:r>
      </w:hyperlink>
      <w:r>
        <w:rPr>
          <w:rStyle w:val="s0"/>
        </w:rPr>
        <w:t xml:space="preserve"> </w:t>
      </w:r>
      <w:hyperlink w:anchor="sub4790000" w:history="1">
        <w:r>
          <w:rPr>
            <w:rStyle w:val="a3"/>
          </w:rPr>
          <w:t>статьями 479</w:t>
        </w:r>
      </w:hyperlink>
      <w:r>
        <w:rPr>
          <w:rStyle w:val="s0"/>
        </w:rPr>
        <w:t xml:space="preserve">, </w:t>
      </w:r>
      <w:hyperlink w:anchor="sub4800000" w:history="1">
        <w:r>
          <w:rPr>
            <w:rStyle w:val="a3"/>
          </w:rPr>
          <w:t>480</w:t>
        </w:r>
      </w:hyperlink>
      <w:r>
        <w:rPr>
          <w:rStyle w:val="s0"/>
        </w:rPr>
        <w:t xml:space="preserve"> настоящего Кодекса; </w:t>
      </w:r>
    </w:p>
    <w:p w:rsidR="00000000" w:rsidRDefault="00850BD6">
      <w:pPr>
        <w:ind w:firstLine="400"/>
        <w:jc w:val="both"/>
      </w:pPr>
      <w:r>
        <w:rPr>
          <w:rStyle w:val="s0"/>
        </w:rPr>
        <w:t>работники гра</w:t>
      </w:r>
      <w:r>
        <w:rPr>
          <w:rStyle w:val="s0"/>
        </w:rPr>
        <w:t xml:space="preserve">жданской авиации - нарушений, предусмотренных </w:t>
      </w:r>
      <w:hyperlink w:anchor="sub4430000" w:history="1">
        <w:r>
          <w:rPr>
            <w:rStyle w:val="a3"/>
          </w:rPr>
          <w:t>статьями 443</w:t>
        </w:r>
      </w:hyperlink>
      <w:r>
        <w:rPr>
          <w:rStyle w:val="s0"/>
        </w:rPr>
        <w:t xml:space="preserve">, </w:t>
      </w:r>
      <w:hyperlink w:anchor="sub4460000" w:history="1">
        <w:r>
          <w:rPr>
            <w:rStyle w:val="a3"/>
          </w:rPr>
          <w:t>446</w:t>
        </w:r>
      </w:hyperlink>
      <w:r>
        <w:rPr>
          <w:rStyle w:val="s0"/>
        </w:rPr>
        <w:t xml:space="preserve">, частью первой </w:t>
      </w:r>
      <w:hyperlink w:anchor="sub4470000" w:history="1">
        <w:r>
          <w:rPr>
            <w:rStyle w:val="a3"/>
          </w:rPr>
          <w:t>статьи 447</w:t>
        </w:r>
      </w:hyperlink>
      <w:r>
        <w:rPr>
          <w:rStyle w:val="s0"/>
        </w:rPr>
        <w:t xml:space="preserve">, частью третьей </w:t>
      </w:r>
      <w:hyperlink w:anchor="sub4770300" w:history="1">
        <w:r>
          <w:rPr>
            <w:rStyle w:val="a3"/>
          </w:rPr>
          <w:t>статьи 477,</w:t>
        </w:r>
      </w:hyperlink>
      <w:r>
        <w:rPr>
          <w:rStyle w:val="s0"/>
        </w:rPr>
        <w:t xml:space="preserve"> </w:t>
      </w:r>
      <w:hyperlink w:anchor="sub4790000" w:history="1">
        <w:r>
          <w:rPr>
            <w:rStyle w:val="a3"/>
          </w:rPr>
          <w:t>статьями 479</w:t>
        </w:r>
      </w:hyperlink>
      <w:r>
        <w:rPr>
          <w:rStyle w:val="s0"/>
        </w:rPr>
        <w:t xml:space="preserve">, </w:t>
      </w:r>
      <w:hyperlink w:anchor="sub4800000" w:history="1">
        <w:r>
          <w:rPr>
            <w:rStyle w:val="a3"/>
          </w:rPr>
          <w:t>480</w:t>
        </w:r>
      </w:hyperlink>
      <w:r>
        <w:rPr>
          <w:rStyle w:val="s0"/>
        </w:rPr>
        <w:t xml:space="preserve"> 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36 внесены изменения в соответствии с </w:t>
      </w:r>
      <w:hyperlink r:id="rId66" w:anchor="sub_id=3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</w:t>
      </w:r>
      <w:r>
        <w:rPr>
          <w:rStyle w:val="s3"/>
        </w:rPr>
        <w:t>.06 г. № 123-III (введен в действие с 1 января 2006 г.) (</w:t>
      </w:r>
      <w:hyperlink r:id="rId67" w:anchor="sub_id=3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8" w:anchor="sub_id=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</w:t>
      </w:r>
      <w:r>
        <w:rPr>
          <w:rStyle w:val="s3"/>
        </w:rPr>
        <w:t>.07 г. № 314-III (введен в действие с 1 января 2008 г.) (</w:t>
      </w:r>
      <w:hyperlink r:id="rId69" w:anchor="sub_id=3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36.</w:t>
      </w:r>
      <w:r>
        <w:t xml:space="preserve"> Административная ответственность юридических лиц </w:t>
      </w:r>
    </w:p>
    <w:p w:rsidR="00000000" w:rsidRDefault="00850BD6">
      <w:pPr>
        <w:ind w:firstLine="400"/>
        <w:jc w:val="both"/>
      </w:pPr>
      <w:r>
        <w:t>1. Юридическое лицо подлежит администр</w:t>
      </w:r>
      <w:r>
        <w:t xml:space="preserve">ативной ответственности за административное правонарушение в случаях, предусмотренных </w:t>
      </w:r>
      <w:hyperlink w:anchor="sub800000" w:history="1">
        <w:r>
          <w:rPr>
            <w:rStyle w:val="a3"/>
          </w:rPr>
          <w:t>особенной частью</w:t>
        </w:r>
      </w:hyperlink>
      <w:r>
        <w:t xml:space="preserve"> настоящего раздела. </w:t>
      </w:r>
    </w:p>
    <w:p w:rsidR="00000000" w:rsidRDefault="00850BD6">
      <w:pPr>
        <w:ind w:firstLine="400"/>
        <w:jc w:val="both"/>
      </w:pPr>
      <w:r>
        <w:t>2. Юридическое лицо подлежит административной ответственности за административное правонарушение, ес</w:t>
      </w:r>
      <w:r>
        <w:t xml:space="preserve">ли предусмотренное </w:t>
      </w:r>
      <w:hyperlink w:anchor="sub800000" w:history="1">
        <w:r>
          <w:rPr>
            <w:rStyle w:val="a3"/>
          </w:rPr>
          <w:t>особенной частью</w:t>
        </w:r>
      </w:hyperlink>
      <w:r>
        <w:t xml:space="preserve"> настоящего раздела деяние было совершено, санкционировано, одобрено органом или лицом, осуществляющим функции управления юридическим лицом. </w:t>
      </w:r>
    </w:p>
    <w:p w:rsidR="00000000" w:rsidRDefault="00850BD6">
      <w:pPr>
        <w:ind w:firstLine="400"/>
        <w:jc w:val="both"/>
      </w:pPr>
      <w:r>
        <w:t>3. Если в нормах настоящего Кодекса не указано,</w:t>
      </w:r>
      <w:r>
        <w:t xml:space="preserve"> применяются ли они к физическому или юридическому лицу, данные нормы в равной мере действуют в отношении того и другого лица, за исключением случаев, когда по смыслу данных норм они относятся и могут быть применены только к физическому лицу.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3-1. Если в </w:t>
      </w:r>
      <w:r>
        <w:rPr>
          <w:rStyle w:val="s0"/>
        </w:rPr>
        <w:t xml:space="preserve">нормах настоящего Кодекса не указано, применяются ли они к юридическим лицам, являющимся субъектами </w:t>
      </w:r>
      <w:hyperlink r:id="rId70" w:anchor="sub_id=60300" w:history="1">
        <w:r>
          <w:rPr>
            <w:rStyle w:val="a3"/>
          </w:rPr>
          <w:t>малого</w:t>
        </w:r>
      </w:hyperlink>
      <w:r>
        <w:rPr>
          <w:rStyle w:val="s0"/>
        </w:rPr>
        <w:t xml:space="preserve"> или </w:t>
      </w:r>
      <w:hyperlink r:id="rId71" w:anchor="sub_id=60700" w:history="1">
        <w:r>
          <w:rPr>
            <w:rStyle w:val="a3"/>
          </w:rPr>
          <w:t>среднего</w:t>
        </w:r>
      </w:hyperlink>
      <w:r>
        <w:rPr>
          <w:rStyle w:val="s0"/>
        </w:rPr>
        <w:t xml:space="preserve"> предпринимательства, </w:t>
      </w:r>
      <w:hyperlink r:id="rId72" w:anchor="sub_id=60800" w:history="1">
        <w:r>
          <w:rPr>
            <w:rStyle w:val="a3"/>
          </w:rPr>
          <w:t>крупного</w:t>
        </w:r>
      </w:hyperlink>
      <w:r>
        <w:rPr>
          <w:rStyle w:val="s0"/>
        </w:rPr>
        <w:t xml:space="preserve"> предпринимательства, или иным организациям, данные нормы в равной мере действуют в отношении всех юридических лиц</w:t>
      </w:r>
      <w:r>
        <w:rPr>
          <w:rStyle w:val="s0"/>
        </w:rPr>
        <w:t>, за исключением случаев, когда по содержанию данных норм они относятся и могут быть применены только к юридическим лицам, являющимся субъектами малого или среднего предпринимательства, крупного предпринимательства.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7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июня 2006 года НК-ЮУ-3-14/6035</w:t>
      </w:r>
    </w:p>
    <w:p w:rsidR="00000000" w:rsidRDefault="00850BD6">
      <w:pPr>
        <w:ind w:firstLine="400"/>
        <w:jc w:val="both"/>
      </w:pPr>
      <w:r>
        <w:rPr>
          <w:rStyle w:val="s0"/>
        </w:rPr>
        <w:t>3-2. В зависимости от осуществляемого вида деятельности, численности работников и среднегодовой стоимости активов за год государственное предприятие подлежит административной ответственности в порядке, предусмотренном для юридических лиц, являющихся субъек</w:t>
      </w:r>
      <w:r>
        <w:rPr>
          <w:rStyle w:val="s0"/>
        </w:rPr>
        <w:t>тами малого или среднего либо крупного предпринимательства, за исключением случаев, когда административные взыскания в равной мере действуют в отношении всех юридических лиц.</w:t>
      </w:r>
    </w:p>
    <w:p w:rsidR="00000000" w:rsidRDefault="00850BD6">
      <w:pPr>
        <w:spacing w:after="240"/>
        <w:ind w:firstLine="400"/>
        <w:jc w:val="both"/>
      </w:pPr>
      <w:r>
        <w:t>4. Структурные подразделения юридического лица, являющиеся самостоятельными налог</w:t>
      </w:r>
      <w:r>
        <w:t>оплательщиками и совершившие административные правонарушения в области налогообложения, несут административную ответственность как юридические лица.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37.</w:t>
      </w:r>
      <w:r>
        <w:t xml:space="preserve"> Административная ответственность иностранцев, иностранных юридических лиц и лиц без гражданства </w:t>
      </w:r>
    </w:p>
    <w:p w:rsidR="00000000" w:rsidRDefault="00850BD6">
      <w:pPr>
        <w:ind w:firstLine="400"/>
        <w:jc w:val="both"/>
      </w:pPr>
      <w:r>
        <w:t xml:space="preserve">1. Иностранцы, иностранные юридические лица и лица без гражданства, совершившие на территории Республики Казахстан административные правонарушения, подлежат административной ответственности на общих основаниях. </w:t>
      </w:r>
    </w:p>
    <w:p w:rsidR="00000000" w:rsidRDefault="00850BD6">
      <w:pPr>
        <w:jc w:val="both"/>
      </w:pPr>
      <w:r>
        <w:rPr>
          <w:rStyle w:val="s3"/>
        </w:rPr>
        <w:t xml:space="preserve">Статья дополнена частью 1-1 в соответствии </w:t>
      </w:r>
      <w:r>
        <w:rPr>
          <w:rStyle w:val="s3"/>
        </w:rPr>
        <w:t xml:space="preserve">с </w:t>
      </w:r>
      <w:hyperlink r:id="rId74" w:anchor="sub_id=23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23.02.05 г. № 33-III</w:t>
      </w:r>
    </w:p>
    <w:p w:rsidR="00000000" w:rsidRDefault="00850BD6">
      <w:pPr>
        <w:ind w:firstLine="400"/>
        <w:jc w:val="both"/>
      </w:pPr>
      <w:r>
        <w:rPr>
          <w:rStyle w:val="s0"/>
        </w:rPr>
        <w:t>1-1. Структурные подразделения (филиалы и представительства) иностранных и международных некоммерческих неправительственных объединений не</w:t>
      </w:r>
      <w:r>
        <w:rPr>
          <w:rStyle w:val="s0"/>
        </w:rPr>
        <w:t>сут административную ответственность за нарушение законодательства Республики Казахстан об общественных объединениях как юридические лица.</w:t>
      </w:r>
    </w:p>
    <w:p w:rsidR="00000000" w:rsidRDefault="00850BD6">
      <w:pPr>
        <w:ind w:firstLine="400"/>
        <w:jc w:val="both"/>
      </w:pPr>
      <w:r>
        <w:t>2. Иностранцы, иностранные юридические лица, лица без гражданства за совершение административных правонарушений, пося</w:t>
      </w:r>
      <w:r>
        <w:t xml:space="preserve">гающих на суверенные права Республики Казахстан на континентальном шельфе Республики Казахстан, подлежат административной ответственности на общих основаниях. </w:t>
      </w:r>
    </w:p>
    <w:p w:rsidR="00000000" w:rsidRDefault="00850BD6">
      <w:pPr>
        <w:spacing w:after="240"/>
        <w:ind w:firstLine="400"/>
        <w:jc w:val="both"/>
      </w:pPr>
      <w:r>
        <w:t>3. Вопрос об административной ответственности за административные правонарушения, совершенные на</w:t>
      </w:r>
      <w:r>
        <w:t xml:space="preserve"> территории Республики Казахстан дипломатическими представителями иностранных государств и иными иностранцами, которые пользуются иммунитетом, разрешается в соответствии с нормами международного права.</w:t>
      </w:r>
    </w:p>
    <w:p w:rsidR="00000000" w:rsidRDefault="00850BD6">
      <w:pPr>
        <w:jc w:val="center"/>
      </w:pPr>
      <w:bookmarkStart w:id="9" w:name="SUB380000"/>
      <w:bookmarkEnd w:id="9"/>
      <w:r>
        <w:rPr>
          <w:rStyle w:val="s1"/>
        </w:rPr>
        <w:t>Глава 5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Обстоятельства, исключающие административную ответственность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38.</w:t>
      </w:r>
      <w:r>
        <w:t xml:space="preserve"> Необходимая оборона </w:t>
      </w:r>
    </w:p>
    <w:p w:rsidR="00000000" w:rsidRDefault="00850BD6">
      <w:pPr>
        <w:ind w:firstLine="400"/>
        <w:jc w:val="both"/>
      </w:pPr>
      <w:r>
        <w:t>1. Не является административным правонарушением совершение предусмотренного настоящим Кодексом деяния в состоянии необходимой обороны, то есть при защите личности,</w:t>
      </w:r>
      <w:r>
        <w:t xml:space="preserve"> жилища, собственности, земельного участка и других прав обороняющегося или иных лиц, охраняемых законом интересов общества или государства от противоправного посягательства путем причинения посягающему вреда, если при этом не было допущено превышения пред</w:t>
      </w:r>
      <w:r>
        <w:t xml:space="preserve">елов необходимой обороны. </w:t>
      </w:r>
    </w:p>
    <w:p w:rsidR="00000000" w:rsidRDefault="00850BD6">
      <w:pPr>
        <w:ind w:firstLine="400"/>
        <w:jc w:val="both"/>
      </w:pPr>
      <w:r>
        <w:t>2. Право на необходимую оборону имеют в равной мере все лица, независимо от их профессиональной или иной специальной подготовки и служебного положения. Это право принадлежит лицу, независимо от возможности избежать противоправног</w:t>
      </w:r>
      <w:r>
        <w:t xml:space="preserve">о посягательства либо обратиться за помощью к другим лицам или государственным органам. </w:t>
      </w:r>
    </w:p>
    <w:p w:rsidR="00000000" w:rsidRDefault="00850BD6">
      <w:pPr>
        <w:ind w:firstLine="400"/>
        <w:jc w:val="both"/>
      </w:pPr>
      <w:r>
        <w:t>3. Превышением пределов необходимой обороны признается явное несоответствие защиты характеру и степени опасности посягательства, в результате чего посягающему причиняе</w:t>
      </w:r>
      <w:r>
        <w:t xml:space="preserve">тся явно чрезмерный, не вызываемый обстановкой вред. Такое превышение влечет за собой административную ответственность лишь в случаях умышленного причинения вреда. </w:t>
      </w:r>
    </w:p>
    <w:p w:rsidR="00000000" w:rsidRDefault="00850BD6">
      <w:pPr>
        <w:spacing w:after="240"/>
        <w:ind w:firstLine="400"/>
        <w:jc w:val="both"/>
      </w:pPr>
      <w:r>
        <w:t>4. Не подлежит административной ответственности лицо, превысившее пределы необходимой оборо</w:t>
      </w:r>
      <w:r>
        <w:t>ны вследствие страха, испуга или замешательства, вызванного противоправным посягательством.</w:t>
      </w:r>
    </w:p>
    <w:p w:rsidR="00000000" w:rsidRDefault="00850BD6">
      <w:pPr>
        <w:jc w:val="both"/>
      </w:pPr>
      <w:r>
        <w:rPr>
          <w:rStyle w:val="s3"/>
        </w:rPr>
        <w:t xml:space="preserve">В статью 39 внесены изменения в соответствии с </w:t>
      </w:r>
      <w:hyperlink r:id="rId75" w:anchor="sub_id=3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</w:t>
      </w:r>
      <w:r>
        <w:rPr>
          <w:rStyle w:val="s3"/>
        </w:rPr>
        <w:t>II (введен в действие с 1 января 2006 г.) (</w:t>
      </w:r>
      <w:hyperlink r:id="rId76" w:anchor="sub_id=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39.</w:t>
      </w:r>
      <w:r>
        <w:t xml:space="preserve"> Задержание лица, совершившего посягательство </w:t>
      </w:r>
    </w:p>
    <w:p w:rsidR="00000000" w:rsidRDefault="00850BD6">
      <w:pPr>
        <w:ind w:firstLine="400"/>
        <w:jc w:val="both"/>
      </w:pPr>
      <w:r>
        <w:t>1. Не является административным правонарушением совершен</w:t>
      </w:r>
      <w:r>
        <w:t>ие предусмотренного настоящим Кодексом деяния при задержании лица, совершившего противоправное посягательство, для доставления этого лица государственным органам и пресечения возможности совершения им новых посягательств, если иными средствами задержать та</w:t>
      </w:r>
      <w:r>
        <w:t xml:space="preserve">кое лицо не представлялось возможным и при этом не было допущено превышения необходимых для этого мер. </w:t>
      </w:r>
    </w:p>
    <w:p w:rsidR="00000000" w:rsidRDefault="00850BD6">
      <w:pPr>
        <w:ind w:firstLine="400"/>
        <w:jc w:val="both"/>
      </w:pPr>
      <w:r>
        <w:t>2. Превышением мер, необходимых для задержания лица, совершившего посягательство, признается их явное несоответствие характеру и степени опасности совер</w:t>
      </w:r>
      <w:r>
        <w:t xml:space="preserve">шенного задерживаемым лицом посягательства и обстоятельствам задержания, когда лицу без необходимости причиняется явно чрезмерный, не вызываемый обстановкой вред. Такое превышение влечет за собой административную ответственность лишь в случаях умышленного </w:t>
      </w:r>
      <w:r>
        <w:t xml:space="preserve">причинения вреда. </w:t>
      </w:r>
    </w:p>
    <w:p w:rsidR="00000000" w:rsidRDefault="00850BD6">
      <w:pPr>
        <w:spacing w:after="240"/>
        <w:ind w:firstLine="400"/>
        <w:jc w:val="both"/>
      </w:pPr>
      <w:r>
        <w:t xml:space="preserve">3. Правом на задержание лица, совершившего посягательство, наряду со специально уполномоченными на то лицами, обладают также потерпевшие и другие </w:t>
      </w:r>
      <w:r>
        <w:rPr>
          <w:rStyle w:val="s0"/>
        </w:rPr>
        <w:t>физические лица</w:t>
      </w:r>
      <w:r>
        <w:t>.</w:t>
      </w:r>
    </w:p>
    <w:p w:rsidR="00000000" w:rsidRDefault="00850BD6">
      <w:pPr>
        <w:ind w:firstLine="400"/>
        <w:jc w:val="both"/>
      </w:pPr>
      <w:bookmarkStart w:id="10" w:name="SUB400000"/>
      <w:bookmarkEnd w:id="10"/>
      <w:r>
        <w:rPr>
          <w:rStyle w:val="s1"/>
        </w:rPr>
        <w:t>Статья 40.</w:t>
      </w:r>
      <w:r>
        <w:t xml:space="preserve"> Крайняя необходимость </w:t>
      </w:r>
    </w:p>
    <w:p w:rsidR="00000000" w:rsidRDefault="00850BD6">
      <w:pPr>
        <w:ind w:firstLine="400"/>
        <w:jc w:val="both"/>
      </w:pPr>
      <w:r>
        <w:t>1. Не является административным правонар</w:t>
      </w:r>
      <w:r>
        <w:t xml:space="preserve">ушением причинение вреда охраняемым настоящим Кодексом интересам в состоянии крайней необходимости, то есть для устранения опасности, непосредственно угрожающей жизни, здоровью, правам и законным интересам данного лица или иных лиц, интересам общества или </w:t>
      </w:r>
      <w:r>
        <w:t xml:space="preserve">государства, если эта опасность не могла быть устранена иными средствами и при этом не допущено превышения пределов крайней необходимости. </w:t>
      </w:r>
    </w:p>
    <w:p w:rsidR="00000000" w:rsidRDefault="00850BD6">
      <w:pPr>
        <w:spacing w:after="240"/>
        <w:ind w:firstLine="400"/>
        <w:jc w:val="both"/>
      </w:pPr>
      <w:r>
        <w:t>2. Превышением пределов крайней необходимости признается причинение вреда, явно не соответствующего характеру и степ</w:t>
      </w:r>
      <w:r>
        <w:t>ени угрожавшей опасности и обстановке, в которой опасность устранялась, когда правоохраняемым интересам был причинен вред, равный или более значительный, чем предотвращенный. Такое превышение влечет за собой ответственность лишь в случаях умышленного причи</w:t>
      </w:r>
      <w:r>
        <w:t>нения вреда.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41.</w:t>
      </w:r>
      <w:r>
        <w:t xml:space="preserve"> Обоснованный риск </w:t>
      </w:r>
    </w:p>
    <w:p w:rsidR="00000000" w:rsidRDefault="00850BD6">
      <w:pPr>
        <w:ind w:firstLine="400"/>
        <w:jc w:val="both"/>
      </w:pPr>
      <w:r>
        <w:t xml:space="preserve">1. Не является административным правонарушением причинение вреда охраняемым настоящим Кодексом интересам при обоснованном риске для достижения общественно полезной цели. </w:t>
      </w:r>
    </w:p>
    <w:p w:rsidR="00000000" w:rsidRDefault="00850BD6">
      <w:pPr>
        <w:ind w:firstLine="400"/>
        <w:jc w:val="both"/>
      </w:pPr>
      <w:r>
        <w:t>2. Риск признается обоснованным, если указ</w:t>
      </w:r>
      <w:r>
        <w:t xml:space="preserve">анная цель не могла быть достигнута не связанными с риском действиями (бездействием) и лицо, допустившее риск, предприняло достаточные меры для предотвращения вреда охраняемым настоящим Кодексом интересам. </w:t>
      </w:r>
    </w:p>
    <w:p w:rsidR="00000000" w:rsidRDefault="00850BD6">
      <w:pPr>
        <w:spacing w:after="240"/>
        <w:ind w:firstLine="400"/>
        <w:jc w:val="both"/>
      </w:pPr>
      <w:r>
        <w:t>3. Риск не признается обоснованным, если он завед</w:t>
      </w:r>
      <w:r>
        <w:t>омо был сопряжен с угрозой жизни или здоровью людей, экологической катастрофой, общественным бедствием или иными тяжкими последствиями.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42.</w:t>
      </w:r>
      <w:r>
        <w:t xml:space="preserve"> Физическое или психическое принуждение </w:t>
      </w:r>
    </w:p>
    <w:p w:rsidR="00000000" w:rsidRDefault="00850BD6">
      <w:pPr>
        <w:ind w:firstLine="400"/>
        <w:jc w:val="both"/>
      </w:pPr>
      <w:r>
        <w:t>1. Не является административным правонарушением совершение деяния, пр</w:t>
      </w:r>
      <w:r>
        <w:t xml:space="preserve">едусмотренного настоящим Кодексом, в результате физического или психического принуждения, если вследствие такого принуждения лицо не могло руководить своими действиями (бездействием). </w:t>
      </w:r>
    </w:p>
    <w:p w:rsidR="00000000" w:rsidRDefault="00850BD6">
      <w:pPr>
        <w:spacing w:after="240"/>
        <w:ind w:firstLine="400"/>
        <w:jc w:val="both"/>
      </w:pPr>
      <w:r>
        <w:t>2. Вопрос об административной ответственности за причинение вреда охран</w:t>
      </w:r>
      <w:r>
        <w:t xml:space="preserve">яемым настоящим Кодексом интересам в результате психического принуждения, а также в результате физического принуждения, вследствие которого лицо сохранило возможность руководить своими действиями, решается с учетом положений </w:t>
      </w:r>
      <w:hyperlink w:anchor="sub400000" w:history="1">
        <w:r>
          <w:rPr>
            <w:rStyle w:val="a3"/>
          </w:rPr>
          <w:t>статьи 40</w:t>
        </w:r>
      </w:hyperlink>
      <w:r>
        <w:t xml:space="preserve"> настоящего Кодекса.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43.</w:t>
      </w:r>
      <w:r>
        <w:t xml:space="preserve"> Исполнение приказа или распоряжения </w:t>
      </w:r>
    </w:p>
    <w:p w:rsidR="00000000" w:rsidRDefault="00850BD6">
      <w:pPr>
        <w:ind w:firstLine="400"/>
        <w:jc w:val="both"/>
      </w:pPr>
      <w:r>
        <w:t>1. Не является административным правонарушением совершение деяния, предусмотренного настоящим Кодексом, лицом, действовавшим во исполнение обязательного для него приказа или рас</w:t>
      </w:r>
      <w:r>
        <w:t xml:space="preserve">поряжения. Административную ответственность за совершение такого деяния несет лицо, отдавшее незаконный приказ или распоряжение. </w:t>
      </w:r>
    </w:p>
    <w:p w:rsidR="00000000" w:rsidRDefault="00850BD6">
      <w:pPr>
        <w:spacing w:after="240"/>
        <w:ind w:firstLine="400"/>
        <w:jc w:val="both"/>
      </w:pPr>
      <w:r>
        <w:t>2. Лицо, совершившее умышленное административное правонарушение во исполнение заведомо незаконного приказа или распоряжения, н</w:t>
      </w:r>
      <w:r>
        <w:t>есет административную ответственность на общих основаниях. Неисполнение заведомо незаконного приказа или распоряжения исключает административную ответственность.</w:t>
      </w:r>
    </w:p>
    <w:p w:rsidR="00000000" w:rsidRDefault="00850BD6">
      <w:pPr>
        <w:jc w:val="center"/>
      </w:pPr>
      <w:bookmarkStart w:id="11" w:name="SUB440000"/>
      <w:bookmarkEnd w:id="11"/>
      <w:r>
        <w:rPr>
          <w:rStyle w:val="s1"/>
        </w:rPr>
        <w:t>Глава 6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Административное взыскание и меры административно-правового</w:t>
      </w:r>
      <w:r>
        <w:t xml:space="preserve"> </w:t>
      </w:r>
      <w:r>
        <w:rPr>
          <w:rStyle w:val="s1"/>
        </w:rPr>
        <w:t>воздействия</w:t>
      </w:r>
    </w:p>
    <w:p w:rsidR="00000000" w:rsidRDefault="00850BD6">
      <w:pPr>
        <w:jc w:val="center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44 внесены изменения в соответствии с </w:t>
      </w:r>
      <w:hyperlink r:id="rId77" w:anchor="sub_id=4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78" w:anchor="sub_id=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44.</w:t>
      </w:r>
      <w:r>
        <w:t xml:space="preserve"> Понятие и цели административного взыскания </w:t>
      </w:r>
    </w:p>
    <w:p w:rsidR="00000000" w:rsidRDefault="00850BD6">
      <w:pPr>
        <w:ind w:firstLine="400"/>
        <w:jc w:val="both"/>
      </w:pPr>
      <w:r>
        <w:t>1. Административное взыскание является мерой государственного принуждения, применяемой уполномоченными на то законом судьей, органами (должностными ли</w:t>
      </w:r>
      <w:r>
        <w:t xml:space="preserve">цами) за совершение административного правонарушения, и заключается в предусмотренном настоящим Кодексом лишении или ограничении прав и свобод лица, совершившего такое правонарушение. </w:t>
      </w:r>
    </w:p>
    <w:p w:rsidR="00000000" w:rsidRDefault="00850BD6">
      <w:pPr>
        <w:ind w:firstLine="400"/>
        <w:jc w:val="both"/>
      </w:pPr>
      <w:r>
        <w:t>2. Административное взыскание применяется в целях восстановления социал</w:t>
      </w:r>
      <w:r>
        <w:t xml:space="preserve">ьной справедливости и воспитания лица, совершившего правонарушение, в духе соблюдения требований законодательства и уважения правопорядка, а также предупреждения совершения новых правонарушений как самим правонарушителем, так и другими лицами. </w:t>
      </w:r>
    </w:p>
    <w:p w:rsidR="00000000" w:rsidRDefault="00850BD6">
      <w:pPr>
        <w:ind w:firstLine="400"/>
        <w:jc w:val="both"/>
      </w:pPr>
      <w:r>
        <w:rPr>
          <w:rStyle w:val="s0"/>
        </w:rPr>
        <w:t>3. Админист</w:t>
      </w:r>
      <w:r>
        <w:rPr>
          <w:rStyle w:val="s0"/>
        </w:rPr>
        <w:t>ративное взыскание не имеет своей целью причинение физических страданий лицу, совершившему административное правонарушение, или унижение его человеческого достоинства, а также нанесение вреда деловой репутации юридического лица.</w:t>
      </w:r>
    </w:p>
    <w:p w:rsidR="00000000" w:rsidRDefault="00850BD6">
      <w:pPr>
        <w:ind w:firstLine="400"/>
        <w:jc w:val="both"/>
      </w:pPr>
      <w:r>
        <w:rPr>
          <w:rStyle w:val="s0"/>
        </w:rPr>
        <w:t>3-1. Административное взыск</w:t>
      </w:r>
      <w:r>
        <w:rPr>
          <w:rStyle w:val="s0"/>
        </w:rPr>
        <w:t xml:space="preserve">ание не является средством возмещения имущественного ущерба. Причиненный административным правонарушением вред возмещается в порядке, предусмотренном </w:t>
      </w:r>
      <w:hyperlink w:anchor="sub640000" w:history="1">
        <w:r>
          <w:rPr>
            <w:rStyle w:val="a3"/>
          </w:rPr>
          <w:t>статьей 64</w:t>
        </w:r>
      </w:hyperlink>
      <w:r>
        <w:rPr>
          <w:rStyle w:val="s0"/>
        </w:rPr>
        <w:t xml:space="preserve"> 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12" w:name="SUB450000"/>
      <w:bookmarkEnd w:id="12"/>
      <w:r>
        <w:rPr>
          <w:rStyle w:val="s3"/>
        </w:rPr>
        <w:t>В статью 45 внесены изменения в соответст</w:t>
      </w:r>
      <w:r>
        <w:rPr>
          <w:rStyle w:val="s3"/>
        </w:rPr>
        <w:t xml:space="preserve">вии с </w:t>
      </w:r>
      <w:hyperlink r:id="rId79" w:anchor="sub_id=4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80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1" w:anchor="sub_id=4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82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3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84" w:anchor="sub_id=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45.</w:t>
      </w:r>
      <w:r>
        <w:t xml:space="preserve"> Виды административн</w:t>
      </w:r>
      <w:r>
        <w:t xml:space="preserve">ых взысканий </w:t>
      </w:r>
    </w:p>
    <w:p w:rsidR="00000000" w:rsidRDefault="00850BD6">
      <w:pPr>
        <w:ind w:firstLine="400"/>
        <w:jc w:val="both"/>
      </w:pPr>
      <w:r>
        <w:t xml:space="preserve">1. За совершение административных правонарушений к физическому лицу могут применяться следующие административные взыскания: </w:t>
      </w:r>
    </w:p>
    <w:p w:rsidR="00000000" w:rsidRDefault="00850BD6">
      <w:pPr>
        <w:ind w:firstLine="400"/>
        <w:jc w:val="both"/>
      </w:pPr>
      <w:r>
        <w:t xml:space="preserve">1) предупреждение; </w:t>
      </w:r>
    </w:p>
    <w:p w:rsidR="00000000" w:rsidRDefault="00850BD6">
      <w:pPr>
        <w:ind w:firstLine="400"/>
        <w:jc w:val="both"/>
      </w:pPr>
      <w:r>
        <w:t xml:space="preserve">2) административный штраф; </w:t>
      </w:r>
    </w:p>
    <w:p w:rsidR="00000000" w:rsidRDefault="00850BD6">
      <w:pPr>
        <w:ind w:firstLine="400"/>
        <w:jc w:val="both"/>
      </w:pPr>
      <w:r>
        <w:t xml:space="preserve">3) возмездное изъятие предмета, явившегося орудием </w:t>
      </w:r>
      <w:r>
        <w:rPr>
          <w:rStyle w:val="s0"/>
        </w:rPr>
        <w:t>либо предметом сов</w:t>
      </w:r>
      <w:r>
        <w:rPr>
          <w:rStyle w:val="s0"/>
        </w:rPr>
        <w:t>ершения</w:t>
      </w:r>
      <w:r>
        <w:t xml:space="preserve"> административного правонарушения; </w:t>
      </w:r>
    </w:p>
    <w:p w:rsidR="00000000" w:rsidRDefault="00850BD6">
      <w:pPr>
        <w:ind w:firstLine="400"/>
        <w:jc w:val="both"/>
      </w:pPr>
      <w:r>
        <w:t xml:space="preserve">4) конфискация предмета, явившегося орудием </w:t>
      </w:r>
      <w:r>
        <w:rPr>
          <w:rStyle w:val="s0"/>
        </w:rPr>
        <w:t xml:space="preserve">либо предметом совершения </w:t>
      </w:r>
      <w:r>
        <w:t xml:space="preserve">административного правонарушения, </w:t>
      </w:r>
      <w:r>
        <w:rPr>
          <w:rStyle w:val="s0"/>
        </w:rPr>
        <w:t>а равно имущества, полученного</w:t>
      </w:r>
      <w:r>
        <w:t xml:space="preserve"> вследствие совершения административного правонарушения; </w:t>
      </w:r>
    </w:p>
    <w:p w:rsidR="00000000" w:rsidRDefault="00850BD6">
      <w:pPr>
        <w:ind w:firstLine="400"/>
        <w:jc w:val="both"/>
      </w:pPr>
      <w:r>
        <w:t>5) лишение специально</w:t>
      </w:r>
      <w:r>
        <w:t xml:space="preserve">го права; </w:t>
      </w:r>
    </w:p>
    <w:p w:rsidR="00000000" w:rsidRDefault="00850BD6">
      <w:pPr>
        <w:ind w:firstLine="400"/>
        <w:jc w:val="both"/>
      </w:pPr>
      <w:r>
        <w:t xml:space="preserve">6) лишение лицензии, специального разрешения, квалификационного аттестата (свидетельства) или приостановление ее (его) действия на определенный вид деятельности либо совершение определенных действий; </w:t>
      </w:r>
    </w:p>
    <w:p w:rsidR="00000000" w:rsidRDefault="00850BD6">
      <w:pPr>
        <w:ind w:firstLine="400"/>
        <w:jc w:val="both"/>
      </w:pPr>
      <w:r>
        <w:t>7) приостановление или запрещение деятельнос</w:t>
      </w:r>
      <w:r>
        <w:t xml:space="preserve">ти индивидуального предпринимателя; </w:t>
      </w:r>
    </w:p>
    <w:p w:rsidR="00000000" w:rsidRDefault="00850BD6">
      <w:pPr>
        <w:ind w:firstLine="400"/>
        <w:jc w:val="both"/>
      </w:pPr>
      <w:bookmarkStart w:id="13" w:name="SUB450108"/>
      <w:bookmarkEnd w:id="13"/>
      <w:r>
        <w:t xml:space="preserve">8) принудительный снос </w:t>
      </w:r>
      <w:r>
        <w:rPr>
          <w:rStyle w:val="s0"/>
        </w:rPr>
        <w:t xml:space="preserve">незаконно </w:t>
      </w:r>
      <w:r>
        <w:t xml:space="preserve">возводимого или возведенного строения; </w:t>
      </w:r>
    </w:p>
    <w:p w:rsidR="00000000" w:rsidRDefault="00850BD6">
      <w:pPr>
        <w:ind w:firstLine="400"/>
        <w:jc w:val="both"/>
      </w:pPr>
      <w:r>
        <w:t xml:space="preserve">9) административный арест; </w:t>
      </w:r>
    </w:p>
    <w:p w:rsidR="00000000" w:rsidRDefault="00850BD6">
      <w:pPr>
        <w:ind w:firstLine="400"/>
        <w:jc w:val="both"/>
      </w:pPr>
      <w:r>
        <w:t xml:space="preserve">10) административное выдворение за пределы Республики Казахстан иностранца или лица без гражданства. </w:t>
      </w:r>
    </w:p>
    <w:p w:rsidR="00000000" w:rsidRDefault="00850BD6">
      <w:pPr>
        <w:ind w:firstLine="400"/>
        <w:jc w:val="both"/>
      </w:pPr>
      <w:r>
        <w:t>В случаях, преду</w:t>
      </w:r>
      <w:r>
        <w:t xml:space="preserve">смотренных </w:t>
      </w:r>
      <w:hyperlink w:anchor="sub4610000" w:history="1">
        <w:r>
          <w:rPr>
            <w:rStyle w:val="a3"/>
          </w:rPr>
          <w:t>статьями 461-472</w:t>
        </w:r>
      </w:hyperlink>
      <w:r>
        <w:t xml:space="preserve">, </w:t>
      </w:r>
      <w:hyperlink w:anchor="sub4760000" w:history="1">
        <w:r>
          <w:rPr>
            <w:rStyle w:val="a3"/>
          </w:rPr>
          <w:t>476</w:t>
        </w:r>
      </w:hyperlink>
      <w:r>
        <w:t xml:space="preserve"> настоящего Кодекса, информация о наложенных видах административных взысканий вносится в талон к водительскому удостоверению в </w:t>
      </w:r>
      <w:hyperlink r:id="rId85" w:history="1">
        <w:r>
          <w:rPr>
            <w:rStyle w:val="a3"/>
          </w:rPr>
          <w:t>порядке</w:t>
        </w:r>
      </w:hyperlink>
      <w:r>
        <w:t xml:space="preserve">, установленном уполномоченным органом. </w:t>
      </w:r>
    </w:p>
    <w:p w:rsidR="00000000" w:rsidRDefault="00850BD6">
      <w:pPr>
        <w:spacing w:after="240"/>
        <w:ind w:firstLine="400"/>
        <w:jc w:val="both"/>
      </w:pPr>
      <w:r>
        <w:t xml:space="preserve">2. К юридическим лицам за совершение административных правонарушений могут применяться административные взыскания, перечисленные в </w:t>
      </w:r>
      <w:hyperlink w:anchor="sub450000" w:history="1">
        <w:r>
          <w:rPr>
            <w:rStyle w:val="a3"/>
          </w:rPr>
          <w:t>подпунктах 1)-6)</w:t>
        </w:r>
      </w:hyperlink>
      <w:r>
        <w:t xml:space="preserve">, </w:t>
      </w:r>
      <w:hyperlink w:anchor="sub450108" w:history="1">
        <w:r>
          <w:rPr>
            <w:rStyle w:val="a3"/>
          </w:rPr>
          <w:t>8</w:t>
        </w:r>
      </w:hyperlink>
      <w:r>
        <w:t xml:space="preserve"> части первой настоящей статьи, а также приостановление или запрещение деятельности </w:t>
      </w:r>
      <w:r>
        <w:rPr>
          <w:rStyle w:val="s0"/>
        </w:rPr>
        <w:t>или отдельных видов деятельности</w:t>
      </w:r>
      <w:r>
        <w:t xml:space="preserve"> юридического лица.</w:t>
      </w:r>
    </w:p>
    <w:p w:rsidR="00000000" w:rsidRDefault="00850BD6">
      <w:pPr>
        <w:jc w:val="both"/>
      </w:pPr>
      <w:r>
        <w:rPr>
          <w:rStyle w:val="s3"/>
        </w:rPr>
        <w:t xml:space="preserve">В статью 46 внесены изменения в соответствии с </w:t>
      </w:r>
      <w:hyperlink r:id="rId86" w:anchor="sub_id=4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87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8" w:anchor="sub_id=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89" w:anchor="sub_id=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46.</w:t>
      </w:r>
      <w:r>
        <w:t xml:space="preserve"> Основные и дополнительные административные меры взыскания </w:t>
      </w:r>
    </w:p>
    <w:p w:rsidR="00000000" w:rsidRDefault="00850BD6">
      <w:pPr>
        <w:ind w:firstLine="400"/>
        <w:jc w:val="both"/>
      </w:pPr>
      <w:r>
        <w:t xml:space="preserve">1. Предупреждение, административный штраф и административный арест могут применяться только в качестве основных административных взысканий. </w:t>
      </w:r>
    </w:p>
    <w:p w:rsidR="00000000" w:rsidRDefault="00850BD6">
      <w:pPr>
        <w:ind w:firstLine="400"/>
        <w:jc w:val="both"/>
      </w:pPr>
      <w:r>
        <w:rPr>
          <w:rStyle w:val="s0"/>
        </w:rPr>
        <w:t>2. Лишение специального права, лишение или приостановление действия лицензии (специального разрешения, квалификационного аттестата (свидетельства), приостановление или запрещение предпринимательской деятельности или отдельных ее видов, а также администрати</w:t>
      </w:r>
      <w:r>
        <w:rPr>
          <w:rStyle w:val="s0"/>
        </w:rPr>
        <w:t>вное выдворение за пределы Республики Казахстан иностранцев или лиц без гражданства могут применяться в качестве как основных, так и дополнительных административных взысканий.</w:t>
      </w:r>
    </w:p>
    <w:p w:rsidR="00000000" w:rsidRDefault="00850BD6">
      <w:pPr>
        <w:spacing w:after="240"/>
        <w:ind w:firstLine="400"/>
        <w:jc w:val="both"/>
      </w:pPr>
      <w:r>
        <w:t xml:space="preserve">3. Возмездное изъятие предмета, явившегося орудием </w:t>
      </w:r>
      <w:r>
        <w:rPr>
          <w:rStyle w:val="s0"/>
        </w:rPr>
        <w:t xml:space="preserve">либо предметом совершения </w:t>
      </w:r>
      <w:r>
        <w:t>адм</w:t>
      </w:r>
      <w:r>
        <w:t>инистративного правонарушения, конфискация, принудительный снос возведенного строения могут применяться только в качестве дополнительного административного взыскания.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47.</w:t>
      </w:r>
      <w:r>
        <w:t xml:space="preserve"> Предупреждение </w:t>
      </w:r>
    </w:p>
    <w:p w:rsidR="00000000" w:rsidRDefault="00850BD6">
      <w:pPr>
        <w:spacing w:after="240"/>
        <w:ind w:firstLine="400"/>
        <w:jc w:val="both"/>
      </w:pPr>
      <w:r>
        <w:t>Предупреждение состоит в официальной даче органом (должностным</w:t>
      </w:r>
      <w:r>
        <w:t xml:space="preserve"> лицом), уполномоченным налагать административное взыскание, отрицательной оценки совершенного правонарушения и предостережении физического или юридического лица о недопустимости противоправного поведения. Предупреждение выносится в письменной форме.</w:t>
      </w:r>
    </w:p>
    <w:p w:rsidR="00000000" w:rsidRDefault="00850BD6">
      <w:pPr>
        <w:jc w:val="both"/>
      </w:pPr>
      <w:r>
        <w:rPr>
          <w:rStyle w:val="s3"/>
        </w:rPr>
        <w:t>В ста</w:t>
      </w:r>
      <w:r>
        <w:rPr>
          <w:rStyle w:val="s3"/>
        </w:rPr>
        <w:t xml:space="preserve">тью 48 внесены изменения в соответствии с </w:t>
      </w:r>
      <w:hyperlink r:id="rId90" w:anchor="sub_id=2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91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2" w:anchor="sub_id=48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93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внесены изменения в соответствии с </w:t>
      </w:r>
      <w:hyperlink r:id="rId94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95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6" w:anchor="sub_id=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97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8" w:anchor="sub_id=4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99" w:anchor="sub_id=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48.</w:t>
      </w:r>
      <w:r>
        <w:t xml:space="preserve"> </w:t>
      </w:r>
      <w:r>
        <w:rPr>
          <w:rStyle w:val="s0"/>
        </w:rPr>
        <w:t>Административный штраф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Административный штраф (далее - штраф) есть денежное взыскание, налагаемое за административное правонарушение в случаях и </w:t>
      </w:r>
      <w:r>
        <w:rPr>
          <w:rStyle w:val="s0"/>
        </w:rPr>
        <w:t>пределах, предусмотренных в статьях особенной части настоящего раздела, в размере, соответствующем определенному количеству месячного расчетного показателя, устанавливаемого в соответствии с законодательным актом, действующим на момент наложения администра</w:t>
      </w:r>
      <w:r>
        <w:rPr>
          <w:rStyle w:val="s0"/>
        </w:rPr>
        <w:t>тивного взыскания.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 случаях, предусмотренных в статьях особенной части настоящего раздела, размер штрафа выражается в процентах от суммы неисполненного или исполненного ненадлежащим образом налогового обязательства, установленного законодательными актами </w:t>
      </w:r>
      <w:r>
        <w:rPr>
          <w:rStyle w:val="s0"/>
        </w:rPr>
        <w:t>Республики Казахстан, от суммы неперечисленных (несвоевременно перечисленных) социальных отчислений, а также от суммы операции, проведенной с нарушением норм законодательства Республики Казахстан, либо в размере суммы нанесенного окружающей среде вреда, ли</w:t>
      </w:r>
      <w:r>
        <w:rPr>
          <w:rStyle w:val="s0"/>
        </w:rPr>
        <w:t xml:space="preserve">бо в процентах от суммы дохода (выручки), полученного в результате осуществления монополистической деятельности или нарушения </w:t>
      </w:r>
      <w:hyperlink r:id="rId100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об электроэнергетике, о </w:t>
      </w:r>
      <w:r>
        <w:rPr>
          <w:rStyle w:val="s0"/>
        </w:rPr>
        <w:t>естественных монополиях и регулируемых рынках.</w:t>
      </w:r>
    </w:p>
    <w:p w:rsidR="00000000" w:rsidRDefault="00850BD6">
      <w:pPr>
        <w:ind w:firstLine="400"/>
        <w:jc w:val="both"/>
      </w:pPr>
      <w:r>
        <w:rPr>
          <w:rStyle w:val="s0"/>
        </w:rPr>
        <w:t>2. Размер штрафа, налагаемого на физическое лицо, за исключением указанного в абзаце втором настоящей части, не может быть менее одной пятой месячного расчетного показателя.</w:t>
      </w:r>
    </w:p>
    <w:p w:rsidR="00000000" w:rsidRDefault="00850BD6">
      <w:pPr>
        <w:ind w:firstLine="400"/>
        <w:jc w:val="both"/>
      </w:pPr>
      <w:r>
        <w:rPr>
          <w:rStyle w:val="s0"/>
        </w:rPr>
        <w:t>Размер штрафа, налагаемого на должн</w:t>
      </w:r>
      <w:r>
        <w:rPr>
          <w:rStyle w:val="s0"/>
        </w:rPr>
        <w:t>остное лицо, индивидуального предпринимателя, частного нотариуса, адвоката, а также юридическое лицо, за исключением указанного в абзаце третьем настоящей части, не может быть менее пяти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Размер штрафа, налагаемого на юридиче</w:t>
      </w:r>
      <w:r>
        <w:rPr>
          <w:rStyle w:val="s0"/>
        </w:rPr>
        <w:t>ское лицо, являющееся субъектом крупного предпринимательства, не может быть менее двадцати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3. Размер штрафа, налагаемого на физическое лицо, за исключением указанного в абзаце втором настоящей части, не может превышать двест</w:t>
      </w:r>
      <w:r>
        <w:rPr>
          <w:rStyle w:val="s0"/>
        </w:rPr>
        <w:t>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Размер штрафа, налагаемого на должностное лицо, индивидуального предпринимателя, частного нотариуса, адвоката, а также юридическое лицо, за исключением указанного в абзаце третьем настоящей части, не может превышать четыре</w:t>
      </w:r>
      <w:r>
        <w:rPr>
          <w:rStyle w:val="s0"/>
        </w:rPr>
        <w:t>ста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Размер штрафа, налагаемого на юридическое лицо, являющееся субъектом крупного предпринимательства, не может превышать две тысячи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4. Штраф, исчисленный в соответствии с абзацем вторым части</w:t>
      </w:r>
      <w:r>
        <w:rPr>
          <w:rStyle w:val="s0"/>
        </w:rPr>
        <w:t xml:space="preserve"> первой настоящей статьи, может быть установлен в размерах, превышающих или менее установленных размеров штрафов, указанных в настоящей статье.</w:t>
      </w:r>
    </w:p>
    <w:p w:rsidR="00000000" w:rsidRDefault="00850BD6">
      <w:pPr>
        <w:ind w:firstLine="400"/>
        <w:jc w:val="both"/>
      </w:pPr>
      <w:r>
        <w:rPr>
          <w:rStyle w:val="s0"/>
        </w:rPr>
        <w:t>5. Штраф взыскивается в доход государственного бюджета в установленном законодательством порядке.</w:t>
      </w:r>
    </w:p>
    <w:p w:rsidR="00000000" w:rsidRDefault="00850BD6">
      <w:pPr>
        <w:ind w:firstLine="400"/>
        <w:jc w:val="both"/>
      </w:pPr>
      <w:r>
        <w:rPr>
          <w:rStyle w:val="s0"/>
        </w:rPr>
        <w:t>6. Отнесение ю</w:t>
      </w:r>
      <w:r>
        <w:rPr>
          <w:rStyle w:val="s0"/>
        </w:rPr>
        <w:t xml:space="preserve">ридических лиц к субъектам малого или среднего предпринимательства, крупного предпринимательства осуществляется в порядке, установленном </w:t>
      </w:r>
      <w:hyperlink r:id="rId101" w:anchor="sub_id=604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>.</w:t>
      </w:r>
    </w:p>
    <w:p w:rsidR="00000000" w:rsidRDefault="00850BD6">
      <w:r>
        <w:t> </w:t>
      </w:r>
    </w:p>
    <w:p w:rsidR="00000000" w:rsidRDefault="00850BD6">
      <w:pPr>
        <w:jc w:val="both"/>
      </w:pPr>
      <w:bookmarkStart w:id="14" w:name="SUB490000"/>
      <w:bookmarkEnd w:id="14"/>
      <w:r>
        <w:rPr>
          <w:rStyle w:val="s3"/>
        </w:rPr>
        <w:t xml:space="preserve">В статью 49 внесены изменения в соответствии с </w:t>
      </w:r>
      <w:hyperlink r:id="rId102" w:anchor="sub_id=4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03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4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05" w:anchor="sub_id=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49.</w:t>
      </w:r>
      <w:r>
        <w:t xml:space="preserve"> </w:t>
      </w:r>
      <w:r>
        <w:rPr>
          <w:rStyle w:val="s0"/>
        </w:rPr>
        <w:t>Возмездное изъятие предмета, явившегося орудием либо предметом совершения административного правонарушения</w:t>
      </w:r>
    </w:p>
    <w:p w:rsidR="00000000" w:rsidRDefault="00850BD6">
      <w:pPr>
        <w:ind w:firstLine="400"/>
        <w:jc w:val="both"/>
      </w:pPr>
      <w:r>
        <w:rPr>
          <w:rStyle w:val="s0"/>
        </w:rPr>
        <w:t>1. Возмездное изъятие предмета, явившегося орудием либо предметом совершения администра</w:t>
      </w:r>
      <w:r>
        <w:rPr>
          <w:rStyle w:val="s0"/>
        </w:rPr>
        <w:t>тивного правонарушения, состоит в его принудительном изъятии на основании постановления судьи и последующей реализации в порядке, предусмотренном для исполнения судебных актов. Вырученная от реализации такого предмета сумма передается судебным исполнителем</w:t>
      </w:r>
      <w:r>
        <w:rPr>
          <w:rStyle w:val="s0"/>
        </w:rPr>
        <w:t xml:space="preserve"> собственнику за вычетом расходов по его реализации.</w:t>
      </w:r>
    </w:p>
    <w:p w:rsidR="00000000" w:rsidRDefault="00850BD6">
      <w:pPr>
        <w:ind w:firstLine="400"/>
        <w:jc w:val="both"/>
      </w:pPr>
      <w:r>
        <w:t xml:space="preserve">2. Возмездное изъятие охотничьего оружия, боевых припасов и других орудий охоты не может применяться к лицам, для которых охота является основным законным источником существования. </w:t>
      </w:r>
    </w:p>
    <w:p w:rsidR="00000000" w:rsidRDefault="00850BD6">
      <w:pPr>
        <w:spacing w:after="240"/>
        <w:ind w:firstLine="400"/>
        <w:jc w:val="both"/>
      </w:pPr>
      <w:r>
        <w:t>3. Возмездное изъятие</w:t>
      </w:r>
      <w:r>
        <w:t xml:space="preserve"> может применяться только за умышленное правонарушение в случаях, предусмотренных соответствующей статьей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настоящего раздела, в качестве административного взыскания.</w:t>
      </w:r>
    </w:p>
    <w:p w:rsidR="00000000" w:rsidRDefault="00850BD6">
      <w:pPr>
        <w:jc w:val="both"/>
      </w:pPr>
      <w:r>
        <w:rPr>
          <w:rStyle w:val="s3"/>
        </w:rPr>
        <w:t xml:space="preserve">Статья 50 изложена в редакции </w:t>
      </w:r>
      <w:hyperlink r:id="rId106" w:anchor="sub_id=50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07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 xml:space="preserve">); </w:t>
      </w:r>
      <w:hyperlink r:id="rId108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09" w:anchor="sub_id=50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50.</w:t>
      </w:r>
      <w:r>
        <w:t xml:space="preserve"> </w:t>
      </w:r>
      <w:r>
        <w:rPr>
          <w:rStyle w:val="s0"/>
        </w:rPr>
        <w:t>Конфискация предмета, явившегося орудием либо предметом совершения административного правонарушения, а также имущества, полученного вследствие совершения административного правонарушения</w:t>
      </w:r>
    </w:p>
    <w:p w:rsidR="00000000" w:rsidRDefault="00850BD6">
      <w:pPr>
        <w:ind w:firstLine="400"/>
        <w:jc w:val="both"/>
      </w:pPr>
      <w:r>
        <w:rPr>
          <w:rStyle w:val="s0"/>
        </w:rPr>
        <w:t>1. Конфискация предмета, явившегося орудием либо предме</w:t>
      </w:r>
      <w:r>
        <w:rPr>
          <w:rStyle w:val="s0"/>
        </w:rPr>
        <w:t>том совершения административного правонарушения, а также имущества, полученного вследствие совершения административного правонарушения, состоит в принудительном безвозмездном обращении их в собственность государства в установленном законодательством порядк</w:t>
      </w:r>
      <w:r>
        <w:rPr>
          <w:rStyle w:val="s0"/>
        </w:rPr>
        <w:t>е.</w:t>
      </w:r>
    </w:p>
    <w:p w:rsidR="00000000" w:rsidRDefault="00850BD6">
      <w:pPr>
        <w:ind w:firstLine="400"/>
        <w:jc w:val="both"/>
      </w:pPr>
      <w:r>
        <w:rPr>
          <w:rStyle w:val="s0"/>
        </w:rPr>
        <w:t>Не является конфискацией изъятие из незаконного владения лица, совершившего административное правонарушение, предмета, подлежащего возвращению его собственнику либо изъятого из оборота. Предмет, изъятый из оборота, подлежит обращению в собственность гос</w:t>
      </w:r>
      <w:r>
        <w:rPr>
          <w:rStyle w:val="s0"/>
        </w:rPr>
        <w:t>ударства или уничтожению.</w:t>
      </w:r>
    </w:p>
    <w:p w:rsidR="00000000" w:rsidRDefault="00850BD6">
      <w:pPr>
        <w:ind w:firstLine="400"/>
        <w:jc w:val="both"/>
      </w:pPr>
      <w:r>
        <w:rPr>
          <w:rStyle w:val="s0"/>
        </w:rPr>
        <w:t>2. Конфискации подлежит лишь предмет, являющийся собственностью нарушителя.</w:t>
      </w:r>
    </w:p>
    <w:p w:rsidR="00000000" w:rsidRDefault="00850BD6">
      <w:pPr>
        <w:ind w:firstLine="400"/>
        <w:jc w:val="both"/>
      </w:pPr>
      <w:r>
        <w:rPr>
          <w:rStyle w:val="s0"/>
        </w:rPr>
        <w:t>3. Конфискация охотничьего оружия, боевых припасов к нему и других разрешенных орудий охоты и рыболовства не может применяться к ли</w:t>
      </w:r>
      <w:r>
        <w:rPr>
          <w:rStyle w:val="s0"/>
        </w:rPr>
        <w:t>цам, для которых охота (рыболовство) является основным законным источником существования.</w:t>
      </w:r>
    </w:p>
    <w:p w:rsidR="00000000" w:rsidRDefault="00850BD6">
      <w:pPr>
        <w:ind w:firstLine="400"/>
        <w:jc w:val="both"/>
      </w:pPr>
      <w:r>
        <w:rPr>
          <w:rStyle w:val="s0"/>
        </w:rPr>
        <w:t>4. Конфискация применяется судьей и может налагаться в случаях, когда она предусмотрена соответствующей статьей особенной части настоящего раздела в качестве админист</w:t>
      </w:r>
      <w:r>
        <w:rPr>
          <w:rStyle w:val="s0"/>
        </w:rPr>
        <w:t>ративного взыскания.</w:t>
      </w:r>
    </w:p>
    <w:p w:rsidR="00000000" w:rsidRDefault="00850BD6"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51 внесены изменения в соответствии с </w:t>
      </w:r>
      <w:hyperlink r:id="rId110" w:anchor="sub_id=5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11" w:anchor="sub_id=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2" w:anchor="sub_id=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113" w:anchor="sub_id=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51.</w:t>
      </w:r>
      <w:r>
        <w:t xml:space="preserve"> Лишение специального права </w:t>
      </w:r>
    </w:p>
    <w:p w:rsidR="00000000" w:rsidRDefault="00850BD6">
      <w:pPr>
        <w:ind w:firstLine="400"/>
        <w:jc w:val="both"/>
      </w:pPr>
      <w:r>
        <w:t xml:space="preserve">1. Лишение специального права, предоставленного конкретному лицу, применяется за грубое или систематическое нарушение порядка пользования этим правом. </w:t>
      </w:r>
    </w:p>
    <w:p w:rsidR="00000000" w:rsidRDefault="00850BD6">
      <w:pPr>
        <w:ind w:firstLine="400"/>
        <w:jc w:val="both"/>
      </w:pPr>
      <w:r>
        <w:t>2. Лишение специального права п</w:t>
      </w:r>
      <w:r>
        <w:t xml:space="preserve">рименяется судьей. </w:t>
      </w:r>
    </w:p>
    <w:p w:rsidR="00000000" w:rsidRDefault="00850BD6">
      <w:pPr>
        <w:ind w:firstLine="400"/>
        <w:jc w:val="both"/>
      </w:pPr>
      <w:r>
        <w:rPr>
          <w:rStyle w:val="s0"/>
        </w:rPr>
        <w:t>3. Срок лишения специального права не может быть менее одного месяца и более двух лет, за исключением права управления транспортными средствами.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3-1. Срок лишения права управления транспортными средствами может быть от шести месяцев до </w:t>
      </w:r>
      <w:r>
        <w:rPr>
          <w:rStyle w:val="s0"/>
        </w:rPr>
        <w:t xml:space="preserve">двух лет. </w:t>
      </w:r>
    </w:p>
    <w:p w:rsidR="00000000" w:rsidRDefault="00850BD6">
      <w:pPr>
        <w:ind w:firstLine="400"/>
        <w:jc w:val="both"/>
      </w:pPr>
      <w:r>
        <w:rPr>
          <w:rStyle w:val="s0"/>
        </w:rPr>
        <w:t>3-2. Срок лишения права за управление транспортными средствами в состоянии алкогольного, наркотического и (или) токсикоманического опьянения может быть от двух до десяти лет.</w:t>
      </w:r>
    </w:p>
    <w:p w:rsidR="00000000" w:rsidRDefault="00850BD6">
      <w:pPr>
        <w:ind w:firstLine="400"/>
        <w:jc w:val="both"/>
      </w:pPr>
      <w:r>
        <w:t>4. Лишение права управления транспортными средствами не может применят</w:t>
      </w:r>
      <w:r>
        <w:t xml:space="preserve">ься к лицам, которые пользуются этими средствами в связи с инвалидностью, за исключением случаев управления в состоянии опьянения, уклонения от прохождения в </w:t>
      </w:r>
      <w:hyperlink r:id="rId114" w:history="1">
        <w:r>
          <w:rPr>
            <w:rStyle w:val="a3"/>
          </w:rPr>
          <w:t>установленном порядке освидетельст</w:t>
        </w:r>
        <w:r>
          <w:rPr>
            <w:rStyle w:val="a3"/>
          </w:rPr>
          <w:t>вования на состояние опьянения</w:t>
        </w:r>
      </w:hyperlink>
      <w:r>
        <w:t xml:space="preserve">, а также оставления указанными лицами, в нарушение установленных правил, места дорожно-транспортного происшествия, участниками которого они являлись. </w:t>
      </w:r>
    </w:p>
    <w:p w:rsidR="00000000" w:rsidRDefault="00850BD6">
      <w:pPr>
        <w:spacing w:after="240"/>
        <w:ind w:firstLine="400"/>
        <w:jc w:val="both"/>
      </w:pPr>
      <w:r>
        <w:t>5. Лишение права охоты, рыболовства, хранения и ношения охотничьего оружия</w:t>
      </w:r>
      <w:r>
        <w:rPr>
          <w:rStyle w:val="s0"/>
        </w:rPr>
        <w:t>, боевых припасов к нему</w:t>
      </w:r>
      <w:r>
        <w:t xml:space="preserve"> и рыболовных снастей не может применяться к лицам, для которых охота (рыболовство) является основным законным источником существования, за исключением систематического нарушения порядка пользования этим правом.</w:t>
      </w:r>
    </w:p>
    <w:p w:rsidR="00000000" w:rsidRDefault="00850BD6">
      <w:pPr>
        <w:jc w:val="both"/>
      </w:pPr>
      <w:r>
        <w:rPr>
          <w:rStyle w:val="s3"/>
        </w:rPr>
        <w:t xml:space="preserve">В статью 52 внесены </w:t>
      </w:r>
      <w:r>
        <w:rPr>
          <w:rStyle w:val="s3"/>
        </w:rPr>
        <w:t xml:space="preserve">изменения в соответствии с </w:t>
      </w:r>
      <w:hyperlink r:id="rId115" w:anchor="sub_id=5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16" w:anchor="sub_id=5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7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18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</w:t>
      </w:r>
      <w:r>
        <w:rPr>
          <w:rStyle w:val="s3"/>
        </w:rPr>
        <w:t>йствие) (</w:t>
      </w:r>
      <w:hyperlink r:id="rId119" w:anchor="sub_id=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52.</w:t>
      </w:r>
      <w:r>
        <w:t xml:space="preserve"> </w:t>
      </w:r>
      <w:r>
        <w:t xml:space="preserve">Лишение лицензии, специального разрешения, квалификационного аттестата (свидетельства) либо приостановление ее (его) действия на определенный вид деятельности, либо совершение определенных действий </w:t>
      </w:r>
    </w:p>
    <w:p w:rsidR="00000000" w:rsidRDefault="00850BD6">
      <w:pPr>
        <w:ind w:firstLine="400"/>
        <w:jc w:val="both"/>
      </w:pPr>
      <w:r>
        <w:t xml:space="preserve">1. Лишение </w:t>
      </w:r>
      <w:r>
        <w:rPr>
          <w:rStyle w:val="s0"/>
        </w:rPr>
        <w:t>физических лиц, индивидуальных предпринимателе</w:t>
      </w:r>
      <w:r>
        <w:rPr>
          <w:rStyle w:val="s0"/>
        </w:rPr>
        <w:t>й, частных нотариусов, адвокатов и</w:t>
      </w:r>
      <w:r>
        <w:t xml:space="preserve"> юридических лиц лицензии, специального разрешения, квалификационного аттестата (свидетельства) на определенный вид деятельности либо совершение определенных действий налагается судьей за административное правонарушение, с</w:t>
      </w:r>
      <w:r>
        <w:t xml:space="preserve">овершенное при осуществлении указанными лицами деятельности либо совершении определенных действий, предусмотренных лицензией, специальным разрешением, квалификационным аттестатом (свидетельством). </w:t>
      </w:r>
    </w:p>
    <w:p w:rsidR="00000000" w:rsidRDefault="00850BD6">
      <w:pPr>
        <w:ind w:firstLine="400"/>
        <w:jc w:val="both"/>
      </w:pPr>
      <w:r>
        <w:t>2. Приостановление действия лицензии на определенный вид д</w:t>
      </w:r>
      <w:r>
        <w:t xml:space="preserve">еятельности либо совершение определенных действий или временное лишение специального разрешения, квалификационного аттестата (свидетельства) устанавливается на срок до шести месяцев.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3. Исключена в соответствии с </w:t>
      </w:r>
      <w:hyperlink r:id="rId120" w:anchor="sub_id=52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21" w:anchor="sub_id=5203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0"/>
        </w:rPr>
        <w:t>4. Лишение лицензии на осуществление д</w:t>
      </w:r>
      <w:r>
        <w:rPr>
          <w:rStyle w:val="s0"/>
        </w:rPr>
        <w:t>еятельности в финансовой сфере и деятельности, связанной с концентрацией финансовых ресурсов, за исключением кредитного бюро, осуществляется Национальным Банком Республики Казахстан и уполномоченным государственным органом по регулированию и надзору финанс</w:t>
      </w:r>
      <w:r>
        <w:rPr>
          <w:rStyle w:val="s0"/>
        </w:rPr>
        <w:t>ового рынка и финансовых организаций в пределах их компетенции по основаниям и в порядке, которые установлены законами Республики Казахстан.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53 внесены изменения в соответствии с </w:t>
      </w:r>
      <w:hyperlink r:id="rId122" w:anchor="sub_id=5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23" w:anchor="sub_id=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53.</w:t>
      </w:r>
      <w:r>
        <w:t xml:space="preserve"> Приостановление либо запрещение деятельности </w:t>
      </w:r>
      <w:r>
        <w:rPr>
          <w:rStyle w:val="s0"/>
        </w:rPr>
        <w:t>или отдельных видов деятельности</w:t>
      </w:r>
      <w:r>
        <w:t xml:space="preserve"> индивидуального предпринимателя или юридического лица </w:t>
      </w:r>
    </w:p>
    <w:p w:rsidR="00000000" w:rsidRDefault="00850BD6">
      <w:pPr>
        <w:ind w:firstLine="400"/>
        <w:jc w:val="both"/>
      </w:pPr>
      <w:r>
        <w:t xml:space="preserve">1. Приостановление или запрещение деятельности </w:t>
      </w:r>
      <w:r>
        <w:rPr>
          <w:rStyle w:val="s0"/>
        </w:rPr>
        <w:t>или отдельных видов деятельности</w:t>
      </w:r>
      <w:r>
        <w:t xml:space="preserve"> индивидуального предпринимателя или юридического лица производится только в судебном пор</w:t>
      </w:r>
      <w:r>
        <w:t xml:space="preserve">ядке по заявлению органа (должностного лица), уполномоченного рассматривать дела об административных правонарушениях. </w:t>
      </w:r>
    </w:p>
    <w:p w:rsidR="00000000" w:rsidRDefault="00850BD6">
      <w:pPr>
        <w:ind w:firstLine="400"/>
        <w:jc w:val="both"/>
      </w:pPr>
      <w:r>
        <w:t xml:space="preserve">2. Исковое заявление о приостановлении или запрещении деятельности </w:t>
      </w:r>
      <w:r>
        <w:rPr>
          <w:rStyle w:val="s0"/>
        </w:rPr>
        <w:t>или отдельных видов деятельности</w:t>
      </w:r>
      <w:r>
        <w:t xml:space="preserve"> индивидуального предпринимателя или ю</w:t>
      </w:r>
      <w:r>
        <w:t xml:space="preserve">ридического лица направляется в суд в порядке и на основаниях, установленных </w:t>
      </w:r>
      <w:hyperlink r:id="rId124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Казахстан. Заявление рассматривается судом в десятидневный срок. </w:t>
      </w:r>
    </w:p>
    <w:p w:rsidR="00000000" w:rsidRDefault="00850BD6">
      <w:pPr>
        <w:ind w:firstLine="400"/>
        <w:jc w:val="both"/>
      </w:pPr>
      <w:r>
        <w:t>3. Мера ад</w:t>
      </w:r>
      <w:r>
        <w:t xml:space="preserve">министративного взыскания в виде приостановления деятельности </w:t>
      </w:r>
      <w:r>
        <w:rPr>
          <w:rStyle w:val="s0"/>
        </w:rPr>
        <w:t>или отдельных видов деятельности</w:t>
      </w:r>
      <w:r>
        <w:t xml:space="preserve"> индивидуального предпринимателя или юридического лица применяется в случаях, когда нарушение устранимо проведением необходимых действий (мероприятий) в срок, уст</w:t>
      </w:r>
      <w:r>
        <w:t xml:space="preserve">ановленный судом для их устранения. </w:t>
      </w:r>
    </w:p>
    <w:p w:rsidR="00000000" w:rsidRDefault="00850BD6">
      <w:pPr>
        <w:ind w:firstLine="400"/>
        <w:jc w:val="both"/>
      </w:pPr>
      <w:r>
        <w:t xml:space="preserve">4. Приостановление или запрещение деятельности </w:t>
      </w:r>
      <w:r>
        <w:rPr>
          <w:rStyle w:val="s0"/>
        </w:rPr>
        <w:t>или отдельных видов деятельности</w:t>
      </w:r>
      <w:r>
        <w:t xml:space="preserve"> индивидуального предпринимателя или юридического лица без судебного решения допускается в исключительных случаях на срок не более трех дней</w:t>
      </w:r>
      <w:r>
        <w:t xml:space="preserve"> с обязательным предъявлением в указанный срок искового заявления в суд. При этом акт о запрещении или приостановлении деятельности </w:t>
      </w:r>
      <w:r>
        <w:rPr>
          <w:rStyle w:val="s0"/>
        </w:rPr>
        <w:t>или отдельных видов деятельности</w:t>
      </w:r>
      <w:r>
        <w:t xml:space="preserve"> действует до вынесения судебного решения. </w:t>
      </w:r>
    </w:p>
    <w:p w:rsidR="00000000" w:rsidRDefault="00850BD6">
      <w:pPr>
        <w:ind w:firstLine="360"/>
        <w:jc w:val="both"/>
      </w:pPr>
      <w:r>
        <w:t xml:space="preserve">5. Исключена в соответствии с </w:t>
      </w:r>
      <w:hyperlink r:id="rId125" w:anchor="sub_id=53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26" w:anchor="sub_id=5305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127" w:anchor="sub_id=200" w:history="1">
        <w:r>
          <w:rPr>
            <w:rStyle w:val="a3"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</w:t>
      </w:r>
      <w:r>
        <w:rPr>
          <w:rStyle w:val="s3"/>
        </w:rPr>
        <w:t xml:space="preserve">ушениях», </w:t>
      </w:r>
      <w:hyperlink r:id="rId128" w:anchor="sub_id=2300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31 мая 1996 г. № 3-1 «Об общественных объединениях», </w:t>
      </w:r>
      <w:hyperlink r:id="rId129" w:anchor="sub_id=420000" w:history="1">
        <w:r>
          <w:rPr>
            <w:rStyle w:val="a3"/>
            <w:b/>
            <w:bCs/>
            <w:i/>
            <w:iCs/>
          </w:rPr>
          <w:t>Закон</w:t>
        </w:r>
      </w:hyperlink>
      <w:r>
        <w:rPr>
          <w:rStyle w:val="s3"/>
        </w:rPr>
        <w:t xml:space="preserve"> РК от 16 </w:t>
      </w:r>
      <w:r>
        <w:rPr>
          <w:rStyle w:val="s3"/>
        </w:rPr>
        <w:t>января 2001 г. № 142-II «О некоммерческих организациях».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54 внесены изменения в соответствии с </w:t>
      </w:r>
      <w:hyperlink r:id="rId130" w:anchor="sub_id=5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</w:t>
      </w:r>
      <w:r>
        <w:rPr>
          <w:rStyle w:val="s3"/>
        </w:rPr>
        <w:t>2006 г.) (</w:t>
      </w:r>
      <w:hyperlink r:id="rId131" w:anchor="sub_id=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54. </w:t>
      </w:r>
      <w:r>
        <w:t xml:space="preserve">Принудительный снос </w:t>
      </w:r>
      <w:r>
        <w:rPr>
          <w:rStyle w:val="s0"/>
        </w:rPr>
        <w:t xml:space="preserve">незаконно </w:t>
      </w:r>
      <w:r>
        <w:t xml:space="preserve">возводимого или возведенного строения </w:t>
      </w:r>
    </w:p>
    <w:p w:rsidR="00000000" w:rsidRDefault="00850BD6">
      <w:pPr>
        <w:spacing w:after="240"/>
        <w:ind w:firstLine="400"/>
        <w:jc w:val="both"/>
      </w:pPr>
      <w:r>
        <w:t xml:space="preserve">Принудительный снос </w:t>
      </w:r>
      <w:r>
        <w:rPr>
          <w:rStyle w:val="s0"/>
        </w:rPr>
        <w:t xml:space="preserve">незаконно </w:t>
      </w:r>
      <w:r>
        <w:t>возводимого или возведенного строени</w:t>
      </w:r>
      <w:r>
        <w:t xml:space="preserve">я налагается судьей в случаях, предусмотренных статьями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настоящего раздела.</w:t>
      </w:r>
    </w:p>
    <w:p w:rsidR="00000000" w:rsidRDefault="00850BD6">
      <w:pPr>
        <w:jc w:val="both"/>
      </w:pPr>
      <w:bookmarkStart w:id="15" w:name="SUB550000"/>
      <w:bookmarkEnd w:id="15"/>
      <w:r>
        <w:rPr>
          <w:rStyle w:val="s3"/>
        </w:rPr>
        <w:t xml:space="preserve">В статью 55 внесены изменения в соответствии с </w:t>
      </w:r>
      <w:hyperlink r:id="rId132" w:anchor="sub_id=600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25.09.03 г. № 484-II; </w:t>
      </w:r>
      <w:hyperlink r:id="rId133" w:anchor="sub_id=4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134" w:anchor="sub_id=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5" w:anchor="sub_id=5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36" w:anchor="sub_id=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7" w:anchor="sub_id=5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270-III (</w:t>
      </w:r>
      <w:hyperlink r:id="rId138" w:anchor="sub_id=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55.</w:t>
      </w:r>
      <w:r>
        <w:t xml:space="preserve"> Административный арест </w:t>
      </w:r>
    </w:p>
    <w:p w:rsidR="00000000" w:rsidRDefault="00850BD6">
      <w:pPr>
        <w:ind w:firstLine="400"/>
        <w:jc w:val="both"/>
      </w:pPr>
      <w:r>
        <w:rPr>
          <w:rStyle w:val="s0"/>
        </w:rPr>
        <w:t>1. А</w:t>
      </w:r>
      <w:r>
        <w:rPr>
          <w:rStyle w:val="s0"/>
        </w:rPr>
        <w:t>дминистративный арест назначается судьей в исключительных случаях на срок до пятнадцати суток за отдельные виды административных правонарушений против личности и другие правонарушения, предусмотренные особенной частью настоящего Кодекса, а также за соверше</w:t>
      </w:r>
      <w:r>
        <w:rPr>
          <w:rStyle w:val="s0"/>
        </w:rPr>
        <w:t xml:space="preserve">ние отдельных видов коррупционных административных правонарушений и (или) нарушений требований </w:t>
      </w:r>
      <w:hyperlink r:id="rId139" w:history="1">
        <w:r>
          <w:rPr>
            <w:rStyle w:val="a3"/>
          </w:rPr>
          <w:t>режима чрезвычайного положения</w:t>
        </w:r>
      </w:hyperlink>
      <w:r>
        <w:rPr>
          <w:rStyle w:val="s0"/>
        </w:rPr>
        <w:t xml:space="preserve"> - до тридцати суток.</w:t>
      </w:r>
    </w:p>
    <w:p w:rsidR="00000000" w:rsidRDefault="00850BD6">
      <w:pPr>
        <w:ind w:firstLine="360"/>
        <w:jc w:val="both"/>
      </w:pPr>
      <w:r>
        <w:t xml:space="preserve">2. Исключена в соответствии с </w:t>
      </w:r>
      <w:hyperlink r:id="rId140" w:anchor="sub_id=55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41" w:anchor="sub_id=5502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t>3. Админист</w:t>
      </w:r>
      <w:r>
        <w:t xml:space="preserve">ративный арест не может применяться к беременным женщинам и женщинам, имеющим детей в возрасте до четырнадцати лет, к лицам, не достигшим восемнадцатилетнего возраста, к инвалидам I и II групп, а также к женщинам в возрасте свыше пятидесяти восьми лет и к </w:t>
      </w:r>
      <w:r>
        <w:t xml:space="preserve">мужчинам свыше шестидесяти трех лет. </w:t>
      </w:r>
    </w:p>
    <w:p w:rsidR="00000000" w:rsidRDefault="00850BD6">
      <w:pPr>
        <w:spacing w:after="240"/>
        <w:ind w:firstLine="400"/>
        <w:jc w:val="both"/>
      </w:pPr>
      <w:r>
        <w:t>4. Срок административного задержания включается в срок административного ареста.</w:t>
      </w:r>
    </w:p>
    <w:p w:rsidR="00000000" w:rsidRDefault="00850BD6">
      <w:pPr>
        <w:jc w:val="both"/>
      </w:pPr>
      <w:r>
        <w:rPr>
          <w:rStyle w:val="s3"/>
        </w:rPr>
        <w:t xml:space="preserve">Статья 56 изложена в редакции </w:t>
      </w:r>
      <w:hyperlink r:id="rId142" w:anchor="sub_id=3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02.03.06 г. №</w:t>
      </w:r>
      <w:r>
        <w:rPr>
          <w:rStyle w:val="s3"/>
        </w:rPr>
        <w:t xml:space="preserve"> 131-III (</w:t>
      </w:r>
      <w:hyperlink r:id="rId143" w:anchor="sub_id=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56. </w:t>
      </w:r>
      <w:r>
        <w:rPr>
          <w:rStyle w:val="s0"/>
        </w:rPr>
        <w:t>Административное выдворение за пределы Республики Казахстан иностранцев или лиц без гражданства</w:t>
      </w:r>
    </w:p>
    <w:p w:rsidR="00000000" w:rsidRDefault="00850BD6">
      <w:pPr>
        <w:ind w:firstLine="400"/>
        <w:jc w:val="both"/>
      </w:pPr>
      <w:r>
        <w:rPr>
          <w:rStyle w:val="s0"/>
        </w:rPr>
        <w:t>1. Административное выдворение за преде</w:t>
      </w:r>
      <w:r>
        <w:rPr>
          <w:rStyle w:val="s0"/>
        </w:rPr>
        <w:t xml:space="preserve">лы Республики Казахстан иностранцев или лиц без гражданства применяется судьей как мера административного взыскания в порядке и по основаниям, которые предусмотрены </w:t>
      </w:r>
      <w:hyperlink w:anchor="sub79010000" w:history="1">
        <w:r>
          <w:rPr>
            <w:rStyle w:val="a3"/>
          </w:rPr>
          <w:t>особенной частью</w:t>
        </w:r>
      </w:hyperlink>
      <w:r>
        <w:rPr>
          <w:rStyle w:val="s0"/>
        </w:rPr>
        <w:t xml:space="preserve"> настоящего Кодекса.</w:t>
      </w:r>
    </w:p>
    <w:p w:rsidR="00000000" w:rsidRDefault="00850BD6">
      <w:pPr>
        <w:ind w:firstLine="400"/>
        <w:jc w:val="both"/>
      </w:pPr>
      <w:bookmarkStart w:id="16" w:name="SUB560200"/>
      <w:bookmarkEnd w:id="16"/>
      <w:r>
        <w:rPr>
          <w:rStyle w:val="s0"/>
        </w:rPr>
        <w:t>2. В случае если в х</w:t>
      </w:r>
      <w:r>
        <w:rPr>
          <w:rStyle w:val="s0"/>
        </w:rPr>
        <w:t>оде административного производства лицо, в отношении которого может быть применена мера административного взыскания в виде административного выдворения за пределы Республики Казахстан, сообщит о совершенном в отношении его деянии, признаваемом в соответств</w:t>
      </w:r>
      <w:r>
        <w:rPr>
          <w:rStyle w:val="s0"/>
        </w:rPr>
        <w:t xml:space="preserve">ии с </w:t>
      </w:r>
      <w:hyperlink r:id="rId144" w:history="1">
        <w:r>
          <w:rPr>
            <w:rStyle w:val="a3"/>
          </w:rPr>
          <w:t>Уголовным кодексом</w:t>
        </w:r>
      </w:hyperlink>
      <w:r>
        <w:rPr>
          <w:rStyle w:val="s0"/>
        </w:rPr>
        <w:t xml:space="preserve"> Республики Казахстан тяжким или особо тяжким преступлением, то рассмотрение дела об административном правонарушении в отношении этого лица откладывается до принятия реш</w:t>
      </w:r>
      <w:r>
        <w:rPr>
          <w:rStyle w:val="s0"/>
        </w:rPr>
        <w:t xml:space="preserve">ения по сообщению или заявлению в порядке, установленном </w:t>
      </w:r>
      <w:hyperlink r:id="rId145" w:anchor="sub_id=1850000" w:history="1">
        <w:r>
          <w:rPr>
            <w:rStyle w:val="a3"/>
          </w:rPr>
          <w:t>статьей 185</w:t>
        </w:r>
      </w:hyperlink>
      <w:r>
        <w:rPr>
          <w:rStyle w:val="s0"/>
        </w:rPr>
        <w:t xml:space="preserve"> Уголовно-процессуального кодекса Республики Казахстан.</w:t>
      </w:r>
    </w:p>
    <w:p w:rsidR="00000000" w:rsidRDefault="00850BD6">
      <w:pPr>
        <w:jc w:val="both"/>
      </w:pPr>
      <w:r>
        <w:rPr>
          <w:rStyle w:val="s3"/>
        </w:rPr>
        <w:t xml:space="preserve">См. также: </w:t>
      </w:r>
      <w:hyperlink r:id="rId146" w:anchor="sub_id=280000" w:history="1">
        <w:r>
          <w:rPr>
            <w:rStyle w:val="a3"/>
            <w:b/>
            <w:bCs/>
            <w:i/>
            <w:iCs/>
          </w:rPr>
          <w:t>Указ</w:t>
        </w:r>
      </w:hyperlink>
      <w:r>
        <w:rPr>
          <w:rStyle w:val="s3"/>
        </w:rPr>
        <w:t xml:space="preserve"> Президента РК, имеющий силу закона, от 19 июня 1995 года № 2337 «О правовом положении иностранных граждан в Республике Казахстан».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ind w:firstLine="400"/>
        <w:jc w:val="both"/>
      </w:pPr>
      <w:bookmarkStart w:id="17" w:name="SUB570000"/>
      <w:bookmarkEnd w:id="17"/>
      <w:r>
        <w:rPr>
          <w:rStyle w:val="s1"/>
        </w:rPr>
        <w:t>Статья 57.</w:t>
      </w:r>
      <w:r>
        <w:t xml:space="preserve"> Меры административно-пра</w:t>
      </w:r>
      <w:r>
        <w:t xml:space="preserve">вового воздействия </w:t>
      </w:r>
    </w:p>
    <w:p w:rsidR="00000000" w:rsidRDefault="00850BD6">
      <w:pPr>
        <w:ind w:firstLine="400"/>
        <w:jc w:val="both"/>
      </w:pPr>
      <w:r>
        <w:t xml:space="preserve">1. К лицу, совершившему административное правонарушение, наряду с наложением административного взыскания в целях предупреждения совершения этим лицом новых правонарушений могут применяться следующие меры административно-правового воздействия: </w:t>
      </w:r>
    </w:p>
    <w:p w:rsidR="00000000" w:rsidRDefault="00850BD6">
      <w:pPr>
        <w:ind w:firstLine="400"/>
        <w:jc w:val="both"/>
      </w:pPr>
      <w:r>
        <w:t xml:space="preserve">1) проверка </w:t>
      </w:r>
      <w:r>
        <w:t xml:space="preserve">знаний правил дорожного движения; </w:t>
      </w:r>
    </w:p>
    <w:p w:rsidR="00000000" w:rsidRDefault="00850BD6">
      <w:pPr>
        <w:ind w:firstLine="400"/>
        <w:jc w:val="both"/>
      </w:pPr>
      <w:r>
        <w:t xml:space="preserve">2) принудительные меры медицинского характера. </w:t>
      </w:r>
    </w:p>
    <w:p w:rsidR="00000000" w:rsidRDefault="00850BD6">
      <w:pPr>
        <w:spacing w:after="240"/>
        <w:ind w:firstLine="400"/>
        <w:jc w:val="both"/>
      </w:pPr>
      <w:r>
        <w:t xml:space="preserve">2. Меры административного правового воздействия, указанные в </w:t>
      </w:r>
      <w:hyperlink w:anchor="sub570000" w:history="1">
        <w:r>
          <w:rPr>
            <w:rStyle w:val="a3"/>
          </w:rPr>
          <w:t>подпунктах 1) и 2)</w:t>
        </w:r>
      </w:hyperlink>
      <w:r>
        <w:t xml:space="preserve"> части первой настоящей статьи, могут применяться наряду с нал</w:t>
      </w:r>
      <w:r>
        <w:t xml:space="preserve">ожением административного взыскания, так и вместо него при освобождении лица, совершившего административное правонарушение, от административной ответственности по основаниям, предусмотренным </w:t>
      </w:r>
      <w:hyperlink w:anchor="sub670000" w:history="1">
        <w:r>
          <w:rPr>
            <w:rStyle w:val="a3"/>
          </w:rPr>
          <w:t>статьями 67</w:t>
        </w:r>
      </w:hyperlink>
      <w:r>
        <w:t xml:space="preserve">, </w:t>
      </w:r>
      <w:hyperlink w:anchor="sub680000" w:history="1">
        <w:r>
          <w:rPr>
            <w:rStyle w:val="a3"/>
          </w:rPr>
          <w:t>68</w:t>
        </w:r>
      </w:hyperlink>
      <w:r>
        <w:t xml:space="preserve"> настоящего Кодекса.</w:t>
      </w:r>
    </w:p>
    <w:p w:rsidR="00000000" w:rsidRDefault="00850BD6">
      <w:pPr>
        <w:jc w:val="both"/>
      </w:pPr>
      <w:r>
        <w:rPr>
          <w:rStyle w:val="s3"/>
        </w:rPr>
        <w:t xml:space="preserve">Статья 58 изложена в редакции </w:t>
      </w:r>
      <w:hyperlink r:id="rId147" w:anchor="sub_id=58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8" w:anchor="sub_id=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9" w:anchor="sub_id=5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04.07.08 г. № 55-IV (</w:t>
      </w:r>
      <w:hyperlink r:id="rId150" w:anchor="sub_id=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58. </w:t>
      </w:r>
      <w:r>
        <w:rPr>
          <w:rStyle w:val="s0"/>
        </w:rPr>
        <w:t>Проверка знаний правил дорожного движения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Водители транспортных средств, совершившие правонарушения, предусмотренные </w:t>
      </w:r>
      <w:hyperlink w:anchor="sub4610800" w:history="1">
        <w:r>
          <w:rPr>
            <w:rStyle w:val="a3"/>
          </w:rPr>
          <w:t>статьями 461</w:t>
        </w:r>
      </w:hyperlink>
      <w:r>
        <w:rPr>
          <w:rStyle w:val="s0"/>
        </w:rPr>
        <w:t xml:space="preserve"> </w:t>
      </w:r>
      <w:r>
        <w:rPr>
          <w:rStyle w:val="s0"/>
        </w:rPr>
        <w:t>(частью восьмой), 461-1 (частью второй), 462 (частью четвертой), 463 (частью четвертой), 463-1 (частью третьей), 463-2 (частью четвертой), 463-3 (частью четвертой), 463-4 (частью четвертой), 463-5 (частью третьей), 463-6 (частью второй), 463-7 (частью втор</w:t>
      </w:r>
      <w:r>
        <w:rPr>
          <w:rStyle w:val="s0"/>
        </w:rPr>
        <w:t xml:space="preserve">ой), 463-8 (частью второй), </w:t>
      </w:r>
      <w:hyperlink w:anchor="sub4640200" w:history="1">
        <w:r>
          <w:rPr>
            <w:rStyle w:val="a3"/>
          </w:rPr>
          <w:t>464</w:t>
        </w:r>
      </w:hyperlink>
      <w:r>
        <w:rPr>
          <w:rStyle w:val="s0"/>
        </w:rPr>
        <w:t xml:space="preserve"> (частью второй) настоящего Кодекса, направляются на сдачу экзамена для проверки знания правил дорожного движения.</w:t>
      </w:r>
    </w:p>
    <w:p w:rsidR="00000000" w:rsidRDefault="00850BD6">
      <w:pPr>
        <w:ind w:firstLine="400"/>
        <w:jc w:val="both"/>
      </w:pPr>
      <w:r>
        <w:rPr>
          <w:rStyle w:val="s0"/>
        </w:rPr>
        <w:t>Постановление о направлении на проверку знания правил дорожного движения выно</w:t>
      </w:r>
      <w:r>
        <w:rPr>
          <w:rStyle w:val="s0"/>
        </w:rPr>
        <w:t>сится органами (должностными лицами), уполномоченными рассматривать дела об административных правонарушениях, предусмотренных указанными статьями настоящего Кодекса.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59 внесены изменения в соответствии с </w:t>
      </w:r>
      <w:hyperlink r:id="rId151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2" w:anchor="sub_id=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59.</w:t>
      </w:r>
      <w:r>
        <w:t xml:space="preserve"> Применение принудительных </w:t>
      </w:r>
      <w:r>
        <w:t xml:space="preserve">мер медицинского характера к больным алкоголизмом, наркоманией или токсикоманией, совершившим административные правонарушения </w:t>
      </w:r>
    </w:p>
    <w:p w:rsidR="00000000" w:rsidRDefault="00850BD6">
      <w:pPr>
        <w:ind w:firstLine="400"/>
        <w:jc w:val="both"/>
      </w:pPr>
      <w:r>
        <w:t>1. В случае совершения лицом, признанным больным хроническим алкоголизмом, наркоманией или токсикоманией и уклоняющимся от добров</w:t>
      </w:r>
      <w:r>
        <w:t xml:space="preserve">ольного лечения, административного правонарушения, нарушающего права других </w:t>
      </w:r>
      <w:r>
        <w:rPr>
          <w:rStyle w:val="s0"/>
        </w:rPr>
        <w:t xml:space="preserve">физических лиц </w:t>
      </w:r>
      <w:r>
        <w:t>либо общественный порядок, суд наряду с административным взысканием может назначить ему принудительное лечение в специализированном учреждении органов здравоохранени</w:t>
      </w:r>
      <w:r>
        <w:t xml:space="preserve">я. </w:t>
      </w:r>
    </w:p>
    <w:p w:rsidR="00000000" w:rsidRDefault="00850BD6">
      <w:pPr>
        <w:ind w:firstLine="400"/>
        <w:jc w:val="both"/>
      </w:pPr>
      <w:r>
        <w:t xml:space="preserve">2. Срок принудительного лечения определяется с учетом рекомендаций специалистов-наркологов, но не может превышать двух лет. </w:t>
      </w:r>
    </w:p>
    <w:p w:rsidR="00000000" w:rsidRDefault="00850BD6">
      <w:pPr>
        <w:ind w:firstLine="400"/>
        <w:jc w:val="both"/>
      </w:pPr>
      <w:r>
        <w:t xml:space="preserve">3. Прекращение принудительного лечения производится лечебным учреждением, в котором лицо находится на излечении. </w:t>
      </w:r>
    </w:p>
    <w:p w:rsidR="00000000" w:rsidRDefault="00850BD6">
      <w:pPr>
        <w:jc w:val="both"/>
      </w:pPr>
      <w:r>
        <w:rPr>
          <w:rStyle w:val="s3"/>
        </w:rPr>
        <w:t xml:space="preserve">См. также: </w:t>
      </w:r>
      <w:hyperlink r:id="rId153" w:history="1">
        <w:r>
          <w:rPr>
            <w:rStyle w:val="a3"/>
            <w:b/>
            <w:bCs/>
            <w:i/>
            <w:iCs/>
          </w:rPr>
          <w:t>Указ</w:t>
        </w:r>
      </w:hyperlink>
      <w:r>
        <w:rPr>
          <w:rStyle w:val="s3"/>
        </w:rPr>
        <w:t xml:space="preserve"> Президента РК, и.с.з., от 7 апреля 1995 года № 2184 О принудительном лечении больных алкоголизмом, наркоманией и токсикоманией.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center"/>
      </w:pPr>
      <w:bookmarkStart w:id="18" w:name="SUB600000"/>
      <w:bookmarkEnd w:id="18"/>
      <w:r>
        <w:rPr>
          <w:rStyle w:val="s1"/>
        </w:rPr>
        <w:t>Глава 7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Наложение административного взыскания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60.</w:t>
      </w:r>
      <w:r>
        <w:t xml:space="preserve"> О</w:t>
      </w:r>
      <w:r>
        <w:t xml:space="preserve">бщие правила наложения взыскания за административное правонарушение </w:t>
      </w:r>
    </w:p>
    <w:p w:rsidR="00000000" w:rsidRDefault="00850BD6">
      <w:pPr>
        <w:ind w:firstLine="400"/>
        <w:jc w:val="both"/>
      </w:pPr>
      <w:r>
        <w:t xml:space="preserve">1. Административное взыскание за административное правонарушение налагается в пределах, предусмотренных в статье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настоящего раздела за данн</w:t>
      </w:r>
      <w:r>
        <w:t xml:space="preserve">ое административное правонарушение, в точном соответствии с положениями настоящего Кодекса. </w:t>
      </w:r>
    </w:p>
    <w:p w:rsidR="00000000" w:rsidRDefault="00850BD6">
      <w:pPr>
        <w:ind w:firstLine="400"/>
        <w:jc w:val="both"/>
      </w:pPr>
      <w:r>
        <w:t xml:space="preserve">2. Административное взыскание должно быть справедливым, соответствующим характеру правонарушения, обстоятельствам его совершения, личности правонарушителя. </w:t>
      </w:r>
    </w:p>
    <w:p w:rsidR="00000000" w:rsidRDefault="00850BD6">
      <w:pPr>
        <w:ind w:firstLine="400"/>
        <w:jc w:val="both"/>
      </w:pPr>
      <w:r>
        <w:t>3. При</w:t>
      </w:r>
      <w:r>
        <w:t xml:space="preserve"> наложении административного взыскания на физическое лицо учитываются характер совершенного административного правонарушения, личность виновного, в том числе его поведение до и после совершения правонарушения, имущественное положение, обстоятельства, смягч</w:t>
      </w:r>
      <w:r>
        <w:t xml:space="preserve">ающие и отягчающие ответственность. </w:t>
      </w:r>
    </w:p>
    <w:p w:rsidR="00000000" w:rsidRDefault="00850BD6">
      <w:pPr>
        <w:ind w:firstLine="400"/>
        <w:jc w:val="both"/>
      </w:pPr>
      <w:r>
        <w:t xml:space="preserve">4. При наложении административного взыскания на юридическое лицо учитывается характер административного правонарушения, имущественное положение, обстоятельства, смягчающие и отягчающие ответственность. </w:t>
      </w:r>
    </w:p>
    <w:p w:rsidR="00000000" w:rsidRDefault="00850BD6">
      <w:pPr>
        <w:ind w:firstLine="400"/>
        <w:jc w:val="both"/>
      </w:pPr>
      <w:r>
        <w:t xml:space="preserve">5. Наложение административного взыскания не освобождает лицо от исполнения обязанности, за неисполнение которой было наложено указанное взыскание, устранения допущенных нарушений и возмещения ущерба. </w:t>
      </w:r>
    </w:p>
    <w:p w:rsidR="00000000" w:rsidRDefault="00850BD6">
      <w:pPr>
        <w:spacing w:after="240"/>
        <w:ind w:firstLine="400"/>
        <w:jc w:val="both"/>
      </w:pPr>
      <w:r>
        <w:t>6. За одно административное правонарушение может быть н</w:t>
      </w:r>
      <w:r>
        <w:t>аложено одно основное либо основное и дополнительное (дополнительные) административные взыскания.</w:t>
      </w:r>
    </w:p>
    <w:p w:rsidR="00000000" w:rsidRDefault="00850BD6">
      <w:pPr>
        <w:jc w:val="both"/>
      </w:pPr>
      <w:bookmarkStart w:id="19" w:name="SUB610000"/>
      <w:bookmarkEnd w:id="19"/>
      <w:r>
        <w:rPr>
          <w:rStyle w:val="s3"/>
        </w:rPr>
        <w:t xml:space="preserve">В статью 61 внесены изменения в соответствии с </w:t>
      </w:r>
      <w:hyperlink r:id="rId154" w:anchor="sub_id=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05.12.03 г. № 506-II (</w:t>
      </w:r>
      <w:hyperlink r:id="rId155" w:anchor="sub_id=6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6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</w:t>
      </w:r>
      <w:r>
        <w:rPr>
          <w:rStyle w:val="s3"/>
        </w:rPr>
        <w:t>в действие с 1 января 2006 г.) (</w:t>
      </w:r>
      <w:hyperlink r:id="rId157" w:anchor="sub_id=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61. </w:t>
      </w:r>
      <w:r>
        <w:t xml:space="preserve">Обстоятельства, смягчающие ответственность за административное правонарушение </w:t>
      </w:r>
    </w:p>
    <w:p w:rsidR="00000000" w:rsidRDefault="00850BD6">
      <w:pPr>
        <w:ind w:firstLine="400"/>
        <w:jc w:val="both"/>
      </w:pPr>
      <w:r>
        <w:t>1. Обстоятельствами, смягчающими о</w:t>
      </w:r>
      <w:r>
        <w:t xml:space="preserve">тветственность за административное правонарушение, признаются: </w:t>
      </w:r>
    </w:p>
    <w:p w:rsidR="00000000" w:rsidRDefault="00850BD6">
      <w:pPr>
        <w:ind w:firstLine="400"/>
        <w:jc w:val="both"/>
      </w:pPr>
      <w:r>
        <w:t xml:space="preserve">1) раскаяние виновного; </w:t>
      </w:r>
    </w:p>
    <w:p w:rsidR="00000000" w:rsidRDefault="00850BD6">
      <w:pPr>
        <w:ind w:firstLine="400"/>
        <w:jc w:val="both"/>
      </w:pPr>
      <w:r>
        <w:t xml:space="preserve">2) предотвращение виновным вредных последствий правонарушения, добровольное возмещение ущерба или устранение причиненного вреда; </w:t>
      </w:r>
    </w:p>
    <w:p w:rsidR="00000000" w:rsidRDefault="00850BD6">
      <w:pPr>
        <w:ind w:firstLine="400"/>
        <w:jc w:val="both"/>
      </w:pPr>
      <w:r>
        <w:t>3) совершение административного право</w:t>
      </w:r>
      <w:r>
        <w:t xml:space="preserve">нарушения под влиянием сильного душевного волнения либо при стечении тяжелых личных или семейных обстоятельств; </w:t>
      </w:r>
    </w:p>
    <w:p w:rsidR="00000000" w:rsidRDefault="00850BD6">
      <w:pPr>
        <w:ind w:firstLine="400"/>
        <w:jc w:val="both"/>
      </w:pPr>
      <w:r>
        <w:t xml:space="preserve">4) совершение административного правонарушения несовершеннолетним; </w:t>
      </w:r>
    </w:p>
    <w:p w:rsidR="00000000" w:rsidRDefault="00850BD6">
      <w:pPr>
        <w:ind w:firstLine="400"/>
        <w:jc w:val="both"/>
      </w:pPr>
      <w:r>
        <w:t>5) совершение административного правонарушения беременной женщиной или женщ</w:t>
      </w:r>
      <w:r>
        <w:t xml:space="preserve">иной, имеющей ребенка в возрасте до трех лет; </w:t>
      </w:r>
    </w:p>
    <w:p w:rsidR="00000000" w:rsidRDefault="00850BD6">
      <w:pPr>
        <w:ind w:firstLine="400"/>
        <w:jc w:val="both"/>
      </w:pPr>
      <w:r>
        <w:t xml:space="preserve">6) совершение административного правонарушения в результате физического или психического принуждения; </w:t>
      </w:r>
    </w:p>
    <w:p w:rsidR="00000000" w:rsidRDefault="00850BD6">
      <w:pPr>
        <w:ind w:firstLine="400"/>
        <w:jc w:val="both"/>
      </w:pPr>
      <w:r>
        <w:t>7) совершение административного правонарушения при нарушении условий правомерности необходимой обороны, за</w:t>
      </w:r>
      <w:r>
        <w:t xml:space="preserve">держании лица, совершившего противоправное посягательство, исполнении приказа или распоряжения; </w:t>
      </w:r>
    </w:p>
    <w:p w:rsidR="00000000" w:rsidRDefault="00850BD6">
      <w:pPr>
        <w:ind w:firstLine="400"/>
        <w:jc w:val="both"/>
      </w:pPr>
      <w:r>
        <w:rPr>
          <w:rStyle w:val="s0"/>
        </w:rPr>
        <w:t>8) совершение административного правонарушения впервые по неосторожности.</w:t>
      </w:r>
    </w:p>
    <w:p w:rsidR="00000000" w:rsidRDefault="00850BD6">
      <w:pPr>
        <w:spacing w:after="240"/>
        <w:ind w:firstLine="400"/>
        <w:jc w:val="both"/>
      </w:pPr>
      <w:r>
        <w:t>2. Судья, орган (должностное лицо), рассматривающий дело об административном правонар</w:t>
      </w:r>
      <w:r>
        <w:t>ушении, может признать смягчающими и обстоятельства, не указанные в части первой настоящей статьи.</w:t>
      </w:r>
    </w:p>
    <w:p w:rsidR="00000000" w:rsidRDefault="00850BD6">
      <w:pPr>
        <w:jc w:val="both"/>
      </w:pPr>
      <w:bookmarkStart w:id="20" w:name="SUB620000"/>
      <w:bookmarkEnd w:id="20"/>
      <w:r>
        <w:rPr>
          <w:rStyle w:val="s3"/>
        </w:rPr>
        <w:t xml:space="preserve">Статья 62 изменена </w:t>
      </w:r>
      <w:hyperlink r:id="rId158" w:anchor="sub_id=20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159" w:anchor="sub_id=6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62. </w:t>
      </w:r>
      <w:r>
        <w:t xml:space="preserve">Обстоятельства, отягчающие ответственность за административные правонарушения </w:t>
      </w:r>
    </w:p>
    <w:p w:rsidR="00000000" w:rsidRDefault="00850BD6">
      <w:pPr>
        <w:ind w:firstLine="400"/>
        <w:jc w:val="both"/>
      </w:pPr>
      <w:r>
        <w:t>Обстоятельствами, отягчающими ответственность за административные правонарушения, призн</w:t>
      </w:r>
      <w:r>
        <w:t xml:space="preserve">аются: </w:t>
      </w:r>
    </w:p>
    <w:p w:rsidR="00000000" w:rsidRDefault="00850BD6">
      <w:pPr>
        <w:ind w:firstLine="400"/>
        <w:jc w:val="both"/>
      </w:pPr>
      <w:r>
        <w:t xml:space="preserve">1) продолжение противоправного поведения, несмотря на разъяснения закона прокурором и (или) требование уполномоченных на то лиц прекратить его; </w:t>
      </w:r>
    </w:p>
    <w:p w:rsidR="00000000" w:rsidRDefault="00850BD6">
      <w:pPr>
        <w:ind w:firstLine="400"/>
        <w:jc w:val="both"/>
      </w:pPr>
      <w:r>
        <w:t>2) повторное в течение года совершение однородного административного правонарушения, за которое лицо уж</w:t>
      </w:r>
      <w:r>
        <w:t xml:space="preserve">е подвергалось административному взысканию, по которому не истек срок, предусмотренный </w:t>
      </w:r>
      <w:hyperlink w:anchor="sub660000" w:history="1">
        <w:r>
          <w:rPr>
            <w:rStyle w:val="a3"/>
          </w:rPr>
          <w:t>статьей 66</w:t>
        </w:r>
      </w:hyperlink>
      <w:r>
        <w:t xml:space="preserve"> настоящего Кодекса; </w:t>
      </w:r>
    </w:p>
    <w:p w:rsidR="00000000" w:rsidRDefault="00850BD6">
      <w:pPr>
        <w:ind w:firstLine="400"/>
        <w:jc w:val="both"/>
      </w:pPr>
      <w:r>
        <w:t xml:space="preserve">3) вовлечение несовершеннолетнего в административное правонарушение; </w:t>
      </w:r>
    </w:p>
    <w:p w:rsidR="00000000" w:rsidRDefault="00850BD6">
      <w:pPr>
        <w:ind w:firstLine="400"/>
        <w:jc w:val="both"/>
      </w:pPr>
      <w:r>
        <w:t>4) привлечение к совершению админис</w:t>
      </w:r>
      <w:r>
        <w:t xml:space="preserve">тративного правонарушения лиц, которые заведомо для виновного страдают тяжелым психическим расстройством, либо лиц, не достигших возраста, с которого наступает административная ответственность; </w:t>
      </w:r>
    </w:p>
    <w:p w:rsidR="00000000" w:rsidRDefault="00850BD6">
      <w:pPr>
        <w:ind w:firstLine="400"/>
        <w:jc w:val="both"/>
      </w:pPr>
      <w:r>
        <w:t>5) совершение административного правонарушения по мотиву наци</w:t>
      </w:r>
      <w:r>
        <w:t xml:space="preserve">ональной, расовой и религиозной ненависти или вражды, из мести за правомерные действия других лиц, а также с целью скрыть другое правонарушение или облегчить его совершение; </w:t>
      </w:r>
    </w:p>
    <w:p w:rsidR="00000000" w:rsidRDefault="00850BD6">
      <w:pPr>
        <w:ind w:firstLine="400"/>
        <w:jc w:val="both"/>
      </w:pPr>
      <w:r>
        <w:t>6) совершение административного правонарушения в отношении лица или его близких в</w:t>
      </w:r>
      <w:r>
        <w:t xml:space="preserve"> связи с выполнением данным лицом своего служебного, профессионального или общественного долга; </w:t>
      </w:r>
    </w:p>
    <w:p w:rsidR="00000000" w:rsidRDefault="00850BD6">
      <w:pPr>
        <w:ind w:firstLine="400"/>
        <w:jc w:val="both"/>
      </w:pPr>
      <w:r>
        <w:t>7) совершение административного правонарушения в отношении женщины, заведомо для виновного находящейся в состоянии беременности, а также в отношении малолетнег</w:t>
      </w:r>
      <w:r>
        <w:t xml:space="preserve">о, другого беззащитного или беспомощного лица либо лица, находящегося в зависимости от виновного; </w:t>
      </w:r>
    </w:p>
    <w:p w:rsidR="00000000" w:rsidRDefault="00850BD6">
      <w:pPr>
        <w:ind w:firstLine="400"/>
        <w:jc w:val="both"/>
      </w:pPr>
      <w:r>
        <w:t xml:space="preserve">8) совершение административного правонарушения группой лиц; </w:t>
      </w:r>
    </w:p>
    <w:p w:rsidR="00000000" w:rsidRDefault="00850BD6">
      <w:pPr>
        <w:ind w:firstLine="400"/>
        <w:jc w:val="both"/>
      </w:pPr>
      <w:r>
        <w:t xml:space="preserve">9) совершение административного правонарушения в условиях стихийного бедствия или при других чрезвычайных обстоятельствах; </w:t>
      </w:r>
    </w:p>
    <w:p w:rsidR="00000000" w:rsidRDefault="00850BD6">
      <w:pPr>
        <w:spacing w:after="240"/>
        <w:ind w:firstLine="400"/>
        <w:jc w:val="both"/>
      </w:pPr>
      <w:r>
        <w:t>10) совершение административного правонарушения в состоянии алкогольного, наркотического или токсикоманического опьянения. Судья, ор</w:t>
      </w:r>
      <w:r>
        <w:t>ган (должностное лицо), налагающие административное взыскание, в зависимости от характера административного правонарушения могут не признать данное обстоятельство отягчающим.</w:t>
      </w:r>
    </w:p>
    <w:p w:rsidR="00000000" w:rsidRDefault="00850BD6">
      <w:pPr>
        <w:jc w:val="both"/>
      </w:pPr>
      <w:r>
        <w:rPr>
          <w:rStyle w:val="s3"/>
        </w:rPr>
        <w:t xml:space="preserve">В статью 63 внесены изменения в соответствии с </w:t>
      </w:r>
      <w:hyperlink r:id="rId160" w:anchor="sub_id=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1" w:anchor="sub_id=6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63.</w:t>
      </w:r>
      <w:r>
        <w:t xml:space="preserve"> </w:t>
      </w:r>
      <w:r>
        <w:t xml:space="preserve">Наложение административных взысканий при совершении нескольких административных правонарушений </w:t>
      </w:r>
    </w:p>
    <w:p w:rsidR="00000000" w:rsidRDefault="00850BD6">
      <w:pPr>
        <w:ind w:firstLine="400"/>
        <w:jc w:val="both"/>
      </w:pPr>
      <w:r>
        <w:t xml:space="preserve">1. При совершении одним лицом двух или более административных правонарушений административное взыскание налагается за каждое правонарушение в отдельности. </w:t>
      </w:r>
    </w:p>
    <w:p w:rsidR="00000000" w:rsidRDefault="00850BD6">
      <w:pPr>
        <w:ind w:firstLine="400"/>
        <w:jc w:val="both"/>
      </w:pPr>
      <w:r>
        <w:t>2. Е</w:t>
      </w:r>
      <w:r>
        <w:t>сли лицо совершило несколько административных правонарушений, которые рассматриваются одним и тем же судьей, органом (должностным лицом), то в случае наложения на это лицо взысканий одного и того же вида окончательный размер взыскания не может превышать тр</w:t>
      </w:r>
      <w:r>
        <w:t xml:space="preserve">ехкратного максимального предела, установленного настоящим Кодексом для данного вида взыскания. Максимальный срок административного ареста в таких случаях не может превышать тридцати </w:t>
      </w:r>
      <w:r>
        <w:rPr>
          <w:rStyle w:val="s0"/>
        </w:rPr>
        <w:t>суток, а административного ареста, накладываемого за нарушение требований</w:t>
      </w:r>
      <w:r>
        <w:rPr>
          <w:rStyle w:val="s0"/>
        </w:rPr>
        <w:t xml:space="preserve"> </w:t>
      </w:r>
      <w:hyperlink r:id="rId162" w:history="1">
        <w:r>
          <w:rPr>
            <w:rStyle w:val="a3"/>
          </w:rPr>
          <w:t>режима чрезвычайного положения</w:t>
        </w:r>
      </w:hyperlink>
      <w:r>
        <w:rPr>
          <w:rStyle w:val="s0"/>
        </w:rPr>
        <w:t xml:space="preserve">, сорока пяти суток. </w:t>
      </w:r>
    </w:p>
    <w:p w:rsidR="00000000" w:rsidRDefault="00850BD6">
      <w:pPr>
        <w:ind w:firstLine="400"/>
        <w:jc w:val="both"/>
      </w:pPr>
      <w:r>
        <w:rPr>
          <w:rStyle w:val="s0"/>
        </w:rPr>
        <w:t>3. В случае, если административные штрафы выражены в процентах от суммы неисполненного или исполненного ненадлежащим образом налогового обя</w:t>
      </w:r>
      <w:r>
        <w:rPr>
          <w:rStyle w:val="s0"/>
        </w:rPr>
        <w:t>зательства, установленного законодательными актами, при наложении их за совершение нескольких административных правонарушений, штраф взыскивается за каждое административное правонарушение отдельно.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16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13 марта 2006 года № 7-3274-06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21" w:name="SUB640000"/>
      <w:bookmarkEnd w:id="21"/>
      <w:r>
        <w:rPr>
          <w:rStyle w:val="s3"/>
        </w:rPr>
        <w:t xml:space="preserve">В статью 64 внесены изменения в соответствии с </w:t>
      </w:r>
      <w:hyperlink r:id="rId164" w:anchor="sub_id=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</w:t>
      </w:r>
      <w:r>
        <w:rPr>
          <w:rStyle w:val="s3"/>
        </w:rPr>
        <w:t>-II (</w:t>
      </w:r>
      <w:hyperlink r:id="rId165" w:anchor="sub_id=6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). Изложена в редакции </w:t>
      </w:r>
      <w:hyperlink r:id="rId166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</w:t>
      </w:r>
      <w:r>
        <w:rPr>
          <w:rStyle w:val="s3"/>
        </w:rPr>
        <w:t>йствие с 1 января 2006 г.) (</w:t>
      </w:r>
      <w:hyperlink r:id="rId167" w:anchor="sub_id=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64.</w:t>
      </w:r>
      <w:r>
        <w:t xml:space="preserve"> </w:t>
      </w:r>
      <w:r>
        <w:rPr>
          <w:rStyle w:val="s0"/>
        </w:rPr>
        <w:t>Возмещение вреда, причиненного административным правонарушением</w:t>
      </w:r>
    </w:p>
    <w:p w:rsidR="00000000" w:rsidRDefault="00850BD6">
      <w:pPr>
        <w:ind w:firstLine="400"/>
        <w:jc w:val="both"/>
      </w:pPr>
      <w:r>
        <w:rPr>
          <w:rStyle w:val="s0"/>
        </w:rPr>
        <w:t>1. Судья, рассматривая дело об административном право</w:t>
      </w:r>
      <w:r>
        <w:rPr>
          <w:rStyle w:val="s0"/>
        </w:rPr>
        <w:t>нарушении, которым причинен имущественный вред, при решении вопроса о наложении административного взыскания одновременно взыскивает такой вред, если отсутствует спор о его размере.</w:t>
      </w:r>
    </w:p>
    <w:p w:rsidR="00000000" w:rsidRDefault="00850BD6">
      <w:pPr>
        <w:ind w:firstLine="400"/>
        <w:jc w:val="both"/>
      </w:pPr>
      <w:r>
        <w:rPr>
          <w:rStyle w:val="s0"/>
        </w:rPr>
        <w:t>Споры о размере имущественного вреда, причиненного административным правона</w:t>
      </w:r>
      <w:r>
        <w:rPr>
          <w:rStyle w:val="s0"/>
        </w:rPr>
        <w:t>рушением, рассматриваются в порядке гражданского судопроизводства.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Возмещение имущественного вреда по делам об административных правонарушениях, рассматриваемым иными уполномоченными органами (должностными лицами), в случае отказа виновного лица от его добровольного возмещения производится в порядке </w:t>
      </w:r>
      <w:hyperlink r:id="rId168" w:history="1">
        <w:r>
          <w:rPr>
            <w:rStyle w:val="a3"/>
          </w:rPr>
          <w:t>гражданского судопроизводства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3. Требования о защите деловой репутации или возмещении морального вреда, причиненного административным правонарушением, рассматриваются в порядке гражданского судопроизводства по </w:t>
      </w:r>
      <w:r>
        <w:rPr>
          <w:rStyle w:val="s0"/>
        </w:rPr>
        <w:t xml:space="preserve">основаниям, предусмотренным </w:t>
      </w:r>
      <w:hyperlink r:id="rId169" w:anchor="sub_id=9510000" w:history="1">
        <w:r>
          <w:rPr>
            <w:rStyle w:val="a3"/>
          </w:rPr>
          <w:t>Гражданским кодексом</w:t>
        </w:r>
      </w:hyperlink>
      <w:r>
        <w:rPr>
          <w:rStyle w:val="s0"/>
        </w:rPr>
        <w:t xml:space="preserve"> Республики Казахстан.</w:t>
      </w:r>
    </w:p>
    <w:p w:rsidR="00000000" w:rsidRDefault="00850BD6">
      <w: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65.</w:t>
      </w:r>
      <w:r>
        <w:t xml:space="preserve"> Исчисление сроков административного взыскания </w:t>
      </w:r>
    </w:p>
    <w:p w:rsidR="00000000" w:rsidRDefault="00850BD6">
      <w:pPr>
        <w:spacing w:after="240"/>
        <w:ind w:firstLine="400"/>
        <w:jc w:val="both"/>
      </w:pPr>
      <w:r>
        <w:t>Срок административного ареста исчисляется</w:t>
      </w:r>
      <w:r>
        <w:t xml:space="preserve"> сутками, а лишения специального права, предоставленного физическому или юридическому лицу, а также лишения лицензии (специального разрешения, квалификационного аттестата (свидетельства) или приостановления ее действия на определенный вид деятельности либо</w:t>
      </w:r>
      <w:r>
        <w:t xml:space="preserve"> совершение определенных действий годами, месяцами или календарными днями.</w:t>
      </w:r>
    </w:p>
    <w:p w:rsidR="00000000" w:rsidRDefault="00850BD6">
      <w:pPr>
        <w:ind w:left="1200" w:hanging="800"/>
        <w:jc w:val="both"/>
      </w:pPr>
      <w:bookmarkStart w:id="22" w:name="SUB660000"/>
      <w:bookmarkEnd w:id="22"/>
      <w:r>
        <w:rPr>
          <w:rStyle w:val="s1"/>
        </w:rPr>
        <w:t xml:space="preserve">Статья 66. </w:t>
      </w:r>
      <w:r>
        <w:t xml:space="preserve">Срок, в течение которого лицо считается подвергнутым административному взысканию </w:t>
      </w:r>
    </w:p>
    <w:p w:rsidR="00000000" w:rsidRDefault="00850BD6">
      <w:pPr>
        <w:spacing w:after="240"/>
        <w:ind w:firstLine="400"/>
        <w:jc w:val="both"/>
      </w:pPr>
      <w:r>
        <w:t>Лицо, на которое наложено административное взыскание за административное правонарушение,</w:t>
      </w:r>
      <w:r>
        <w:t xml:space="preserve"> считается подвергнутым данному взысканию в течение года со дня окончания исполнения постановления о наложении административного взыскания.</w:t>
      </w:r>
    </w:p>
    <w:p w:rsidR="00000000" w:rsidRDefault="00850BD6">
      <w:pPr>
        <w:jc w:val="center"/>
      </w:pPr>
      <w:bookmarkStart w:id="23" w:name="SUB670000"/>
      <w:bookmarkEnd w:id="23"/>
      <w:r>
        <w:rPr>
          <w:rStyle w:val="s1"/>
        </w:rPr>
        <w:t>Глава 8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Освобождение от административной ответственности</w:t>
      </w:r>
      <w:r>
        <w:t xml:space="preserve"> </w:t>
      </w:r>
      <w:r>
        <w:rPr>
          <w:rStyle w:val="s1"/>
        </w:rPr>
        <w:t>и административного взыскания</w:t>
      </w:r>
    </w:p>
    <w:p w:rsidR="00000000" w:rsidRDefault="00850BD6">
      <w:pPr>
        <w:jc w:val="center"/>
      </w:pPr>
      <w:r>
        <w:t> 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67. </w:t>
      </w:r>
      <w:r>
        <w:t>Освобождение от</w:t>
      </w:r>
      <w:r>
        <w:t xml:space="preserve"> административной ответственности в связи с деятельным раскаянием </w:t>
      </w:r>
    </w:p>
    <w:p w:rsidR="00000000" w:rsidRDefault="00850BD6">
      <w:pPr>
        <w:ind w:firstLine="400"/>
        <w:jc w:val="both"/>
      </w:pPr>
      <w:r>
        <w:t>Лицо, впервые совершившее административное правонарушение, может быть освобождено судьей, органом (должностным лицом), уполномоченным рассматривать дела об административных правонарушениях, от административной ответственности, если это лицо после совершени</w:t>
      </w:r>
      <w:r>
        <w:t xml:space="preserve">я правонарушения добровольно возместило причиненный ущерб или иным образом загладило причиненный правонарушением вред.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170" w:anchor="sub_id=4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РК от 26 </w:t>
      </w:r>
      <w:r>
        <w:rPr>
          <w:rStyle w:val="s3"/>
        </w:rPr>
        <w:t xml:space="preserve">ноября 2004 года № 18 «О некоторых вопросах применения судами законодательства об административных правонарушениях», </w:t>
      </w:r>
      <w:hyperlink r:id="rId171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9 февраля 2005 года № НК-ЮУ-3-14/1019.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ind w:left="1200" w:hanging="800"/>
        <w:jc w:val="both"/>
      </w:pPr>
      <w:bookmarkStart w:id="24" w:name="SUB680000"/>
      <w:bookmarkEnd w:id="24"/>
      <w:r>
        <w:rPr>
          <w:rStyle w:val="s1"/>
        </w:rPr>
        <w:t>Статья 68.</w:t>
      </w:r>
      <w:r>
        <w:t xml:space="preserve"> Осв</w:t>
      </w:r>
      <w:r>
        <w:t xml:space="preserve">обождение от административной ответственности при малозначительности правонарушения </w:t>
      </w:r>
    </w:p>
    <w:p w:rsidR="00000000" w:rsidRDefault="00850BD6">
      <w:pPr>
        <w:ind w:firstLine="400"/>
        <w:jc w:val="both"/>
      </w:pPr>
      <w:r>
        <w:t>При малозначительности вреда, причиненного административным правонарушением, судья, орган (должностное лицо), уполномоченный рассматривать дела об административных правона</w:t>
      </w:r>
      <w:r>
        <w:t xml:space="preserve">рушениях, может освободить лицо, совершившее административное правонарушение, от административной ответственности, ограничившись устным замечанием. </w:t>
      </w:r>
    </w:p>
    <w:p w:rsidR="00000000" w:rsidRDefault="00850BD6">
      <w:pPr>
        <w:ind w:firstLine="400"/>
        <w:jc w:val="both"/>
      </w:pPr>
      <w:r>
        <w:t>Примечание. Малозначительность административного правонарушения это случаи, когда наряду с другими обстояте</w:t>
      </w:r>
      <w:r>
        <w:t xml:space="preserve">льствами учитывается то, что санкция, предусмотренная в статьях </w:t>
      </w:r>
      <w:hyperlink w:anchor="sub800000" w:history="1">
        <w:r>
          <w:rPr>
            <w:rStyle w:val="a3"/>
          </w:rPr>
          <w:t>особенной части</w:t>
        </w:r>
      </w:hyperlink>
      <w:r>
        <w:t xml:space="preserve"> настоящего раздела, превышает размер причиненного административным правонарушением вреда.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172" w:anchor="sub_id=500" w:history="1">
        <w:r>
          <w:rPr>
            <w:rStyle w:val="a3"/>
            <w:i/>
            <w:iCs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РК от 26 ноября 2004 года № 18 «О некоторых вопросах применения судами законодательства об административных правонарушениях», </w:t>
      </w:r>
      <w:hyperlink r:id="rId17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16 марта 2006 года № НК-УМ-2-14/2156, </w:t>
      </w:r>
      <w:hyperlink r:id="rId17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9 февраля 2005 года № НК-ЮУ-3-14/1019, </w:t>
      </w:r>
      <w:hyperlink r:id="rId17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24 мая 2004 года № НК-ЮУ-16-3-13/4073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bookmarkStart w:id="25" w:name="SUB690000"/>
      <w:bookmarkEnd w:id="25"/>
      <w:r>
        <w:rPr>
          <w:rStyle w:val="s3"/>
        </w:rPr>
        <w:t xml:space="preserve">В статью 69 внесены изменения в соответствии с </w:t>
      </w:r>
      <w:hyperlink r:id="rId176" w:anchor="sub_id=20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177" w:anchor="sub_id=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8" w:anchor="sub_id=6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25.09.03 г. № 484-II; </w:t>
      </w:r>
      <w:hyperlink r:id="rId179" w:anchor="sub_id=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80" w:anchor="sub_id=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1" w:anchor="sub_id=4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</w:t>
      </w:r>
      <w:r>
        <w:rPr>
          <w:rStyle w:val="s3"/>
        </w:rPr>
        <w:t>(</w:t>
      </w:r>
      <w:hyperlink r:id="rId182" w:anchor="sub_id=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3" w:anchor="sub_id=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</w:t>
      </w:r>
      <w:r>
        <w:rPr>
          <w:rStyle w:val="s3"/>
        </w:rPr>
        <w:t>) (</w:t>
      </w:r>
      <w:hyperlink r:id="rId184" w:anchor="sub_id=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5" w:anchor="sub_id=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(</w:t>
      </w:r>
      <w:hyperlink r:id="rId186" w:anchor="sub_id=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7" w:anchor="sub_id=6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88" w:anchor="sub_id=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69. </w:t>
      </w:r>
      <w:r>
        <w:t xml:space="preserve">Освобождение от административной ответственности в связи с истечением срока давности </w:t>
      </w:r>
    </w:p>
    <w:p w:rsidR="00000000" w:rsidRDefault="00850BD6">
      <w:pPr>
        <w:ind w:firstLine="400"/>
        <w:jc w:val="both"/>
      </w:pPr>
      <w:r>
        <w:t>1. Лицо не подлежит привлечению к административной ответств</w:t>
      </w:r>
      <w:r>
        <w:t>енности по истечении двух месяцев со дня совершения административного правонарушения, а за совершение административного правонарушения в области охраны окружающей среды - по истечении шести месяцев со дня его совершения, кроме случаев, предусмотренных наст</w:t>
      </w:r>
      <w:r>
        <w:t xml:space="preserve">оящим Кодексом. </w:t>
      </w:r>
    </w:p>
    <w:p w:rsidR="00000000" w:rsidRDefault="00850BD6">
      <w:pPr>
        <w:ind w:firstLine="400"/>
        <w:jc w:val="both"/>
      </w:pPr>
      <w:r>
        <w:t>2. Физическое лицо не подлежит привлечению к административной ответственности за совершение административного коррупционного правонарушения, а также правонарушения в области налогообложения</w:t>
      </w:r>
      <w:r>
        <w:rPr>
          <w:rStyle w:val="s0"/>
        </w:rPr>
        <w:t>, законодательства Республики Казахстан о пенсионн</w:t>
      </w:r>
      <w:r>
        <w:rPr>
          <w:rStyle w:val="s0"/>
        </w:rPr>
        <w:t>ом обеспечении, об обязательном социальном страховании, естественных монополий и антимонопольного законодательства</w:t>
      </w:r>
      <w:r>
        <w:t xml:space="preserve"> по истечении одного года со дня его совершения, а юридическое лицо (в том числе индивидуальный предприниматель) не подлежит привлечению к адм</w:t>
      </w:r>
      <w:r>
        <w:t>инистративной ответственности за совершение административного коррупционного правонарушения по истечении трех лет со дня его совершения, а за правонарушение в области налогообложения</w:t>
      </w:r>
      <w:r>
        <w:rPr>
          <w:rStyle w:val="s0"/>
        </w:rPr>
        <w:t>, законодательства Республики Казахстан о пенсионном обеспечении, об обяза</w:t>
      </w:r>
      <w:r>
        <w:rPr>
          <w:rStyle w:val="s0"/>
        </w:rPr>
        <w:t>тельном социальном страховании, естественных монополий и антимонопольного законодательства</w:t>
      </w:r>
      <w:r>
        <w:t xml:space="preserve"> - по истечении пяти лет со дня его совершения. </w:t>
      </w:r>
    </w:p>
    <w:p w:rsidR="00000000" w:rsidRDefault="00850BD6">
      <w:pPr>
        <w:jc w:val="both"/>
      </w:pPr>
      <w:r>
        <w:rPr>
          <w:rStyle w:val="s3"/>
        </w:rPr>
        <w:t>См.: о списании сумм штрафа по постановлению о наложении административного взыскания за правонарушения в области нало</w:t>
      </w:r>
      <w:r>
        <w:rPr>
          <w:rStyle w:val="s3"/>
        </w:rPr>
        <w:t xml:space="preserve">гообложения </w:t>
      </w:r>
      <w:hyperlink r:id="rId189" w:anchor="sub_id=320000" w:history="1">
        <w:r>
          <w:rPr>
            <w:rStyle w:val="a3"/>
            <w:i/>
            <w:iCs/>
            <w:bdr w:val="none" w:sz="0" w:space="0" w:color="auto" w:frame="1"/>
          </w:rPr>
          <w:t>на 1 января 2009 года</w:t>
        </w:r>
      </w:hyperlink>
      <w:r>
        <w:t xml:space="preserve">, </w:t>
      </w:r>
      <w:hyperlink r:id="rId190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329, </w:t>
      </w:r>
      <w:hyperlink r:id="rId191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15 марта 2004 года № НК-ЮУ-16-3-18/2023</w:t>
      </w:r>
    </w:p>
    <w:p w:rsidR="00000000" w:rsidRDefault="00850BD6">
      <w:pPr>
        <w:ind w:firstLine="400"/>
        <w:jc w:val="both"/>
      </w:pPr>
      <w:r>
        <w:t>3. При длящемся административном правонарушении, а также при совершении административного правонарушения в области финансов и бюджета, посягающего на охраняемые законом ин</w:t>
      </w:r>
      <w:r>
        <w:t xml:space="preserve">тересы общества и государства, лицо не подлежит привлечению к административной ответственности по истечении двух месяцев со дня обнаружения административного правонарушения.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192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Тамож</w:t>
      </w:r>
      <w:r>
        <w:rPr>
          <w:rStyle w:val="s3"/>
        </w:rPr>
        <w:t xml:space="preserve">енного комитета МГД РК  от 19 апреля 2001 г. № ТК-2-2-9-2876. </w:t>
      </w:r>
    </w:p>
    <w:p w:rsidR="00000000" w:rsidRDefault="00850BD6">
      <w:pPr>
        <w:ind w:firstLine="400"/>
        <w:jc w:val="both"/>
      </w:pPr>
      <w:r>
        <w:t>4. Положения частей первой и третьей настоящей статьи не распространяются на случаи, когда административное правонарушение способствовало совершению преступления и об этом стало известно в ходе</w:t>
      </w:r>
      <w:r>
        <w:t xml:space="preserve"> расследования или судебного рассмотрения уголовного дела. Суд вправе в порядке, предусмотренном </w:t>
      </w:r>
      <w:hyperlink r:id="rId193" w:anchor="sub_id=3870000" w:history="1">
        <w:r>
          <w:rPr>
            <w:rStyle w:val="a3"/>
          </w:rPr>
          <w:t>частью первой статьи 387</w:t>
        </w:r>
      </w:hyperlink>
      <w:r>
        <w:t xml:space="preserve"> Уголовно-процессуального кодекса Республики Казахс</w:t>
      </w:r>
      <w:r>
        <w:t xml:space="preserve">тан, наложить на лицо, виновное в таком правонарушении, административное взыскание, если с момента совершения административного правонарушения прошло не более одного года. </w:t>
      </w:r>
    </w:p>
    <w:p w:rsidR="00000000" w:rsidRDefault="00850BD6">
      <w:pPr>
        <w:ind w:firstLine="400"/>
        <w:jc w:val="both"/>
      </w:pPr>
      <w:r>
        <w:t>4-1. Течение срока наложения административного взыскания за административное правон</w:t>
      </w:r>
      <w:r>
        <w:t xml:space="preserve">арушение приостанавливается с момента направления дела в судебные инстанции или должностному лицу государственного органа, уполномоченного рассматривать дела об административных правонарушениях. </w:t>
      </w:r>
    </w:p>
    <w:p w:rsidR="00000000" w:rsidRDefault="00850BD6">
      <w:pPr>
        <w:ind w:firstLine="400"/>
        <w:jc w:val="both"/>
      </w:pPr>
      <w:r>
        <w:t xml:space="preserve">Исчисление этих сроков возобновляется в случаях возвращения </w:t>
      </w:r>
      <w:r>
        <w:t xml:space="preserve">дела органу, уполномоченному возбуждать дела об административных правонарушениях, для устранения недостатков. </w:t>
      </w:r>
    </w:p>
    <w:p w:rsidR="00000000" w:rsidRDefault="00850BD6">
      <w:pPr>
        <w:ind w:firstLine="400"/>
        <w:jc w:val="both"/>
      </w:pPr>
      <w:r>
        <w:t xml:space="preserve">5. В случае отказа в возбуждении уголовного дела либо прекращения уголовного дела при наличии в действиях нарушителя признаков административного </w:t>
      </w:r>
      <w:r>
        <w:t xml:space="preserve">правонарушения лицо может быть привлечено к административной ответственности не позднее трех месяцев со дня принятия решения об отказе в возбуждении уголовного дела либо о его прекращении. </w:t>
      </w:r>
    </w:p>
    <w:p w:rsidR="00000000" w:rsidRDefault="00850BD6">
      <w:pPr>
        <w:ind w:firstLine="400"/>
        <w:jc w:val="both"/>
      </w:pPr>
      <w:r>
        <w:t>6. Течение срока наложения взыскания за административное правонару</w:t>
      </w:r>
      <w:r>
        <w:t>шение прерывается, если до истечения сроков, указанных в частях первой и третьей настоящей статьи, лицо совершит новое административное правонарушение. Исчисление срока в этих случаях начинается с момента обнаружения нового административного правонарушения</w:t>
      </w:r>
      <w:r>
        <w:t xml:space="preserve">. </w:t>
      </w:r>
    </w:p>
    <w:p w:rsidR="00000000" w:rsidRDefault="00850BD6">
      <w:pPr>
        <w:ind w:firstLine="400"/>
        <w:jc w:val="both"/>
      </w:pPr>
      <w:r>
        <w:t>7. Постановление судьи или уполномоченного органа о прекращении административного производства вне зависимости от срока, предусмотренного в части первой настоящей статьи, может быть пересмотрено по протесту прокурора в течение года со дня вступления его</w:t>
      </w:r>
      <w:r>
        <w:t xml:space="preserve"> в законную силу. </w:t>
      </w:r>
    </w:p>
    <w:p w:rsidR="00000000" w:rsidRDefault="00850BD6">
      <w:pPr>
        <w:spacing w:after="240"/>
        <w:ind w:firstLine="400"/>
        <w:jc w:val="both"/>
      </w:pPr>
      <w:r>
        <w:t>Примечание. Длящимся признается правонарушение, которое характеризуется непрерывным осуществлением единого состава определенного деяния, предусмотренного статьей Особенной части настоящего раздела, и не завершено к моменту его обнаружени</w:t>
      </w:r>
      <w:r>
        <w:t>я.</w:t>
      </w:r>
    </w:p>
    <w:p w:rsidR="00000000" w:rsidRDefault="00850BD6">
      <w:pPr>
        <w:jc w:val="both"/>
      </w:pPr>
      <w:r>
        <w:rPr>
          <w:rStyle w:val="s3"/>
        </w:rPr>
        <w:t xml:space="preserve">В статью 70 внесены изменения в соответствии с </w:t>
      </w:r>
      <w:hyperlink r:id="rId194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95" w:anchor="sub_id=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70.</w:t>
      </w:r>
      <w:r>
        <w:t xml:space="preserve"> Освобождение от административной ответственности и административного взыскания на основании акта амнистии </w:t>
      </w:r>
    </w:p>
    <w:p w:rsidR="00000000" w:rsidRDefault="00850BD6">
      <w:pPr>
        <w:ind w:firstLine="400"/>
        <w:jc w:val="both"/>
      </w:pPr>
      <w:r>
        <w:t xml:space="preserve">1. Лицо, совершившее административное </w:t>
      </w:r>
      <w:r>
        <w:t xml:space="preserve">правонарушение, может быть освобождено от административной ответственности или наложенного административного взыскания на основании акта амнистии, если он устраняет применение административного взыскания. </w:t>
      </w:r>
    </w:p>
    <w:p w:rsidR="00000000" w:rsidRDefault="00850BD6">
      <w:pPr>
        <w:spacing w:after="240"/>
        <w:ind w:firstLine="400"/>
        <w:jc w:val="both"/>
      </w:pPr>
      <w:r>
        <w:t>2. Акт об амнистии издается Парламентом Республики Казахстан в отношении индивидуально не определенного круга лиц.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71.</w:t>
      </w:r>
      <w:r>
        <w:t xml:space="preserve"> Освобождение от административной ответственности в связи с изменением обстановки, болезнью </w:t>
      </w:r>
    </w:p>
    <w:p w:rsidR="00000000" w:rsidRDefault="00850BD6">
      <w:pPr>
        <w:ind w:firstLine="400"/>
        <w:jc w:val="both"/>
      </w:pPr>
      <w:r>
        <w:t>Лицо, совершившее деяние, содержащее п</w:t>
      </w:r>
      <w:r>
        <w:t xml:space="preserve">ризнаки административного правонарушения, может быть освобождено от административной ответственности вследствие изменения обстановки, а также болезни, препятствующей исполнению административного взыскания.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196" w:anchor="sub_id=7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850BD6">
      <w:pPr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>Кодекс дополнен статьей 71-1 в с</w:t>
      </w:r>
      <w:r>
        <w:rPr>
          <w:rStyle w:val="s3"/>
        </w:rPr>
        <w:t xml:space="preserve">оответствии с </w:t>
      </w:r>
      <w:hyperlink r:id="rId197" w:anchor="sub_id=71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г.); внесены изменения в соответствии с </w:t>
      </w:r>
      <w:hyperlink r:id="rId198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99" w:anchor="sub_id=7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71-1.</w:t>
      </w:r>
      <w:r>
        <w:t xml:space="preserve"> </w:t>
      </w:r>
      <w:r>
        <w:rPr>
          <w:rStyle w:val="s0"/>
        </w:rPr>
        <w:t>Освобождение от административн</w:t>
      </w:r>
      <w:r>
        <w:rPr>
          <w:rStyle w:val="s0"/>
        </w:rPr>
        <w:t>ой ответственности в связи с примирением сторон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Дела об административных правонарушениях, предусмотренных </w:t>
      </w:r>
      <w:hyperlink w:anchor="sub79010000" w:history="1">
        <w:r>
          <w:rPr>
            <w:rStyle w:val="a3"/>
          </w:rPr>
          <w:t>главой 9-1</w:t>
        </w:r>
      </w:hyperlink>
      <w:r>
        <w:rPr>
          <w:rStyle w:val="s0"/>
        </w:rPr>
        <w:t xml:space="preserve">, а также </w:t>
      </w:r>
      <w:hyperlink w:anchor="sub1310000" w:history="1">
        <w:r>
          <w:rPr>
            <w:rStyle w:val="a3"/>
          </w:rPr>
          <w:t>статьями 131</w:t>
        </w:r>
      </w:hyperlink>
      <w:r>
        <w:rPr>
          <w:rStyle w:val="s0"/>
        </w:rPr>
        <w:t xml:space="preserve">, </w:t>
      </w:r>
      <w:hyperlink w:anchor="sub1580000" w:history="1">
        <w:r>
          <w:rPr>
            <w:rStyle w:val="a3"/>
          </w:rPr>
          <w:t>158</w:t>
        </w:r>
      </w:hyperlink>
      <w:r>
        <w:rPr>
          <w:rStyle w:val="s0"/>
        </w:rPr>
        <w:t xml:space="preserve">, </w:t>
      </w:r>
      <w:hyperlink w:anchor="sub158010000" w:history="1">
        <w:r>
          <w:rPr>
            <w:rStyle w:val="a3"/>
          </w:rPr>
          <w:t>158-1, 158-2</w:t>
        </w:r>
      </w:hyperlink>
      <w:r>
        <w:rPr>
          <w:rStyle w:val="s0"/>
        </w:rPr>
        <w:t xml:space="preserve">, </w:t>
      </w:r>
      <w:hyperlink w:anchor="sub1740300" w:history="1">
        <w:r>
          <w:rPr>
            <w:rStyle w:val="a3"/>
          </w:rPr>
          <w:t>174</w:t>
        </w:r>
      </w:hyperlink>
      <w:r>
        <w:rPr>
          <w:rStyle w:val="s0"/>
        </w:rPr>
        <w:t xml:space="preserve"> (частью третьей) настоящего Кодекса, возбуждаются не иначе как по заявлению потерпевшего и подлежат прекращению за примирением его с лицом, совершившим административное п</w:t>
      </w:r>
      <w:r>
        <w:rPr>
          <w:rStyle w:val="s0"/>
        </w:rPr>
        <w:t>равонарушение.</w:t>
      </w:r>
    </w:p>
    <w:p w:rsidR="00000000" w:rsidRDefault="00850BD6">
      <w:pPr>
        <w:ind w:firstLine="400"/>
        <w:jc w:val="both"/>
      </w:pPr>
      <w:r>
        <w:rPr>
          <w:rStyle w:val="s0"/>
        </w:rPr>
        <w:t>2. Примирение осуществляется на основе письменного соглашения, подписанного потерпевшим и лицом, совершившим административное правонарушение.</w:t>
      </w:r>
    </w:p>
    <w:p w:rsidR="00000000" w:rsidRDefault="00850BD6">
      <w:pPr>
        <w:jc w:val="both"/>
      </w:pPr>
      <w:r>
        <w:t> </w:t>
      </w:r>
    </w:p>
    <w:p w:rsidR="00000000" w:rsidRDefault="00850BD6">
      <w:pPr>
        <w:jc w:val="center"/>
      </w:pPr>
      <w:bookmarkStart w:id="26" w:name="SUB720000"/>
      <w:bookmarkEnd w:id="26"/>
      <w:r>
        <w:rPr>
          <w:rStyle w:val="s1"/>
        </w:rPr>
        <w:t>Глава 9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Административная ответственность несовершеннолетних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72.</w:t>
      </w:r>
      <w:r>
        <w:t xml:space="preserve"> Административная ответств</w:t>
      </w:r>
      <w:r>
        <w:t xml:space="preserve">енность несовершеннолетних </w:t>
      </w:r>
    </w:p>
    <w:p w:rsidR="00000000" w:rsidRDefault="00850BD6">
      <w:pPr>
        <w:ind w:firstLine="400"/>
        <w:jc w:val="both"/>
      </w:pPr>
      <w:r>
        <w:t xml:space="preserve">1. Несовершеннолетними, на которых распространяется действие настоящей главы, признаются лица, которым ко времени совершения административного правонарушения исполнилось шестнадцать, но не исполнилось восемнадцати лет. </w:t>
      </w:r>
    </w:p>
    <w:p w:rsidR="00000000" w:rsidRDefault="00850BD6">
      <w:pPr>
        <w:spacing w:after="240"/>
        <w:ind w:firstLine="400"/>
        <w:jc w:val="both"/>
      </w:pPr>
      <w:r>
        <w:t>2. На не</w:t>
      </w:r>
      <w:r>
        <w:t>совершеннолетнего, совершившего административное правонарушение, может быть наложено административное взыскание либо к нему могут быть применены принудительные меры воспитательного воздействия.</w:t>
      </w:r>
    </w:p>
    <w:p w:rsidR="00000000" w:rsidRDefault="00850BD6">
      <w:pPr>
        <w:jc w:val="both"/>
      </w:pPr>
      <w:r>
        <w:rPr>
          <w:rStyle w:val="s3"/>
        </w:rPr>
        <w:t xml:space="preserve">В статью 73 внесены изменения в соответствии с </w:t>
      </w:r>
      <w:hyperlink r:id="rId200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1" w:anchor="sub_id=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73.</w:t>
      </w:r>
      <w:r>
        <w:t xml:space="preserve"> </w:t>
      </w:r>
      <w:r>
        <w:t xml:space="preserve">Особенности применения административных взысканий к несовершеннолетним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Размер административного штрафа, налагаемого на несовершеннолетнего, не может быть менее одной пятой </w:t>
      </w:r>
      <w:hyperlink r:id="rId202" w:history="1">
        <w:r>
          <w:rPr>
            <w:rStyle w:val="a3"/>
          </w:rPr>
          <w:t>месячного расчет</w:t>
        </w:r>
        <w:r>
          <w:rPr>
            <w:rStyle w:val="a3"/>
          </w:rPr>
          <w:t>ного показателя</w:t>
        </w:r>
      </w:hyperlink>
      <w:r>
        <w:rPr>
          <w:rStyle w:val="s0"/>
        </w:rPr>
        <w:t xml:space="preserve"> и не может превышать десять месячных расчетных показателей независимо от размера штрафа, предусмотренного статьей особенной части 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Штраф уплачивается за счет имеющегося у несовершеннолетнего имущества. При отсутствии у не</w:t>
      </w:r>
      <w:r>
        <w:rPr>
          <w:rStyle w:val="s0"/>
        </w:rPr>
        <w:t>совершеннолетнего имущества, достаточного для уплаты штрафа, штраф налагается на родителей или лиц, их заменяющих.</w:t>
      </w:r>
    </w:p>
    <w:p w:rsidR="00000000" w:rsidRDefault="00850BD6">
      <w:pPr>
        <w:ind w:firstLine="400"/>
        <w:jc w:val="both"/>
      </w:pPr>
      <w:r>
        <w:t xml:space="preserve">2. Лишение специального права может налагаться на несовершеннолетних на срок не более одного года. </w:t>
      </w:r>
    </w:p>
    <w:p w:rsidR="00000000" w:rsidRDefault="00850BD6">
      <w:pPr>
        <w:spacing w:after="240"/>
        <w:ind w:firstLine="400"/>
        <w:jc w:val="both"/>
      </w:pPr>
      <w:r>
        <w:t>3. Другие виды административных взысканий</w:t>
      </w:r>
      <w:r>
        <w:t xml:space="preserve"> (за исключением административного ареста), а также меры административно-правового воздействия, указанные в </w:t>
      </w:r>
      <w:hyperlink w:anchor="sub450000" w:history="1">
        <w:r>
          <w:rPr>
            <w:rStyle w:val="a3"/>
          </w:rPr>
          <w:t>статьях 45</w:t>
        </w:r>
      </w:hyperlink>
      <w:r>
        <w:t xml:space="preserve"> и </w:t>
      </w:r>
      <w:hyperlink w:anchor="sub570000" w:history="1">
        <w:r>
          <w:rPr>
            <w:rStyle w:val="a3"/>
          </w:rPr>
          <w:t>57</w:t>
        </w:r>
      </w:hyperlink>
      <w:r>
        <w:t xml:space="preserve"> настоящего Кодекса, применяются к несовершеннолетним, виновным в сов</w:t>
      </w:r>
      <w:r>
        <w:t>ершении административного правонарушения, на общих основаниях.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74.</w:t>
      </w:r>
      <w:r>
        <w:t xml:space="preserve"> Наложение административного взыскания на несовершеннолетнего </w:t>
      </w:r>
    </w:p>
    <w:p w:rsidR="00000000" w:rsidRDefault="00850BD6">
      <w:pPr>
        <w:ind w:firstLine="400"/>
        <w:jc w:val="both"/>
      </w:pPr>
      <w:r>
        <w:t xml:space="preserve">1. При наложении административного взыскания на несовершеннолетнего, кроме обстоятельств, предусмотренных </w:t>
      </w:r>
      <w:hyperlink w:anchor="sub610000" w:history="1">
        <w:r>
          <w:rPr>
            <w:rStyle w:val="a3"/>
          </w:rPr>
          <w:t>статьями 61</w:t>
        </w:r>
      </w:hyperlink>
      <w:r>
        <w:t xml:space="preserve"> и </w:t>
      </w:r>
      <w:hyperlink w:anchor="sub620000" w:history="1">
        <w:r>
          <w:rPr>
            <w:rStyle w:val="a3"/>
          </w:rPr>
          <w:t>62</w:t>
        </w:r>
      </w:hyperlink>
      <w:r>
        <w:t xml:space="preserve"> настоящего Кодекса, учитываются условия его жизни и воспитания, уровень психического развития, иные особенности личности, а также влияние на него старших по возрасту лиц. </w:t>
      </w:r>
    </w:p>
    <w:p w:rsidR="00000000" w:rsidRDefault="00850BD6">
      <w:pPr>
        <w:spacing w:after="240"/>
        <w:ind w:firstLine="400"/>
        <w:jc w:val="both"/>
      </w:pPr>
      <w:r>
        <w:t>2. Несовершеннолетний возраст как смягчающее обстоятельство учитывается в совокупности с другими смягчающими и отягчающими обстоятельствами.</w:t>
      </w:r>
    </w:p>
    <w:p w:rsidR="00000000" w:rsidRDefault="00850BD6">
      <w:pPr>
        <w:jc w:val="both"/>
      </w:pPr>
      <w:r>
        <w:rPr>
          <w:rStyle w:val="s3"/>
        </w:rPr>
        <w:t xml:space="preserve">В статью 75 внесены изменения в соответствии с </w:t>
      </w:r>
      <w:hyperlink r:id="rId203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04" w:anchor="sub_id=7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75.</w:t>
      </w:r>
      <w:r>
        <w:t xml:space="preserve"> </w:t>
      </w:r>
      <w:r>
        <w:t xml:space="preserve">Освобождение несовершеннолетних от административной ответственности и административного взыскания </w:t>
      </w:r>
    </w:p>
    <w:p w:rsidR="00000000" w:rsidRDefault="00850BD6">
      <w:pPr>
        <w:ind w:firstLine="400"/>
        <w:jc w:val="both"/>
      </w:pPr>
      <w:r>
        <w:t xml:space="preserve">Несовершеннолетний, впервые совершивший административное правонарушение, может быть освобожден </w:t>
      </w:r>
      <w:r>
        <w:rPr>
          <w:rStyle w:val="s0"/>
        </w:rPr>
        <w:t>судом,</w:t>
      </w:r>
      <w:r>
        <w:t xml:space="preserve"> органом (должностным лицом), уполномоченным рассматрива</w:t>
      </w:r>
      <w:r>
        <w:t xml:space="preserve">ть дела об административных правонарушениях, от административной ответственности или от исполнения назначенного административного взыскания с применением к нему мер воспитательного воздействия, предусмотренных законодательством.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205" w:history="1">
        <w:r>
          <w:rPr>
            <w:rStyle w:val="a3"/>
            <w:b/>
            <w:bCs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11 июня 2001 года № 789 Об утверждении типового положения о комиссии по защите прав несовершеннолетних.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76.</w:t>
      </w:r>
      <w:r>
        <w:t xml:space="preserve"> Меры воспитательного воздействия </w:t>
      </w:r>
    </w:p>
    <w:p w:rsidR="00000000" w:rsidRDefault="00850BD6">
      <w:pPr>
        <w:ind w:firstLine="400"/>
        <w:jc w:val="both"/>
      </w:pPr>
      <w:r>
        <w:t>1. Несовер</w:t>
      </w:r>
      <w:r>
        <w:t xml:space="preserve">шеннолетнему могут быть назначены следующие меры воспитательного воздействия: </w:t>
      </w:r>
    </w:p>
    <w:p w:rsidR="00000000" w:rsidRDefault="00850BD6">
      <w:pPr>
        <w:ind w:firstLine="400"/>
        <w:jc w:val="both"/>
      </w:pPr>
      <w:r>
        <w:t xml:space="preserve">1) разъяснение закона; </w:t>
      </w:r>
    </w:p>
    <w:p w:rsidR="00000000" w:rsidRDefault="00850BD6">
      <w:pPr>
        <w:ind w:firstLine="400"/>
        <w:jc w:val="both"/>
      </w:pPr>
      <w:r>
        <w:t xml:space="preserve">2) передача под надзор родителей или лиц, их заменяющих, либо специализированного государственного органа; </w:t>
      </w:r>
    </w:p>
    <w:p w:rsidR="00000000" w:rsidRDefault="00850BD6">
      <w:pPr>
        <w:ind w:firstLine="400"/>
        <w:jc w:val="both"/>
      </w:pPr>
      <w:r>
        <w:t>3) возложение обязанности загладить причиненн</w:t>
      </w:r>
      <w:r>
        <w:t xml:space="preserve">ый вред; </w:t>
      </w:r>
    </w:p>
    <w:p w:rsidR="00000000" w:rsidRDefault="00850BD6">
      <w:pPr>
        <w:ind w:firstLine="400"/>
        <w:jc w:val="both"/>
      </w:pPr>
      <w:r>
        <w:t xml:space="preserve">4) ограничение досуга и установление особых требований к поведению несовершеннолетнего. </w:t>
      </w:r>
    </w:p>
    <w:p w:rsidR="00000000" w:rsidRDefault="00850BD6">
      <w:pPr>
        <w:ind w:firstLine="400"/>
        <w:jc w:val="both"/>
      </w:pPr>
      <w:r>
        <w:t xml:space="preserve">2. Законодательством могут быть предусмотрены и иные меры воспитательного воздействия. </w:t>
      </w:r>
    </w:p>
    <w:p w:rsidR="00000000" w:rsidRDefault="00850BD6">
      <w:pPr>
        <w:spacing w:after="240"/>
        <w:ind w:firstLine="400"/>
        <w:jc w:val="both"/>
      </w:pPr>
      <w:r>
        <w:t>3. Несовершеннолетнему может быть назначено одновременно несколько ме</w:t>
      </w:r>
      <w:r>
        <w:t>р воспитательного воздействия.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77.</w:t>
      </w:r>
      <w:r>
        <w:t xml:space="preserve"> Содержание мер воспитательного воздействия </w:t>
      </w:r>
    </w:p>
    <w:p w:rsidR="00000000" w:rsidRDefault="00850BD6">
      <w:pPr>
        <w:ind w:firstLine="400"/>
        <w:jc w:val="both"/>
      </w:pPr>
      <w:r>
        <w:t>1. Разъяснение закона состоит в разъяснении несовершеннолетнему вреда, причиненного его деянием, и юридических последствий повторного совершения правонарушений, предусмот</w:t>
      </w:r>
      <w:r>
        <w:t xml:space="preserve">ренных настоящим Кодексом. </w:t>
      </w:r>
    </w:p>
    <w:p w:rsidR="00000000" w:rsidRDefault="00850BD6">
      <w:pPr>
        <w:ind w:firstLine="400"/>
        <w:jc w:val="both"/>
      </w:pPr>
      <w:r>
        <w:t xml:space="preserve">2. Передача под надзор состоит в возложении на родителей или лиц, их заменяющих, либо на специализированный государственный орган обязанности по воспитательному воздействию на несовершеннолетнего и контролю за его поведением. </w:t>
      </w:r>
    </w:p>
    <w:p w:rsidR="00000000" w:rsidRDefault="00850BD6">
      <w:pPr>
        <w:ind w:firstLine="400"/>
        <w:jc w:val="both"/>
      </w:pPr>
      <w:r>
        <w:t>3</w:t>
      </w:r>
      <w:r>
        <w:t xml:space="preserve">. Обязанность загладить причиненный вред возлагается с учетом имущественного положения несовершеннолетнего и наличия у него соответствующих трудовых навыков. </w:t>
      </w:r>
    </w:p>
    <w:p w:rsidR="00000000" w:rsidRDefault="00850BD6">
      <w:pPr>
        <w:spacing w:after="240"/>
        <w:ind w:firstLine="400"/>
        <w:jc w:val="both"/>
      </w:pPr>
      <w:r>
        <w:t>4. Ограничение досуга и установление особых требований к поведению несовершеннолетнего могут пред</w:t>
      </w:r>
      <w:r>
        <w:t xml:space="preserve">усматривать запрет посещения определенных мест, использования определенных форм досуга, в том числе связанных с управлением транспортным средством, ограничения пребывания вне дома после определенного времени суток, выезда в другие местности без разрешения </w:t>
      </w:r>
      <w:r>
        <w:t>комиссии по защите прав несовершеннолетних. Несовершеннолетнему может быть предъявлено также требование закончить обучение либо трудоустроиться с помощью комиссии по защите прав несовершеннолетних. Настоящий перечень не является исчерпывающим.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78.</w:t>
      </w:r>
      <w:r>
        <w:t xml:space="preserve"> С</w:t>
      </w:r>
      <w:r>
        <w:t xml:space="preserve">роки давности </w:t>
      </w:r>
    </w:p>
    <w:p w:rsidR="00000000" w:rsidRDefault="00850BD6">
      <w:pPr>
        <w:spacing w:after="240"/>
        <w:ind w:firstLine="400"/>
        <w:jc w:val="both"/>
      </w:pPr>
      <w:r>
        <w:t xml:space="preserve">Сроки давности, предусмотренные </w:t>
      </w:r>
      <w:hyperlink w:anchor="sub690000" w:history="1">
        <w:r>
          <w:rPr>
            <w:rStyle w:val="a3"/>
          </w:rPr>
          <w:t>статьей 69</w:t>
        </w:r>
      </w:hyperlink>
      <w:r>
        <w:t xml:space="preserve"> настоящего Кодекса, при освобождении несовершеннолетних от административной ответственности или от исполнения административного взыскания сокращаются наполовину.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>ья 79.</w:t>
      </w:r>
      <w:r>
        <w:t xml:space="preserve"> Срок, в течение которого несовершеннолетний считается подвергнутым административному взысканию </w:t>
      </w:r>
    </w:p>
    <w:p w:rsidR="00000000" w:rsidRDefault="00850BD6">
      <w:pPr>
        <w:spacing w:after="240"/>
        <w:ind w:firstLine="400"/>
        <w:jc w:val="both"/>
      </w:pPr>
      <w:r>
        <w:t>Несовершеннолетний, на которого наложено административное взыскание за административное правонарушение, считается подвергнутым данному взысканию в течени</w:t>
      </w:r>
      <w:r>
        <w:t>е шести месяцев со дня окончания исполнения постановления о наложении административного взыскания.</w:t>
      </w:r>
    </w:p>
    <w:p w:rsidR="00000000" w:rsidRDefault="00850BD6">
      <w:pPr>
        <w:spacing w:after="240"/>
        <w:jc w:val="center"/>
      </w:pPr>
      <w:bookmarkStart w:id="27" w:name="SUB79010000"/>
      <w:bookmarkEnd w:id="27"/>
      <w:r>
        <w:rPr>
          <w:rStyle w:val="s1"/>
        </w:rPr>
        <w:t>Особенная часть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главой 9-1 в соответствии с </w:t>
      </w:r>
      <w:hyperlink r:id="rId206" w:anchor="sub_id=4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09.12.04 г. № 10-III; в заголовок внесены изменения в соответствии с </w:t>
      </w:r>
      <w:hyperlink r:id="rId207" w:anchor="sub_id=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08" w:anchor="sub_id=7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jc w:val="center"/>
      </w:pPr>
      <w:r>
        <w:rPr>
          <w:rStyle w:val="s1"/>
        </w:rPr>
        <w:t xml:space="preserve">Глава 9-1. Административные правонарушения, посягающие на личность </w:t>
      </w:r>
    </w:p>
    <w:p w:rsidR="00000000" w:rsidRDefault="00850BD6">
      <w:pPr>
        <w:jc w:val="center"/>
      </w:pPr>
      <w:r>
        <w:rPr>
          <w:rStyle w:val="s1"/>
        </w:rPr>
        <w:t>и в сфере семейно-бытовых отношений</w:t>
      </w:r>
    </w:p>
    <w:p w:rsidR="00000000" w:rsidRDefault="00850BD6">
      <w:pPr>
        <w:jc w:val="center"/>
      </w:pPr>
      <w:r>
        <w:rPr>
          <w:rStyle w:val="s1"/>
        </w:rP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79-1.</w:t>
      </w:r>
      <w:r>
        <w:t xml:space="preserve"> Побои </w:t>
      </w:r>
    </w:p>
    <w:p w:rsidR="00000000" w:rsidRDefault="00850BD6">
      <w:pPr>
        <w:ind w:firstLine="400"/>
        <w:jc w:val="both"/>
      </w:pPr>
      <w:r>
        <w:t xml:space="preserve">Нанесение побоев или совершение иных насильственных действий, причинивших физическую боль, но не повлекших последствий, предусмотренных </w:t>
      </w:r>
      <w:hyperlink r:id="rId209" w:anchor="sub_id=1050000" w:history="1">
        <w:r>
          <w:rPr>
            <w:rStyle w:val="a3"/>
          </w:rPr>
          <w:t>статьей 105</w:t>
        </w:r>
      </w:hyperlink>
      <w:r>
        <w:t xml:space="preserve"> Уголовного кодекса Респу</w:t>
      </w:r>
      <w:r>
        <w:t xml:space="preserve">блики Казахстан,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от двадцати до ста месячных расчетных показателей либо арест до пятнадцати суток.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79-2.</w:t>
      </w:r>
      <w:r>
        <w:t xml:space="preserve"> Исключена в соответствии с </w:t>
      </w:r>
      <w:hyperlink r:id="rId210" w:anchor="sub_id=79020000" w:history="1">
        <w:r>
          <w:rPr>
            <w:rStyle w:val="a3"/>
          </w:rPr>
          <w:t>Закон</w:t>
        </w:r>
        <w:r>
          <w:rPr>
            <w:rStyle w:val="a3"/>
          </w:rPr>
          <w:t>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211" w:anchor="sub_id=79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79-3 внесены изменения в соответствии с </w:t>
      </w:r>
      <w:hyperlink r:id="rId212" w:anchor="sub_id=790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3" w:anchor="sub_id=79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79-3.</w:t>
      </w:r>
      <w:r>
        <w:t xml:space="preserve"> Причинение </w:t>
      </w:r>
      <w:r>
        <w:t xml:space="preserve">средней тяжести вреда здоровью по неосторожности </w:t>
      </w:r>
    </w:p>
    <w:p w:rsidR="00000000" w:rsidRDefault="00850BD6">
      <w:pPr>
        <w:ind w:firstLine="400"/>
        <w:jc w:val="both"/>
      </w:pPr>
      <w:r>
        <w:rPr>
          <w:rStyle w:val="s0"/>
        </w:rPr>
        <w:t>Причинение средней тяжести вреда здоровью по неосторожности, если это действие не содержит признаков уголовно наказуемого деяния, -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от пятидесяти до ста пятидесяти месячных расчетных </w:t>
      </w:r>
      <w:r>
        <w:t>показателей либо арест до пятнадцати суток.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79-4.</w:t>
      </w:r>
      <w:r>
        <w:t xml:space="preserve"> Заражение венерической болезнью </w:t>
      </w:r>
    </w:p>
    <w:p w:rsidR="00000000" w:rsidRDefault="00850BD6">
      <w:pPr>
        <w:ind w:firstLine="400"/>
        <w:jc w:val="both"/>
      </w:pPr>
      <w:r>
        <w:t xml:space="preserve">Заражение другого лица венерической болезнью лицом, знавшим о наличии у него этой болезни, если это действие не содержит признаков уголовно наказуемого деяния,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</w:t>
      </w:r>
      <w:r>
        <w:rPr>
          <w:rStyle w:val="s0"/>
        </w:rPr>
        <w:t>чет штраф от пятидесяти до двухсот месячных расчетных показателей либо арест до пятнадцати суток.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79-5 в соответствии с </w:t>
      </w:r>
      <w:hyperlink r:id="rId214" w:anchor="sub_id=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</w:t>
      </w:r>
      <w:r>
        <w:rPr>
          <w:rStyle w:val="s3"/>
        </w:rPr>
        <w:t>-III (введен в действие с 1 января 2008 г.)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79-5. </w:t>
      </w:r>
      <w:r>
        <w:rPr>
          <w:rStyle w:val="s0"/>
        </w:rPr>
        <w:t>Противоправные действия в сфере семейно-бытовых отношений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Нецензурная брань, оскорбительное приставание, унижение, повреждение предметов домашнего обихода и другие действия, выражающие неуважение </w:t>
      </w:r>
      <w:r>
        <w:rPr>
          <w:rStyle w:val="s0"/>
        </w:rPr>
        <w:t>к гражданам, состоящим с правонарушителем в семейно-бытовых отношениях, нарушающие их спокойствие, совершенные в пределах индивидуального жилого дома или квартиры, если эти действия не содержат признаков уголовно наказуемого деяния,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в размер</w:t>
      </w:r>
      <w:r>
        <w:rPr>
          <w:rStyle w:val="s0"/>
        </w:rPr>
        <w:t>е от одного до трех месячных расчетных показателей либо административный арест на срок до десяти суток.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</w:t>
      </w:r>
      <w:r>
        <w:rPr>
          <w:rStyle w:val="s0"/>
        </w:rPr>
        <w:t>траф в размере от трех до пяти месячных расчетных показателей либо административный арест на срок от десяти до пятнадцати суток.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Примечание: Под семейно-бытовыми отношениями понимаются отношения между лицами:</w:t>
      </w:r>
    </w:p>
    <w:p w:rsidR="00000000" w:rsidRDefault="00850BD6">
      <w:pPr>
        <w:ind w:firstLine="400"/>
        <w:jc w:val="both"/>
      </w:pPr>
      <w:r>
        <w:rPr>
          <w:rStyle w:val="s0"/>
        </w:rPr>
        <w:t>проживающими или проживавшими совместно;</w:t>
      </w:r>
    </w:p>
    <w:p w:rsidR="00000000" w:rsidRDefault="00850BD6">
      <w:pPr>
        <w:ind w:firstLine="400"/>
        <w:jc w:val="both"/>
      </w:pPr>
      <w:r>
        <w:rPr>
          <w:rStyle w:val="s0"/>
        </w:rPr>
        <w:t>состоящими в браке;</w:t>
      </w:r>
    </w:p>
    <w:p w:rsidR="00000000" w:rsidRDefault="00850BD6">
      <w:pPr>
        <w:ind w:firstLine="400"/>
        <w:jc w:val="both"/>
      </w:pPr>
      <w:r>
        <w:rPr>
          <w:rStyle w:val="s0"/>
        </w:rPr>
        <w:t>бывшими супругами;</w:t>
      </w:r>
    </w:p>
    <w:p w:rsidR="00000000" w:rsidRDefault="00850BD6">
      <w:pPr>
        <w:ind w:firstLine="400"/>
        <w:jc w:val="both"/>
      </w:pPr>
      <w:r>
        <w:rPr>
          <w:rStyle w:val="s0"/>
        </w:rPr>
        <w:t>близкими родственниками.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center"/>
      </w:pPr>
      <w:bookmarkStart w:id="28" w:name="SUB800000"/>
      <w:bookmarkEnd w:id="28"/>
      <w:r>
        <w:rPr>
          <w:rStyle w:val="s1"/>
        </w:rPr>
        <w:t>Глава 10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Административные правонарушения, посягающие на права личности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80.</w:t>
      </w:r>
      <w:r>
        <w:t xml:space="preserve"> Воспрепятствование получению гражданства Республики Казахстан </w:t>
      </w:r>
    </w:p>
    <w:p w:rsidR="00000000" w:rsidRDefault="00850BD6">
      <w:pPr>
        <w:ind w:firstLine="400"/>
        <w:jc w:val="both"/>
      </w:pPr>
      <w:r>
        <w:t>Совершение должностным лицом незаконных дейс</w:t>
      </w:r>
      <w:r>
        <w:t xml:space="preserve">твий, препятствующих получению лицом, </w:t>
      </w:r>
      <w:hyperlink r:id="rId215" w:anchor="sub_id=230000" w:history="1">
        <w:r>
          <w:rPr>
            <w:rStyle w:val="a3"/>
          </w:rPr>
          <w:t>постоянно проживающим</w:t>
        </w:r>
      </w:hyperlink>
      <w:r>
        <w:t xml:space="preserve"> на территории Республики Казахстан, </w:t>
      </w:r>
      <w:hyperlink r:id="rId216" w:history="1">
        <w:r>
          <w:rPr>
            <w:rStyle w:val="a3"/>
          </w:rPr>
          <w:t>гражданства К</w:t>
        </w:r>
        <w:r>
          <w:rPr>
            <w:rStyle w:val="a3"/>
          </w:rPr>
          <w:t>азахстана</w:t>
        </w:r>
      </w:hyperlink>
      <w:r>
        <w:t xml:space="preserve">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от десяти до тридцати </w:t>
      </w:r>
      <w:hyperlink r:id="rId21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ind w:firstLine="400"/>
        <w:jc w:val="both"/>
      </w:pPr>
      <w:bookmarkStart w:id="29" w:name="SUB810000"/>
      <w:bookmarkEnd w:id="29"/>
      <w:r>
        <w:rPr>
          <w:rStyle w:val="s1"/>
        </w:rPr>
        <w:t>Статья 81.</w:t>
      </w:r>
      <w:r>
        <w:t xml:space="preserve"> Ответственность за нарушение законодательства о языках </w:t>
      </w:r>
    </w:p>
    <w:p w:rsidR="00000000" w:rsidRDefault="00850BD6">
      <w:pPr>
        <w:ind w:firstLine="400"/>
        <w:jc w:val="both"/>
      </w:pPr>
      <w:r>
        <w:t>Отказ должностного лица в принятии</w:t>
      </w:r>
      <w:r>
        <w:t xml:space="preserve"> документов, запроса, заявления или жалобы, а также нерассмотрение их по существу, мотивированные незнанием языка,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от десяти до двадцати </w:t>
      </w:r>
      <w:hyperlink r:id="rId218" w:history="1">
        <w:r>
          <w:rPr>
            <w:rStyle w:val="a3"/>
          </w:rPr>
          <w:t>месячных расчетных показателе</w:t>
        </w:r>
        <w:r>
          <w:rPr>
            <w:rStyle w:val="a3"/>
          </w:rPr>
          <w:t>й</w:t>
        </w:r>
      </w:hyperlink>
      <w:r>
        <w:t>.</w:t>
      </w:r>
    </w:p>
    <w:p w:rsidR="00000000" w:rsidRDefault="00850BD6">
      <w:pPr>
        <w:jc w:val="both"/>
      </w:pPr>
      <w:bookmarkStart w:id="30" w:name="SUB820000"/>
      <w:bookmarkEnd w:id="30"/>
      <w:r>
        <w:rPr>
          <w:rStyle w:val="s3"/>
        </w:rPr>
        <w:t xml:space="preserve">В статью 82 внесены изменения в соответствии с </w:t>
      </w:r>
      <w:hyperlink r:id="rId219" w:anchor="sub_id=8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0" w:anchor="sub_id=8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82.</w:t>
      </w:r>
      <w:r>
        <w:t xml:space="preserve"> Ограничение прав </w:t>
      </w:r>
      <w:r>
        <w:rPr>
          <w:rStyle w:val="s0"/>
        </w:rPr>
        <w:t xml:space="preserve">физических лиц </w:t>
      </w:r>
      <w:r>
        <w:t xml:space="preserve">в выборе языка </w:t>
      </w:r>
    </w:p>
    <w:p w:rsidR="00000000" w:rsidRDefault="00850BD6">
      <w:pPr>
        <w:ind w:firstLine="400"/>
        <w:jc w:val="both"/>
      </w:pPr>
      <w:r>
        <w:t xml:space="preserve">Ограничение прав </w:t>
      </w:r>
      <w:r>
        <w:rPr>
          <w:rStyle w:val="s0"/>
        </w:rPr>
        <w:t xml:space="preserve">физических лиц </w:t>
      </w:r>
      <w:r>
        <w:t xml:space="preserve">в выборе языка, дискриминация по языковым признакам - </w:t>
      </w:r>
    </w:p>
    <w:p w:rsidR="00000000" w:rsidRDefault="00850BD6">
      <w:pPr>
        <w:spacing w:after="240"/>
        <w:ind w:firstLine="400"/>
        <w:jc w:val="both"/>
      </w:pPr>
      <w:r>
        <w:t>влечет штраф на должностных лиц в размере от пяти до два</w:t>
      </w:r>
      <w:r>
        <w:t xml:space="preserve">дцати </w:t>
      </w:r>
      <w:hyperlink r:id="rId221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r>
        <w:rPr>
          <w:rStyle w:val="s3"/>
        </w:rPr>
        <w:t xml:space="preserve">В статью 83 внесены изменения в соответствии с </w:t>
      </w:r>
      <w:hyperlink r:id="rId222" w:anchor="sub_id=8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</w:t>
      </w:r>
      <w:r>
        <w:rPr>
          <w:rStyle w:val="s3"/>
        </w:rPr>
        <w:t>г. № 123-III (введен в действие с 1 января 2006 г.) (</w:t>
      </w:r>
      <w:hyperlink r:id="rId223" w:anchor="sub_id=8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83.</w:t>
      </w:r>
      <w:r>
        <w:t xml:space="preserve"> Ограничение права свободного передвижения и выбора места жительства </w:t>
      </w:r>
    </w:p>
    <w:p w:rsidR="00000000" w:rsidRDefault="00850BD6">
      <w:pPr>
        <w:ind w:firstLine="400"/>
        <w:jc w:val="both"/>
      </w:pPr>
      <w:r>
        <w:t xml:space="preserve">Действие либо бездействие должностных лиц, ограничивающее право </w:t>
      </w:r>
      <w:r>
        <w:rPr>
          <w:rStyle w:val="s0"/>
        </w:rPr>
        <w:t xml:space="preserve">физических лиц </w:t>
      </w:r>
      <w:r>
        <w:t xml:space="preserve">на свободу передвижения и выбора места жительства (за исключением </w:t>
      </w:r>
      <w:hyperlink r:id="rId224" w:anchor="sub_id=170000" w:history="1">
        <w:r>
          <w:rPr>
            <w:rStyle w:val="a3"/>
          </w:rPr>
          <w:t>пограничных зон</w:t>
        </w:r>
      </w:hyperlink>
      <w:r>
        <w:t xml:space="preserve"> и </w:t>
      </w:r>
      <w:hyperlink r:id="rId225" w:history="1">
        <w:r>
          <w:rPr>
            <w:rStyle w:val="a3"/>
          </w:rPr>
          <w:t>отдельных местностей</w:t>
        </w:r>
      </w:hyperlink>
      <w:r>
        <w:t xml:space="preserve">, в которых могут быть установлены ограничения Правительством Республики Казахстан), если это не связано с обвинением в совершении преступления,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от пяти до</w:t>
      </w:r>
      <w:r>
        <w:t xml:space="preserve"> десяти </w:t>
      </w:r>
      <w:hyperlink r:id="rId226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r>
        <w:rPr>
          <w:rStyle w:val="s3"/>
        </w:rPr>
        <w:t xml:space="preserve">В статью 84 внесены изменения в соответствии с </w:t>
      </w:r>
      <w:hyperlink r:id="rId227" w:anchor="sub_id=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07.01.02 г. </w:t>
      </w:r>
      <w:r>
        <w:rPr>
          <w:rStyle w:val="s3"/>
        </w:rPr>
        <w:t>№ 372-II (</w:t>
      </w:r>
      <w:hyperlink r:id="rId228" w:anchor="sub_id=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9" w:anchor="sub_id=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30" w:anchor="sub_id=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1" w:anchor="sub_id=4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232" w:anchor="sub_id=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). Изложена в редакции </w:t>
      </w:r>
      <w:hyperlink r:id="rId233" w:anchor="sub_id=84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4" w:anchor="sub_id=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84.</w:t>
      </w:r>
      <w:r>
        <w:t xml:space="preserve"> </w:t>
      </w:r>
      <w:r>
        <w:rPr>
          <w:rStyle w:val="s0"/>
        </w:rPr>
        <w:t>Отказ в предоставлении физическому лицу информации, а равно незаконное ограничение права на доступ к информационным ресурсам</w:t>
      </w:r>
    </w:p>
    <w:p w:rsidR="00000000" w:rsidRDefault="00850BD6">
      <w:pPr>
        <w:ind w:firstLine="400"/>
        <w:jc w:val="both"/>
      </w:pPr>
      <w:r>
        <w:rPr>
          <w:rStyle w:val="s0"/>
        </w:rPr>
        <w:t>1. Неправомерный отказ в представлении собранных в установленном порядке документов, материалов, непосредственно затрагивающих права и свободы физического лица, либо предоставление физическому лицу неполной или заведомо ложной информации, а равно неправоме</w:t>
      </w:r>
      <w:r>
        <w:rPr>
          <w:rStyle w:val="s0"/>
        </w:rPr>
        <w:t xml:space="preserve">рное отнесение </w:t>
      </w:r>
      <w:hyperlink r:id="rId235" w:anchor="sub_id=140000" w:history="1">
        <w:r>
          <w:rPr>
            <w:rStyle w:val="a3"/>
          </w:rPr>
          <w:t>общедоступной информации к информации с ограниченным доступом</w:t>
        </w:r>
      </w:hyperlink>
      <w:r>
        <w:rPr>
          <w:rStyle w:val="s0"/>
        </w:rPr>
        <w:t>, не имеющие признаков уголовно наказуемого деяния,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 в размере от пяти до 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Незаконное ограничение права на доступ к </w:t>
      </w:r>
      <w:hyperlink r:id="rId236" w:anchor="sub_id=10027" w:history="1">
        <w:r>
          <w:rPr>
            <w:rStyle w:val="a3"/>
          </w:rPr>
          <w:t>информационным ресурсам</w:t>
        </w:r>
      </w:hyperlink>
      <w:r>
        <w:rPr>
          <w:rStyle w:val="s0"/>
        </w:rPr>
        <w:t xml:space="preserve">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</w:t>
      </w:r>
      <w:r>
        <w:rPr>
          <w:rStyle w:val="s0"/>
        </w:rPr>
        <w:t>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десяти до пятидесяти, на юридических лиц, являющихся субъек</w:t>
      </w:r>
      <w:r>
        <w:rPr>
          <w:rStyle w:val="s0"/>
        </w:rPr>
        <w:t>тами крупного предпринимательства, - в размере от двадцати до ста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3. Совершение должностным лицом деяний, предусмотренных частями первой и второй настоящей статьи, если эти деяния причинили вред правам и законным интересам ф</w:t>
      </w:r>
      <w:r>
        <w:rPr>
          <w:rStyle w:val="s0"/>
        </w:rPr>
        <w:t>изических лиц,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от двадцати до ста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31" w:name="SUB850000"/>
      <w:bookmarkEnd w:id="31"/>
      <w:r>
        <w:rPr>
          <w:rStyle w:val="s3"/>
        </w:rPr>
        <w:t xml:space="preserve">Статья 85 изложена в редакции </w:t>
      </w:r>
      <w:hyperlink r:id="rId237" w:anchor="sub_id=28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238" w:anchor="sub_id=8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85. </w:t>
      </w:r>
      <w:r>
        <w:rPr>
          <w:rStyle w:val="s0"/>
        </w:rPr>
        <w:t>Несоблюдение порядка, стандартов и некачественное оказание медицинской помощи</w:t>
      </w:r>
    </w:p>
    <w:p w:rsidR="00000000" w:rsidRDefault="00850BD6">
      <w:pPr>
        <w:ind w:firstLine="400"/>
        <w:jc w:val="both"/>
      </w:pPr>
      <w:r>
        <w:rPr>
          <w:rStyle w:val="s0"/>
        </w:rPr>
        <w:t>1. Невыполнение или ненадлежащее выполнение профессиональных обязанностей медицинск</w:t>
      </w:r>
      <w:r>
        <w:rPr>
          <w:rStyle w:val="s0"/>
        </w:rPr>
        <w:t xml:space="preserve">им работником вследствие небрежного или недобросовестного отношения к ним, если это повлекло или могло повлечь причинение </w:t>
      </w:r>
      <w:hyperlink r:id="rId239" w:anchor="sub_id=3700" w:history="1">
        <w:r>
          <w:rPr>
            <w:rStyle w:val="a3"/>
          </w:rPr>
          <w:t>легкого вреда</w:t>
        </w:r>
      </w:hyperlink>
      <w:r>
        <w:rPr>
          <w:rStyle w:val="s0"/>
        </w:rPr>
        <w:t xml:space="preserve"> здоровью,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</w:t>
      </w:r>
      <w:r>
        <w:rPr>
          <w:rStyle w:val="s0"/>
        </w:rPr>
        <w:t xml:space="preserve"> лиц в размере от пяти до десяти, на должностных лиц — в размере от десяти до двадцати </w:t>
      </w:r>
      <w:hyperlink r:id="rId24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Несоблюдение порядка оказания </w:t>
      </w:r>
      <w:hyperlink r:id="rId241" w:anchor="sub_id=200000" w:history="1">
        <w:r>
          <w:rPr>
            <w:rStyle w:val="a3"/>
          </w:rPr>
          <w:t>медицинской помощи</w:t>
        </w:r>
      </w:hyperlink>
      <w:r>
        <w:rPr>
          <w:rStyle w:val="s0"/>
        </w:rPr>
        <w:t>, если это повлекло или могло повлечь причинение легкого вреда здоровью,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 — в размере от десяти до двадцати, на юри</w:t>
      </w:r>
      <w:r>
        <w:rPr>
          <w:rStyle w:val="s0"/>
        </w:rPr>
        <w:t>дических лиц — в размере от двадцати до семидесяти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3. Несоблюдение стандартов оказания медицинской помощи, утвержденных уполномоченным органом в области здравоохранения, если это повлекло или могло повлечь причинение легкого</w:t>
      </w:r>
      <w:r>
        <w:rPr>
          <w:rStyle w:val="s0"/>
        </w:rPr>
        <w:t xml:space="preserve"> вреда здоровью,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 — в размере от десяти до двадцати, на юридических лиц — в размере от двадцати до семидесяти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4. То же деяние, совершенное повто</w:t>
      </w:r>
      <w:r>
        <w:rPr>
          <w:rStyle w:val="s0"/>
        </w:rPr>
        <w:t>рно в течение года после наложения административного взыскания, предусмотренное частями первой, второй и третьей настоящей статьи,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 месячных расчетных показателей с приостановлением действия л</w:t>
      </w:r>
      <w:r>
        <w:rPr>
          <w:rStyle w:val="s0"/>
        </w:rPr>
        <w:t xml:space="preserve">ицензии, на должностных лиц — в размере от двадцати до сорока месячных расчетных показателей с приостановлением действия лицензии, на юридических лиц — в размере от семидесяти до ста месячных расчетных показателей с приостановлением действия лицензии либо </w:t>
      </w:r>
      <w:r>
        <w:rPr>
          <w:rStyle w:val="s0"/>
        </w:rPr>
        <w:t>с приостановлением или отзывом сертификата об аккредитации.</w:t>
      </w:r>
    </w:p>
    <w:p w:rsidR="00000000" w:rsidRDefault="00850BD6">
      <w:pPr>
        <w:ind w:firstLine="400"/>
        <w:jc w:val="both"/>
      </w:pPr>
      <w:r>
        <w:rPr>
          <w:rStyle w:val="s1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85-1 в соответствии с </w:t>
      </w:r>
      <w:hyperlink r:id="rId242" w:anchor="sub_id=285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85-1. </w:t>
      </w:r>
      <w:r>
        <w:rPr>
          <w:rStyle w:val="s0"/>
        </w:rPr>
        <w:t>Нарушение медицинским работником правил выдачи листа или справки о временной нетрудоспособности</w:t>
      </w:r>
    </w:p>
    <w:p w:rsidR="00000000" w:rsidRDefault="00850BD6">
      <w:pPr>
        <w:ind w:firstLine="400"/>
        <w:jc w:val="both"/>
      </w:pPr>
      <w:r>
        <w:rPr>
          <w:rStyle w:val="s0"/>
        </w:rPr>
        <w:t>1. Нарушение медицинским работником правил выдачи листа или справки о временной нетрудоспособности, если это деяние не имеет признаков уголовно наказуемого деян</w:t>
      </w:r>
      <w:r>
        <w:rPr>
          <w:rStyle w:val="s0"/>
        </w:rPr>
        <w:t>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 месячных расчетных показателей, на должностных лиц — в размере от десяти до двадцати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То же деяние, совершенное повторно в течение года после наложения админ</w:t>
      </w:r>
      <w:r>
        <w:rPr>
          <w:rStyle w:val="s0"/>
        </w:rPr>
        <w:t>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 месячных расчетных показателей, на должностных лиц — в размере от двадцати до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85-2 в соответствии </w:t>
      </w:r>
      <w:r>
        <w:rPr>
          <w:rStyle w:val="s3"/>
        </w:rPr>
        <w:t xml:space="preserve">с </w:t>
      </w:r>
      <w:hyperlink r:id="rId243" w:anchor="sub_id=285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85-2. </w:t>
      </w:r>
      <w:r>
        <w:rPr>
          <w:rStyle w:val="s0"/>
        </w:rPr>
        <w:t>Нарушение медицинским работником правил выписывания рецептов и реализации лекарственных средств</w:t>
      </w:r>
    </w:p>
    <w:p w:rsidR="00000000" w:rsidRDefault="00850BD6">
      <w:pPr>
        <w:ind w:firstLine="400"/>
        <w:jc w:val="both"/>
      </w:pPr>
      <w:r>
        <w:rPr>
          <w:rStyle w:val="s0"/>
        </w:rPr>
        <w:t>1. Нарушение медицинским работником правил выписывания рецептов и реализации лекарственных средств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до пяти месячных расчетных показателей, на должностных лиц — в размере от пяти до десяти месячных расчетных показа</w:t>
      </w:r>
      <w:r>
        <w:rPr>
          <w:rStyle w:val="s0"/>
        </w:rPr>
        <w:t>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Те же деяния, совершенные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 месячных расчетных показателей, на должностных лиц — в размере от десяти до двадцати месяч</w:t>
      </w:r>
      <w:r>
        <w:rPr>
          <w:rStyle w:val="s0"/>
        </w:rPr>
        <w:t>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1"/>
        </w:rPr>
        <w:t> </w:t>
      </w:r>
    </w:p>
    <w:p w:rsidR="00000000" w:rsidRDefault="00850BD6">
      <w:pPr>
        <w:jc w:val="both"/>
      </w:pPr>
      <w:bookmarkStart w:id="32" w:name="SUB860000"/>
      <w:bookmarkEnd w:id="32"/>
      <w:r>
        <w:rPr>
          <w:rStyle w:val="s3"/>
        </w:rPr>
        <w:t xml:space="preserve">Статья 86 изложена в редакции </w:t>
      </w:r>
      <w:hyperlink r:id="rId244" w:anchor="sub_id=86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45" w:anchor="sub_id=8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86.</w:t>
      </w:r>
      <w:r>
        <w:t xml:space="preserve"> </w:t>
      </w:r>
      <w:r>
        <w:rPr>
          <w:rStyle w:val="s0"/>
        </w:rPr>
        <w:t>Распространение сведений о виновности в совершении преступления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Публичное распространение сведений о </w:t>
      </w:r>
      <w:hyperlink r:id="rId246" w:anchor="sub_id=190000" w:history="1">
        <w:r>
          <w:rPr>
            <w:rStyle w:val="a3"/>
          </w:rPr>
          <w:t>виновности</w:t>
        </w:r>
      </w:hyperlink>
      <w:r>
        <w:rPr>
          <w:rStyle w:val="s0"/>
        </w:rPr>
        <w:t xml:space="preserve"> лица в совершении преступления до рассмотрения дела судом или при наличии оправдательного приговора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десяти, на должностных лиц, индивидуальных предпринимателей, юридических лиц, являющихся с</w:t>
      </w:r>
      <w:r>
        <w:rPr>
          <w:rStyle w:val="s0"/>
        </w:rPr>
        <w:t>убъектами малого или среднего предпринимательства или некоммерческими организациями, - в размере от десяти до тридцати,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33" w:name="SUB870000"/>
      <w:bookmarkEnd w:id="33"/>
      <w:r>
        <w:rPr>
          <w:rStyle w:val="s3"/>
        </w:rPr>
        <w:t xml:space="preserve">В статью 87 внесены изменения в соответствии с </w:t>
      </w:r>
      <w:hyperlink r:id="rId247" w:anchor="sub_id=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48" w:anchor="sub_id=87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изложена в редакции Законов РК от 20.01.06 г. </w:t>
      </w:r>
      <w:hyperlink r:id="rId249" w:anchor="sub_id=8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50" w:anchor="sub_id=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15.05.07 г. </w:t>
      </w:r>
      <w:hyperlink r:id="rId251" w:anchor="sub_id=500" w:history="1">
        <w:r>
          <w:rPr>
            <w:rStyle w:val="a3"/>
            <w:i/>
            <w:iCs/>
            <w:bdr w:val="none" w:sz="0" w:space="0" w:color="auto" w:frame="1"/>
          </w:rPr>
          <w:t>№ 253-III</w:t>
        </w:r>
      </w:hyperlink>
      <w:r>
        <w:rPr>
          <w:rStyle w:val="s3"/>
        </w:rPr>
        <w:t xml:space="preserve"> (</w:t>
      </w:r>
      <w:hyperlink r:id="rId252" w:anchor="sub_id=87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3" w:anchor="sub_id=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54" w:anchor="sub_id=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87. </w:t>
      </w:r>
      <w:r>
        <w:rPr>
          <w:rStyle w:val="s0"/>
        </w:rPr>
        <w:t>Нарушение трудового законодательства Республики Казахстан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Нарушение работодателем или должностным лицом </w:t>
      </w:r>
      <w:hyperlink r:id="rId255" w:history="1">
        <w:r>
          <w:rPr>
            <w:rStyle w:val="a3"/>
          </w:rPr>
          <w:t>трудового законодательства</w:t>
        </w:r>
      </w:hyperlink>
      <w:r>
        <w:rPr>
          <w:rStyle w:val="s0"/>
        </w:rPr>
        <w:t xml:space="preserve"> Республики Казахстан, за исключением действий, предусмотренных частью третьей настоящей статьи,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</w:t>
      </w:r>
      <w:r>
        <w:rPr>
          <w:rStyle w:val="s0"/>
        </w:rPr>
        <w:t>него предпринимательства или некоммерческими организациями, в размере от пяти до десяти, на юридических лиц, являющихся субъектами крупного предпринимательства, — в размере от двадцати до двадцати пяти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Действие (бездейств</w:t>
      </w:r>
      <w:r>
        <w:rPr>
          <w:rStyle w:val="s0"/>
        </w:rPr>
        <w:t>ие), предусмотренное частью первой настоящей статьи, совершенное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</w:t>
      </w:r>
      <w:r>
        <w:rPr>
          <w:rStyle w:val="s0"/>
        </w:rPr>
        <w:t>него предпринимательства или некоммерческими организациями, — в размере от пятнадцати до двадцати, на юридических лиц, являющихся субъектами крупного предпринимательства, — в размере от двадцати пяти до тридцати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3. Невыплата</w:t>
      </w:r>
      <w:r>
        <w:rPr>
          <w:rStyle w:val="s0"/>
        </w:rPr>
        <w:t xml:space="preserve"> заработной платы работодателем в полном объеме и в сроки, которые установлены </w:t>
      </w:r>
      <w:hyperlink r:id="rId256" w:anchor="sub_id=1340000" w:history="1">
        <w:r>
          <w:rPr>
            <w:rStyle w:val="a3"/>
          </w:rPr>
          <w:t>трудовым законодательством</w:t>
        </w:r>
      </w:hyperlink>
      <w:r>
        <w:rPr>
          <w:rStyle w:val="s0"/>
        </w:rPr>
        <w:t xml:space="preserve"> Республики Казахстан, а равно неначисление и невыплата пени за пе</w:t>
      </w:r>
      <w:r>
        <w:rPr>
          <w:rStyle w:val="s0"/>
        </w:rPr>
        <w:t>риод задержки платежа — влекут штраф в размере от двадцати до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4. Действия (бездействие), предусмотренные частью третьей настоящей статьи, совершенные повторно в течение года после наложения административного взыск</w:t>
      </w:r>
      <w:r>
        <w:rPr>
          <w:rStyle w:val="s0"/>
        </w:rPr>
        <w:t xml:space="preserve">ания, — влекут штраф в размере от ста до двухсот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850BD6">
      <w:pPr>
        <w:ind w:firstLine="400"/>
        <w:jc w:val="both"/>
      </w:pPr>
      <w:r>
        <w:rPr>
          <w:rStyle w:val="s0"/>
        </w:rPr>
        <w:t>1. Работодателем в настоящем Кодексе признается юридическое лицо, представляемое ее руководителем (администрацией), либо физическое лицо, с которым работник состо</w:t>
      </w:r>
      <w:r>
        <w:rPr>
          <w:rStyle w:val="s0"/>
        </w:rPr>
        <w:t>ит в трудовых отношениях.</w:t>
      </w:r>
    </w:p>
    <w:p w:rsidR="00000000" w:rsidRDefault="00850BD6">
      <w:pPr>
        <w:ind w:firstLine="400"/>
        <w:jc w:val="both"/>
      </w:pPr>
      <w:r>
        <w:rPr>
          <w:rStyle w:val="s0"/>
        </w:rPr>
        <w:t>2. Под должностными лицами, указанными в частях первой и второй настоящей статьи, следует понимать руководителей исполнительных органов и иных организаций, если возглавляемые ими организации задержали выдачу (перечисление) средств</w:t>
      </w:r>
      <w:r>
        <w:rPr>
          <w:rStyle w:val="s0"/>
        </w:rPr>
        <w:t xml:space="preserve"> на выплату заработной платы.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34" w:name="SUB87010000"/>
      <w:bookmarkEnd w:id="34"/>
      <w:r>
        <w:rPr>
          <w:rStyle w:val="s3"/>
        </w:rPr>
        <w:t xml:space="preserve">Кодекс дополнен статьей 87-1 в соответствии с </w:t>
      </w:r>
      <w:hyperlink r:id="rId257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13.04.05 г. № 40-III; внесены изменения в соответствии с </w:t>
      </w:r>
      <w:hyperlink r:id="rId258" w:anchor="sub_id=87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59" w:anchor="sub_id=87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0"/>
          <w:b/>
          <w:bCs/>
        </w:rPr>
        <w:t>Статья 87-1</w:t>
      </w:r>
      <w:r>
        <w:rPr>
          <w:rStyle w:val="s0"/>
        </w:rPr>
        <w:t xml:space="preserve">. Нарушение законодательства о социальной защите инвалидов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Нарушение должностным и юридическим лицами </w:t>
      </w:r>
      <w:hyperlink r:id="rId260" w:history="1">
        <w:r>
          <w:rPr>
            <w:rStyle w:val="a3"/>
          </w:rPr>
          <w:t>законодательства о социальной защите инвалидов</w:t>
        </w:r>
      </w:hyperlink>
      <w:r>
        <w:rPr>
          <w:rStyle w:val="s0"/>
        </w:rPr>
        <w:t xml:space="preserve">, за исключением случаев, предусмотренных </w:t>
      </w:r>
      <w:hyperlink w:anchor="sub2310000" w:history="1">
        <w:r>
          <w:rPr>
            <w:rStyle w:val="a3"/>
          </w:rPr>
          <w:t>главой 18</w:t>
        </w:r>
      </w:hyperlink>
      <w:r>
        <w:rPr>
          <w:rStyle w:val="s0"/>
        </w:rPr>
        <w:t xml:space="preserve"> настоящего Кодекса,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должностное лицо в размере от двадцати до сорока, на юридическое лицо, являющееся субъектом малого или среднего предпринимательства, - в размере от семидесяти до двухсот, на юридическое лицо, являющееся субъектом крупного предпринимательств</w:t>
      </w:r>
      <w:r>
        <w:rPr>
          <w:rStyle w:val="s0"/>
        </w:rPr>
        <w:t>а, - в размере от двухсот до четырехсот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35" w:name="SUB87020000"/>
      <w:bookmarkEnd w:id="35"/>
      <w:r>
        <w:rPr>
          <w:rStyle w:val="s3"/>
        </w:rPr>
        <w:t xml:space="preserve">Кодекс дополнен статьей 87-2 в соответствии с </w:t>
      </w:r>
      <w:hyperlink r:id="rId2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115-IV (введен в действие с 1 января 2009 г</w:t>
      </w:r>
      <w:r>
        <w:rPr>
          <w:rStyle w:val="s3"/>
        </w:rPr>
        <w:t>.)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87-2. </w:t>
      </w:r>
      <w:r>
        <w:rPr>
          <w:rStyle w:val="s0"/>
        </w:rPr>
        <w:t>Нарушение законодательства Республики Казахстан о специальных социальных услугах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Нарушение </w:t>
      </w:r>
      <w:hyperlink r:id="rId262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специальных социальных услугах, совершенн</w:t>
      </w:r>
      <w:r>
        <w:rPr>
          <w:rStyle w:val="s0"/>
        </w:rPr>
        <w:t>ое в виде:</w:t>
      </w:r>
    </w:p>
    <w:p w:rsidR="00000000" w:rsidRDefault="00850BD6">
      <w:pPr>
        <w:ind w:firstLine="400"/>
        <w:jc w:val="both"/>
      </w:pPr>
      <w:r>
        <w:rPr>
          <w:rStyle w:val="s0"/>
        </w:rPr>
        <w:t>нарушения установленных сроков проведения оценки и определения потребности в предоставлении специальных социальных услуг, вынесения решения о предоставлении гарантированного объема специальных социальных услуг;</w:t>
      </w:r>
    </w:p>
    <w:p w:rsidR="00000000" w:rsidRDefault="00850BD6">
      <w:pPr>
        <w:ind w:firstLine="400"/>
        <w:jc w:val="both"/>
      </w:pPr>
      <w:r>
        <w:rPr>
          <w:rStyle w:val="s0"/>
        </w:rPr>
        <w:t>невыполнения решения о предоставле</w:t>
      </w:r>
      <w:r>
        <w:rPr>
          <w:rStyle w:val="s0"/>
        </w:rPr>
        <w:t>нии гарантированного объема специальных социальных услуг,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двадцати, на юридических лиц, являющихся субъектами малого или среднего предпринимательства или некоммерческими организац</w:t>
      </w:r>
      <w:r>
        <w:rPr>
          <w:rStyle w:val="s0"/>
        </w:rPr>
        <w:t>иями, — в размере сорока, на юридических лиц, являющихся субъектами крупного предпринимательства, — в размере шестидесяти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Деяния, предусмотренные частью первой настоящей статьи, совершенные повторно в течение года после н</w:t>
      </w:r>
      <w:r>
        <w:rPr>
          <w:rStyle w:val="s0"/>
        </w:rPr>
        <w:t>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тридцати, на юридических лиц, являющихся субъектами малого или среднего предпринимательства или некоммерческими организациями, — в размере пя</w:t>
      </w:r>
      <w:r>
        <w:rPr>
          <w:rStyle w:val="s0"/>
        </w:rPr>
        <w:t>тидесяти, на юридических лиц, являющихся субъектами крупного предпринимательства, — в размере восьмидесяти месячных расчетных показателей с приостановлением действия лицензии.</w:t>
      </w:r>
    </w:p>
    <w:p w:rsidR="00000000" w:rsidRDefault="00850BD6">
      <w:pPr>
        <w:ind w:firstLine="400"/>
        <w:jc w:val="both"/>
      </w:pPr>
      <w:r>
        <w:rPr>
          <w:rStyle w:val="s0"/>
        </w:rPr>
        <w:t>3. Те же деяния, совершенные повторно в течение года после истечения срока админ</w:t>
      </w:r>
      <w:r>
        <w:rPr>
          <w:rStyle w:val="s0"/>
        </w:rPr>
        <w:t>истративного взыскания, предусмотренного частью второй настоящей статьи,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пятидесяти, на юридических лиц, являющихся субъектами малого или среднего предпринимательства или некоммер</w:t>
      </w:r>
      <w:r>
        <w:rPr>
          <w:rStyle w:val="s0"/>
        </w:rPr>
        <w:t>ческими организациями, — в размере восьмидесяти, на юридических лиц, являющихся субъектами крупного предпринимательства, — в размере ста двадцати месячных расчетных показателей с лишением лицензии.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36" w:name="SUB880000"/>
      <w:bookmarkEnd w:id="36"/>
      <w:r>
        <w:rPr>
          <w:rStyle w:val="s3"/>
        </w:rPr>
        <w:t xml:space="preserve">Статья 88 изложена в редакции </w:t>
      </w:r>
      <w:hyperlink r:id="rId263" w:anchor="sub_id=1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13.03.03 г. № 394-II (</w:t>
      </w:r>
      <w:hyperlink r:id="rId264" w:anchor="sub_id=8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5" w:anchor="sub_id=2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действие с 1 января 2005 года) (</w:t>
      </w:r>
      <w:hyperlink r:id="rId266" w:anchor="sub_id=8800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7" w:anchor="sub_id=8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8" w:anchor="sub_id=8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270" w:anchor="sub_id=8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272" w:anchor="sub_id=8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3" w:anchor="sub_id=8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274" w:anchor="sub_id=8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88.</w:t>
      </w:r>
      <w:r>
        <w:t xml:space="preserve"> Нарушени</w:t>
      </w:r>
      <w:r>
        <w:t xml:space="preserve">я законодательства Республики Казахстан о пенсионном обеспечении </w:t>
      </w:r>
    </w:p>
    <w:p w:rsidR="00000000" w:rsidRDefault="00850BD6">
      <w:pPr>
        <w:ind w:firstLine="400"/>
        <w:jc w:val="both"/>
      </w:pPr>
      <w:r>
        <w:t xml:space="preserve">1. Неисполнение обязанностей, предусмотренных </w:t>
      </w:r>
      <w:hyperlink r:id="rId275" w:history="1">
        <w:r>
          <w:rPr>
            <w:rStyle w:val="a3"/>
          </w:rPr>
          <w:t>законодательством Республики Казахстан о пенсионном обеспечении</w:t>
        </w:r>
      </w:hyperlink>
      <w:r>
        <w:t>, по своевременно</w:t>
      </w:r>
      <w:r>
        <w:t xml:space="preserve">му осуществлению накопительными пенсионными фондами пенсионных выплат, переводов и изъятий в установленные сроки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двадцати месячных расчетных показателей, на юридических лиц — в размере пятидесяти месячных расчет</w:t>
      </w:r>
      <w:r>
        <w:rPr>
          <w:rStyle w:val="s0"/>
        </w:rPr>
        <w:t>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1-1. Непредставление, несвоевременное представление накопительными пенсионными фондами Центру по выплате пенсий сведений о заключенных и прекративших действие с вкладчиками договорах о пенсионном обеспечении за счет обязательных пенсионных</w:t>
      </w:r>
      <w:r>
        <w:rPr>
          <w:rStyle w:val="s0"/>
        </w:rPr>
        <w:t xml:space="preserve"> взносов, а равно представление недостоверных сведений о заключенных и прекративших действие с вкладчиками договорах о пенсионном обеспечении за счет обязательных пенсионных взносов —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 в размере пятидесяти месячных расчетных</w:t>
      </w:r>
      <w:r>
        <w:rPr>
          <w:rStyle w:val="s0"/>
        </w:rPr>
        <w:t xml:space="preserve"> показателей, на юридических лиц — в размере ста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1-2. Деяния, предусмотренные частью 1-1 настоящей статьи, совершенные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 в размере ста месячных расчетных показателей, на юридических лиц — в размере двухсот месячных расчетных показателей.</w:t>
      </w:r>
    </w:p>
    <w:p w:rsidR="00000000" w:rsidRDefault="00850BD6">
      <w:pPr>
        <w:ind w:firstLine="400"/>
        <w:jc w:val="both"/>
      </w:pPr>
      <w:bookmarkStart w:id="37" w:name="SUB880200"/>
      <w:bookmarkEnd w:id="37"/>
      <w:r>
        <w:t>2. Неисполнение обязанностей, предусмотренных законодательством Республики Казахстан о пенсионном обеспечен</w:t>
      </w:r>
      <w:r>
        <w:t xml:space="preserve">ии, по выплате пенсий в полном размере и в установленные сроки должностными лицами Центра по выплате пенсий - </w:t>
      </w:r>
    </w:p>
    <w:p w:rsidR="00000000" w:rsidRDefault="00850BD6">
      <w:pPr>
        <w:ind w:firstLine="400"/>
        <w:jc w:val="both"/>
      </w:pPr>
      <w:r>
        <w:t xml:space="preserve">влечет штраф в размере до двадцати месячных расчетных показателей. </w:t>
      </w:r>
    </w:p>
    <w:p w:rsidR="00000000" w:rsidRDefault="00850BD6">
      <w:pPr>
        <w:ind w:firstLine="400"/>
        <w:jc w:val="both"/>
      </w:pPr>
      <w:bookmarkStart w:id="38" w:name="SUB880300"/>
      <w:bookmarkEnd w:id="38"/>
      <w:r>
        <w:t>3. Неисполнение либо ненадлежащее исполнение физическим лицом, индивидуальным</w:t>
      </w:r>
      <w:r>
        <w:t xml:space="preserve"> предпринимателем, частным нотариусом, адвокатом, юридическим лицом или его должностными лицами обязанностей, предусмотренных законодательством Республики Казахстан о пенсионном обеспечении, совершенное в виде: </w:t>
      </w:r>
    </w:p>
    <w:p w:rsidR="00000000" w:rsidRDefault="00850BD6">
      <w:pPr>
        <w:ind w:firstLine="400"/>
        <w:jc w:val="both"/>
      </w:pPr>
      <w:r>
        <w:t>непредставления в налоговый орган списков вк</w:t>
      </w:r>
      <w:r>
        <w:t xml:space="preserve">ладчиков накопительных пенсионных фондов, в пользу которых взыскивается задолженность по обязательным пенсионным взносам; </w:t>
      </w:r>
    </w:p>
    <w:p w:rsidR="00000000" w:rsidRDefault="00850BD6">
      <w:pPr>
        <w:ind w:firstLine="400"/>
        <w:jc w:val="both"/>
      </w:pPr>
      <w:r>
        <w:t>непредставления в налоговые органы расчетов по исчисленным, удержанным (начисленным) и перечисленным суммам обязательных пенсионных в</w:t>
      </w:r>
      <w:r>
        <w:t xml:space="preserve">зносов в сроки, установленные законодательством Республики Казахстан о пенсионном обеспечении; </w:t>
      </w:r>
    </w:p>
    <w:p w:rsidR="00000000" w:rsidRDefault="00850BD6">
      <w:pPr>
        <w:ind w:firstLine="400"/>
        <w:jc w:val="both"/>
      </w:pPr>
      <w:r>
        <w:t xml:space="preserve">неведения первичного учета исчисленных, удержанных (начисленных) и перечисленных обязательных пенсионных взносов по каждому работнику в соответствии с порядком, установленным законодательством Республики Казахстан; </w:t>
      </w:r>
    </w:p>
    <w:p w:rsidR="00000000" w:rsidRDefault="00850BD6">
      <w:pPr>
        <w:ind w:firstLine="400"/>
        <w:jc w:val="both"/>
      </w:pPr>
      <w:r>
        <w:t>непредставления вкладчикам сведений об и</w:t>
      </w:r>
      <w:r>
        <w:t xml:space="preserve">счисленных, удержанных (начисленных) и перечисленных обязательных пенсионных взносах в сроки, установленные законодательством Республики Казахстан о пенсионном обеспечении; </w:t>
      </w:r>
    </w:p>
    <w:p w:rsidR="00000000" w:rsidRDefault="00850BD6">
      <w:pPr>
        <w:ind w:firstLine="400"/>
        <w:jc w:val="both"/>
      </w:pPr>
      <w:r>
        <w:t>несвоевременного и (или) неполного исчисления, удержания (начисления) и (или) упла</w:t>
      </w:r>
      <w:r>
        <w:t>ты (перечисления) обязательных пенсионных взносов в накопительные пенсионные фонды;</w:t>
      </w:r>
    </w:p>
    <w:p w:rsidR="00000000" w:rsidRDefault="00850BD6">
      <w:pPr>
        <w:ind w:firstLine="400"/>
        <w:jc w:val="both"/>
      </w:pPr>
      <w:r>
        <w:rPr>
          <w:rStyle w:val="s0"/>
        </w:rPr>
        <w:t>непрекращения всех расходных операций по кассе по распоряжению налоговых органов в случаях, предусмотренных законодательством Республики Казахстан о пенсионном обеспечении,</w:t>
      </w:r>
      <w:r>
        <w:rPr>
          <w:rStyle w:val="s0"/>
        </w:rPr>
        <w:t xml:space="preserve">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пятнадцати, на должностных лиц, индивидуальных предпринимателей, частных нотариусов, адвокатов — в размере тридцати, на юридических лиц, являющихся субъектами малого или среднего предпринимательства или некоммерч</w:t>
      </w:r>
      <w:r>
        <w:rPr>
          <w:rStyle w:val="s0"/>
        </w:rPr>
        <w:t>ескими организациями — в размере семидесяти пяти, на юридических лиц, являющихся субъектами крупного предпринимательства, — в размере ста пятидесяти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27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14 мая 2004 года № НК-ЮУ-16-3-18/3761</w:t>
      </w:r>
    </w:p>
    <w:p w:rsidR="00000000" w:rsidRDefault="00850BD6">
      <w:pPr>
        <w:ind w:firstLine="400"/>
        <w:jc w:val="both"/>
      </w:pPr>
      <w:r>
        <w:t xml:space="preserve">4. Деяния, предусмотренные частью третьей настоящей статьи, совершенные повторно в течение года после наложения административного взыскания,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тридцати, на должнос</w:t>
      </w:r>
      <w:r>
        <w:rPr>
          <w:rStyle w:val="s0"/>
        </w:rPr>
        <w:t xml:space="preserve">тных лиц, индивидуальных предпринимателей, частных нотариусов, адвокатов — в размере шестидесяти, на юридических лиц, являющихся субъектами малого или среднего предпринимательства или некоммерческими организациями, — в размере двухсот, на юридических лиц, </w:t>
      </w:r>
      <w:r>
        <w:rPr>
          <w:rStyle w:val="s0"/>
        </w:rPr>
        <w:t>являющихся субъектами крупного предпринимательства, — в размере трехсот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5. Неисполнение банками и организациями, осуществляющими отдельные виды банковских операций, обязанностей, установленных </w:t>
      </w:r>
      <w:hyperlink r:id="rId27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пенсионном обеспечении, совершенное в виде:</w:t>
      </w:r>
    </w:p>
    <w:p w:rsidR="00000000" w:rsidRDefault="00850BD6">
      <w:pPr>
        <w:ind w:firstLine="400"/>
        <w:jc w:val="both"/>
      </w:pPr>
      <w:r>
        <w:rPr>
          <w:rStyle w:val="s0"/>
        </w:rPr>
        <w:t>непрекращения всех расходных операций по банковским счетам агентов — юридических лиц или индивидуальных предпринимателей, частных нотариус</w:t>
      </w:r>
      <w:r>
        <w:rPr>
          <w:rStyle w:val="s0"/>
        </w:rPr>
        <w:t>ов и адвокатов по распоряжению налоговых органов в случаях, предусмотренных законодательством Республики Казахстан о пенсионном обеспечении;</w:t>
      </w:r>
    </w:p>
    <w:p w:rsidR="00000000" w:rsidRDefault="00850BD6">
      <w:pPr>
        <w:ind w:firstLine="400"/>
        <w:jc w:val="both"/>
      </w:pPr>
      <w:r>
        <w:rPr>
          <w:rStyle w:val="s0"/>
        </w:rPr>
        <w:t>неперечисления (незачисления), несвоевременного перечисления (позднее дня совершения операций по списанию денег с б</w:t>
      </w:r>
      <w:r>
        <w:rPr>
          <w:rStyle w:val="s0"/>
        </w:rPr>
        <w:t>анковских счетов или следующего дня внесения наличных денег в банк или организацию, осуществляющую отдельные виды банковских операций) либо допущения ошибок при заполнении реквизитов платежного документа по вине банка или организации, осуществляющей отдель</w:t>
      </w:r>
      <w:r>
        <w:rPr>
          <w:rStyle w:val="s0"/>
        </w:rPr>
        <w:t>ные виды банковских операций, при переводе в Центр по выплате пенсий суммы обязательных пенсионных взносов и пеней;</w:t>
      </w:r>
    </w:p>
    <w:p w:rsidR="00000000" w:rsidRDefault="00850BD6">
      <w:pPr>
        <w:ind w:firstLine="400"/>
        <w:jc w:val="both"/>
      </w:pPr>
      <w:r>
        <w:rPr>
          <w:rStyle w:val="s0"/>
        </w:rPr>
        <w:t>неисполнения в порядке, установленном законодательством Республики Казахстан, инкассовых распоряжений налоговых органов на взимание сумм обя</w:t>
      </w:r>
      <w:r>
        <w:rPr>
          <w:rStyle w:val="s0"/>
        </w:rPr>
        <w:t>зательных пенсионных взносов и пеней,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— в размере тридцати месячных расчетных показателей, на юридических лиц — в размере пяти процентов от суммы совершенных расходных операций по банковским счетам агентов за период неиспо</w:t>
      </w:r>
      <w:r>
        <w:rPr>
          <w:rStyle w:val="s0"/>
        </w:rPr>
        <w:t>лнения обязанностей, установленных законодательством Республики Казахстан о пенсионном обеспечении.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39" w:name="SUB88010000"/>
      <w:bookmarkEnd w:id="39"/>
      <w:r>
        <w:rPr>
          <w:rStyle w:val="s3"/>
        </w:rPr>
        <w:t xml:space="preserve">Кодекс дополнен статьей 88-1 в соответствии с </w:t>
      </w:r>
      <w:hyperlink r:id="rId278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08.04.04 г. № </w:t>
      </w:r>
      <w:r>
        <w:rPr>
          <w:rStyle w:val="s3"/>
        </w:rPr>
        <w:t xml:space="preserve">542-II (введен в действие с 1 января 2005 г.); внесены изменения в соответствии с </w:t>
      </w:r>
      <w:hyperlink r:id="rId279" w:anchor="sub_id=88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80" w:anchor="sub_id=8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1" w:anchor="sub_id=88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282" w:anchor="sub_id=8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3" w:anchor="sub_id=88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284" w:anchor="sub_id=8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88-1.</w:t>
      </w:r>
      <w:r>
        <w:t xml:space="preserve"> Нарушение законодательства Республики Казахстан об обязательном социальном страховании </w:t>
      </w:r>
    </w:p>
    <w:p w:rsidR="00000000" w:rsidRDefault="00850BD6">
      <w:pPr>
        <w:ind w:firstLine="400"/>
        <w:jc w:val="both"/>
      </w:pPr>
      <w:r>
        <w:t xml:space="preserve">1. Невыплата социальных выплат по вине должностных лиц Государственного фонда социального страхования и Центра по выплате пенсий в сроки, установленные </w:t>
      </w:r>
      <w:hyperlink r:id="rId285" w:history="1">
        <w:r>
          <w:rPr>
            <w:rStyle w:val="a3"/>
          </w:rPr>
          <w:t>законодательством Республики Казахстан о</w:t>
        </w:r>
        <w:r>
          <w:rPr>
            <w:rStyle w:val="a3"/>
          </w:rPr>
          <w:t>б обязательном социальном страховании</w:t>
        </w:r>
      </w:hyperlink>
      <w:r>
        <w:t xml:space="preserve">, - </w:t>
      </w:r>
    </w:p>
    <w:p w:rsidR="00000000" w:rsidRDefault="00850BD6">
      <w:pPr>
        <w:ind w:firstLine="400"/>
        <w:jc w:val="both"/>
      </w:pPr>
      <w:r>
        <w:t xml:space="preserve">влечет штраф на должностных лиц в размере до двадцати месячных расчетных показателей. </w:t>
      </w:r>
    </w:p>
    <w:p w:rsidR="00000000" w:rsidRDefault="00850BD6">
      <w:pPr>
        <w:ind w:firstLine="400"/>
        <w:jc w:val="both"/>
      </w:pPr>
      <w:bookmarkStart w:id="40" w:name="SUB88010200"/>
      <w:bookmarkEnd w:id="40"/>
      <w:r>
        <w:rPr>
          <w:rStyle w:val="s0"/>
        </w:rPr>
        <w:t xml:space="preserve">2. Неисполнение либо ненадлежащее исполнение индивидуальным предпринимателем, частным нотариусом, адвокатом, юридическим лицом </w:t>
      </w:r>
      <w:r>
        <w:rPr>
          <w:rStyle w:val="s0"/>
        </w:rPr>
        <w:t xml:space="preserve">или его должностными лицами обязанностей, предусмотренных </w:t>
      </w:r>
      <w:hyperlink r:id="rId28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обязательном социальном страховании, совершенное в виде:</w:t>
      </w:r>
    </w:p>
    <w:p w:rsidR="00000000" w:rsidRDefault="00850BD6">
      <w:pPr>
        <w:ind w:firstLine="400"/>
        <w:jc w:val="both"/>
      </w:pPr>
      <w:r>
        <w:rPr>
          <w:rStyle w:val="s0"/>
        </w:rPr>
        <w:t>непредставления в налоговый орган с</w:t>
      </w:r>
      <w:r>
        <w:rPr>
          <w:rStyle w:val="s0"/>
        </w:rPr>
        <w:t>писков участников системы обязательного социального страхования, за которых производятся социальные отчисления;</w:t>
      </w:r>
    </w:p>
    <w:p w:rsidR="00000000" w:rsidRDefault="00850BD6">
      <w:pPr>
        <w:ind w:firstLine="400"/>
        <w:jc w:val="both"/>
      </w:pPr>
      <w:r>
        <w:rPr>
          <w:rStyle w:val="s0"/>
        </w:rPr>
        <w:t>несвоевременной и (или) неполной уплаты (перечисления) социальных отчислений и пеней;</w:t>
      </w:r>
    </w:p>
    <w:p w:rsidR="00000000" w:rsidRDefault="00850BD6">
      <w:pPr>
        <w:ind w:firstLine="400"/>
        <w:jc w:val="both"/>
      </w:pPr>
      <w:r>
        <w:rPr>
          <w:rStyle w:val="s0"/>
        </w:rPr>
        <w:t>непрекращения всех расходных операций по кассе по распоряж</w:t>
      </w:r>
      <w:r>
        <w:rPr>
          <w:rStyle w:val="s0"/>
        </w:rPr>
        <w:t>ению налоговых органов в случаях, предусмотренных законодательством Республики Казахстан об обязательном социальном страховании,—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частных нотариусов, адвокатов в размере тридцати месячных ра</w:t>
      </w:r>
      <w:r>
        <w:rPr>
          <w:rStyle w:val="s0"/>
        </w:rPr>
        <w:t>счетных показателей, на юридических лиц, являющихся субъектами малого или среднего предпринимательства или некоммерческими организациями, — в размере тридцати, на юридических лиц, являющихся субъектами крупного предпринимательства, — в размере пятидесяти п</w:t>
      </w:r>
      <w:r>
        <w:rPr>
          <w:rStyle w:val="s0"/>
        </w:rPr>
        <w:t>роцентов от суммы неперечисленных (несвоевременно перечисленных) социальных отчислений.</w:t>
      </w:r>
    </w:p>
    <w:p w:rsidR="00000000" w:rsidRDefault="00850BD6">
      <w:pPr>
        <w:ind w:firstLine="400"/>
        <w:jc w:val="both"/>
      </w:pPr>
      <w:r>
        <w:rPr>
          <w:rStyle w:val="s0"/>
        </w:rPr>
        <w:t>3. Неисполнение банками и организациями, осуществляющими отдельные виды банковских операций, обязанностей, установленных законодательством Республики Казахстан об обяза</w:t>
      </w:r>
      <w:r>
        <w:rPr>
          <w:rStyle w:val="s0"/>
        </w:rPr>
        <w:t>тельном социальном страховании, совершенное в виде:</w:t>
      </w:r>
    </w:p>
    <w:p w:rsidR="00000000" w:rsidRDefault="00850BD6">
      <w:pPr>
        <w:ind w:firstLine="400"/>
        <w:jc w:val="both"/>
      </w:pPr>
      <w:r>
        <w:rPr>
          <w:rStyle w:val="s0"/>
        </w:rPr>
        <w:t>непрекращения всех расходных операций по банковским счетам плательщиков — юридических лиц или индивидуальных предпринимателей, частных нотариусов и адвокатов по распоряжению налоговых органов в случаях, п</w:t>
      </w:r>
      <w:r>
        <w:rPr>
          <w:rStyle w:val="s0"/>
        </w:rPr>
        <w:t>редусмотренных законодательством Республики Казахстан об обязательном социальном страховании;</w:t>
      </w:r>
    </w:p>
    <w:p w:rsidR="00000000" w:rsidRDefault="00850BD6">
      <w:pPr>
        <w:ind w:firstLine="400"/>
        <w:jc w:val="both"/>
      </w:pPr>
      <w:r>
        <w:rPr>
          <w:rStyle w:val="s0"/>
        </w:rPr>
        <w:t>неперечисления (незачисления), несвоевременного перечисления (позднее дня совершения операций по списанию денег с банковских счетов или следующего дня внесения на</w:t>
      </w:r>
      <w:r>
        <w:rPr>
          <w:rStyle w:val="s0"/>
        </w:rPr>
        <w:t>личных денег в банк или организацию, осуществляющую отдельные виды банковских операций) либо допущения ошибок при заполнении реквизитов платежного документа по вине банка или организации, осуществляющей отдельные виды банковских операций, при переводе в Це</w:t>
      </w:r>
      <w:r>
        <w:rPr>
          <w:rStyle w:val="s0"/>
        </w:rPr>
        <w:t>нтр по выплате пенсий суммы социальных отчислений и пеней;</w:t>
      </w:r>
    </w:p>
    <w:p w:rsidR="00000000" w:rsidRDefault="00850BD6">
      <w:pPr>
        <w:ind w:firstLine="400"/>
        <w:jc w:val="both"/>
      </w:pPr>
      <w:r>
        <w:rPr>
          <w:rStyle w:val="s0"/>
        </w:rPr>
        <w:t>неисполнения в порядке, установленном законодательством Республики Казахстан, инкассовых распоряжений налоговых органов на взимание сумм социальных отчислений и пеней, —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должностных лиц — в размере тридцати месячных расчетных показателей, на юридических лиц — в размере пяти процентов от суммы совершенных расходных операций по банковским счетам плательщиков за период неисполнения обязанностей, установленных </w:t>
      </w:r>
      <w:r>
        <w:rPr>
          <w:rStyle w:val="s0"/>
        </w:rPr>
        <w:t>законодательством Республики Казахстан об обязательном социальном страховании.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41" w:name="SUB890000"/>
      <w:bookmarkEnd w:id="41"/>
      <w:r>
        <w:rPr>
          <w:rStyle w:val="s3"/>
        </w:rPr>
        <w:t xml:space="preserve">Статья 89 изложена в редакции </w:t>
      </w:r>
      <w:hyperlink r:id="rId287" w:anchor="sub_id=89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</w:t>
      </w:r>
      <w:r>
        <w:rPr>
          <w:rStyle w:val="s3"/>
        </w:rPr>
        <w:t>аря 2006 г.) (</w:t>
      </w:r>
      <w:hyperlink r:id="rId288" w:anchor="sub_id=8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89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  <w:b/>
          <w:bCs/>
        </w:rPr>
        <w:t xml:space="preserve"> </w:t>
      </w:r>
      <w:r>
        <w:rPr>
          <w:rStyle w:val="s3"/>
        </w:rPr>
        <w:t>РК от 15.05.07 г.</w:t>
      </w:r>
      <w:r>
        <w:rPr>
          <w:rStyle w:val="s3"/>
        </w:rPr>
        <w:t xml:space="preserve"> № 253-III (</w:t>
      </w:r>
      <w:hyperlink r:id="rId290" w:anchor="sub_id=8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89.</w:t>
      </w:r>
      <w:r>
        <w:t xml:space="preserve"> </w:t>
      </w:r>
      <w:r>
        <w:rPr>
          <w:rStyle w:val="s0"/>
        </w:rPr>
        <w:t>Нарушение правил обеспечения безопасности и охраны труда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Нарушение работодателем или должностным лицом </w:t>
      </w:r>
      <w:hyperlink r:id="rId291" w:anchor="sub_id=3060000" w:history="1">
        <w:r>
          <w:rPr>
            <w:rStyle w:val="a3"/>
          </w:rPr>
          <w:t>трудового законодательства</w:t>
        </w:r>
      </w:hyperlink>
      <w:r>
        <w:rPr>
          <w:rStyle w:val="s0"/>
        </w:rPr>
        <w:t xml:space="preserve"> Республики Казахстан, не повлекшее за собой несчастного случая,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предпринимателей, юридических лиц, являющихся субъектами </w:t>
      </w:r>
      <w:r>
        <w:rPr>
          <w:rStyle w:val="s0"/>
        </w:rPr>
        <w:t>малого или среднего предпринимательства или некоммерческими организациями, в размере от двадцати до сорока,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</w:t>
      </w:r>
      <w:r>
        <w:rPr>
          <w:rStyle w:val="s0"/>
        </w:rPr>
        <w:t>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от сорока до шестидесяти, на юридических лиц, являющихся субъектам</w:t>
      </w:r>
      <w:r>
        <w:rPr>
          <w:rStyle w:val="s0"/>
        </w:rPr>
        <w:t>и крупного предпринимательства, - в размере от ста до ста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3. Неосуществление должностным лицом обязанностей по контролю и надзору за соблюдением трудового законодательства Республики Казахстан, если это повлекло н</w:t>
      </w:r>
      <w:r>
        <w:rPr>
          <w:rStyle w:val="s0"/>
        </w:rPr>
        <w:t>есчастный случай с причинением легкого вреда здоровью работника или заведомо создало опасность для его жизни и здоровья,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от двадцати до пятидесяти месячных расчетных показателей.</w:t>
      </w:r>
    </w:p>
    <w:p w:rsidR="00000000" w:rsidRDefault="00850BD6"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90 внесены изменения в соответствии с </w:t>
      </w:r>
      <w:hyperlink r:id="rId292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293" w:anchor="sub_id=9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90.</w:t>
      </w:r>
      <w:r>
        <w:t xml:space="preserve"> Уклонение от участия в перегов</w:t>
      </w:r>
      <w:r>
        <w:t xml:space="preserve">орах по коллективному договору, соглашению </w:t>
      </w:r>
    </w:p>
    <w:p w:rsidR="00000000" w:rsidRDefault="00850BD6">
      <w:pPr>
        <w:ind w:firstLine="400"/>
        <w:jc w:val="both"/>
      </w:pPr>
      <w:r>
        <w:t xml:space="preserve">Уклонение от участия в переговорах по заключению, изменению или дополнению </w:t>
      </w:r>
      <w:hyperlink r:id="rId294" w:anchor="sub_id=2810000" w:history="1">
        <w:r>
          <w:rPr>
            <w:rStyle w:val="a3"/>
          </w:rPr>
          <w:t>коллективного договора, соглашения</w:t>
        </w:r>
      </w:hyperlink>
      <w:r>
        <w:t xml:space="preserve"> или нарушение сро</w:t>
      </w:r>
      <w:r>
        <w:t xml:space="preserve">ков проведения указанных переговоров, не обеспечение работы соответствующей комиссии в определенные сторонами сроки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лиц, уполномоченных на ведение переговоров, в размере от </w:t>
      </w:r>
      <w:r>
        <w:rPr>
          <w:rStyle w:val="s0"/>
        </w:rPr>
        <w:t xml:space="preserve">двухсот до пятисот </w:t>
      </w:r>
      <w:hyperlink r:id="rId295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r>
        <w:rPr>
          <w:rStyle w:val="s3"/>
        </w:rPr>
        <w:t xml:space="preserve">В статью 91 внесены изменения в соответствии с </w:t>
      </w:r>
      <w:hyperlink r:id="rId296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297" w:anchor="sub_id=9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91.</w:t>
      </w:r>
      <w:r>
        <w:t xml:space="preserve"> Необоснованный отказ от заключения коллективного договора, соглашения </w:t>
      </w:r>
    </w:p>
    <w:p w:rsidR="00000000" w:rsidRDefault="00850BD6">
      <w:pPr>
        <w:ind w:firstLine="400"/>
        <w:jc w:val="both"/>
      </w:pPr>
      <w:r>
        <w:t xml:space="preserve">Необоснованный отказ от заключения </w:t>
      </w:r>
      <w:hyperlink r:id="rId298" w:anchor="sub_id=2810000" w:history="1">
        <w:r>
          <w:rPr>
            <w:rStyle w:val="a3"/>
          </w:rPr>
          <w:t>коллективного договора, соглашения</w:t>
        </w:r>
      </w:hyperlink>
      <w:r>
        <w:t xml:space="preserve">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лиц, уполномоченных заключить коллективный договор, соглашение, в размере от </w:t>
      </w:r>
      <w:r>
        <w:rPr>
          <w:rStyle w:val="s0"/>
        </w:rPr>
        <w:t xml:space="preserve">двухсот до пятисот </w:t>
      </w:r>
      <w:hyperlink r:id="rId299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r>
        <w:rPr>
          <w:rStyle w:val="s3"/>
        </w:rPr>
        <w:t>В ст</w:t>
      </w:r>
      <w:r>
        <w:rPr>
          <w:rStyle w:val="s3"/>
        </w:rPr>
        <w:t xml:space="preserve">атью 92 внесены изменения в соответствии с </w:t>
      </w:r>
      <w:hyperlink r:id="rId300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301" w:anchor="sub_id=92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92.</w:t>
      </w:r>
      <w:r>
        <w:t xml:space="preserve"> Невыполнение или нарушение коллективного договора, соглашения </w:t>
      </w:r>
    </w:p>
    <w:p w:rsidR="00000000" w:rsidRDefault="00850BD6">
      <w:pPr>
        <w:ind w:firstLine="400"/>
        <w:jc w:val="both"/>
      </w:pPr>
      <w:r>
        <w:t xml:space="preserve">Невыполнение или нарушение обязательства по </w:t>
      </w:r>
      <w:hyperlink r:id="rId302" w:anchor="sub_id=2810000" w:history="1">
        <w:r>
          <w:rPr>
            <w:rStyle w:val="a3"/>
          </w:rPr>
          <w:t>коллективному договору, соглашению</w:t>
        </w:r>
      </w:hyperlink>
      <w:r>
        <w:t xml:space="preserve">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лиц, виновных в невыполнении обязательств по коллективному договору, соглашению, в размере от </w:t>
      </w:r>
      <w:r>
        <w:rPr>
          <w:rStyle w:val="s0"/>
        </w:rPr>
        <w:t xml:space="preserve">двухсот до пятисот </w:t>
      </w:r>
      <w:hyperlink r:id="rId303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r>
        <w:rPr>
          <w:rStyle w:val="s3"/>
        </w:rPr>
        <w:t>В статью 93 внесены изменения в</w:t>
      </w:r>
      <w:r>
        <w:rPr>
          <w:rStyle w:val="s3"/>
        </w:rPr>
        <w:t xml:space="preserve"> соответствии с </w:t>
      </w:r>
      <w:hyperlink r:id="rId304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15.05.07 г. № 253-III (</w:t>
      </w:r>
      <w:hyperlink r:id="rId305" w:anchor="sub_id=9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93. </w:t>
      </w:r>
      <w:r>
        <w:t>Непредставл</w:t>
      </w:r>
      <w:r>
        <w:t xml:space="preserve">ение информации, необходимой для проведения коллективных переговоров и осуществления контроля за выполнением коллективных договоров, соглашений </w:t>
      </w:r>
    </w:p>
    <w:p w:rsidR="00000000" w:rsidRDefault="00850BD6">
      <w:pPr>
        <w:ind w:firstLine="400"/>
        <w:jc w:val="both"/>
      </w:pPr>
      <w:r>
        <w:t xml:space="preserve">Непредставление информации, необходимой для проведения коллективных переговоров и осуществления контроля за выполнением коллективных договоров, соглашений,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лиц, виновных в непредставлении информации, в размере от </w:t>
      </w:r>
      <w:r>
        <w:rPr>
          <w:rStyle w:val="s0"/>
        </w:rPr>
        <w:t xml:space="preserve">пятидесяти до ста </w:t>
      </w:r>
      <w:hyperlink r:id="rId306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r>
        <w:rPr>
          <w:rStyle w:val="s3"/>
        </w:rPr>
        <w:t xml:space="preserve">В статью 94 внесены изменения в соответствии с </w:t>
      </w:r>
      <w:hyperlink r:id="rId307" w:anchor="sub_id=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</w:t>
      </w:r>
      <w:r>
        <w:rPr>
          <w:rStyle w:val="s3"/>
        </w:rPr>
        <w:t>еден в действие с 1 января 2008 г.) (</w:t>
      </w:r>
      <w:hyperlink r:id="rId308" w:anchor="sub_id=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94.</w:t>
      </w:r>
      <w:r>
        <w:t xml:space="preserve"> Нарушение законодательства о занятости населения </w:t>
      </w:r>
    </w:p>
    <w:p w:rsidR="00000000" w:rsidRDefault="00850BD6">
      <w:pPr>
        <w:ind w:firstLine="400"/>
        <w:jc w:val="both"/>
      </w:pPr>
      <w:r>
        <w:t xml:space="preserve">1. Нарушение физическим или юридическим лицом </w:t>
      </w:r>
      <w:hyperlink r:id="rId309" w:history="1">
        <w:r>
          <w:rPr>
            <w:rStyle w:val="a3"/>
          </w:rPr>
          <w:t>законодательных</w:t>
        </w:r>
      </w:hyperlink>
      <w:r>
        <w:t xml:space="preserve"> и иных нормативных правовых актов о занятости населения </w:t>
      </w:r>
      <w:r>
        <w:rPr>
          <w:rStyle w:val="s0"/>
        </w:rPr>
        <w:t>—</w:t>
      </w:r>
      <w:r>
        <w:t xml:space="preserve"> </w:t>
      </w:r>
    </w:p>
    <w:p w:rsidR="00000000" w:rsidRDefault="00850BD6">
      <w:pPr>
        <w:ind w:firstLine="400"/>
        <w:jc w:val="both"/>
      </w:pPr>
      <w:r>
        <w:t xml:space="preserve">влечет штраф в размере от восьми до десяти </w:t>
      </w:r>
      <w:hyperlink r:id="rId310" w:history="1">
        <w:r>
          <w:rPr>
            <w:rStyle w:val="a3"/>
          </w:rPr>
          <w:t>месячных расчетных пок</w:t>
        </w:r>
        <w:r>
          <w:rPr>
            <w:rStyle w:val="a3"/>
          </w:rPr>
          <w:t>азателей</w:t>
        </w:r>
      </w:hyperlink>
      <w:r>
        <w:t xml:space="preserve">.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 (бездействие), 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от десяти до двадцати месячных расчетных показателей.</w:t>
      </w:r>
    </w:p>
    <w:p w:rsidR="00000000" w:rsidRDefault="00850BD6">
      <w:pPr>
        <w:ind w:left="1200" w:hanging="800"/>
        <w:jc w:val="both"/>
      </w:pPr>
      <w:bookmarkStart w:id="42" w:name="SUB950000"/>
      <w:bookmarkEnd w:id="42"/>
      <w:r>
        <w:rPr>
          <w:rStyle w:val="s1"/>
        </w:rPr>
        <w:t>Статья 95.</w:t>
      </w:r>
      <w:r>
        <w:rPr>
          <w:rStyle w:val="s1"/>
        </w:rPr>
        <w:t xml:space="preserve"> </w:t>
      </w:r>
      <w:r>
        <w:t xml:space="preserve">Воспрепятствование реализации равного права на доступ к государственной службе </w:t>
      </w:r>
    </w:p>
    <w:p w:rsidR="00000000" w:rsidRDefault="00850BD6">
      <w:pPr>
        <w:ind w:firstLine="400"/>
        <w:jc w:val="both"/>
      </w:pPr>
      <w:r>
        <w:t xml:space="preserve">Предъявление к кандидату на должность государственного служащего требований, не предусмотренных </w:t>
      </w:r>
      <w:hyperlink r:id="rId311" w:history="1">
        <w:r>
          <w:rPr>
            <w:rStyle w:val="a3"/>
          </w:rPr>
          <w:t>законодательств</w:t>
        </w:r>
        <w:r>
          <w:rPr>
            <w:rStyle w:val="a3"/>
          </w:rPr>
          <w:t>ом</w:t>
        </w:r>
      </w:hyperlink>
      <w:r>
        <w:t xml:space="preserve">, и квалификационных требований, не утвержденных в </w:t>
      </w:r>
      <w:hyperlink r:id="rId312" w:anchor="sub_id=130500" w:history="1">
        <w:r>
          <w:rPr>
            <w:rStyle w:val="a3"/>
          </w:rPr>
          <w:t>установленном порядке</w:t>
        </w:r>
      </w:hyperlink>
      <w:r>
        <w:t xml:space="preserve">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должностных лиц в размере от пяти до десяти </w:t>
      </w:r>
      <w:hyperlink r:id="rId313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bookmarkStart w:id="43" w:name="SUB960000"/>
      <w:bookmarkEnd w:id="43"/>
      <w:r>
        <w:rPr>
          <w:rStyle w:val="s3"/>
        </w:rPr>
        <w:t xml:space="preserve">В заголовок статьи 96 внесены изменения в соответствии с </w:t>
      </w:r>
      <w:hyperlink r:id="rId314" w:anchor="sub_id=9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315" w:anchor="sub_id=9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96.</w:t>
      </w:r>
      <w:r>
        <w:t xml:space="preserve"> Обращение во вред </w:t>
      </w:r>
      <w:r>
        <w:rPr>
          <w:rStyle w:val="s0"/>
        </w:rPr>
        <w:t>физическому лицу</w:t>
      </w:r>
      <w:r>
        <w:t xml:space="preserve"> поданной им жалобы </w:t>
      </w:r>
    </w:p>
    <w:p w:rsidR="00000000" w:rsidRDefault="00850BD6">
      <w:pPr>
        <w:ind w:firstLine="400"/>
        <w:jc w:val="both"/>
      </w:pPr>
      <w:r>
        <w:t>Обращение жалобы во вр</w:t>
      </w:r>
      <w:r>
        <w:t xml:space="preserve">ед лицу, подавшему обоснованную </w:t>
      </w:r>
      <w:hyperlink r:id="rId316" w:anchor="sub_id=10013" w:history="1">
        <w:r>
          <w:rPr>
            <w:rStyle w:val="a3"/>
          </w:rPr>
          <w:t>жалобу</w:t>
        </w:r>
      </w:hyperlink>
      <w:r>
        <w:t xml:space="preserve">, или в интересах которого она была подана, - </w:t>
      </w:r>
    </w:p>
    <w:p w:rsidR="00000000" w:rsidRDefault="00850BD6">
      <w:pPr>
        <w:spacing w:after="240"/>
        <w:ind w:firstLine="400"/>
        <w:jc w:val="both"/>
      </w:pPr>
      <w:r>
        <w:t>влечет штраф на должностных лиц в размере от пяти до десяти месячных расчетных показател</w:t>
      </w:r>
      <w:r>
        <w:t>ей.</w:t>
      </w:r>
    </w:p>
    <w:p w:rsidR="00000000" w:rsidRDefault="00850BD6">
      <w:pPr>
        <w:jc w:val="both"/>
      </w:pPr>
      <w:r>
        <w:rPr>
          <w:rStyle w:val="s3"/>
        </w:rPr>
        <w:t xml:space="preserve">В статью 97 внесены изменения в соответствии с </w:t>
      </w:r>
      <w:hyperlink r:id="rId317" w:anchor="sub_id=9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18" w:anchor="sub_id=9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97.</w:t>
      </w:r>
      <w:r>
        <w:t xml:space="preserve"> Принуждение к участию или отказу от участия в забастовке </w:t>
      </w:r>
    </w:p>
    <w:p w:rsidR="00000000" w:rsidRDefault="00850BD6">
      <w:pPr>
        <w:ind w:firstLine="400"/>
        <w:jc w:val="both"/>
      </w:pPr>
      <w:r>
        <w:t xml:space="preserve">Принуждение к участию или отказу от участия в </w:t>
      </w:r>
      <w:hyperlink r:id="rId319" w:anchor="sub_id=10140" w:history="1">
        <w:r>
          <w:rPr>
            <w:rStyle w:val="a3"/>
          </w:rPr>
          <w:t>заб</w:t>
        </w:r>
        <w:r>
          <w:rPr>
            <w:rStyle w:val="a3"/>
          </w:rPr>
          <w:t>астовке</w:t>
        </w:r>
      </w:hyperlink>
      <w:r>
        <w:t xml:space="preserve"> с использованием зависимого положения принуждаемого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от пяти до десяти, на должностных лиц - в размере от десяти до двадцати </w:t>
      </w:r>
      <w:hyperlink r:id="rId320" w:history="1">
        <w:r>
          <w:rPr>
            <w:rStyle w:val="a3"/>
          </w:rPr>
          <w:t>месячных расчетн</w:t>
        </w:r>
        <w:r>
          <w:rPr>
            <w:rStyle w:val="a3"/>
          </w:rPr>
          <w:t>ых показателей</w:t>
        </w:r>
      </w:hyperlink>
      <w:r>
        <w:t>.</w:t>
      </w:r>
    </w:p>
    <w:p w:rsidR="00000000" w:rsidRDefault="00850BD6">
      <w:pPr>
        <w:jc w:val="center"/>
      </w:pPr>
      <w:bookmarkStart w:id="44" w:name="SUB980000"/>
      <w:bookmarkEnd w:id="44"/>
      <w:r>
        <w:rPr>
          <w:rStyle w:val="s1"/>
        </w:rPr>
        <w:t>Глава 11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Административные правонарушения, посягающие на</w:t>
      </w:r>
      <w:r>
        <w:t xml:space="preserve"> </w:t>
      </w:r>
      <w:r>
        <w:rPr>
          <w:rStyle w:val="s1"/>
        </w:rPr>
        <w:t>избирательные права граждан</w:t>
      </w:r>
    </w:p>
    <w:p w:rsidR="00000000" w:rsidRDefault="00850BD6">
      <w:pPr>
        <w:jc w:val="center"/>
      </w:pPr>
      <w:r>
        <w:t> 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98.</w:t>
      </w:r>
      <w:r>
        <w:t xml:space="preserve"> Непредставление избирательной комиссии (комиссии референдума) должностными лицами необходимых сведений и материалов или невыполнение решений к</w:t>
      </w:r>
      <w:r>
        <w:t xml:space="preserve">омиссии </w:t>
      </w:r>
    </w:p>
    <w:p w:rsidR="00000000" w:rsidRDefault="00850BD6">
      <w:pPr>
        <w:ind w:firstLine="400"/>
        <w:jc w:val="both"/>
      </w:pPr>
      <w:r>
        <w:t xml:space="preserve">Непредставление </w:t>
      </w:r>
      <w:hyperlink r:id="rId321" w:anchor="sub_id=100000" w:history="1">
        <w:r>
          <w:rPr>
            <w:rStyle w:val="a3"/>
          </w:rPr>
          <w:t>избирательной комиссии</w:t>
        </w:r>
      </w:hyperlink>
      <w:r>
        <w:t xml:space="preserve"> (</w:t>
      </w:r>
      <w:hyperlink r:id="rId322" w:anchor="sub_id=200000" w:history="1">
        <w:r>
          <w:rPr>
            <w:rStyle w:val="a3"/>
          </w:rPr>
          <w:t>комиссии референдума</w:t>
        </w:r>
      </w:hyperlink>
      <w:r>
        <w:t>) должностными лицами</w:t>
      </w:r>
      <w:r>
        <w:t xml:space="preserve"> необходимых для ее работы сведений и материалов или невыполнение ими решения комиссии, принятого в пределах ее полномочий,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от десяти до двадцати </w:t>
      </w:r>
      <w:hyperlink r:id="rId323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r>
        <w:rPr>
          <w:rStyle w:val="s3"/>
        </w:rPr>
        <w:t xml:space="preserve">В статью 99 внесены изменения в соответствии с </w:t>
      </w:r>
      <w:hyperlink r:id="rId324" w:anchor="sub_id=3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325" w:anchor="sub_id=9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99.</w:t>
      </w:r>
      <w:r>
        <w:t xml:space="preserve"> Проведение агитации в период ее запрещения </w:t>
      </w:r>
    </w:p>
    <w:p w:rsidR="00000000" w:rsidRDefault="00850BD6">
      <w:pPr>
        <w:ind w:firstLine="400"/>
        <w:jc w:val="both"/>
      </w:pPr>
      <w:r>
        <w:t xml:space="preserve">Проведение агитации в связи с выборами (республиканским референдумом) в период ее запрещения </w:t>
      </w:r>
      <w:hyperlink r:id="rId326" w:anchor="sub_id=3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граждан в размере от десяти до пятнадцати, на юридических лиц - в размере от двадцати пяти до тридцати пяти </w:t>
      </w:r>
      <w:hyperlink r:id="rId32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99-1 в соответствии с </w:t>
      </w:r>
      <w:hyperlink r:id="rId328" w:anchor="sub_id=3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99-1.</w:t>
      </w:r>
      <w:r>
        <w:t xml:space="preserve"> </w:t>
      </w:r>
      <w:r>
        <w:t xml:space="preserve">Воспрепятствование праву вести предвыборную агитацию </w:t>
      </w:r>
    </w:p>
    <w:p w:rsidR="00000000" w:rsidRDefault="00850BD6">
      <w:pPr>
        <w:ind w:firstLine="400"/>
        <w:jc w:val="both"/>
      </w:pPr>
      <w:r>
        <w:t xml:space="preserve">Воспрепятствование кандидатам в президенты, в депутаты или на иные выборные должности, их доверенным лицам, политическим партиям в процессе реализации ими права вести предвыборную агитацию - </w:t>
      </w:r>
    </w:p>
    <w:p w:rsidR="00000000" w:rsidRDefault="00850BD6">
      <w:pPr>
        <w:spacing w:after="240"/>
        <w:ind w:firstLine="400"/>
        <w:jc w:val="both"/>
      </w:pPr>
      <w:r>
        <w:t>влечет штр</w:t>
      </w:r>
      <w:r>
        <w:t>аф на граждан в размере от десяти до пятнадцати, на должностных лиц - в размере от пятнадцати до двадцати пяти, на юридических лиц - в размере от двадцати пяти до тридцати пяти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>В статью 100 внесены изменения в соответствии с</w:t>
      </w:r>
      <w:r>
        <w:rPr>
          <w:rStyle w:val="s3"/>
        </w:rPr>
        <w:t xml:space="preserve"> </w:t>
      </w:r>
      <w:hyperlink r:id="rId329" w:anchor="sub_id=3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330" w:anchor="sub_id=10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100.</w:t>
      </w:r>
      <w:r>
        <w:t xml:space="preserve"> Распространение заведомо л</w:t>
      </w:r>
      <w:r>
        <w:t xml:space="preserve">ожных сведений о кандидатах, политических партиях </w:t>
      </w:r>
    </w:p>
    <w:p w:rsidR="00000000" w:rsidRDefault="00850BD6">
      <w:pPr>
        <w:ind w:firstLine="400"/>
        <w:jc w:val="both"/>
      </w:pPr>
      <w:r>
        <w:t xml:space="preserve">Распространение заведомо ложных сведений о кандидатах, политических партиях или совершение иных действий, порочащих их честь и достоинство, в целях влияния на исход выборов - </w:t>
      </w:r>
    </w:p>
    <w:p w:rsidR="00000000" w:rsidRDefault="00850BD6">
      <w:pPr>
        <w:spacing w:after="240"/>
        <w:ind w:firstLine="400"/>
        <w:jc w:val="both"/>
      </w:pPr>
      <w:r>
        <w:t>влечет штраф на граждан в раз</w:t>
      </w:r>
      <w:r>
        <w:t xml:space="preserve">мере от пятнадцати до двадцати пяти, на должностных лиц - в размере от двадцати пяти до тридцати пяти, на юридических лиц - в размере от тридцати пяти до пятидесяти </w:t>
      </w:r>
      <w:hyperlink r:id="rId331" w:history="1">
        <w:r>
          <w:rPr>
            <w:rStyle w:val="a3"/>
          </w:rPr>
          <w:t>месячных расчетных показате</w:t>
        </w:r>
        <w:r>
          <w:rPr>
            <w:rStyle w:val="a3"/>
          </w:rPr>
          <w:t>лей</w:t>
        </w:r>
      </w:hyperlink>
      <w:r>
        <w:t>.</w:t>
      </w:r>
    </w:p>
    <w:p w:rsidR="00000000" w:rsidRDefault="00850BD6">
      <w:pPr>
        <w:jc w:val="both"/>
      </w:pPr>
      <w:r>
        <w:rPr>
          <w:rStyle w:val="s3"/>
        </w:rPr>
        <w:t xml:space="preserve">В статью 101 внесены изменения в соответствии с </w:t>
      </w:r>
      <w:hyperlink r:id="rId332" w:anchor="sub_id=3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333" w:anchor="sub_id=1010000" w:history="1">
        <w:r>
          <w:rPr>
            <w:rStyle w:val="a3"/>
            <w:b/>
            <w:bCs/>
            <w:i/>
            <w:iCs/>
          </w:rPr>
          <w:t>см.</w:t>
        </w:r>
        <w:r>
          <w:rPr>
            <w:rStyle w:val="a3"/>
            <w:b/>
            <w:bCs/>
            <w:i/>
            <w:iCs/>
          </w:rPr>
          <w:t xml:space="preserve">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101.</w:t>
      </w:r>
      <w:r>
        <w:t xml:space="preserve"> Нарушение прав члена избирательной комиссии (комиссии референдума), доверенного лица и наблюдателя </w:t>
      </w:r>
    </w:p>
    <w:p w:rsidR="00000000" w:rsidRDefault="00850BD6">
      <w:pPr>
        <w:ind w:firstLine="400"/>
        <w:jc w:val="both"/>
      </w:pPr>
      <w:r>
        <w:t xml:space="preserve">Нарушение установленных </w:t>
      </w:r>
      <w:hyperlink r:id="rId334" w:anchor="sub_id=190000" w:history="1">
        <w:r>
          <w:rPr>
            <w:rStyle w:val="a3"/>
          </w:rPr>
          <w:t>законом</w:t>
        </w:r>
      </w:hyperlink>
      <w:r>
        <w:t xml:space="preserve"> прав члена изби</w:t>
      </w:r>
      <w:r>
        <w:t xml:space="preserve">рательной комиссии (комиссии референдума), </w:t>
      </w:r>
      <w:hyperlink r:id="rId335" w:anchor="sub_id=310000" w:history="1">
        <w:r>
          <w:rPr>
            <w:rStyle w:val="a3"/>
          </w:rPr>
          <w:t>доверенных лиц</w:t>
        </w:r>
      </w:hyperlink>
      <w:r>
        <w:t xml:space="preserve"> кандидатов, политических партий и наблюдателей на выборах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от пятнадцати до тридцати пяти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102.</w:t>
      </w:r>
      <w:r>
        <w:t xml:space="preserve"> Нарушение права граждан на ознакомление со списком избирателей </w:t>
      </w:r>
    </w:p>
    <w:p w:rsidR="00000000" w:rsidRDefault="00850BD6">
      <w:pPr>
        <w:ind w:firstLine="400"/>
        <w:jc w:val="both"/>
      </w:pPr>
      <w:r>
        <w:t>Нарушение членом избирательной комиссии (комиссии референдума) права граждан на ознакомление с</w:t>
      </w:r>
      <w:r>
        <w:t xml:space="preserve">о </w:t>
      </w:r>
      <w:hyperlink r:id="rId336" w:anchor="sub_id=240000" w:history="1">
        <w:r>
          <w:rPr>
            <w:rStyle w:val="a3"/>
          </w:rPr>
          <w:t>списком избирателей</w:t>
        </w:r>
      </w:hyperlink>
      <w:r>
        <w:t xml:space="preserve"> (выборщиков, списком лиц, имеющих право участвовать в республиканском референдуме) либо нерассмотрение в </w:t>
      </w:r>
      <w:hyperlink r:id="rId337" w:anchor="sub_id=260000" w:history="1">
        <w:r>
          <w:rPr>
            <w:rStyle w:val="a3"/>
          </w:rPr>
          <w:t>установленный законодательством срок</w:t>
        </w:r>
      </w:hyperlink>
      <w:r>
        <w:t xml:space="preserve"> заявления о неправильности в списке избирателей, либо отказ выдать гражданину копию решения в письменной форме с изложением мотивов отклонения заявления о внесении исправления в спис</w:t>
      </w:r>
      <w:r>
        <w:t xml:space="preserve">ок избирателей (выборщиков, список лиц, имеющих право участвовать в республиканском референдуме), либо неисполнение решения суда об исправлении списка избирателей (выборщиков, списка лиц, имеющих право участвовать в республиканском референдуме), в </w:t>
      </w:r>
      <w:hyperlink r:id="rId338" w:anchor="sub_id=260000" w:history="1">
        <w:r>
          <w:rPr>
            <w:rStyle w:val="a3"/>
          </w:rPr>
          <w:t>установленный срок</w:t>
        </w:r>
      </w:hyperlink>
      <w:r>
        <w:t xml:space="preserve">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от десяти до двадцати </w:t>
      </w:r>
      <w:hyperlink r:id="rId339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r>
        <w:rPr>
          <w:rStyle w:val="s3"/>
        </w:rPr>
        <w:t>Кодекс дополнен ст</w:t>
      </w:r>
      <w:r>
        <w:rPr>
          <w:rStyle w:val="s3"/>
        </w:rPr>
        <w:t xml:space="preserve">атьей 102-1 в соответствии с </w:t>
      </w:r>
      <w:hyperlink r:id="rId340" w:anchor="sub_id=30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102-1.</w:t>
      </w:r>
      <w:r>
        <w:t xml:space="preserve"> Представление недостоверных данных об избирателях, а также списков избирателей </w:t>
      </w:r>
    </w:p>
    <w:p w:rsidR="00000000" w:rsidRDefault="00850BD6">
      <w:pPr>
        <w:ind w:firstLine="400"/>
        <w:jc w:val="both"/>
      </w:pPr>
      <w:r>
        <w:t xml:space="preserve">1. Представление </w:t>
      </w:r>
      <w:r>
        <w:t xml:space="preserve">должностными лицами местным исполнительным органам недостоверных данных об избирателях для составления списков избирателей - </w:t>
      </w:r>
    </w:p>
    <w:p w:rsidR="00000000" w:rsidRDefault="00850BD6">
      <w:pPr>
        <w:ind w:firstLine="400"/>
        <w:jc w:val="both"/>
      </w:pPr>
      <w:r>
        <w:t xml:space="preserve">влечет штраф в размере от десяти до двадцати пяти месячных расчетных показателей. </w:t>
      </w:r>
    </w:p>
    <w:p w:rsidR="00000000" w:rsidRDefault="00850BD6">
      <w:pPr>
        <w:ind w:firstLine="400"/>
        <w:jc w:val="both"/>
      </w:pPr>
      <w:r>
        <w:t>2. Представление недостоверных списков избирате</w:t>
      </w:r>
      <w:r>
        <w:t xml:space="preserve">лей должностными лицами местных исполнительных органов в соответствующую избирательную комиссию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от двадцати пяти до тридцати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102-2 в соответствии с </w:t>
      </w:r>
      <w:hyperlink r:id="rId341" w:anchor="sub_id=5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342" w:anchor="sub_id=20001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850BD6">
      <w:pPr>
        <w:ind w:firstLine="400"/>
        <w:jc w:val="both"/>
      </w:pPr>
      <w:r>
        <w:rPr>
          <w:rStyle w:val="s0"/>
          <w:b/>
          <w:bCs/>
        </w:rPr>
        <w:t>Статья 102-2.</w:t>
      </w:r>
      <w:r>
        <w:rPr>
          <w:rStyle w:val="s0"/>
        </w:rPr>
        <w:t xml:space="preserve"> Нарушение т</w:t>
      </w:r>
      <w:r>
        <w:rPr>
          <w:rStyle w:val="s0"/>
        </w:rPr>
        <w:t>ребования о равном избирательном праве</w:t>
      </w:r>
    </w:p>
    <w:p w:rsidR="00000000" w:rsidRDefault="00850BD6">
      <w:pPr>
        <w:ind w:firstLine="400"/>
        <w:jc w:val="both"/>
      </w:pPr>
      <w:r>
        <w:rPr>
          <w:rStyle w:val="s0"/>
        </w:rPr>
        <w:t>Нарушение требования о равном избирательном праве путем голосования два или более раза или за другого избирателя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от десяти до двадцати пяти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45" w:name="SUB102030000"/>
      <w:bookmarkEnd w:id="45"/>
      <w:r>
        <w:rPr>
          <w:rStyle w:val="s3"/>
        </w:rPr>
        <w:t>Кодекс дополнен ст</w:t>
      </w:r>
      <w:r>
        <w:rPr>
          <w:rStyle w:val="s3"/>
        </w:rPr>
        <w:t xml:space="preserve">атьей 102-3 в соответствии с </w:t>
      </w:r>
      <w:hyperlink r:id="rId343" w:anchor="sub_id=5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344" w:anchor="sub_id=20001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</w:t>
      </w:r>
      <w:r>
        <w:rPr>
          <w:rStyle w:val="s3"/>
        </w:rPr>
        <w:t>ие)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102</w:t>
      </w:r>
      <w:r>
        <w:rPr>
          <w:rStyle w:val="s0"/>
          <w:b/>
          <w:bCs/>
        </w:rPr>
        <w:t>-3.</w:t>
      </w:r>
      <w:r>
        <w:rPr>
          <w:rStyle w:val="s0"/>
        </w:rPr>
        <w:t xml:space="preserve"> Осуществление иностранцами, лицами без гражданства, иностранными юридическими лицами и международными организациями деятельности, препятствующей и (или) способствующей выдвижению и избранию кандидатов, политических партий, выдвинувших пар</w:t>
      </w:r>
      <w:r>
        <w:rPr>
          <w:rStyle w:val="s0"/>
        </w:rPr>
        <w:t>тийный список, достижению определенного результата на выборах.</w:t>
      </w:r>
    </w:p>
    <w:p w:rsidR="00000000" w:rsidRDefault="00850BD6">
      <w:pPr>
        <w:ind w:firstLine="400"/>
        <w:jc w:val="both"/>
      </w:pPr>
      <w:r>
        <w:rPr>
          <w:rStyle w:val="s0"/>
        </w:rPr>
        <w:t>Осуществление иностранцами, лицами без гражданства, иностранными юридическими лицами и международными организациями деятельности, препятствующей и (или) способствующей выдвижению и избранию кандидатов, политических партий, выдвинувших партийный список, дос</w:t>
      </w:r>
      <w:r>
        <w:rPr>
          <w:rStyle w:val="s0"/>
        </w:rPr>
        <w:t>тижению определенного результата на выборах, -</w:t>
      </w:r>
    </w:p>
    <w:p w:rsidR="00000000" w:rsidRDefault="00850BD6">
      <w:pPr>
        <w:jc w:val="both"/>
      </w:pPr>
      <w:r>
        <w:rPr>
          <w:rStyle w:val="s0"/>
        </w:rPr>
        <w:t>влечет штраф на физических лиц в размере от двадцати до тридцати месячных расчетных показателей с административным выдворением за пределы Республики Казахстан или без такового, на юридических лиц - в размере о</w:t>
      </w:r>
      <w:r>
        <w:rPr>
          <w:rStyle w:val="s0"/>
        </w:rPr>
        <w:t>т четырехсот до одной тысячи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103 внесены изменения в соответствии с </w:t>
      </w:r>
      <w:hyperlink r:id="rId345" w:anchor="sub_id=30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346" w:anchor="sub_id=10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103.</w:t>
      </w:r>
      <w:r>
        <w:t xml:space="preserve"> Выдача гражданам избирательных бюллетеней (бюллетеней для голосования) в целях предоставления им возможности голосования за других лиц </w:t>
      </w:r>
    </w:p>
    <w:p w:rsidR="00000000" w:rsidRDefault="00850BD6">
      <w:pPr>
        <w:ind w:firstLine="400"/>
        <w:jc w:val="both"/>
      </w:pPr>
      <w:r>
        <w:t>Выдача членом избирательной комиссии</w:t>
      </w:r>
      <w:r>
        <w:t xml:space="preserve"> (комиссии референдума) гражданам избирательных бюллетеней (бюллетеней для голосования) в целях предоставления им возможности голосования за других лиц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от пятнадцати до двадцати пяти месячных расчетных показателей.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104.</w:t>
      </w:r>
      <w:r>
        <w:t xml:space="preserve"> Отк</w:t>
      </w:r>
      <w:r>
        <w:t xml:space="preserve">аз работодателя в предоставлении отпуска для участия в выборах (республиканском референдуме) </w:t>
      </w:r>
    </w:p>
    <w:p w:rsidR="00000000" w:rsidRDefault="00850BD6">
      <w:pPr>
        <w:ind w:firstLine="400"/>
        <w:jc w:val="both"/>
      </w:pPr>
      <w:r>
        <w:t xml:space="preserve">Отказ работодателя предоставить зарегистрированному кандидату в депутаты или на иную выборную должность либо члену избирательной комиссии предусмотренный </w:t>
      </w:r>
      <w:hyperlink r:id="rId347" w:anchor="sub_id=1490000" w:history="1">
        <w:r>
          <w:rPr>
            <w:rStyle w:val="a3"/>
          </w:rPr>
          <w:t>законодательными актами отпуск</w:t>
        </w:r>
      </w:hyperlink>
      <w:r>
        <w:t xml:space="preserve"> для участия в подготовке и проведении выборов в органы государственной власти, управления и в органы местного самоуправления (республиканского рефер</w:t>
      </w:r>
      <w:r>
        <w:t xml:space="preserve">ендума)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от десяти до двадцати пяти </w:t>
      </w:r>
      <w:hyperlink r:id="rId348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r>
        <w:rPr>
          <w:rStyle w:val="s3"/>
        </w:rPr>
        <w:t xml:space="preserve">В статью 105 внесены изменения в соответствии с </w:t>
      </w:r>
      <w:hyperlink r:id="rId349" w:anchor="sub_id=3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350" w:anchor="sub_id=10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105.</w:t>
      </w:r>
      <w:r>
        <w:t xml:space="preserve"> Нарушение условий проведения предвыборной агитации через средства массовой инф</w:t>
      </w:r>
      <w:r>
        <w:t xml:space="preserve">ормации </w:t>
      </w:r>
    </w:p>
    <w:p w:rsidR="00000000" w:rsidRDefault="00850BD6">
      <w:pPr>
        <w:ind w:firstLine="400"/>
        <w:jc w:val="both"/>
      </w:pPr>
      <w:r>
        <w:t xml:space="preserve">Нарушение </w:t>
      </w:r>
      <w:hyperlink r:id="rId351" w:anchor="sub_id=10009" w:history="1">
        <w:r>
          <w:rPr>
            <w:rStyle w:val="a3"/>
          </w:rPr>
          <w:t>главным редактором, журналистом, должностным лицом редакции</w:t>
        </w:r>
      </w:hyperlink>
      <w:r>
        <w:t xml:space="preserve"> средства массовой информации условий проведения предвыборной агитации, предусмотренных </w:t>
      </w:r>
      <w:hyperlink r:id="rId352" w:anchor="sub_id=270000" w:history="1">
        <w:r>
          <w:rPr>
            <w:rStyle w:val="a3"/>
          </w:rPr>
          <w:t>избирательным законодательством</w:t>
        </w:r>
      </w:hyperlink>
      <w:r>
        <w:t xml:space="preserve"> (</w:t>
      </w:r>
      <w:hyperlink r:id="rId353" w:anchor="sub_id=70000" w:history="1">
        <w:r>
          <w:rPr>
            <w:rStyle w:val="a3"/>
          </w:rPr>
          <w:t>законодательством</w:t>
        </w:r>
      </w:hyperlink>
      <w:r>
        <w:t xml:space="preserve"> о республиканском референдуме),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</w:t>
      </w:r>
      <w:r>
        <w:t xml:space="preserve">на граждан и на должностных лиц в размере от двадцати до тридцати, на юридических лиц - в размере от тридцати до шестидесяти пяти </w:t>
      </w:r>
      <w:hyperlink r:id="rId354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106.</w:t>
      </w:r>
      <w:r>
        <w:t xml:space="preserve"> Изготовление или р</w:t>
      </w:r>
      <w:r>
        <w:t xml:space="preserve">аспространение анонимных агитационных материалов </w:t>
      </w:r>
    </w:p>
    <w:p w:rsidR="00000000" w:rsidRDefault="00850BD6">
      <w:pPr>
        <w:ind w:firstLine="400"/>
        <w:jc w:val="both"/>
      </w:pPr>
      <w:r>
        <w:t>Изготовление или распространение в период подготовки и проведения выборов в органы государственной власти и в органы местного самоуправления (республиканского референдума) агитационных печатных и электронны</w:t>
      </w:r>
      <w:r>
        <w:t xml:space="preserve">х материалов, не содержащих информацию об организациях, месте их печатания, тираже и о лицах, ответственных за их выпуск,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от десяти до двадцати пяти </w:t>
      </w:r>
      <w:hyperlink r:id="rId355" w:history="1">
        <w:r>
          <w:rPr>
            <w:rStyle w:val="a3"/>
          </w:rPr>
          <w:t>месячных расчетны</w:t>
        </w:r>
        <w:r>
          <w:rPr>
            <w:rStyle w:val="a3"/>
          </w:rPr>
          <w:t>х показателей</w:t>
        </w:r>
      </w:hyperlink>
      <w:r>
        <w:t>.</w:t>
      </w:r>
    </w:p>
    <w:p w:rsidR="00000000" w:rsidRDefault="00850BD6">
      <w:pPr>
        <w:jc w:val="both"/>
      </w:pPr>
      <w:r>
        <w:rPr>
          <w:rStyle w:val="s3"/>
        </w:rPr>
        <w:t xml:space="preserve">В статью 107 внесены изменения в соответствии с </w:t>
      </w:r>
      <w:hyperlink r:id="rId356" w:anchor="sub_id=3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357" w:anchor="sub_id=10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107.</w:t>
      </w:r>
      <w:r>
        <w:t xml:space="preserve"> Умышленное уничтожение, повреждение агитационных материалов </w:t>
      </w:r>
    </w:p>
    <w:p w:rsidR="00000000" w:rsidRDefault="00850BD6">
      <w:pPr>
        <w:ind w:firstLine="400"/>
        <w:jc w:val="both"/>
      </w:pPr>
      <w:r>
        <w:t xml:space="preserve">Умышленное уничтожение, повреждение агитационных материалов кандидатов в депутаты </w:t>
      </w:r>
      <w:r>
        <w:t xml:space="preserve">или на иную выборную должность, вывешенных с согласия собственника или иного владельца на зданиях, сооружениях и иных объектах,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от десяти до пятнадцати </w:t>
      </w:r>
      <w:hyperlink r:id="rId358" w:history="1">
        <w:r>
          <w:rPr>
            <w:rStyle w:val="a3"/>
          </w:rPr>
          <w:t>месячных расче</w:t>
        </w:r>
        <w:r>
          <w:rPr>
            <w:rStyle w:val="a3"/>
          </w:rPr>
          <w:t>тных показателей</w:t>
        </w:r>
      </w:hyperlink>
      <w:r>
        <w:t>.</w:t>
      </w:r>
    </w:p>
    <w:p w:rsidR="00000000" w:rsidRDefault="00850BD6">
      <w:pPr>
        <w:jc w:val="both"/>
      </w:pPr>
      <w:r>
        <w:rPr>
          <w:rStyle w:val="s3"/>
        </w:rPr>
        <w:t xml:space="preserve">В статью 108 внесены изменения в соответствии с </w:t>
      </w:r>
      <w:hyperlink r:id="rId359" w:anchor="sub_id=3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(</w:t>
      </w:r>
      <w:hyperlink r:id="rId360" w:anchor="sub_id=10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108.</w:t>
      </w:r>
      <w:r>
        <w:t xml:space="preserve"> Непредставление или неопубликование отчетов о расходовании средств на подготовку и проведение выборов (республиканского референдума) </w:t>
      </w:r>
    </w:p>
    <w:p w:rsidR="00000000" w:rsidRDefault="00850BD6">
      <w:pPr>
        <w:ind w:firstLine="400"/>
        <w:jc w:val="both"/>
      </w:pPr>
      <w:r>
        <w:t>Непредставление кандидатом, лицом, избранным депутатом или на иную выборную должнос</w:t>
      </w:r>
      <w:r>
        <w:t xml:space="preserve">ть, либо политической партией сведений о размерах поступлений (пожертвований) в </w:t>
      </w:r>
      <w:hyperlink r:id="rId361" w:anchor="sub_id=340000" w:history="1">
        <w:r>
          <w:rPr>
            <w:rStyle w:val="a3"/>
          </w:rPr>
          <w:t>избирательные фонды</w:t>
        </w:r>
      </w:hyperlink>
      <w:r>
        <w:t xml:space="preserve"> и об источниках создания избирательных фондов, а также отчета об использо</w:t>
      </w:r>
      <w:r>
        <w:t xml:space="preserve">вании средств избирательного фонда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кандидата, лицо, избранное депутатом или на иную выборную должность, в размере до пятнадцати, на юридическое лицо - в размере до пятидесяти пяти </w:t>
      </w:r>
      <w:hyperlink r:id="rId362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108-1 в соответствии с </w:t>
      </w:r>
      <w:hyperlink r:id="rId363" w:anchor="sub_id=3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108-1.</w:t>
      </w:r>
      <w:r>
        <w:t xml:space="preserve"> Финансирование избирательной кампании ил</w:t>
      </w:r>
      <w:r>
        <w:t xml:space="preserve">и оказание иной материальной помощи, помимо избирательных фондов </w:t>
      </w:r>
    </w:p>
    <w:p w:rsidR="00000000" w:rsidRDefault="00850BD6">
      <w:pPr>
        <w:ind w:firstLine="400"/>
        <w:jc w:val="both"/>
      </w:pPr>
      <w:r>
        <w:t xml:space="preserve">Оказание финансовой или иной материальной помощи кандидатам, политическим партиям, выдвинувшим партийные списки, помимо их </w:t>
      </w:r>
      <w:hyperlink r:id="rId364" w:anchor="sub_id=340000" w:history="1">
        <w:r>
          <w:rPr>
            <w:rStyle w:val="a3"/>
          </w:rPr>
          <w:t>избирательных фондов</w:t>
        </w:r>
      </w:hyperlink>
      <w:r>
        <w:t xml:space="preserve">, - </w:t>
      </w:r>
    </w:p>
    <w:p w:rsidR="00000000" w:rsidRDefault="00850BD6">
      <w:pPr>
        <w:spacing w:after="240"/>
        <w:ind w:firstLine="400"/>
        <w:jc w:val="both"/>
      </w:pPr>
      <w:r>
        <w:t>влечет штраф на граждан в размере от пятнадцати до двадцати пяти, на юридических лиц - в размере от тридцати до пятидесяти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 xml:space="preserve">В статью 109 внесены изменения в соответствии с </w:t>
      </w:r>
      <w:hyperlink r:id="rId365" w:anchor="sub_id=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66" w:anchor="sub_id=1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109.</w:t>
      </w:r>
      <w:r>
        <w:t xml:space="preserve"> Принятие пожертвований кандидатом на выборную государственную должность либо политической партией от иностранных государств, организаций, граждан и лиц без гражданства </w:t>
      </w:r>
    </w:p>
    <w:p w:rsidR="00000000" w:rsidRDefault="00850BD6">
      <w:pPr>
        <w:ind w:firstLine="400"/>
        <w:jc w:val="both"/>
      </w:pPr>
      <w:r>
        <w:t>Принятие кандидатом в депутаты или на иную выборную государственную должность либо пол</w:t>
      </w:r>
      <w:r>
        <w:t xml:space="preserve">итической партией </w:t>
      </w:r>
      <w:hyperlink r:id="rId367" w:anchor="sub_id=5160000" w:history="1">
        <w:r>
          <w:rPr>
            <w:rStyle w:val="a3"/>
          </w:rPr>
          <w:t>пожертвований</w:t>
        </w:r>
      </w:hyperlink>
      <w:r>
        <w:t xml:space="preserve"> в любой форме от иностранного государства, международной организации или международного общественного объединения, зарубежных государственны</w:t>
      </w:r>
      <w:r>
        <w:t xml:space="preserve">х органов, </w:t>
      </w:r>
      <w:r>
        <w:rPr>
          <w:rStyle w:val="s0"/>
        </w:rPr>
        <w:t>иностранцев и юридических лиц, созданных в соответствии с законодательством другого государства</w:t>
      </w:r>
      <w:r>
        <w:t xml:space="preserve">, а также лиц без гражданства - </w:t>
      </w:r>
    </w:p>
    <w:p w:rsidR="00000000" w:rsidRDefault="00850BD6">
      <w:pPr>
        <w:spacing w:after="240"/>
        <w:ind w:firstLine="400"/>
        <w:jc w:val="both"/>
      </w:pPr>
      <w:r>
        <w:t>влечет штраф на кандидата в депутаты или на иную выборную должность в размере от двадцати до пятидесяти, на юридическ</w:t>
      </w:r>
      <w:r>
        <w:t xml:space="preserve">ое лицо - в размере от пятидесяти до ста </w:t>
      </w:r>
      <w:hyperlink r:id="rId368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предметов пожертвования.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109-1 в соответствии с </w:t>
      </w:r>
      <w:hyperlink r:id="rId369" w:anchor="sub_id=3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109-1.</w:t>
      </w:r>
      <w:r>
        <w:t xml:space="preserve"> Оказание физическими и юридическими лицами услуг кандидатам, политическим партиям без их письменного согласия </w:t>
      </w:r>
    </w:p>
    <w:p w:rsidR="00000000" w:rsidRDefault="00850BD6">
      <w:pPr>
        <w:ind w:firstLine="400"/>
        <w:jc w:val="both"/>
      </w:pPr>
      <w:r>
        <w:t>Оказание физическими и юридическими лицами услуг</w:t>
      </w:r>
      <w:r>
        <w:t xml:space="preserve"> кандидатам, политическим партиям в связи с их предвыборной деятельностью без их письменного согласия - </w:t>
      </w:r>
    </w:p>
    <w:p w:rsidR="00000000" w:rsidRDefault="00850BD6">
      <w:pPr>
        <w:spacing w:after="240"/>
        <w:ind w:firstLine="400"/>
        <w:jc w:val="both"/>
      </w:pPr>
      <w:r>
        <w:t>влечет штраф на граждан в размере от десяти до двадцати, на юридических лиц - в размере до пятидесяти месячных расчетных показателей.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110.</w:t>
      </w:r>
      <w:r>
        <w:t xml:space="preserve"> Непре</w:t>
      </w:r>
      <w:r>
        <w:t xml:space="preserve">дставление либо неопубликование сведений об итогах голосования или о результатах выборов </w:t>
      </w:r>
    </w:p>
    <w:p w:rsidR="00000000" w:rsidRDefault="00850BD6">
      <w:pPr>
        <w:ind w:firstLine="400"/>
        <w:jc w:val="both"/>
      </w:pPr>
      <w:r>
        <w:t>1. Непредставление председателем участковой избирательной комиссии для ознакомления доверенному лицу кандидата, представителю средств массовой информации, наблюдателю</w:t>
      </w:r>
      <w:r>
        <w:t xml:space="preserve"> сведений об итогах голосования, обязательных для предоставления в соответствии с </w:t>
      </w:r>
      <w:hyperlink r:id="rId370" w:anchor="sub_id=430000" w:history="1">
        <w:r>
          <w:rPr>
            <w:rStyle w:val="a3"/>
          </w:rPr>
          <w:t>законодательством республики</w:t>
        </w:r>
      </w:hyperlink>
      <w:r>
        <w:t xml:space="preserve">, - </w:t>
      </w:r>
    </w:p>
    <w:p w:rsidR="00000000" w:rsidRDefault="00850BD6">
      <w:pPr>
        <w:ind w:firstLine="400"/>
        <w:jc w:val="both"/>
      </w:pPr>
      <w:r>
        <w:t xml:space="preserve">влечет штраф в размере от пяти до десяти </w:t>
      </w:r>
      <w:hyperlink r:id="rId371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50BD6">
      <w:pPr>
        <w:ind w:firstLine="400"/>
        <w:jc w:val="both"/>
      </w:pPr>
      <w:r>
        <w:t>2. Деяние, предусмотренное частью первой настоящей статьи, совершенное председателем окружной избирательной комиссии, а также нарушение им сроков опубликования либо неполное оп</w:t>
      </w:r>
      <w:r>
        <w:t xml:space="preserve">убликование установленных избирательным законодательством (законодательством о республиканском референдуме) сведений о результатах выборов (республиканского референдума) - </w:t>
      </w:r>
    </w:p>
    <w:p w:rsidR="00000000" w:rsidRDefault="00850BD6">
      <w:pPr>
        <w:ind w:firstLine="400"/>
        <w:jc w:val="both"/>
      </w:pPr>
      <w:r>
        <w:t xml:space="preserve">влечет штраф в размере от пятнадцати до двадцати месячных расчетных показателей. </w:t>
      </w:r>
    </w:p>
    <w:p w:rsidR="00000000" w:rsidRDefault="00850BD6">
      <w:pPr>
        <w:ind w:firstLine="400"/>
        <w:jc w:val="both"/>
      </w:pPr>
      <w:r>
        <w:t>3. Деяние, предусмотренное частью первой настоящей статьи, совершенное председателем территориальной избирательной комиссии, а также нарушение им сроков опубликования либо неполное опубликование установленных избирательным законодательством (законодательст</w:t>
      </w:r>
      <w:r>
        <w:t xml:space="preserve">вом о республиканском референдуме) сведений об итогах голосования на выборах (республиканском референдуме) - </w:t>
      </w:r>
    </w:p>
    <w:p w:rsidR="00000000" w:rsidRDefault="00850BD6">
      <w:pPr>
        <w:ind w:firstLine="400"/>
        <w:jc w:val="both"/>
      </w:pPr>
      <w:r>
        <w:t xml:space="preserve">влекут штраф в размере от десяти до пятнадцати </w:t>
      </w:r>
      <w:hyperlink r:id="rId372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50BD6">
      <w:pPr>
        <w:ind w:firstLine="400"/>
        <w:jc w:val="both"/>
      </w:pPr>
      <w:r>
        <w:t>4.</w:t>
      </w:r>
      <w:r>
        <w:t xml:space="preserve"> Деяния, предусмотренные частями первой и третьей настоящей статьи, совершенные председателем Центральной избирательной комиссии Республики Казахстан, - 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от двадцати до двадцати пяти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>Кодекс дополнен ст</w:t>
      </w:r>
      <w:r>
        <w:rPr>
          <w:rStyle w:val="s3"/>
        </w:rPr>
        <w:t xml:space="preserve">атьей 110-1 в соответствии с </w:t>
      </w:r>
      <w:hyperlink r:id="rId373" w:anchor="sub_id=3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09.07.04 г. № 583-II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110-1.</w:t>
      </w:r>
      <w:r>
        <w:t xml:space="preserve"> Нарушение условий проведения опроса общественного мнения, связанного с выборами </w:t>
      </w:r>
    </w:p>
    <w:p w:rsidR="00000000" w:rsidRDefault="00850BD6">
      <w:pPr>
        <w:ind w:firstLine="400"/>
        <w:jc w:val="both"/>
      </w:pPr>
      <w:r>
        <w:t>1. Нарушение пре</w:t>
      </w:r>
      <w:r>
        <w:t xml:space="preserve">дусмотренного </w:t>
      </w:r>
      <w:hyperlink r:id="rId374" w:anchor="sub_id=280900" w:history="1">
        <w:r>
          <w:rPr>
            <w:rStyle w:val="a3"/>
          </w:rPr>
          <w:t>законодательством</w:t>
        </w:r>
      </w:hyperlink>
      <w:r>
        <w:t xml:space="preserve"> </w:t>
      </w:r>
      <w:r>
        <w:t xml:space="preserve">Республики Казахстан о выборах порядка публикаций результатов опросов общественного мнения, прогнозов результатов выборов, иных исследований, связанных с выборами, - </w:t>
      </w:r>
    </w:p>
    <w:p w:rsidR="00000000" w:rsidRDefault="00850BD6">
      <w:pPr>
        <w:ind w:firstLine="400"/>
        <w:jc w:val="both"/>
      </w:pPr>
      <w:r>
        <w:t>влечет штраф на граждан в размере до пятнадцати, на юридических лиц - в размере от двадца</w:t>
      </w:r>
      <w:r>
        <w:t xml:space="preserve">ти до тридцати месячных расчетных показателей. </w:t>
      </w:r>
    </w:p>
    <w:p w:rsidR="00000000" w:rsidRDefault="00850BD6">
      <w:pPr>
        <w:ind w:firstLine="400"/>
        <w:jc w:val="both"/>
      </w:pPr>
      <w:r>
        <w:t xml:space="preserve">2. Проведение опроса общественного мнения в день выборов в помещении или пункте для голосования - </w:t>
      </w:r>
    </w:p>
    <w:p w:rsidR="00000000" w:rsidRDefault="00850BD6">
      <w:pPr>
        <w:spacing w:after="240"/>
        <w:ind w:firstLine="400"/>
        <w:jc w:val="both"/>
      </w:pPr>
      <w:r>
        <w:t>влечет штраф на граждан в размере от пяти до десяти, на юридических лиц - в размере от двадцати до двадцати п</w:t>
      </w:r>
      <w:r>
        <w:t>яти месячных расчетных показателей.</w:t>
      </w:r>
    </w:p>
    <w:p w:rsidR="00000000" w:rsidRDefault="00850BD6">
      <w:pPr>
        <w:jc w:val="center"/>
      </w:pPr>
      <w:bookmarkStart w:id="46" w:name="SUB1110000"/>
      <w:bookmarkEnd w:id="46"/>
      <w:r>
        <w:rPr>
          <w:rStyle w:val="s1"/>
        </w:rPr>
        <w:t>Глава 12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Административные правонарушения, посягающие на права</w:t>
      </w:r>
      <w:r>
        <w:t xml:space="preserve"> </w:t>
      </w:r>
      <w:r>
        <w:rPr>
          <w:rStyle w:val="s1"/>
        </w:rPr>
        <w:t>несовершеннолетних</w:t>
      </w:r>
    </w:p>
    <w:p w:rsidR="00000000" w:rsidRDefault="00850BD6">
      <w:pPr>
        <w:jc w:val="center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111 внесены изменения в соответствии с </w:t>
      </w:r>
      <w:hyperlink r:id="rId375" w:anchor="sub_id=1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376" w:anchor="sub_id=1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111.</w:t>
      </w:r>
      <w:r>
        <w:t xml:space="preserve"> Невыполнение родителями или лицами, их заменяющими, обязанностей по воспита</w:t>
      </w:r>
      <w:r>
        <w:t xml:space="preserve">нию детей </w:t>
      </w:r>
    </w:p>
    <w:p w:rsidR="00000000" w:rsidRDefault="00850BD6">
      <w:pPr>
        <w:ind w:firstLine="400"/>
        <w:jc w:val="both"/>
      </w:pPr>
      <w:r>
        <w:t xml:space="preserve">1. Невыполнение без уважительных причин родителями или лицами, их заменяющими, </w:t>
      </w:r>
      <w:hyperlink r:id="rId377" w:anchor="sub_id=620000" w:history="1">
        <w:r>
          <w:rPr>
            <w:rStyle w:val="a3"/>
          </w:rPr>
          <w:t>обязанностей по воспитанию и обучению</w:t>
        </w:r>
      </w:hyperlink>
      <w:r>
        <w:t xml:space="preserve"> несовершеннолетних детей - </w:t>
      </w:r>
    </w:p>
    <w:p w:rsidR="00000000" w:rsidRDefault="00850BD6">
      <w:pPr>
        <w:ind w:firstLine="400"/>
        <w:jc w:val="both"/>
      </w:pPr>
      <w:r>
        <w:t>влечет предупрежд</w:t>
      </w:r>
      <w:r>
        <w:t xml:space="preserve">ение или штраф в размере до пяти </w:t>
      </w:r>
      <w:hyperlink r:id="rId378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50BD6">
      <w:pPr>
        <w:ind w:firstLine="400"/>
        <w:jc w:val="both"/>
      </w:pPr>
      <w:r>
        <w:t>2. Действия, указанные в части первой настоящей статьи, повлекшие систематическое употребление несовершеннолетними спиртных на</w:t>
      </w:r>
      <w:r>
        <w:t xml:space="preserve">питков, наркотических средств и психотропных веществ, а равно совершение ими деяния, содержащего </w:t>
      </w:r>
      <w:hyperlink r:id="rId379" w:anchor="sub_id=90000" w:history="1">
        <w:r>
          <w:rPr>
            <w:rStyle w:val="a3"/>
          </w:rPr>
          <w:t>признаки преступления</w:t>
        </w:r>
      </w:hyperlink>
      <w:r>
        <w:t xml:space="preserve"> или </w:t>
      </w:r>
      <w:hyperlink w:anchor="sub290000" w:history="1">
        <w:r>
          <w:rPr>
            <w:rStyle w:val="a3"/>
          </w:rPr>
          <w:t>умышленного</w:t>
        </w:r>
      </w:hyperlink>
      <w:r>
        <w:t xml:space="preserve"> админис</w:t>
      </w:r>
      <w:r>
        <w:t xml:space="preserve">тративного правонарушения, - </w:t>
      </w:r>
    </w:p>
    <w:p w:rsidR="00000000" w:rsidRDefault="00850BD6">
      <w:pPr>
        <w:spacing w:after="240"/>
        <w:ind w:firstLine="400"/>
        <w:jc w:val="both"/>
      </w:pPr>
      <w:r>
        <w:t xml:space="preserve">влекут штраф на родителей или лиц, их заменяющих, в размере </w:t>
      </w:r>
      <w:r>
        <w:rPr>
          <w:rStyle w:val="s0"/>
        </w:rPr>
        <w:t>от шести</w:t>
      </w:r>
      <w:r>
        <w:t xml:space="preserve"> до десяти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111-1 в соответствии с </w:t>
      </w:r>
      <w:hyperlink r:id="rId380" w:anchor="sub_id=111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</w:t>
      </w:r>
    </w:p>
    <w:p w:rsidR="00000000" w:rsidRDefault="00850BD6">
      <w:pPr>
        <w:ind w:firstLine="400"/>
        <w:jc w:val="both"/>
      </w:pPr>
      <w:r>
        <w:rPr>
          <w:rStyle w:val="s1"/>
        </w:rPr>
        <w:t xml:space="preserve">Статья 111-1. </w:t>
      </w:r>
      <w:r>
        <w:rPr>
          <w:rStyle w:val="s0"/>
        </w:rPr>
        <w:t>Вовлечение несовершеннолетнего в совершение административного правонарушения</w:t>
      </w:r>
    </w:p>
    <w:p w:rsidR="00000000" w:rsidRDefault="00850BD6">
      <w:pPr>
        <w:ind w:firstLine="400"/>
        <w:jc w:val="both"/>
      </w:pPr>
      <w:r>
        <w:rPr>
          <w:rStyle w:val="s0"/>
        </w:rPr>
        <w:t>1. Вовлечение несовершеннолетнего в совершение административного право</w:t>
      </w:r>
      <w:r>
        <w:rPr>
          <w:rStyle w:val="s0"/>
        </w:rPr>
        <w:t>нарушения, если это действие не содержит признаков уголовно наказуемого деяния,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от пятидесяти до ста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</w:t>
      </w:r>
      <w:r>
        <w:rPr>
          <w:rStyle w:val="s0"/>
        </w:rPr>
        <w:t>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от ста до ста пятидесяти месячных расчетных показателей либо административный арест до пятнадцати суток.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112.</w:t>
      </w:r>
      <w:r>
        <w:t xml:space="preserve"> Доведение несовершеннолетнего до состояния опьянения </w:t>
      </w:r>
    </w:p>
    <w:p w:rsidR="00000000" w:rsidRDefault="00850BD6">
      <w:pPr>
        <w:ind w:firstLine="400"/>
        <w:jc w:val="both"/>
      </w:pPr>
      <w:r>
        <w:t xml:space="preserve">Доведение несовершеннолетнего до состояния </w:t>
      </w:r>
      <w:hyperlink r:id="rId381" w:anchor="sub_id=200" w:history="1">
        <w:r>
          <w:rPr>
            <w:rStyle w:val="a3"/>
          </w:rPr>
          <w:t>опьянения</w:t>
        </w:r>
      </w:hyperlink>
      <w:r>
        <w:t xml:space="preserve"> родителями или иными лицами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от двадцати до пятидесяти </w:t>
      </w:r>
      <w:hyperlink r:id="rId382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bookmarkStart w:id="47" w:name="SUB1130000"/>
      <w:bookmarkEnd w:id="47"/>
      <w:r>
        <w:rPr>
          <w:rStyle w:val="s3"/>
        </w:rPr>
        <w:t xml:space="preserve">В статью 113 внесены изменения в соответствии с </w:t>
      </w:r>
      <w:hyperlink r:id="rId383" w:anchor="sub_id=11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</w:t>
      </w:r>
      <w:r>
        <w:rPr>
          <w:rStyle w:val="s3"/>
        </w:rPr>
        <w:t xml:space="preserve"> 123-III (введен в действие с 1 января 2006 г.) (</w:t>
      </w:r>
      <w:hyperlink r:id="rId384" w:anchor="sub_id=1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85" w:anchor="sub_id=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</w:t>
      </w:r>
      <w:r>
        <w:rPr>
          <w:rStyle w:val="s3"/>
        </w:rPr>
        <w:t xml:space="preserve"> № 314-III (введен в действие с 1 января 2008 г.) (</w:t>
      </w:r>
      <w:hyperlink r:id="rId386" w:anchor="sub_id=1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113.</w:t>
      </w:r>
      <w:r>
        <w:t xml:space="preserve"> Продажа алкогольных напитков несовершеннолетним </w:t>
      </w:r>
    </w:p>
    <w:p w:rsidR="00000000" w:rsidRDefault="00850BD6">
      <w:pPr>
        <w:ind w:firstLine="400"/>
        <w:jc w:val="both"/>
      </w:pPr>
      <w:r>
        <w:t xml:space="preserve">Продажа </w:t>
      </w:r>
      <w:hyperlink r:id="rId387" w:anchor="sub_id=10001" w:history="1">
        <w:r>
          <w:rPr>
            <w:rStyle w:val="a3"/>
          </w:rPr>
          <w:t>алкогольных напитков</w:t>
        </w:r>
      </w:hyperlink>
      <w:r>
        <w:t xml:space="preserve"> лицам, не достигшим восемнадцати лет,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до </w:t>
      </w:r>
      <w:r>
        <w:rPr>
          <w:rStyle w:val="s0"/>
        </w:rPr>
        <w:t xml:space="preserve">тридцати </w:t>
      </w:r>
      <w:hyperlink r:id="rId388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r>
        <w:rPr>
          <w:rStyle w:val="s3"/>
        </w:rPr>
        <w:t>Статья 114 излож</w:t>
      </w:r>
      <w:r>
        <w:rPr>
          <w:rStyle w:val="s3"/>
        </w:rPr>
        <w:t xml:space="preserve">ена в редакции </w:t>
      </w:r>
      <w:hyperlink r:id="rId389" w:anchor="sub_id=8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390" w:anchor="sub_id=11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91" w:anchor="sub_id=1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92" w:anchor="sub_id=11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93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94" w:anchor="sub_id=1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114.</w:t>
      </w:r>
      <w:r>
        <w:t xml:space="preserve"> </w:t>
      </w:r>
      <w:r>
        <w:rPr>
          <w:rStyle w:val="s0"/>
        </w:rPr>
        <w:t>Продажа табака и табачных изделий несовершеннолетним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Продажа </w:t>
      </w:r>
      <w:hyperlink r:id="rId395" w:anchor="sub_id=10007" w:history="1">
        <w:r>
          <w:rPr>
            <w:rStyle w:val="a3"/>
          </w:rPr>
          <w:t>табака и табачных изделий</w:t>
        </w:r>
      </w:hyperlink>
      <w:r>
        <w:rPr>
          <w:rStyle w:val="s0"/>
        </w:rPr>
        <w:t xml:space="preserve"> лицам, не достигшим восемнадцати </w:t>
      </w:r>
      <w:r>
        <w:rPr>
          <w:rStyle w:val="s0"/>
        </w:rPr>
        <w:t>лет,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пяти, на должностных лиц, индивидуальных предпринимателей - в размере пятнадцати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</w:t>
      </w:r>
      <w:r>
        <w:rPr>
          <w:rStyle w:val="s0"/>
        </w:rPr>
        <w:t>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десяти, на должностных лиц, индивидуальных предпринимателей - в размере тридцати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115 внесены изменения в соответствии с </w:t>
      </w:r>
      <w:hyperlink r:id="rId396" w:anchor="sub_id=1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97" w:anchor="sub_id=11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115.</w:t>
      </w:r>
      <w:r>
        <w:t xml:space="preserve"> Вовлечение несовершеннолетних в изготовление продукции эротического содержания </w:t>
      </w:r>
    </w:p>
    <w:p w:rsidR="00000000" w:rsidRDefault="00850BD6">
      <w:pPr>
        <w:ind w:firstLine="400"/>
        <w:jc w:val="both"/>
      </w:pPr>
      <w:r>
        <w:t xml:space="preserve">1. Вовлечение несовершеннолетних в изготовление продукции эротического содержания, а также в распространение, </w:t>
      </w:r>
      <w:hyperlink r:id="rId398" w:anchor="sub_id=30000" w:history="1">
        <w:r>
          <w:rPr>
            <w:rStyle w:val="a3"/>
          </w:rPr>
          <w:t>рекламирование</w:t>
        </w:r>
      </w:hyperlink>
      <w:r>
        <w:t xml:space="preserve"> и продажу </w:t>
      </w:r>
      <w:hyperlink r:id="rId399" w:anchor="sub_id=10014" w:history="1">
        <w:r>
          <w:rPr>
            <w:rStyle w:val="a3"/>
          </w:rPr>
          <w:t>продукции эротического содержания</w:t>
        </w:r>
      </w:hyperlink>
      <w:r>
        <w:t xml:space="preserve"> - </w:t>
      </w:r>
    </w:p>
    <w:p w:rsidR="00000000" w:rsidRDefault="00850BD6">
      <w:pPr>
        <w:ind w:firstLine="400"/>
        <w:jc w:val="both"/>
      </w:pPr>
      <w:r>
        <w:t xml:space="preserve">влечет штраф в размере до пятидесяти </w:t>
      </w:r>
      <w:hyperlink r:id="rId400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указанной продукции эротического содержания.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spacing w:after="240"/>
        <w:ind w:firstLine="400"/>
        <w:jc w:val="both"/>
      </w:pPr>
      <w:r>
        <w:t xml:space="preserve">влекут штраф в размере от пятидесяти до ста </w:t>
      </w:r>
      <w:hyperlink r:id="rId401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средств изготовления продукции эротического содержания.</w:t>
      </w:r>
    </w:p>
    <w:p w:rsidR="00000000" w:rsidRDefault="00850BD6">
      <w:pPr>
        <w:jc w:val="both"/>
      </w:pPr>
      <w:r>
        <w:rPr>
          <w:rStyle w:val="s3"/>
        </w:rPr>
        <w:t xml:space="preserve">В статью 116 внесены изменения в соответствии </w:t>
      </w:r>
      <w:r>
        <w:rPr>
          <w:rStyle w:val="s3"/>
        </w:rPr>
        <w:t xml:space="preserve">с </w:t>
      </w:r>
      <w:hyperlink r:id="rId402" w:anchor="sub_id=1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03" w:anchor="sub_id=11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116.</w:t>
      </w:r>
      <w:r>
        <w:t xml:space="preserve"> Нарушение порядка и сроков представления сведений о несовершеннолетних, нуждающихся в передаче на усыновление (удочерение), под опеку (попечительство), на воспитание в семьи </w:t>
      </w:r>
      <w:r>
        <w:rPr>
          <w:rStyle w:val="s0"/>
        </w:rPr>
        <w:t>физических лиц</w:t>
      </w:r>
      <w:r>
        <w:t xml:space="preserve"> </w:t>
      </w:r>
    </w:p>
    <w:p w:rsidR="00000000" w:rsidRDefault="00850BD6">
      <w:pPr>
        <w:ind w:firstLine="400"/>
        <w:jc w:val="both"/>
      </w:pPr>
      <w:r>
        <w:t>Нарушение руководителями организаций, в которы</w:t>
      </w:r>
      <w:r>
        <w:t xml:space="preserve">х находятся дети, оставшиеся без попечения родителей, а также должностными лицами исполнительных органов Республики Казахстан порядка либо сроков представления сведений о несовершеннолетних, нуждающихся в передаче на </w:t>
      </w:r>
      <w:hyperlink r:id="rId404" w:anchor="sub_id=760000" w:history="1">
        <w:r>
          <w:rPr>
            <w:rStyle w:val="a3"/>
          </w:rPr>
          <w:t>усыновление (удочерение)</w:t>
        </w:r>
      </w:hyperlink>
      <w:r>
        <w:t xml:space="preserve">, под </w:t>
      </w:r>
      <w:hyperlink r:id="rId405" w:anchor="sub_id=1040000" w:history="1">
        <w:r>
          <w:rPr>
            <w:rStyle w:val="a3"/>
          </w:rPr>
          <w:t>опеку (попечительство)</w:t>
        </w:r>
      </w:hyperlink>
      <w:r>
        <w:t xml:space="preserve">, на воспитание в семьи </w:t>
      </w:r>
      <w:r>
        <w:rPr>
          <w:rStyle w:val="s0"/>
        </w:rPr>
        <w:t>физических лиц</w:t>
      </w:r>
      <w:r>
        <w:t xml:space="preserve"> или представление заведомо недостовер</w:t>
      </w:r>
      <w:r>
        <w:t xml:space="preserve">ных сведений, либо иные действия, направленные на укрытие детей от передачи на усыновление (удочерение), под опеку (попечительство), на воспитание в семьи </w:t>
      </w:r>
      <w:r>
        <w:rPr>
          <w:rStyle w:val="s0"/>
        </w:rPr>
        <w:t>физических лиц</w:t>
      </w:r>
      <w:r>
        <w:t xml:space="preserve">, - </w:t>
      </w:r>
    </w:p>
    <w:p w:rsidR="00000000" w:rsidRDefault="00850BD6">
      <w:pPr>
        <w:spacing w:after="240"/>
        <w:ind w:firstLine="400"/>
        <w:jc w:val="both"/>
      </w:pPr>
      <w:r>
        <w:t xml:space="preserve">влекут штраф в размере от двадцати до двадцати пяти </w:t>
      </w:r>
      <w:hyperlink r:id="rId406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117.</w:t>
      </w:r>
      <w:r>
        <w:t xml:space="preserve"> Незаконная деятельность по усыновлению (удочерению) </w:t>
      </w:r>
    </w:p>
    <w:p w:rsidR="00000000" w:rsidRDefault="00850BD6">
      <w:pPr>
        <w:ind w:firstLine="400"/>
        <w:jc w:val="both"/>
      </w:pPr>
      <w:r>
        <w:t xml:space="preserve">Незаконные действия по </w:t>
      </w:r>
      <w:hyperlink r:id="rId407" w:anchor="sub_id=760000" w:history="1">
        <w:r>
          <w:rPr>
            <w:rStyle w:val="a3"/>
          </w:rPr>
          <w:t>усыновлению (удочерению) ребенка</w:t>
        </w:r>
      </w:hyperlink>
      <w:r>
        <w:t xml:space="preserve">, передаче его под </w:t>
      </w:r>
      <w:hyperlink r:id="rId408" w:anchor="sub_id=1040000" w:history="1">
        <w:r>
          <w:rPr>
            <w:rStyle w:val="a3"/>
          </w:rPr>
          <w:t>опеку (попечительство)</w:t>
        </w:r>
      </w:hyperlink>
      <w:r>
        <w:t xml:space="preserve">, </w:t>
      </w:r>
      <w:hyperlink r:id="rId409" w:anchor="sub_id=1210000" w:history="1">
        <w:r>
          <w:rPr>
            <w:rStyle w:val="a3"/>
          </w:rPr>
          <w:t>па</w:t>
        </w:r>
        <w:r>
          <w:rPr>
            <w:rStyle w:val="a3"/>
          </w:rPr>
          <w:t>тронатному воспитателю</w:t>
        </w:r>
      </w:hyperlink>
      <w:r>
        <w:t xml:space="preserve"> - </w:t>
      </w:r>
    </w:p>
    <w:p w:rsidR="00000000" w:rsidRDefault="00850BD6">
      <w:pPr>
        <w:spacing w:after="240"/>
        <w:ind w:firstLine="400"/>
        <w:jc w:val="both"/>
      </w:pPr>
      <w:r>
        <w:t xml:space="preserve">влекут штраф в размере от десяти до двадцати пяти </w:t>
      </w:r>
      <w:hyperlink r:id="rId410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center"/>
      </w:pPr>
      <w:bookmarkStart w:id="48" w:name="SUB1180000"/>
      <w:bookmarkEnd w:id="48"/>
      <w:r>
        <w:rPr>
          <w:rStyle w:val="s1"/>
        </w:rPr>
        <w:t>Глава 13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Административные правонарушения, посягающие на собственность</w:t>
      </w:r>
    </w:p>
    <w:p w:rsidR="00000000" w:rsidRDefault="00850BD6">
      <w:pPr>
        <w:jc w:val="both"/>
      </w:pPr>
      <w:r>
        <w:rPr>
          <w:rStyle w:val="s3"/>
        </w:rPr>
        <w:t>Статья 118 из</w:t>
      </w:r>
      <w:r>
        <w:rPr>
          <w:rStyle w:val="s3"/>
        </w:rPr>
        <w:t xml:space="preserve">ложена в редакции </w:t>
      </w:r>
      <w:hyperlink r:id="rId411" w:anchor="sub_id=1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12" w:anchor="sub_id=11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13" w:anchor="sub_id=1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</w:t>
      </w:r>
      <w:r>
        <w:rPr>
          <w:rStyle w:val="s3"/>
        </w:rPr>
        <w:t>еден в действие с 1 января 2008 г.) (</w:t>
      </w:r>
      <w:hyperlink r:id="rId414" w:anchor="sub_id=1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118.</w:t>
      </w:r>
      <w:r>
        <w:t xml:space="preserve"> </w:t>
      </w:r>
      <w:r>
        <w:rPr>
          <w:rStyle w:val="s0"/>
        </w:rPr>
        <w:t>Нарушение права государственной собственности на землю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Незаконное занятие или обмен государственных </w:t>
      </w:r>
      <w:hyperlink r:id="rId415" w:history="1">
        <w:r>
          <w:rPr>
            <w:rStyle w:val="a3"/>
          </w:rPr>
          <w:t>земельных участков</w:t>
        </w:r>
      </w:hyperlink>
      <w:r>
        <w:rPr>
          <w:rStyle w:val="s0"/>
        </w:rPr>
        <w:t xml:space="preserve"> либо совершение других сделок, в прямой или косвенной форме нарушающих право государственной собственности на землю, а также несвоевременный возврат временно занимаемых государств</w:t>
      </w:r>
      <w:r>
        <w:rPr>
          <w:rStyle w:val="s0"/>
        </w:rPr>
        <w:t>енных земель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</w:t>
      </w:r>
      <w:r>
        <w:rPr>
          <w:rStyle w:val="s0"/>
        </w:rPr>
        <w:t>ере от двадцати до двадцати пяти, на юридических лиц, являющихся субъектами крупного предпринимательства, - в размере от трехсот до пятисот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119.</w:t>
      </w:r>
      <w:r>
        <w:t xml:space="preserve"> Исключена в соответствии с </w:t>
      </w:r>
      <w:hyperlink r:id="rId416" w:anchor="sub_id=119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417" w:anchor="sub_id=11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49" w:name="SUB1200000"/>
      <w:bookmarkEnd w:id="49"/>
      <w:r>
        <w:rPr>
          <w:rStyle w:val="s3"/>
        </w:rPr>
        <w:t xml:space="preserve">Статья 120 изложена в редакции </w:t>
      </w:r>
      <w:hyperlink r:id="rId418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19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120.</w:t>
      </w:r>
      <w:r>
        <w:t xml:space="preserve"> </w:t>
      </w:r>
      <w:r>
        <w:rPr>
          <w:rStyle w:val="s0"/>
        </w:rPr>
        <w:t>Нарушение установленного порядка утверждения землеустроительной документации</w:t>
      </w:r>
    </w:p>
    <w:p w:rsidR="00000000" w:rsidRDefault="00850BD6">
      <w:pPr>
        <w:ind w:firstLine="400"/>
        <w:jc w:val="both"/>
      </w:pPr>
      <w:r>
        <w:rPr>
          <w:rStyle w:val="s0"/>
        </w:rPr>
        <w:t>Нарушение установленного порядка утверждения землеустроительной документации, а равно незаконное внесение в нее изменений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одного до трех, на должностных лиц, индивидуальных предпринимателей - в размере от пяти до десяти, на юридических лиц, являющихся субъектами малого или среднего предпринимательства или некоммерческими организация</w:t>
      </w:r>
      <w:r>
        <w:rPr>
          <w:rStyle w:val="s0"/>
        </w:rPr>
        <w:t>ми, - в размере от тридцати до семидесяти,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50" w:name="SUB1210000"/>
      <w:bookmarkEnd w:id="50"/>
      <w:r>
        <w:rPr>
          <w:rStyle w:val="s3"/>
        </w:rPr>
        <w:t xml:space="preserve">В статью 121 внесены изменения в соответствии с </w:t>
      </w:r>
      <w:hyperlink r:id="rId420" w:anchor="sub_id=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421" w:anchor="sub_id=12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422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23" w:anchor="sub_id=12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121.</w:t>
      </w:r>
      <w:r>
        <w:t xml:space="preserve"> </w:t>
      </w:r>
      <w:r>
        <w:rPr>
          <w:rStyle w:val="s0"/>
        </w:rPr>
        <w:t>Уничтожение специальных знаков</w:t>
      </w:r>
    </w:p>
    <w:p w:rsidR="00000000" w:rsidRDefault="00850BD6">
      <w:pPr>
        <w:ind w:firstLine="400"/>
        <w:jc w:val="both"/>
      </w:pPr>
      <w:r>
        <w:rPr>
          <w:rStyle w:val="s0"/>
        </w:rPr>
        <w:t>1. Уничтожение межевых знаков границ земельных участков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одного до трех, на должностных лиц, индивидуальных предпринимателей - в размере от пяти до десяти, на юридических лиц, являющихся субъектами малого или с</w:t>
      </w:r>
      <w:r>
        <w:rPr>
          <w:rStyle w:val="s0"/>
        </w:rPr>
        <w:t>реднего предпринимательства или некоммерческими организациями, - в размере от десяти до тридцати, на юридических лиц, являющихся субъектами крупного предпринимательства, - в размере от двадцати до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Уничтожение и</w:t>
      </w:r>
      <w:r>
        <w:rPr>
          <w:rStyle w:val="s0"/>
        </w:rPr>
        <w:t xml:space="preserve">ли повреждение наблюдательных и режимных скважин на подземные воды, наблюдательных режимных створов на водных объектах, водоохранных или водохозяйственных знаков, лесоустроительных или лесохозяйственных знаков в лесном фонде, маркшейдерских, геодезических </w:t>
      </w:r>
      <w:r>
        <w:rPr>
          <w:rStyle w:val="s0"/>
        </w:rPr>
        <w:t>и нивелирных пунктов и знаков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пяти, на должностных лиц, индивидуальных предпринимателей - в размере от пяти до десяти, на юридических лиц, являющихся субъектами малого или среднего предпринимательства и</w:t>
      </w:r>
      <w:r>
        <w:rPr>
          <w:rStyle w:val="s0"/>
        </w:rPr>
        <w:t>ли некоммерческими организациями, - в размере от тридцати до семидесяти,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850BD6">
      <w:r>
        <w:t> </w:t>
      </w:r>
    </w:p>
    <w:p w:rsidR="00000000" w:rsidRDefault="00850BD6">
      <w:pPr>
        <w:jc w:val="both"/>
      </w:pPr>
      <w:bookmarkStart w:id="51" w:name="SUB1220000"/>
      <w:bookmarkEnd w:id="51"/>
      <w:r>
        <w:rPr>
          <w:rStyle w:val="s3"/>
        </w:rPr>
        <w:t xml:space="preserve">Статья 122 изложена в редакции </w:t>
      </w:r>
      <w:hyperlink r:id="rId424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25" w:anchor="sub_id=1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122.</w:t>
      </w:r>
      <w:r>
        <w:t xml:space="preserve"> </w:t>
      </w:r>
      <w:r>
        <w:rPr>
          <w:rStyle w:val="s0"/>
        </w:rPr>
        <w:t>Нарушение права государственной собственности на недра</w:t>
      </w:r>
    </w:p>
    <w:p w:rsidR="00000000" w:rsidRDefault="00850BD6">
      <w:pPr>
        <w:ind w:firstLine="400"/>
        <w:jc w:val="both"/>
      </w:pPr>
      <w:r>
        <w:rPr>
          <w:rStyle w:val="s0"/>
        </w:rPr>
        <w:t>Незаконное пользование недрами, совершение сделок, в прямой или скрытой форме нарушающих право государственной собственности на недра,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два</w:t>
      </w:r>
      <w:r>
        <w:rPr>
          <w:rStyle w:val="s0"/>
        </w:rPr>
        <w:t>дцати до пятидесяти, на должностных лиц, индивидуальных предпринимателей — в размере от пятидесяти до ста, на юридических лиц, являющихся субъектами малого или среднего предпринимательства, — в размере от ста до ста пятидесяти, на юридических лиц, являющих</w:t>
      </w:r>
      <w:r>
        <w:rPr>
          <w:rStyle w:val="s0"/>
        </w:rPr>
        <w:t>ся субъектами крупного предпринимательства, —  в размере от трехсот до пятисот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52" w:name="SUB1230000"/>
      <w:bookmarkEnd w:id="52"/>
      <w:r>
        <w:rPr>
          <w:rStyle w:val="s3"/>
        </w:rPr>
        <w:t xml:space="preserve">Статья 123 изложена в редакции </w:t>
      </w:r>
      <w:hyperlink r:id="rId426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427" w:anchor="sub_id=12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123.</w:t>
      </w:r>
      <w:r>
        <w:rPr>
          <w:rStyle w:val="s0"/>
        </w:rPr>
        <w:t xml:space="preserve"> Выборочная отработка участков месторождения</w:t>
      </w:r>
    </w:p>
    <w:p w:rsidR="00000000" w:rsidRDefault="00850BD6">
      <w:pPr>
        <w:ind w:firstLine="400"/>
        <w:jc w:val="both"/>
      </w:pPr>
      <w:r>
        <w:rPr>
          <w:rStyle w:val="s0"/>
        </w:rPr>
        <w:t>1. Выборочная отработка участко</w:t>
      </w:r>
      <w:r>
        <w:rPr>
          <w:rStyle w:val="s0"/>
        </w:rPr>
        <w:t>в месторождения, приведшая к ухудшению качества оставшихся запасов, необоснованным сверхпроектным и сверхнормативным потерям полезных ископаемых,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восьмидесяти до ста, на юридич</w:t>
      </w:r>
      <w:r>
        <w:rPr>
          <w:rStyle w:val="s0"/>
        </w:rPr>
        <w:t>еских лиц, являющихся субъектами малого или среднего предпринимательства, - в размере от ста пятидесяти до двухсот, на юридических лиц, являющихся субъектами крупного предпринимательства, - в размере от семисот до одной тысячи месячных расчетных показателе</w:t>
      </w:r>
      <w:r>
        <w:rPr>
          <w:rStyle w:val="s0"/>
        </w:rPr>
        <w:t>й.</w:t>
      </w:r>
    </w:p>
    <w:p w:rsidR="00000000" w:rsidRDefault="00850BD6">
      <w:pPr>
        <w:ind w:firstLine="400"/>
        <w:jc w:val="both"/>
      </w:pPr>
      <w:bookmarkStart w:id="53" w:name="SUB1230200"/>
      <w:bookmarkEnd w:id="53"/>
      <w:r>
        <w:rPr>
          <w:rStyle w:val="s0"/>
        </w:rPr>
        <w:t>2. Несоблюдение проектных решений по отработке участков месторождения, повлекшее причинение вреда окружающей среде,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восьмидесяти до ста, на юридических лиц, являющихся субъе</w:t>
      </w:r>
      <w:r>
        <w:rPr>
          <w:rStyle w:val="s0"/>
        </w:rPr>
        <w:t>ктами малого или среднего предпринимательства, - в размере от ста пятидесяти до двухсот, на юридических лиц, являющихся субъектами крупного предпринимательства, - в размере от семисот до одной тысячи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54" w:name="SUB1240000"/>
      <w:bookmarkEnd w:id="54"/>
      <w:r>
        <w:rPr>
          <w:rStyle w:val="s3"/>
        </w:rPr>
        <w:t xml:space="preserve">Статья 124 изложена в </w:t>
      </w:r>
      <w:r>
        <w:rPr>
          <w:rStyle w:val="s3"/>
        </w:rPr>
        <w:t xml:space="preserve">редакции </w:t>
      </w:r>
      <w:hyperlink r:id="rId428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29" w:anchor="sub_id=1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124.</w:t>
      </w:r>
      <w:r>
        <w:t xml:space="preserve"> </w:t>
      </w:r>
      <w:r>
        <w:rPr>
          <w:rStyle w:val="s0"/>
        </w:rPr>
        <w:t>Нарушение права государственной собственности на воды</w:t>
      </w:r>
    </w:p>
    <w:p w:rsidR="00000000" w:rsidRDefault="00850BD6">
      <w:pPr>
        <w:ind w:firstLine="400"/>
        <w:jc w:val="both"/>
      </w:pPr>
      <w:r>
        <w:rPr>
          <w:rStyle w:val="s0"/>
        </w:rPr>
        <w:t>1. Незаконный захват водных объектов, незаконное водопользование, переуступка права водопользования, а также совершение других сделок, в прямой или скрытой форме нарушающих пра</w:t>
      </w:r>
      <w:r>
        <w:rPr>
          <w:rStyle w:val="s0"/>
        </w:rPr>
        <w:t>во государственной собственности на воды,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тридцати,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</w:t>
      </w:r>
      <w:r>
        <w:rPr>
          <w:rStyle w:val="s0"/>
        </w:rPr>
        <w:t>скими организациями, - в размере от сорока до шестидесяти, на юридических лиц, являющихся субъектами крупного предпринимательства, - в размере от трехсот пятидесяти до четырехсот месячных расчетных показателей.</w:t>
      </w:r>
    </w:p>
    <w:p w:rsidR="00000000" w:rsidRDefault="00850BD6">
      <w:pPr>
        <w:ind w:firstLine="400"/>
        <w:jc w:val="both"/>
      </w:pPr>
      <w:bookmarkStart w:id="55" w:name="SUB1240200"/>
      <w:bookmarkEnd w:id="55"/>
      <w:r>
        <w:rPr>
          <w:rStyle w:val="s0"/>
        </w:rPr>
        <w:t>2. Забор воды с нарушением лимитов, незаконно</w:t>
      </w:r>
      <w:r>
        <w:rPr>
          <w:rStyle w:val="s0"/>
        </w:rPr>
        <w:t>е производство гидротехнических работ, бесхозяйственное использование подземных и поверхностных вод, добытых или отведенных из водных объектов,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лиц, индивидуальных предприни</w:t>
      </w:r>
      <w:r>
        <w:rPr>
          <w:rStyle w:val="s0"/>
        </w:rPr>
        <w:t>мателей, юридических лиц, являющихся субъектами малого или среднего предпринимательства или некоммерческими организациями, - в размере от двадцати до тридцати, на юридических лиц, являющихся субъектами крупного предпринимательства, - в размере от двухсот п</w:t>
      </w:r>
      <w:r>
        <w:rPr>
          <w:rStyle w:val="s0"/>
        </w:rPr>
        <w:t>ятидесяти до трехсот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56" w:name="SUB1250000"/>
      <w:bookmarkEnd w:id="56"/>
      <w:r>
        <w:rPr>
          <w:rStyle w:val="s3"/>
        </w:rPr>
        <w:t xml:space="preserve">Статья 125 изложена в редакции </w:t>
      </w:r>
      <w:hyperlink r:id="rId430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31" w:anchor="sub_id=1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125.</w:t>
      </w:r>
      <w:r>
        <w:t xml:space="preserve"> </w:t>
      </w:r>
      <w:r>
        <w:rPr>
          <w:rStyle w:val="s0"/>
        </w:rPr>
        <w:t>Нарушение права государственной собственности на леса</w:t>
      </w:r>
    </w:p>
    <w:p w:rsidR="00000000" w:rsidRDefault="00850BD6">
      <w:pPr>
        <w:ind w:firstLine="400"/>
        <w:jc w:val="both"/>
      </w:pPr>
      <w:r>
        <w:rPr>
          <w:rStyle w:val="s0"/>
        </w:rPr>
        <w:t>Купля-продажа, дарение, залог, незаконное занятие и обмен участков лесного фонда, а также незаконна</w:t>
      </w:r>
      <w:r>
        <w:rPr>
          <w:rStyle w:val="s0"/>
        </w:rPr>
        <w:t>я переуступка права осуществления лесных пользований, нарушающие права государственной собственности на леса,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двадцати, на должностных лиц, индивидуальных предпринимателей - в размере от десяти до двадц</w:t>
      </w:r>
      <w:r>
        <w:rPr>
          <w:rStyle w:val="s0"/>
        </w:rPr>
        <w:t xml:space="preserve">ати пяти, на юридических лиц, являющихся субъектами малого или среднего предпринимательства или некоммерческими организациями, - в размере от семидесяти до ста пятидесяти, на юридических лиц, являющихся субъектами крупного предпринимательства, - в размере </w:t>
      </w:r>
      <w:r>
        <w:rPr>
          <w:rStyle w:val="s0"/>
        </w:rPr>
        <w:t>от трехсот до пятисот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57" w:name="SUB1260000"/>
      <w:bookmarkEnd w:id="57"/>
      <w:r>
        <w:rPr>
          <w:rStyle w:val="s3"/>
        </w:rPr>
        <w:t xml:space="preserve">Статья 126 изложена в редакции </w:t>
      </w:r>
      <w:hyperlink r:id="rId432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33" w:anchor="sub_id=1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126.</w:t>
      </w:r>
      <w:r>
        <w:t xml:space="preserve"> </w:t>
      </w:r>
      <w:r>
        <w:rPr>
          <w:rStyle w:val="s0"/>
        </w:rPr>
        <w:t>Нарушение права государственной собственности на животный и растительный мир</w:t>
      </w:r>
    </w:p>
    <w:p w:rsidR="00000000" w:rsidRDefault="00850BD6">
      <w:pPr>
        <w:ind w:firstLine="400"/>
        <w:jc w:val="both"/>
      </w:pPr>
      <w:r>
        <w:rPr>
          <w:rStyle w:val="s0"/>
        </w:rPr>
        <w:t>1. Незаконная переуступка права пользования объектами животного ми</w:t>
      </w:r>
      <w:r>
        <w:rPr>
          <w:rStyle w:val="s0"/>
        </w:rPr>
        <w:t>ра, а также совершение других сделок, в прямой или скрытой форме нарушающих право государственной собственности на животный мир, а равно незаконное пользование объектами животного мира в заповедниках и на других особо охраняемых природных территориях, на п</w:t>
      </w:r>
      <w:r>
        <w:rPr>
          <w:rStyle w:val="s0"/>
        </w:rPr>
        <w:t>ользование которыми требуется получение разрешения,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 - в размере от десяти до двадцати пяти, на юридических лиц, являющихся субъектами малого или среднего предпринимательства или некоммерческими ор</w:t>
      </w:r>
      <w:r>
        <w:rPr>
          <w:rStyle w:val="s0"/>
        </w:rPr>
        <w:t>ганизациями, - в размере от семидесяти до ста пятидесяти, на юридических лиц, являющихся субъектами крупного предпринимательства, - в размере от трехсот до пятисот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Незаконная переуступка права пользования объектами растит</w:t>
      </w:r>
      <w:r>
        <w:rPr>
          <w:rStyle w:val="s0"/>
        </w:rPr>
        <w:t>ельного мира, а также совершение других сделок, в прямой или скрытой форме нарушающих право государственной собственности на растительный мир, а равно незаконное пользование объектами растительного мира, на пользование которыми требуется получение разрешен</w:t>
      </w:r>
      <w:r>
        <w:rPr>
          <w:rStyle w:val="s0"/>
        </w:rPr>
        <w:t>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 - в размере от десяти до двадцати, на юридических лиц, являющихся субъектами малого или среднего предпринимательства или некоммерческими о</w:t>
      </w:r>
      <w:r>
        <w:rPr>
          <w:rStyle w:val="s0"/>
        </w:rPr>
        <w:t>рганизациями, - в размере от пятидесяти до ста, на юридических лиц, являющихся субъектами крупного предпринимательства, - в размере от ста пятидесяти до трехсот месячных расчетных показателей.</w:t>
      </w:r>
    </w:p>
    <w:p w:rsidR="00000000" w:rsidRDefault="00850BD6">
      <w:r>
        <w:t> </w:t>
      </w:r>
    </w:p>
    <w:p w:rsidR="00000000" w:rsidRDefault="00850BD6">
      <w:pPr>
        <w:jc w:val="both"/>
      </w:pPr>
      <w:bookmarkStart w:id="58" w:name="SUB1270000"/>
      <w:bookmarkEnd w:id="58"/>
      <w:r>
        <w:rPr>
          <w:rStyle w:val="s3"/>
        </w:rPr>
        <w:t xml:space="preserve">Статья 127 изложена в редакции </w:t>
      </w:r>
      <w:hyperlink r:id="rId434" w:anchor="sub_id=12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35" w:anchor="sub_id=12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изменения в соот</w:t>
      </w:r>
      <w:r>
        <w:rPr>
          <w:rStyle w:val="s3"/>
        </w:rPr>
        <w:t xml:space="preserve">ветствии с </w:t>
      </w:r>
      <w:hyperlink r:id="rId436" w:anchor="sub_id=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437" w:anchor="sub_id=127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127.</w:t>
      </w:r>
      <w:r>
        <w:rPr>
          <w:rStyle w:val="s0"/>
        </w:rPr>
        <w:t xml:space="preserve"> Незаконное использование энергии или воды</w:t>
      </w:r>
    </w:p>
    <w:p w:rsidR="00000000" w:rsidRDefault="00850BD6">
      <w:pPr>
        <w:ind w:firstLine="400"/>
        <w:jc w:val="both"/>
      </w:pPr>
      <w:r>
        <w:rPr>
          <w:rStyle w:val="s0"/>
        </w:rPr>
        <w:t>Незаконное подключение, использование в корыстных целях электрической либо тепловой энергии, воды из водопроводных сетей, а равно незаконное подключение к канализационным сетям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</w:t>
      </w:r>
      <w:r>
        <w:rPr>
          <w:rStyle w:val="s0"/>
        </w:rPr>
        <w:t xml:space="preserve">ф на физических лиц в размере от двадцати до тридцати, на должностных лиц, индивидуальных предпринимателей - от тридцати до шестидесяти, на юридических лиц, являющихся субъектами малого или среднего предпринимательства или некоммерческими организациями, - </w:t>
      </w:r>
      <w:r>
        <w:rPr>
          <w:rStyle w:val="s0"/>
        </w:rPr>
        <w:t>в размере от ста до ста пятидесяти, на юридических лиц, являющихся субъектами крупного предпринимательства, - в размере от двухсот до трехсот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59" w:name="SUB1280000"/>
      <w:bookmarkEnd w:id="59"/>
      <w:r>
        <w:rPr>
          <w:rStyle w:val="s3"/>
        </w:rPr>
        <w:t xml:space="preserve">Статья 128 изложена в редакции </w:t>
      </w:r>
      <w:hyperlink r:id="rId438" w:anchor="sub_id=104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22.11.05 г. № 90-III (</w:t>
      </w:r>
      <w:hyperlink r:id="rId439" w:anchor="sub_id=1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0" w:anchor="sub_id=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441" w:anchor="sub_id=1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128.</w:t>
      </w:r>
      <w:r>
        <w:rPr>
          <w:rStyle w:val="s0"/>
        </w:rPr>
        <w:t xml:space="preserve"> </w:t>
      </w:r>
      <w:r>
        <w:rPr>
          <w:rStyle w:val="s0"/>
        </w:rPr>
        <w:t>Нарушение прав на изобретения, полезные модели, промышленные образцы, селекционные достижения, топологии интегральных микросхем</w:t>
      </w:r>
    </w:p>
    <w:p w:rsidR="00000000" w:rsidRDefault="00850BD6">
      <w:pPr>
        <w:ind w:firstLine="400"/>
        <w:jc w:val="both"/>
      </w:pPr>
      <w:r>
        <w:rPr>
          <w:rStyle w:val="s0"/>
        </w:rPr>
        <w:t>1. Незаконное использование изобретения, полезной модели, промышленного образца, селекционного достижения, топологии интегрально</w:t>
      </w:r>
      <w:r>
        <w:rPr>
          <w:rStyle w:val="s0"/>
        </w:rPr>
        <w:t>й микросхемы, разглашение без согласия автора или заявителя сущности изобретения, полезной модели, промышленного образца, селекционного достижения, топологии интегральной микросхемы до официальной публикации сведений о них, а равно присвоение авторства или</w:t>
      </w:r>
      <w:r>
        <w:rPr>
          <w:rStyle w:val="s0"/>
        </w:rPr>
        <w:t xml:space="preserve"> принуждение к соавторству, если эти действия не содержат признаков </w:t>
      </w:r>
      <w:hyperlink r:id="rId442" w:anchor="sub_id=184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>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пятидесяти, на до</w:t>
      </w:r>
      <w:r>
        <w:rPr>
          <w:rStyle w:val="s0"/>
        </w:rPr>
        <w:t>лжностных лиц - в размере от пятидесяти до ста, на юридических лиц, являющихся субъектами малого или среднего предпринимательства или некоммерческими организациями, — в размере от ста пятидесяти до двухсот, на юридических лиц, являющихся субъектами крупног</w:t>
      </w:r>
      <w:r>
        <w:rPr>
          <w:rStyle w:val="s0"/>
        </w:rPr>
        <w:t xml:space="preserve">о предпринимательства, — в размере от трехсот до четырехсот </w:t>
      </w:r>
      <w:hyperlink r:id="rId44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</w:t>
      </w:r>
      <w:r>
        <w:rPr>
          <w:rStyle w:val="s0"/>
        </w:rPr>
        <w:t>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пятидесяти до ста, на должностных лиц — в размере от ста до ста пятидесяти, на юридических лиц, являющихся субъектами малого или среднего предпринимательства или некомм</w:t>
      </w:r>
      <w:r>
        <w:rPr>
          <w:rStyle w:val="s0"/>
        </w:rPr>
        <w:t>ерческими организациями, — в размере от двухсот до двухсот пятидесяти, на юридических лиц, являющихся субъектами крупного предпринимательства, — в размере от шестисот до семисот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1"/>
        </w:rPr>
        <w:t> </w:t>
      </w:r>
    </w:p>
    <w:p w:rsidR="00000000" w:rsidRDefault="00850BD6">
      <w:pPr>
        <w:jc w:val="both"/>
      </w:pPr>
      <w:bookmarkStart w:id="60" w:name="SUB1290000"/>
      <w:bookmarkEnd w:id="60"/>
      <w:r>
        <w:rPr>
          <w:rStyle w:val="s3"/>
        </w:rPr>
        <w:t xml:space="preserve">Статья 129 изложена в редакции </w:t>
      </w:r>
      <w:hyperlink r:id="rId444" w:anchor="sub_id=104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22.11.05 г. № 90-III (</w:t>
      </w:r>
      <w:hyperlink r:id="rId445" w:anchor="sub_id=1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46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447" w:anchor="sub_id=1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129.</w:t>
      </w:r>
      <w:r>
        <w:rPr>
          <w:rStyle w:val="s0"/>
        </w:rPr>
        <w:t xml:space="preserve"> Н</w:t>
      </w:r>
      <w:r>
        <w:rPr>
          <w:rStyle w:val="s0"/>
        </w:rPr>
        <w:t>арушение авторских и смежных прав</w:t>
      </w:r>
    </w:p>
    <w:p w:rsidR="00000000" w:rsidRDefault="00850BD6">
      <w:pPr>
        <w:ind w:firstLine="400"/>
        <w:jc w:val="both"/>
      </w:pPr>
      <w:r>
        <w:rPr>
          <w:rStyle w:val="s0"/>
        </w:rPr>
        <w:t>1. Незаконное использование объектов авторского права и смежных прав, а равно приобретение, хранение, перемещение или изготовление контрафактных экземпляров произведений и (или) фонограмм в целях сбыта, присвоение авторств</w:t>
      </w:r>
      <w:r>
        <w:rPr>
          <w:rStyle w:val="s0"/>
        </w:rPr>
        <w:t xml:space="preserve">а или принуждение к соавторству, если эти действия не содержат признаков </w:t>
      </w:r>
      <w:hyperlink r:id="rId448" w:anchor="sub_id=184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>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</w:t>
      </w:r>
      <w:r>
        <w:rPr>
          <w:rStyle w:val="s0"/>
        </w:rPr>
        <w:t xml:space="preserve">остных лиц - в размере от десяти до двадцати, на юридических лиц - в размере от пятидесяти до ста </w:t>
      </w:r>
      <w:hyperlink r:id="rId44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экземпляров произведений и фонограмм, а также пр</w:t>
      </w:r>
      <w:r>
        <w:rPr>
          <w:rStyle w:val="s0"/>
        </w:rPr>
        <w:t>едметов, явившихся орудиями совершения правонарушения.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лиц, в размере от десяти до дв</w:t>
      </w:r>
      <w:r>
        <w:rPr>
          <w:rStyle w:val="s0"/>
        </w:rPr>
        <w:t>адцати, на должностных лиц - в размере от двадцати до пятидесяти, на юридических лиц - в размере от ста до двухсот месячных расчетных показателей с конфискацией экземпляров произведений и фонограмм, а также предметов, явившихся орудиями совершения правонар</w:t>
      </w:r>
      <w:r>
        <w:rPr>
          <w:rStyle w:val="s0"/>
        </w:rPr>
        <w:t>ушения.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Примечание. Конфискованные в соответствии с частями первой и второй настоящей статьи экземпляры произведений и фонограмм подлежат уничтожению в Порядке, предусмотренном </w:t>
      </w:r>
      <w:hyperlink w:anchor="sub6280000" w:history="1">
        <w:r>
          <w:rPr>
            <w:rStyle w:val="a3"/>
          </w:rPr>
          <w:t>статьей 628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за исключением случаев их передачи обладателю авторских или смежных прав по его просьбе.</w:t>
      </w:r>
    </w:p>
    <w:p w:rsidR="00000000" w:rsidRDefault="00850BD6">
      <w:r>
        <w:t> </w:t>
      </w:r>
    </w:p>
    <w:p w:rsidR="00000000" w:rsidRDefault="00850BD6">
      <w:pPr>
        <w:jc w:val="both"/>
      </w:pPr>
      <w:bookmarkStart w:id="61" w:name="SUB1300000"/>
      <w:bookmarkEnd w:id="61"/>
      <w:r>
        <w:rPr>
          <w:rStyle w:val="s3"/>
        </w:rPr>
        <w:t xml:space="preserve">В статью 130 внесены изменения в соответствии с </w:t>
      </w:r>
      <w:hyperlink r:id="rId450" w:anchor="sub_id=13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20.01.06 г. № 123-III (введен в действие с 1 января 2006 г.) (</w:t>
      </w:r>
      <w:hyperlink r:id="rId451" w:anchor="sub_id=1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5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</w:t>
      </w:r>
      <w:r>
        <w:rPr>
          <w:rStyle w:val="s3"/>
        </w:rPr>
        <w:t xml:space="preserve"> № 307-III (</w:t>
      </w:r>
      <w:hyperlink r:id="rId453" w:anchor="sub_id=1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130.</w:t>
      </w:r>
      <w:r>
        <w:t xml:space="preserve"> Производство проектных, изыскательских, строительных, мелиоративных и других видов работ, создающих угрозу для существования памятн</w:t>
      </w:r>
      <w:r>
        <w:t xml:space="preserve">иков истории и культуры </w:t>
      </w:r>
    </w:p>
    <w:p w:rsidR="00000000" w:rsidRDefault="00850BD6">
      <w:pPr>
        <w:ind w:firstLine="400"/>
        <w:jc w:val="both"/>
      </w:pPr>
      <w:r>
        <w:t>Производство проектных, изыскательских, строительных, мелиоративных, дорожных и других видов работ, которые могут создать угрозу для существования памятников истории и культуры, без согласования с соответствующими государственными органами по охране и испо</w:t>
      </w:r>
      <w:r>
        <w:t>льзованию историко-культурного наследия и без осуществления предварительных мероприятий, проводимых по указанию этих органов по выявлению паспортизации и сохранности памятников; производство земельных, строительных и других работ в зонах охраны памятников,</w:t>
      </w:r>
      <w:r>
        <w:t xml:space="preserve"> а также хозяйственная деятельность в этих зонах без разрешения соответствующих государственных органов охраны памятников, невыполнение предписаний соответствующих органов, осуществляющих государственный контроль за охраной и использованием памятников исто</w:t>
      </w:r>
      <w:r>
        <w:t xml:space="preserve">рии и культуры, об устранении нарушений правил по охране памятников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</w:t>
      </w:r>
      <w:r>
        <w:rPr>
          <w:rStyle w:val="s0"/>
        </w:rPr>
        <w:t>льства, - в размере от пятидесяти до ста, на юридических лиц, являющихся субъектами крупного предпринимательства, - в размере от двухсот до двухсот пятидесяти месячных расчетных показателей с приостановлением производимых работ либо без такового.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firstLine="400"/>
        <w:jc w:val="both"/>
      </w:pPr>
      <w:bookmarkStart w:id="62" w:name="SUB1310000"/>
      <w:bookmarkEnd w:id="62"/>
      <w:r>
        <w:rPr>
          <w:rStyle w:val="s1"/>
        </w:rPr>
        <w:t xml:space="preserve">Статья </w:t>
      </w:r>
      <w:r>
        <w:rPr>
          <w:rStyle w:val="s1"/>
        </w:rPr>
        <w:t>131.</w:t>
      </w:r>
      <w:r>
        <w:t xml:space="preserve"> Проезд по посевам или насаждениям </w:t>
      </w:r>
    </w:p>
    <w:p w:rsidR="00000000" w:rsidRDefault="00850BD6">
      <w:pPr>
        <w:ind w:firstLine="400"/>
        <w:jc w:val="both"/>
      </w:pPr>
      <w:r>
        <w:t xml:space="preserve">1. Проезд по посевам или насаждениям на автомобиле либо тракторе, комбайне или иной самоходной машине - </w:t>
      </w:r>
    </w:p>
    <w:p w:rsidR="00000000" w:rsidRDefault="00850BD6">
      <w:pPr>
        <w:ind w:firstLine="400"/>
        <w:jc w:val="both"/>
      </w:pPr>
      <w:r>
        <w:t xml:space="preserve">влечет штраф в размере от трех до десяти месячных расчетных показателей. </w:t>
      </w:r>
    </w:p>
    <w:p w:rsidR="00000000" w:rsidRDefault="00850BD6">
      <w:pPr>
        <w:ind w:firstLine="400"/>
        <w:jc w:val="both"/>
      </w:pPr>
      <w:r>
        <w:t xml:space="preserve">2. Проезд по посевам или насаждениям </w:t>
      </w:r>
      <w:r>
        <w:t xml:space="preserve">на гужевом транспорте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от одного до пяти </w:t>
      </w:r>
      <w:hyperlink r:id="rId454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132.</w:t>
      </w:r>
      <w:r>
        <w:t xml:space="preserve"> Исключена в соответствии с </w:t>
      </w:r>
      <w:hyperlink r:id="rId455" w:anchor="sub_id=13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456" w:anchor="sub_id=13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133.</w:t>
      </w:r>
      <w:r>
        <w:t xml:space="preserve"> Исключена в соответствии с </w:t>
      </w:r>
      <w:hyperlink r:id="rId457" w:anchor="sub_id=13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458" w:anchor="sub_id=13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134.</w:t>
      </w:r>
      <w:r>
        <w:t xml:space="preserve"> Исключена в соответствии с </w:t>
      </w:r>
      <w:hyperlink r:id="rId459" w:anchor="sub_id=13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460" w:anchor="sub_id=1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63" w:name="SUB134010000"/>
      <w:bookmarkEnd w:id="63"/>
      <w:r>
        <w:rPr>
          <w:rStyle w:val="s3"/>
        </w:rPr>
        <w:t xml:space="preserve">Кодекс дополнен статьей 134-1 в соответствии с </w:t>
      </w:r>
      <w:hyperlink r:id="rId461" w:anchor="sub_id=1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04.05.05 г. № 48-III; изложена в редакции </w:t>
      </w:r>
      <w:hyperlink r:id="rId462" w:anchor="sub_id=1340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63" w:anchor="sub_id=13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изменен</w:t>
      </w:r>
      <w:r>
        <w:rPr>
          <w:rStyle w:val="s3"/>
        </w:rPr>
        <w:t xml:space="preserve">ия в соответствии с </w:t>
      </w:r>
      <w:hyperlink r:id="rId464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465" w:anchor="sub_id=13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134-1</w:t>
      </w:r>
      <w:r>
        <w:rPr>
          <w:rStyle w:val="s0"/>
        </w:rPr>
        <w:t>. Нарушение сроков возврата государственных натурных грантов</w:t>
      </w:r>
    </w:p>
    <w:p w:rsidR="00000000" w:rsidRDefault="00850BD6">
      <w:pPr>
        <w:ind w:firstLine="400"/>
        <w:jc w:val="both"/>
      </w:pPr>
      <w:r>
        <w:rPr>
          <w:rStyle w:val="s0"/>
        </w:rPr>
        <w:t>Нарушение сроков возврата государственных натурных грантов, установленных законодательством об инвестициях,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</w:t>
      </w:r>
      <w:r>
        <w:rPr>
          <w:rStyle w:val="s0"/>
        </w:rPr>
        <w:t>тами малого или среднего предпринимательства, в размере от трехсот до четырехсот, на юридических лиц, являющихся субъектами крупного предпринимательства, - в размере от одной тысячи до двух тысяч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135.</w:t>
      </w:r>
      <w:r>
        <w:t xml:space="preserve"> Исключена в со</w:t>
      </w:r>
      <w:r>
        <w:t xml:space="preserve">ответствии с </w:t>
      </w:r>
      <w:hyperlink r:id="rId466" w:anchor="sub_id=135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467" w:anchor="sub_id=13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64" w:name="SUB135010000"/>
      <w:bookmarkEnd w:id="64"/>
      <w:r>
        <w:rPr>
          <w:rStyle w:val="s3"/>
        </w:rPr>
        <w:t xml:space="preserve">Кодекс дополнен статьей 135-1 в соответствии с </w:t>
      </w:r>
      <w:hyperlink r:id="rId468" w:anchor="sub_id=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469" w:anchor="sub_id=135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70" w:anchor="sub_id=13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471" w:anchor="sub_id=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472" w:anchor="sub_id=13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135-1.</w:t>
      </w:r>
      <w:r>
        <w:t xml:space="preserve"> Неисполнен</w:t>
      </w:r>
      <w:r>
        <w:t xml:space="preserve">ие и (или) ненадлежащее исполнение должностным лицом и руководителем организации обязанностей по обеспечению безопасности и сохранности вверенных им объектов (имущества) </w:t>
      </w:r>
    </w:p>
    <w:p w:rsidR="00000000" w:rsidRDefault="00850BD6">
      <w:pPr>
        <w:ind w:firstLine="400"/>
        <w:jc w:val="both"/>
      </w:pPr>
      <w:r>
        <w:t>1. Неисполнение и (или) ненадлежащее исполнение должностным лицом, а равно руководите</w:t>
      </w:r>
      <w:r>
        <w:t>лем организации, не являющейся государственным органом или органом местного самоуправления, обязанностей по обеспечению необходимого уровня безопасности и сохранности вверенных им особо важных государственных, стратегических объектов и объектов жизнеобеспе</w:t>
      </w:r>
      <w:r>
        <w:t xml:space="preserve">чения Республики Казахстан, если эти деяния не имеют признаков уголовно наказуемого деяния, - </w:t>
      </w:r>
    </w:p>
    <w:p w:rsidR="00000000" w:rsidRDefault="00850BD6">
      <w:pPr>
        <w:ind w:firstLine="400"/>
        <w:jc w:val="both"/>
      </w:pPr>
      <w:r>
        <w:t xml:space="preserve">влекут штраф в размере от пяти до десяти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 (бездействие),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от десяти до тридцати месячных расчетных показателей.</w:t>
      </w:r>
    </w:p>
    <w:p w:rsidR="00000000" w:rsidRDefault="00850BD6">
      <w:pPr>
        <w:ind w:firstLine="400"/>
        <w:jc w:val="both"/>
      </w:pPr>
      <w:bookmarkStart w:id="65" w:name="SUB1360000"/>
      <w:bookmarkEnd w:id="65"/>
      <w:r>
        <w:rPr>
          <w:rStyle w:val="s1"/>
        </w:rPr>
        <w:t>Статья 136.</w:t>
      </w:r>
      <w:r>
        <w:t xml:space="preserve"> Мелкое хи</w:t>
      </w:r>
      <w:r>
        <w:t xml:space="preserve">щение чужого имущества </w:t>
      </w:r>
    </w:p>
    <w:p w:rsidR="00000000" w:rsidRDefault="00850BD6">
      <w:pPr>
        <w:ind w:firstLine="400"/>
        <w:jc w:val="both"/>
      </w:pPr>
      <w:r>
        <w:t xml:space="preserve">1. Мелкое хищение чужого имущества, принадлежащего на праве собственности организации или находящегося в ее ведении, совершенное путем кражи, мошенничества, присвоения, растраты, - </w:t>
      </w:r>
    </w:p>
    <w:p w:rsidR="00000000" w:rsidRDefault="00850BD6">
      <w:pPr>
        <w:ind w:firstLine="400"/>
        <w:jc w:val="both"/>
      </w:pPr>
      <w:r>
        <w:t xml:space="preserve">влечет штраф в размере до пятнадцати </w:t>
      </w:r>
      <w:hyperlink r:id="rId473" w:history="1">
        <w:r>
          <w:rPr>
            <w:rStyle w:val="a3"/>
          </w:rPr>
          <w:t>месячных расчетных показателей</w:t>
        </w:r>
      </w:hyperlink>
      <w:r>
        <w:t xml:space="preserve">, а если по обстоятельствам дела применение этой меры будет признано недостаточным, - административный арест на срок до десяти суток. </w:t>
      </w:r>
    </w:p>
    <w:p w:rsidR="00000000" w:rsidRDefault="00850BD6">
      <w:pPr>
        <w:ind w:firstLine="400"/>
        <w:jc w:val="both"/>
      </w:pPr>
      <w:r>
        <w:t xml:space="preserve">2. Мелкое хищение, совершенное: </w:t>
      </w:r>
    </w:p>
    <w:p w:rsidR="00000000" w:rsidRDefault="00850BD6">
      <w:pPr>
        <w:ind w:firstLine="400"/>
        <w:jc w:val="both"/>
      </w:pPr>
      <w:r>
        <w:t>1) груп</w:t>
      </w:r>
      <w:r>
        <w:t xml:space="preserve">пой лиц; </w:t>
      </w:r>
    </w:p>
    <w:p w:rsidR="00000000" w:rsidRDefault="00850BD6">
      <w:pPr>
        <w:ind w:firstLine="400"/>
        <w:jc w:val="both"/>
      </w:pPr>
      <w:r>
        <w:t xml:space="preserve">2) неоднократно; </w:t>
      </w:r>
    </w:p>
    <w:p w:rsidR="00000000" w:rsidRDefault="00850BD6">
      <w:pPr>
        <w:ind w:firstLine="400"/>
        <w:jc w:val="both"/>
      </w:pPr>
      <w:r>
        <w:t xml:space="preserve">3) с незаконным проникновением в жилое, служебное или производственное помещение либо хранилище, - </w:t>
      </w:r>
    </w:p>
    <w:p w:rsidR="00000000" w:rsidRDefault="00850BD6">
      <w:pPr>
        <w:ind w:firstLine="400"/>
        <w:jc w:val="both"/>
      </w:pPr>
      <w:r>
        <w:t xml:space="preserve">влечет штраф в размере до двадцати пяти месячных расчетных показателей либо административный арест на срок до пятнадцати суток. </w:t>
      </w:r>
    </w:p>
    <w:p w:rsidR="00000000" w:rsidRDefault="00850BD6">
      <w:pPr>
        <w:ind w:firstLine="400"/>
        <w:jc w:val="both"/>
      </w:pPr>
      <w:r>
        <w:t xml:space="preserve">Примечания. </w:t>
      </w:r>
    </w:p>
    <w:p w:rsidR="00000000" w:rsidRDefault="00850BD6">
      <w:pPr>
        <w:ind w:firstLine="400"/>
        <w:jc w:val="both"/>
      </w:pPr>
      <w:r>
        <w:t xml:space="preserve">1. Хищение чужого имущества признается мелким, если стоимость похищенного имущества не превышает десятикратного размера месячного </w:t>
      </w:r>
      <w:hyperlink r:id="rId474" w:history="1">
        <w:r>
          <w:rPr>
            <w:rStyle w:val="a3"/>
          </w:rPr>
          <w:t>расчетного показателя</w:t>
        </w:r>
      </w:hyperlink>
      <w:r>
        <w:t>, установленного законодате</w:t>
      </w:r>
      <w:r>
        <w:t xml:space="preserve">льством. </w:t>
      </w:r>
    </w:p>
    <w:p w:rsidR="00000000" w:rsidRDefault="00850BD6">
      <w:pPr>
        <w:spacing w:after="240"/>
        <w:ind w:firstLine="400"/>
        <w:jc w:val="both"/>
      </w:pPr>
      <w:r>
        <w:t>2. Неоднократным признается мелкое хищение, если ему предшествовало совершение одного или более административных правонарушений, предусмотренных настоящей статьей, или если мелкое хищение совершено лицом, имеющим судимость за совершение преступле</w:t>
      </w:r>
      <w:r>
        <w:t xml:space="preserve">ний, предусмотренных </w:t>
      </w:r>
      <w:hyperlink r:id="rId475" w:anchor="sub_id=1770000" w:history="1">
        <w:r>
          <w:rPr>
            <w:rStyle w:val="a3"/>
          </w:rPr>
          <w:t>статьями 177-183</w:t>
        </w:r>
      </w:hyperlink>
      <w:r>
        <w:t xml:space="preserve">, </w:t>
      </w:r>
      <w:hyperlink r:id="rId476" w:anchor="sub_id=2500000" w:history="1">
        <w:r>
          <w:rPr>
            <w:rStyle w:val="a3"/>
          </w:rPr>
          <w:t>250</w:t>
        </w:r>
      </w:hyperlink>
      <w:r>
        <w:t xml:space="preserve">, </w:t>
      </w:r>
      <w:hyperlink r:id="rId477" w:anchor="sub_id=2560000" w:history="1">
        <w:r>
          <w:rPr>
            <w:rStyle w:val="a3"/>
          </w:rPr>
          <w:t>256</w:t>
        </w:r>
      </w:hyperlink>
      <w:r>
        <w:t xml:space="preserve"> или </w:t>
      </w:r>
      <w:hyperlink r:id="rId478" w:anchor="sub_id=2610000" w:history="1">
        <w:r>
          <w:rPr>
            <w:rStyle w:val="a3"/>
          </w:rPr>
          <w:t>261</w:t>
        </w:r>
      </w:hyperlink>
      <w:r>
        <w:t xml:space="preserve"> Уголовного кодекса Республики Казахстан.</w:t>
      </w:r>
    </w:p>
    <w:p w:rsidR="00000000" w:rsidRDefault="00850BD6">
      <w:pPr>
        <w:jc w:val="center"/>
      </w:pPr>
      <w:bookmarkStart w:id="66" w:name="SUB1370000"/>
      <w:bookmarkEnd w:id="66"/>
      <w:r>
        <w:rPr>
          <w:rStyle w:val="s1"/>
        </w:rPr>
        <w:t>Глава 14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Административные правонарушения в области предпринимательской</w:t>
      </w:r>
      <w:r>
        <w:t xml:space="preserve"> </w:t>
      </w:r>
      <w:r>
        <w:rPr>
          <w:rStyle w:val="s1"/>
        </w:rPr>
        <w:t>деятельности</w:t>
      </w:r>
    </w:p>
    <w:p w:rsidR="00000000" w:rsidRDefault="00850BD6">
      <w:pPr>
        <w:jc w:val="both"/>
      </w:pPr>
      <w:r>
        <w:rPr>
          <w:rStyle w:val="s3"/>
        </w:rPr>
        <w:t xml:space="preserve">В статью 137 внесены изменения в соответствии с </w:t>
      </w:r>
      <w:hyperlink r:id="rId479" w:anchor="sub_id=1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480" w:anchor="sub_id=13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137.</w:t>
      </w:r>
      <w:r>
        <w:t xml:space="preserve"> Исключена в соответствии с </w:t>
      </w:r>
      <w:hyperlink r:id="rId481" w:anchor="sub_id=137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482" w:anchor="sub_id=1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138.</w:t>
      </w:r>
      <w:r>
        <w:t xml:space="preserve"> Исключена в соответствии с </w:t>
      </w:r>
      <w:hyperlink r:id="rId483" w:anchor="sub_id=137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</w:t>
      </w:r>
      <w:r>
        <w:rPr>
          <w:rStyle w:val="s3"/>
        </w:rPr>
        <w:t>я 2006 г.) (</w:t>
      </w:r>
      <w:hyperlink r:id="rId484" w:anchor="sub_id=1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Статья 139 изложена в редакции </w:t>
      </w:r>
      <w:hyperlink r:id="rId485" w:anchor="sub_id=12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</w:t>
      </w:r>
      <w:r>
        <w:rPr>
          <w:rStyle w:val="s3"/>
        </w:rPr>
        <w:t>II (</w:t>
      </w:r>
      <w:hyperlink r:id="rId486" w:anchor="sub_id=13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487" w:anchor="sub_id=40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488" w:anchor="sub_id=13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139.</w:t>
      </w:r>
      <w:r>
        <w:t xml:space="preserve"> Исключена в соответствии с </w:t>
      </w:r>
      <w:hyperlink r:id="rId489" w:anchor="sub_id=1370000" w:history="1">
        <w:r>
          <w:rPr>
            <w:rStyle w:val="a3"/>
          </w:rPr>
          <w:t>Законом</w:t>
        </w:r>
      </w:hyperlink>
      <w:r>
        <w:t xml:space="preserve"> РК от 20.01.06 г. № 123</w:t>
      </w:r>
      <w:r>
        <w:t xml:space="preserve">-III </w:t>
      </w:r>
      <w:r>
        <w:rPr>
          <w:rStyle w:val="s3"/>
        </w:rPr>
        <w:t>(введен в действие с 1 января 2006 г.) (</w:t>
      </w:r>
      <w:hyperlink r:id="rId490" w:anchor="sub_id=1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67" w:name="SUB1400000"/>
      <w:bookmarkEnd w:id="67"/>
      <w:r>
        <w:rPr>
          <w:rStyle w:val="s3"/>
        </w:rPr>
        <w:t xml:space="preserve">Статья 140 изложена в редакции </w:t>
      </w:r>
      <w:hyperlink r:id="rId491" w:anchor="sub_id=140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92" w:anchor="sub_id=1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140.</w:t>
      </w:r>
      <w:r>
        <w:t xml:space="preserve"> </w:t>
      </w:r>
      <w:r>
        <w:rPr>
          <w:rStyle w:val="s0"/>
        </w:rPr>
        <w:t>Нарушение правил вывоза или отправки сырья, продовольственны</w:t>
      </w:r>
      <w:r>
        <w:rPr>
          <w:rStyle w:val="s0"/>
        </w:rPr>
        <w:t>х и промышленных товаров за пределы Республики Казахстан</w:t>
      </w:r>
    </w:p>
    <w:p w:rsidR="00000000" w:rsidRDefault="00850BD6">
      <w:pPr>
        <w:ind w:firstLine="400"/>
        <w:jc w:val="both"/>
      </w:pPr>
      <w:r>
        <w:rPr>
          <w:rStyle w:val="s0"/>
        </w:rPr>
        <w:t>1. Нарушение правил вывоза или отправки сырья, продовольственных, промышленных товаров за пределы Республики Казахстан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до пяти, на должностных лиц, индивидуальных предпринимателей - в размере до десяти, на юридических лиц, являющихся субъектами малого или среднего предпринимательства, - в размере до тридцати, на юридических лиц, явл</w:t>
      </w:r>
      <w:r>
        <w:rPr>
          <w:rStyle w:val="s0"/>
        </w:rPr>
        <w:t>яющихся субъектами крупного предпринимательства, - в размере до пятидесяти месячных расчетных показателей.</w:t>
      </w:r>
    </w:p>
    <w:p w:rsidR="00000000" w:rsidRDefault="00850BD6">
      <w:pPr>
        <w:ind w:firstLine="400"/>
        <w:jc w:val="both"/>
      </w:pPr>
      <w:bookmarkStart w:id="68" w:name="SUB1400200"/>
      <w:bookmarkEnd w:id="68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</w:t>
      </w:r>
      <w:r>
        <w:rPr>
          <w:rStyle w:val="s0"/>
        </w:rPr>
        <w:t>т штраф на физических лиц в размере до десяти, на должностных лиц, индивидуальных предпринимателей - в размере до пятнадцати, на юридических лиц, являющихся субъектами малого или среднего предпринимательства, - в размере до сорока, на юридических лиц, явля</w:t>
      </w:r>
      <w:r>
        <w:rPr>
          <w:rStyle w:val="s0"/>
        </w:rPr>
        <w:t>ющихся субъектами крупного предпринимательства, - в размере до шестидесяти месячных расчетных показателей с конфискацией сырья или товаров или без таковой.</w:t>
      </w:r>
    </w:p>
    <w:p w:rsidR="00000000" w:rsidRDefault="00850BD6">
      <w:r>
        <w:t> </w:t>
      </w:r>
    </w:p>
    <w:p w:rsidR="00000000" w:rsidRDefault="00850BD6">
      <w:pPr>
        <w:ind w:left="1200" w:hanging="800"/>
        <w:jc w:val="both"/>
      </w:pPr>
      <w:bookmarkStart w:id="69" w:name="SUB1410000"/>
      <w:bookmarkEnd w:id="69"/>
      <w:r>
        <w:rPr>
          <w:rStyle w:val="s1"/>
        </w:rPr>
        <w:t>Статья 141.</w:t>
      </w:r>
      <w:r>
        <w:t xml:space="preserve"> </w:t>
      </w:r>
      <w:r>
        <w:t xml:space="preserve">Нарушение правил приема сырья, продовольственных и промышленных товаров для отправки за пределы Республики Казахстан </w:t>
      </w:r>
    </w:p>
    <w:p w:rsidR="00000000" w:rsidRDefault="00850BD6">
      <w:pPr>
        <w:ind w:firstLine="400"/>
        <w:jc w:val="both"/>
      </w:pPr>
      <w:r>
        <w:t>Нарушение правил приема сырья, продовольственных и промышленных товаров для отправки из Республики Казахстан, совершенное должностными лиц</w:t>
      </w:r>
      <w:r>
        <w:t xml:space="preserve">ами почтовых организаций, железнодорожного, автомобильного, речного, морского и воздушного транспорта,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от пяти до десяти </w:t>
      </w:r>
      <w:hyperlink r:id="rId493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142.</w:t>
      </w:r>
      <w:r>
        <w:t xml:space="preserve"> И</w:t>
      </w:r>
      <w:r>
        <w:t xml:space="preserve">сключена в соответствии с </w:t>
      </w:r>
      <w:hyperlink r:id="rId494" w:anchor="sub_id=14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495" w:anchor="sub_id=14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70" w:name="SUB1430000"/>
      <w:bookmarkEnd w:id="70"/>
      <w:r>
        <w:rPr>
          <w:rStyle w:val="s3"/>
        </w:rPr>
        <w:t xml:space="preserve">Статья 143 изложена в редакции </w:t>
      </w:r>
      <w:hyperlink r:id="rId496" w:anchor="sub_id=14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497" w:anchor="sub_id=14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143.</w:t>
      </w:r>
      <w:r>
        <w:t xml:space="preserve"> </w:t>
      </w:r>
      <w:r>
        <w:rPr>
          <w:rStyle w:val="s0"/>
        </w:rPr>
        <w:t>Занятие запрещенными видами предпринимательской деятельности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Занятие запрещенными видами предпринимательской деятельности, не имеющее </w:t>
      </w:r>
      <w:hyperlink r:id="rId498" w:anchor="sub_id=1900000" w:history="1">
        <w:r>
          <w:rPr>
            <w:rStyle w:val="a3"/>
          </w:rPr>
          <w:t>признаков уголовно наказуемого деяния</w:t>
        </w:r>
      </w:hyperlink>
      <w:r>
        <w:rPr>
          <w:rStyle w:val="s0"/>
        </w:rPr>
        <w:t>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лиц, должностных лиц, индивидуальных предпринимателей, юридических лиц, являющихся субъектами малого или среднего предпринимательства, в размере</w:t>
      </w:r>
      <w:r>
        <w:rPr>
          <w:rStyle w:val="s0"/>
        </w:rPr>
        <w:t xml:space="preserve"> от двадцати до сорока, на юридических лиц, являющихся субъектами крупного предпринимательства, — в размере от ста до ста двадцати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499" w:anchor="sub_id=2300" w:history="1">
        <w:r>
          <w:rPr>
            <w:rStyle w:val="a3"/>
            <w:b/>
            <w:bCs/>
            <w:i/>
            <w:iCs/>
          </w:rPr>
          <w:t>Нормати</w:t>
        </w:r>
        <w:r>
          <w:rPr>
            <w:rStyle w:val="a3"/>
            <w:b/>
            <w:bCs/>
            <w:i/>
            <w:iCs/>
          </w:rPr>
          <w:t>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bookmarkStart w:id="71" w:name="SUB1440000"/>
      <w:bookmarkEnd w:id="71"/>
      <w:r>
        <w:rPr>
          <w:rStyle w:val="s3"/>
        </w:rPr>
        <w:t xml:space="preserve">Статья 144 изложена в редакции </w:t>
      </w:r>
      <w:hyperlink r:id="rId500" w:anchor="sub_id=14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01" w:anchor="sub_id=144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144.</w:t>
      </w:r>
      <w:r>
        <w:t xml:space="preserve"> </w:t>
      </w:r>
      <w:r>
        <w:rPr>
          <w:rStyle w:val="s0"/>
        </w:rPr>
        <w:t>Нарушение правил публичной демонстрации кино- и видеопроизведений</w:t>
      </w:r>
    </w:p>
    <w:p w:rsidR="00000000" w:rsidRDefault="00850BD6">
      <w:pPr>
        <w:ind w:firstLine="400"/>
        <w:jc w:val="both"/>
      </w:pPr>
      <w:r>
        <w:rPr>
          <w:rStyle w:val="s0"/>
        </w:rPr>
        <w:t>Нарушение правил публичной демонстрации кино- и видеопроизведений, выразившееся в несоблюдении установленного времени показа и категории зрителей,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</w:t>
      </w:r>
      <w:r>
        <w:rPr>
          <w:rStyle w:val="s0"/>
        </w:rPr>
        <w:t>их лиц, должностных лиц, индивидуальных предпринимателей, юридических лиц, являющихся субъектами малого или среднего предпринимательства, в размере от десяти до двадцати пяти, на юридических лиц, являющихся субъектами крупного предпринимательства, — в разм</w:t>
      </w:r>
      <w:r>
        <w:rPr>
          <w:rStyle w:val="s0"/>
        </w:rPr>
        <w:t>ере от тридцати до ста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72" w:name="SUB1450000"/>
      <w:bookmarkEnd w:id="72"/>
      <w:r>
        <w:rPr>
          <w:rStyle w:val="s3"/>
        </w:rPr>
        <w:t xml:space="preserve">Статья 145 изложена в редакции </w:t>
      </w:r>
      <w:hyperlink r:id="rId502" w:anchor="sub_id=104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22.11.05 г. № 90-III (</w:t>
      </w:r>
      <w:hyperlink r:id="rId503" w:anchor="sub_id=1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4" w:anchor="sub_id=2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505" w:anchor="sub_id=14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145. </w:t>
      </w:r>
      <w:r>
        <w:rPr>
          <w:rStyle w:val="s0"/>
        </w:rPr>
        <w:t>Незаконное использование чужого товарного знака, знака обслуживания, наименования места происхождения товара или фирменного наименования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Незаконное использование чужого </w:t>
      </w:r>
      <w:hyperlink r:id="rId506" w:history="1">
        <w:r>
          <w:rPr>
            <w:rStyle w:val="a3"/>
          </w:rPr>
          <w:t>товарного знака, знака обслуживания</w:t>
        </w:r>
      </w:hyperlink>
      <w:r>
        <w:rPr>
          <w:rStyle w:val="s0"/>
        </w:rPr>
        <w:t xml:space="preserve"> или наименования места происхождения товара или сходных с ним обозначений для однородных товаров или услуг, а также незаконное использование </w:t>
      </w:r>
      <w:hyperlink r:id="rId507" w:anchor="sub_id=10200000" w:history="1">
        <w:r>
          <w:rPr>
            <w:rStyle w:val="a3"/>
          </w:rPr>
          <w:t>чужого фирменного наименования</w:t>
        </w:r>
      </w:hyperlink>
      <w:r>
        <w:rPr>
          <w:rStyle w:val="s0"/>
        </w:rPr>
        <w:t xml:space="preserve">, если эти действия не содержат признаков </w:t>
      </w:r>
      <w:hyperlink r:id="rId508" w:anchor="sub_id=184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>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тридцати, на должностных лиц — в размере от тридцати до пятидесяти, на юридических лиц — в размере от пятидесяти до ста месячных расчетных показателей с конфискацией товаров, содержащих незаконное изобр</w:t>
      </w:r>
      <w:r>
        <w:rPr>
          <w:rStyle w:val="s0"/>
        </w:rPr>
        <w:t>ажение товарного знака, знака обслуживания, наименование места происхождения товара или сходных с ним обозначений для однородных товаров или услуг.</w:t>
      </w:r>
    </w:p>
    <w:p w:rsidR="00000000" w:rsidRDefault="00850BD6">
      <w:pPr>
        <w:ind w:firstLine="400"/>
        <w:jc w:val="both"/>
      </w:pPr>
      <w:r>
        <w:rPr>
          <w:rStyle w:val="s0"/>
        </w:rPr>
        <w:t>2. Те же действия, совершенные повторно в течение года после наложения административного взыскания, предусмотренного частью первой настоящей статьи,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тридцати до пятидесяти, на должностных лиц — в размере от пят</w:t>
      </w:r>
      <w:r>
        <w:rPr>
          <w:rStyle w:val="s0"/>
        </w:rPr>
        <w:t>идесяти до ста, на юридических лиц — в размере от ста до двухсот месячных расчетных показателей с конфискацией товаров, содержащих незаконное изображение товарного знака, знака обслуживания, наименование места происхождения товара или сходных с ним обознач</w:t>
      </w:r>
      <w:r>
        <w:rPr>
          <w:rStyle w:val="s0"/>
        </w:rPr>
        <w:t>ений для однородных товаров или услуг.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Примечания:</w:t>
      </w:r>
    </w:p>
    <w:p w:rsidR="00000000" w:rsidRDefault="00850BD6">
      <w:pPr>
        <w:ind w:firstLine="400"/>
        <w:jc w:val="both"/>
      </w:pPr>
      <w:r>
        <w:rPr>
          <w:rStyle w:val="s0"/>
        </w:rPr>
        <w:t>1. Конфискация за совершение правонарушений, указанных в настоящей статье, производится в случае невозможности уничтожения изготовленного изображения товарного знака или наименования места происхождения то</w:t>
      </w:r>
      <w:r>
        <w:rPr>
          <w:rStyle w:val="s0"/>
        </w:rPr>
        <w:t>вара с товара, его упаковки, бланков или другой документации, незаконно используемого товарного знака или наименования места происхождения, а также обозначения, сходного с ним до степени смешения.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Конфискованные в соответствии с частями первой и второй </w:t>
      </w:r>
      <w:r>
        <w:rPr>
          <w:rStyle w:val="s0"/>
        </w:rPr>
        <w:t xml:space="preserve">настоящей статьи товары подлежат уничтожению в порядке, предусмотренном </w:t>
      </w:r>
      <w:hyperlink w:anchor="sub6280000" w:history="1">
        <w:r>
          <w:rPr>
            <w:rStyle w:val="a3"/>
          </w:rPr>
          <w:t>статьей 628</w:t>
        </w:r>
      </w:hyperlink>
      <w:r>
        <w:rPr>
          <w:rStyle w:val="s0"/>
        </w:rPr>
        <w:t xml:space="preserve"> настоящего Кодекса, за исключением случаев их передачи правообладателю по его просьбе.</w:t>
      </w:r>
    </w:p>
    <w:p w:rsidR="00000000" w:rsidRDefault="00850BD6">
      <w:pPr>
        <w:ind w:firstLine="400"/>
        <w:jc w:val="both"/>
      </w:pPr>
      <w:r>
        <w:rPr>
          <w:rStyle w:val="s1"/>
        </w:rP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146.</w:t>
      </w:r>
      <w:r>
        <w:t xml:space="preserve"> Исключена в соответствии с </w:t>
      </w:r>
      <w:hyperlink r:id="rId509" w:anchor="sub_id=146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510" w:anchor="sub_id=14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bookmarkStart w:id="73" w:name="SUB1470000"/>
      <w:bookmarkEnd w:id="73"/>
      <w:r>
        <w:t> </w:t>
      </w:r>
    </w:p>
    <w:p w:rsidR="00000000" w:rsidRDefault="00850BD6">
      <w:pPr>
        <w:jc w:val="both"/>
      </w:pPr>
      <w:r>
        <w:rPr>
          <w:rStyle w:val="s3"/>
        </w:rPr>
        <w:t>С</w:t>
      </w:r>
      <w:r>
        <w:rPr>
          <w:rStyle w:val="s3"/>
        </w:rPr>
        <w:t xml:space="preserve">татья 147 изложена в редакции Законов РК от 05.12.03 г. </w:t>
      </w:r>
      <w:hyperlink r:id="rId511" w:anchor="sub_id=13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512" w:anchor="sub_id=1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20.01.0</w:t>
      </w:r>
      <w:r>
        <w:rPr>
          <w:rStyle w:val="s3"/>
        </w:rPr>
        <w:t xml:space="preserve">6 г. </w:t>
      </w:r>
      <w:hyperlink r:id="rId513" w:anchor="sub_id=14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514" w:anchor="sub_id=1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07.07.06 г.</w:t>
      </w:r>
      <w:r>
        <w:rPr>
          <w:rStyle w:val="s3"/>
        </w:rPr>
        <w:t xml:space="preserve"> </w:t>
      </w:r>
      <w:hyperlink r:id="rId515" w:anchor="sub_id=103" w:history="1">
        <w:r>
          <w:rPr>
            <w:rStyle w:val="a3"/>
            <w:i/>
            <w:iCs/>
            <w:bdr w:val="none" w:sz="0" w:space="0" w:color="auto" w:frame="1"/>
          </w:rPr>
          <w:t>№ 174-III</w:t>
        </w:r>
      </w:hyperlink>
      <w:r>
        <w:rPr>
          <w:rStyle w:val="s3"/>
        </w:rPr>
        <w:t xml:space="preserve"> (</w:t>
      </w:r>
      <w:hyperlink r:id="rId516" w:anchor="sub_id=1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25.12.08 г. </w:t>
      </w:r>
      <w:hyperlink r:id="rId517" w:anchor="sub_id=200" w:history="1">
        <w:r>
          <w:rPr>
            <w:rStyle w:val="a3"/>
            <w:i/>
            <w:iCs/>
            <w:bdr w:val="none" w:sz="0" w:space="0" w:color="auto" w:frame="1"/>
          </w:rPr>
          <w:t>№ 113-IV</w:t>
        </w:r>
      </w:hyperlink>
      <w:r>
        <w:rPr>
          <w:rStyle w:val="s3"/>
        </w:rPr>
        <w:t xml:space="preserve"> (введен в действие с 1 января 2009 г.) (</w:t>
      </w:r>
      <w:hyperlink r:id="rId518" w:anchor="sub_id=1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147. </w:t>
      </w:r>
      <w:r>
        <w:rPr>
          <w:rStyle w:val="s0"/>
        </w:rPr>
        <w:t>Монополистиче</w:t>
      </w:r>
      <w:r>
        <w:rPr>
          <w:rStyle w:val="s0"/>
        </w:rPr>
        <w:t>ская деятельность</w:t>
      </w:r>
    </w:p>
    <w:p w:rsidR="00000000" w:rsidRDefault="00850BD6">
      <w:pPr>
        <w:ind w:firstLine="400"/>
        <w:jc w:val="both"/>
      </w:pPr>
      <w:r>
        <w:rPr>
          <w:rStyle w:val="s0"/>
        </w:rPr>
        <w:t>1. Антиконкурентные соглашения субъектов рынка, запрещенные законодательным актом Республики Казахстан в области защиты конкуренции и ограничения монополистической деятельности, если эти действия не содержат признаков уголовно наказуемого</w:t>
      </w:r>
      <w:r>
        <w:rPr>
          <w:rStyle w:val="s0"/>
        </w:rPr>
        <w:t xml:space="preserve"> деяния,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ста пятидесяти месячных расчетных показателей, на юридических лиц, являющихся субъектами малого или среднего предпринимательства, — в размере пяти, на юридических лиц, яв</w:t>
      </w:r>
      <w:r>
        <w:rPr>
          <w:rStyle w:val="s0"/>
        </w:rPr>
        <w:t>ляющихся субъектами крупного предпринимательства, — в размере десяти процентов от дохода (выручки), полученного в результате осуществления монополистической деятельности, с конфискацией монопольного дохода, полученного в результате осуществления монополист</w:t>
      </w:r>
      <w:r>
        <w:rPr>
          <w:rStyle w:val="s0"/>
        </w:rPr>
        <w:t>ической деятельности не более чем за один год, или без таковой.</w:t>
      </w:r>
    </w:p>
    <w:p w:rsidR="00000000" w:rsidRDefault="00850BD6">
      <w:pPr>
        <w:ind w:firstLine="400"/>
        <w:jc w:val="both"/>
      </w:pPr>
      <w:r>
        <w:rPr>
          <w:rStyle w:val="s0"/>
        </w:rPr>
        <w:t>2. Антиконкурентные согласованные действия субъектов рынка, запрещенные законодательным актом Республики Казахстан в области защиты конкуренции и ограничения монополистической деятельности, ес</w:t>
      </w:r>
      <w:r>
        <w:rPr>
          <w:rStyle w:val="s0"/>
        </w:rPr>
        <w:t>ли эти действия не содержат признаков уголовно наказуемого деяния,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ста пятидесяти месячных расчетных показателей, на юридических лиц, являющихся субъектами малого или среднего пре</w:t>
      </w:r>
      <w:r>
        <w:rPr>
          <w:rStyle w:val="s0"/>
        </w:rPr>
        <w:t>дпринимательства, — в размере пяти, на юридических лиц, являющихся субъектами крупного предпринимательства, — в размере десяти процентов от дохода (выручки), полученного в результате осуществления монополистической деятельности, с конфискацией монопольного</w:t>
      </w:r>
      <w:r>
        <w:rPr>
          <w:rStyle w:val="s0"/>
        </w:rPr>
        <w:t xml:space="preserve"> дохода, полученного в результате осуществления монополистической деятельности не более чем за один год, или без таковой.</w:t>
      </w:r>
    </w:p>
    <w:p w:rsidR="00000000" w:rsidRDefault="00850BD6">
      <w:pPr>
        <w:ind w:firstLine="400"/>
        <w:jc w:val="both"/>
      </w:pPr>
      <w:r>
        <w:rPr>
          <w:rStyle w:val="s0"/>
        </w:rPr>
        <w:t>3. Злоупотребления субъектами рынка своим доминирующим или монопольным положением, запрещенные законодательным актом Республики Казахс</w:t>
      </w:r>
      <w:r>
        <w:rPr>
          <w:rStyle w:val="s0"/>
        </w:rPr>
        <w:t>тан в области защиты конкуренции и ограничения монополистической деятельности, если эти действия не содержат признаков уголовно наказуемого деяния,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ста пятидесяти месячных расчетн</w:t>
      </w:r>
      <w:r>
        <w:rPr>
          <w:rStyle w:val="s0"/>
        </w:rPr>
        <w:t>ых показателей, на юридических лиц, являющихся субъектами малого или среднего предпринимательства, — в размере пяти, на юридических лиц, являющихся субъектами крупного предпринимательства, — в размере десяти процентов от дохода (выручки), полученного в рез</w:t>
      </w:r>
      <w:r>
        <w:rPr>
          <w:rStyle w:val="s0"/>
        </w:rPr>
        <w:t>ультате осуществления монополистической деятельности, с конфискацией монопольного дохода, полученного в результате осуществления монополистической деятельности не более чем за один год, или без таковой.</w:t>
      </w:r>
    </w:p>
    <w:p w:rsidR="00000000" w:rsidRDefault="00850BD6">
      <w:pPr>
        <w:ind w:firstLine="400"/>
        <w:jc w:val="both"/>
      </w:pPr>
      <w:r>
        <w:rPr>
          <w:rStyle w:val="s0"/>
        </w:rPr>
        <w:t>4. Действия, предусмотренные частями первой, второй и</w:t>
      </w:r>
      <w:r>
        <w:rPr>
          <w:rStyle w:val="s0"/>
        </w:rPr>
        <w:t xml:space="preserve"> третьей настоящей статьи, совершенные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штраф на должностных лиц, индивидуальных предпринимателей в размере трехсот месячных расчетных показателей, на юридических лиц, являющихся </w:t>
      </w:r>
      <w:r>
        <w:rPr>
          <w:rStyle w:val="s0"/>
        </w:rPr>
        <w:t>субъектами малого или среднего предпринимательства, — в размере десяти, на юридических лиц, являющихся субъектами крупного предпринимательства, — в размере двадцати процентов от дохода (выручки), полученного в результате осуществления монополистической дея</w:t>
      </w:r>
      <w:r>
        <w:rPr>
          <w:rStyle w:val="s0"/>
        </w:rPr>
        <w:t>тельности, с конфискацией монопольного дохода, полученного в результате осуществления монополистической деятельности не более чем за один год.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850BD6">
      <w:pPr>
        <w:ind w:firstLine="400"/>
        <w:jc w:val="both"/>
      </w:pPr>
      <w:r>
        <w:rPr>
          <w:rStyle w:val="s0"/>
        </w:rPr>
        <w:t>Субъект рынка, совершивший административное правонарушение в виде антиконкурентного соглашения или ан</w:t>
      </w:r>
      <w:r>
        <w:rPr>
          <w:rStyle w:val="s0"/>
        </w:rPr>
        <w:t>тиконкурентных согласованных действий, может быть освобожден судьей от конфискации монопольного дохода при совокупном соблюдении следующих условий:</w:t>
      </w:r>
    </w:p>
    <w:p w:rsidR="00000000" w:rsidRDefault="00850BD6">
      <w:pPr>
        <w:ind w:firstLine="400"/>
        <w:jc w:val="both"/>
      </w:pPr>
      <w:r>
        <w:rPr>
          <w:rStyle w:val="s0"/>
        </w:rPr>
        <w:t>1) к моменту, когда субъект рынка заявляет антимонопольному органу об антиконкурентных соглашениях или согла</w:t>
      </w:r>
      <w:r>
        <w:rPr>
          <w:rStyle w:val="s0"/>
        </w:rPr>
        <w:t>сованных действиях, антимонопольный орган не получал информации о данных антиконкурентных соглашениях или согласованных действиях из других источников;</w:t>
      </w:r>
    </w:p>
    <w:p w:rsidR="00000000" w:rsidRDefault="00850BD6">
      <w:pPr>
        <w:ind w:firstLine="400"/>
        <w:jc w:val="both"/>
      </w:pPr>
      <w:r>
        <w:rPr>
          <w:rStyle w:val="s0"/>
        </w:rPr>
        <w:t>2) субъект рынка предпринимает срочные меры по прекращению своего участия в антиконкурентных соглашениях</w:t>
      </w:r>
      <w:r>
        <w:rPr>
          <w:rStyle w:val="s0"/>
        </w:rPr>
        <w:t xml:space="preserve"> или согласованных действиях;</w:t>
      </w:r>
    </w:p>
    <w:p w:rsidR="00000000" w:rsidRDefault="00850BD6">
      <w:pPr>
        <w:ind w:firstLine="400"/>
        <w:jc w:val="both"/>
      </w:pPr>
      <w:r>
        <w:rPr>
          <w:rStyle w:val="s0"/>
        </w:rPr>
        <w:t>3) субъект рынка сообщает полную информацию о фактах антиконкурентных соглашений или согласованных действий на протяжении всего расследования с момента заявления;</w:t>
      </w:r>
    </w:p>
    <w:p w:rsidR="00000000" w:rsidRDefault="00850BD6">
      <w:pPr>
        <w:ind w:firstLine="400"/>
        <w:jc w:val="both"/>
      </w:pPr>
      <w:r>
        <w:rPr>
          <w:rStyle w:val="s0"/>
        </w:rPr>
        <w:t>4) добровольного возмещения субъектом рынка ущерба потребителям</w:t>
      </w:r>
      <w:r>
        <w:rPr>
          <w:rStyle w:val="s0"/>
        </w:rPr>
        <w:t>, причиненного в результате совершения антиконкурентных соглашений или согласованных действий.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74" w:name="SUB147010000"/>
      <w:bookmarkEnd w:id="74"/>
      <w:r>
        <w:rPr>
          <w:rStyle w:val="s3"/>
        </w:rPr>
        <w:t xml:space="preserve">Кодекс дополнен статьей 147-1 в соответствии с </w:t>
      </w:r>
      <w:hyperlink r:id="rId519" w:anchor="sub_id=147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20.01.06 г. № 123-III (введен в действие с 1 января 2006 г.)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147-1.</w:t>
      </w:r>
      <w:r>
        <w:rPr>
          <w:rStyle w:val="s0"/>
        </w:rPr>
        <w:t xml:space="preserve"> Нарушение законодательства о государственной монополии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Несоблюдение субъектом государственной монополии установленных </w:t>
      </w:r>
      <w:hyperlink r:id="rId520" w:anchor="sub_id=50000" w:history="1">
        <w:r>
          <w:rPr>
            <w:rStyle w:val="a3"/>
          </w:rPr>
          <w:t>законодательством Республики Казахстан о государственной монополии ограничений</w:t>
        </w:r>
      </w:hyperlink>
      <w:r>
        <w:rPr>
          <w:rStyle w:val="s0"/>
        </w:rPr>
        <w:t xml:space="preserve">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субъекта государственной монополии в размере от двухсот до трехсот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75" w:name="SUB147020000"/>
      <w:bookmarkEnd w:id="75"/>
      <w:r>
        <w:rPr>
          <w:rStyle w:val="s3"/>
        </w:rPr>
        <w:t xml:space="preserve">Кодекс дополнен статьей 147-2 в </w:t>
      </w:r>
      <w:r>
        <w:rPr>
          <w:rStyle w:val="s3"/>
        </w:rPr>
        <w:t xml:space="preserve">соответствии с </w:t>
      </w:r>
      <w:hyperlink r:id="rId521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 </w:t>
      </w:r>
    </w:p>
    <w:p w:rsidR="00000000" w:rsidRDefault="00850BD6">
      <w:pPr>
        <w:ind w:firstLine="400"/>
        <w:jc w:val="both"/>
      </w:pPr>
      <w:r>
        <w:rPr>
          <w:rStyle w:val="s1"/>
        </w:rPr>
        <w:t xml:space="preserve">Статья 147-2. </w:t>
      </w:r>
      <w:r>
        <w:rPr>
          <w:rStyle w:val="s0"/>
        </w:rPr>
        <w:t>Неправомерные действия субъектов рынка при экономической концентрации</w:t>
      </w:r>
    </w:p>
    <w:p w:rsidR="00000000" w:rsidRDefault="00850BD6">
      <w:pPr>
        <w:ind w:firstLine="400"/>
        <w:jc w:val="both"/>
      </w:pPr>
      <w:r>
        <w:rPr>
          <w:rStyle w:val="s0"/>
        </w:rPr>
        <w:t>Экономическая концентрация субъектов рынка без получения разрешения антимонопольного органа в случае, если наличие такого разрешения необходимо, невыполнение субъектами рынка, участвующими в экономической концентрации, требований и обязательств, которыми б</w:t>
      </w:r>
      <w:r>
        <w:rPr>
          <w:rStyle w:val="s0"/>
        </w:rPr>
        <w:t>ыло обусловлено решение о предоставлении разрешения на экономическую концентрацию,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пятидесяти до ста, на должностных лиц, индивидуальных предпринимателей — в размере от двухсот пятидесяти до трехсот, на юридиче</w:t>
      </w:r>
      <w:r>
        <w:rPr>
          <w:rStyle w:val="s0"/>
        </w:rPr>
        <w:t>ских лиц, являющихся субъектами малого или среднего предпринимательства, — в размере от трехсот пятидесяти до четырехсот, на юридических лиц, являющихся субъектами крупного предпринимательства, — в размере от тысячи пятисот до двух тысяч месячных расчетных</w:t>
      </w:r>
      <w:r>
        <w:rPr>
          <w:rStyle w:val="s0"/>
        </w:rPr>
        <w:t xml:space="preserve">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76" w:name="SUB147030000"/>
      <w:bookmarkEnd w:id="76"/>
      <w:r>
        <w:rPr>
          <w:rStyle w:val="s3"/>
        </w:rPr>
        <w:t xml:space="preserve">Кодекс дополнен статьей 147-3 в соответствии с </w:t>
      </w:r>
      <w:hyperlink r:id="rId522" w:anchor="sub_id=1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174-III; внесены изменения в соответствии с </w:t>
      </w:r>
      <w:hyperlink r:id="rId523" w:anchor="sub_id=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25.12.08 г. № 113-IV (введен в действие с 1 января 2009 г.) (</w:t>
      </w:r>
      <w:hyperlink r:id="rId524" w:anchor="sub_id=147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 xml:space="preserve">Статья 147-3. </w:t>
      </w:r>
      <w:r>
        <w:rPr>
          <w:rStyle w:val="s0"/>
        </w:rPr>
        <w:t>Невыполнение предписани</w:t>
      </w:r>
      <w:r>
        <w:rPr>
          <w:rStyle w:val="s0"/>
        </w:rPr>
        <w:t>я антимонопольного органа. Нарушение обязательств по предоставлению информации и создание препятствий доступу в помещения и на территорию</w:t>
      </w:r>
    </w:p>
    <w:p w:rsidR="00000000" w:rsidRDefault="00850BD6">
      <w:pPr>
        <w:ind w:firstLine="400"/>
        <w:jc w:val="both"/>
      </w:pPr>
      <w:r>
        <w:rPr>
          <w:rStyle w:val="s0"/>
        </w:rPr>
        <w:t>Невыполнение предписания или выполнение его не в полном объеме, непредоставление информации либо предоставление информ</w:t>
      </w:r>
      <w:r>
        <w:rPr>
          <w:rStyle w:val="s0"/>
        </w:rPr>
        <w:t>ации в неполном объеме антимонопольному органу в установленные сроки, предоставление недостоверной и (или) ложной информации антимонопольному органу, создание препятствий должностным лицам антимонопольного органа, проводящим расследование, в доступе в поме</w:t>
      </w:r>
      <w:r>
        <w:rPr>
          <w:rStyle w:val="s0"/>
        </w:rPr>
        <w:t>щения и на территорию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пятидесяти до ста, на должностных лиц, индивидуальных предпринимателей — в размере от двухсот пятидесяти до трехсот, на юридических лиц, являющихся субъектами малого или среднего предприни</w:t>
      </w:r>
      <w:r>
        <w:rPr>
          <w:rStyle w:val="s0"/>
        </w:rPr>
        <w:t>мательства, — в размере от трехсот пятидесяти до четырехсот, на юридических лиц, являющихся субъектами крупного предпринимательства, — в размере от тысячи пятисот до двух тысяч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77" w:name="SUB147040000"/>
      <w:bookmarkEnd w:id="77"/>
      <w:r>
        <w:rPr>
          <w:rStyle w:val="s3"/>
        </w:rPr>
        <w:t xml:space="preserve">Кодекс дополнен статьей 147-4 в соответствии </w:t>
      </w:r>
      <w:r>
        <w:rPr>
          <w:rStyle w:val="s3"/>
        </w:rPr>
        <w:t xml:space="preserve">с </w:t>
      </w:r>
      <w:hyperlink r:id="rId525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174-III; внесены изменения в соответствии с </w:t>
      </w:r>
      <w:hyperlink r:id="rId526" w:anchor="sub_id=2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25.12.</w:t>
      </w:r>
      <w:r>
        <w:rPr>
          <w:rStyle w:val="s3"/>
        </w:rPr>
        <w:t>08 г. № 113-IV (введен в действие с 1 января 2009 г.) (</w:t>
      </w:r>
      <w:hyperlink r:id="rId527" w:anchor="sub_id=147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 xml:space="preserve">Статья 147-4. </w:t>
      </w:r>
      <w:r>
        <w:rPr>
          <w:rStyle w:val="s0"/>
        </w:rPr>
        <w:t>Антиконкурентные действия государственных органов, недобросовестная конкуренция</w:t>
      </w:r>
    </w:p>
    <w:p w:rsidR="00000000" w:rsidRDefault="00850BD6">
      <w:pPr>
        <w:ind w:firstLine="400"/>
        <w:jc w:val="both"/>
      </w:pPr>
      <w:r>
        <w:rPr>
          <w:rStyle w:val="s0"/>
        </w:rPr>
        <w:t>1. А</w:t>
      </w:r>
      <w:r>
        <w:rPr>
          <w:rStyle w:val="s0"/>
        </w:rPr>
        <w:t>нтиконкурентные действия государственных органов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 в размере от трехсот до четырехсот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Недобросовестная конкуренция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индивидуальных предпринимателей в размере от двухсот пятидесяти до трехсот, на юридических лиц, являющихся субъектами малого или среднего предпринимательства, — в размере от двухсот пятидесяти до трехсот, на юридических лиц, являющихся субъ</w:t>
      </w:r>
      <w:r>
        <w:rPr>
          <w:rStyle w:val="s0"/>
        </w:rPr>
        <w:t>ектами крупного предпринимательства, — в размере от тысячи до тысячи пятисот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3. Действие, предусмотренное частью второй настоящей статьи, совершенное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</w:t>
      </w:r>
      <w:r>
        <w:rPr>
          <w:rStyle w:val="s0"/>
        </w:rPr>
        <w:t>чет штраф на должностных лиц, индивидуальных предпринимателей, на юридических лиц, являющихся субъектами малого или среднего предпринимательства, — в размере от трехсот пятидесяти до четырехсот, на юридических лиц, являющихся субъектами крупного предприним</w:t>
      </w:r>
      <w:r>
        <w:rPr>
          <w:rStyle w:val="s0"/>
        </w:rPr>
        <w:t>ательства, — в размере от тысячи пятисот до двух тысяч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78" w:name="SUB147050000"/>
      <w:bookmarkEnd w:id="78"/>
      <w:r>
        <w:rPr>
          <w:rStyle w:val="s3"/>
        </w:rPr>
        <w:t xml:space="preserve">Кодекс дополнен статьей 147-5 в соответствии с </w:t>
      </w:r>
      <w:hyperlink r:id="rId528" w:anchor="sub_id=10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174-III; из</w:t>
      </w:r>
      <w:r>
        <w:rPr>
          <w:rStyle w:val="s3"/>
        </w:rPr>
        <w:t xml:space="preserve">ложена в редакции </w:t>
      </w:r>
      <w:hyperlink r:id="rId529" w:anchor="sub_id=1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530" w:anchor="sub_id=147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147-5. </w:t>
      </w:r>
      <w:r>
        <w:rPr>
          <w:rStyle w:val="s0"/>
        </w:rPr>
        <w:t>Нарушение законодательства Республики Казахстан о естественных монополиях и регулируемых рынках</w:t>
      </w:r>
    </w:p>
    <w:p w:rsidR="00000000" w:rsidRDefault="00850BD6">
      <w:pPr>
        <w:ind w:firstLine="400"/>
        <w:jc w:val="both"/>
      </w:pPr>
      <w:r>
        <w:rPr>
          <w:rStyle w:val="s0"/>
        </w:rPr>
        <w:t>1. Непредоставление субъектом естественной монополии в уполномоченный орган, осуществляющий руководство в сферах естественных монополий и на регулируемых рынках, информации, отчета, уведомления установленных форм, а равно предоставление информации, отчета,</w:t>
      </w:r>
      <w:r>
        <w:rPr>
          <w:rStyle w:val="s0"/>
        </w:rPr>
        <w:t xml:space="preserve"> уведомления установленных форм с нарушением установленных сроков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индивидуальных предпринимателей в размере двухсот, на юридических лиц, являющихся субъектами малого или среднего предпринимательства, — в размере трехсот, на юридических ли</w:t>
      </w:r>
      <w:r>
        <w:rPr>
          <w:rStyle w:val="s0"/>
        </w:rPr>
        <w:t>ц, являющихся субъектами крупного предпринимательства, — в размере одной тысячи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Те же действия (бездействие), совершенные повторно в течение года после наложения административного взыскания, предусмотренного частью первой</w:t>
      </w:r>
      <w:r>
        <w:rPr>
          <w:rStyle w:val="s0"/>
        </w:rPr>
        <w:t xml:space="preserve"> настоящей статьи, —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штраф на индивидуальных предпринимателей в размере двухсот пятидесяти, на юридических лиц, являющихся субъектами малого или среднего предпринимательства, — в размере трехсот пятидесяти, на юридических лиц, являющихся субъектами </w:t>
      </w:r>
      <w:r>
        <w:rPr>
          <w:rStyle w:val="s0"/>
        </w:rPr>
        <w:t>крупного предпринимательства, — в размере тысячи пятисот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3. Несоблюдение субъектом естественной монополии ограничений, а равно неисполнение или ненадлежащее исполнение субъектом естественной монополии обязанностей, установле</w:t>
      </w:r>
      <w:r>
        <w:rPr>
          <w:rStyle w:val="s0"/>
        </w:rPr>
        <w:t xml:space="preserve">нных законодательством Республики Казахстан о естественных монополиях и регулируемых рынках, за исключением обязанности предоставления в уполномоченный орган, осуществляющий руководство в сферах естественных монополий и на регулируемых рынках, информации, </w:t>
      </w:r>
      <w:r>
        <w:rPr>
          <w:rStyle w:val="s0"/>
        </w:rPr>
        <w:t>отчета, уведомления,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индивидуальных предпринимателей в размере трехсот, на юридических лиц, являющихся субъектами малого или среднего предпринимательства, — в размере четырехсот, на юридических лиц, являющихся субъектами крупного предприн</w:t>
      </w:r>
      <w:r>
        <w:rPr>
          <w:rStyle w:val="s0"/>
        </w:rPr>
        <w:t>имательства, — в размере двух тысяч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4. Действия (бездействие), предусмотренные частью третьей настоящей статьи, повлекшие получение дохода (выручки),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индивидуальных предпринимателей и юридических лиц в разм</w:t>
      </w:r>
      <w:r>
        <w:rPr>
          <w:rStyle w:val="s0"/>
        </w:rPr>
        <w:t>ере десяти процентов от дохода (выручки), полученного в результате совершения административного правонарушения.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Примечание. Под доходом (выручкой), полученным в результате совершения административного правонарушения, понимается разница между доходом (выруч</w:t>
      </w:r>
      <w:r>
        <w:rPr>
          <w:rStyle w:val="s0"/>
        </w:rPr>
        <w:t>кой), полученным субъектом естественной монополии, и доходом (выручкой), который должен был получить субъект естественной монополии при соблюдении законодательства Республики Казахстан.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147-6 в соответствии с </w:t>
      </w:r>
      <w:hyperlink r:id="rId531" w:anchor="sub_id=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147-6. </w:t>
      </w:r>
      <w:r>
        <w:rPr>
          <w:rStyle w:val="s0"/>
        </w:rPr>
        <w:t>Нарушение порядка реализации (продажи) электрической энергии</w:t>
      </w:r>
    </w:p>
    <w:p w:rsidR="00000000" w:rsidRDefault="00850BD6">
      <w:pPr>
        <w:ind w:firstLine="400"/>
        <w:jc w:val="both"/>
      </w:pPr>
      <w:r>
        <w:rPr>
          <w:rStyle w:val="s0"/>
        </w:rPr>
        <w:t>1. Реализация (продажа) энергопроизводящей орг</w:t>
      </w:r>
      <w:r>
        <w:rPr>
          <w:rStyle w:val="s0"/>
        </w:rPr>
        <w:t>анизацией электрической энергии, за исключением случаев реализации (продажи) на спот-торгах (не более десяти процентов от объемов вырабатываемой ими электрической энергии), балансирующем рынке и на экспорт, по тарифу, превышающему соответственно предельный</w:t>
      </w:r>
      <w:r>
        <w:rPr>
          <w:rStyle w:val="s0"/>
        </w:rPr>
        <w:t>, индивидуальный, расчетный тариф электрической энергии,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юридических лиц в размере десяти процентов от дохода (выручки), полученного в результате совершения административного правонарушения.</w:t>
      </w:r>
    </w:p>
    <w:p w:rsidR="00000000" w:rsidRDefault="00850BD6">
      <w:pPr>
        <w:ind w:firstLine="400"/>
        <w:jc w:val="both"/>
      </w:pPr>
      <w:r>
        <w:rPr>
          <w:rStyle w:val="s0"/>
        </w:rPr>
        <w:t>2. Реализация (продажа) энергопроизводящей орга</w:t>
      </w:r>
      <w:r>
        <w:rPr>
          <w:rStyle w:val="s0"/>
        </w:rPr>
        <w:t>низацией электрической энергии физическим и юридическим лицам, не являющимся субъектами оптового и (или) розничного рынка, за исключением случаев экспорта электрической энергии, —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в размере ста процентов от суммы дохода (выручки), полученного </w:t>
      </w:r>
      <w:r>
        <w:rPr>
          <w:rStyle w:val="s0"/>
        </w:rPr>
        <w:t>в результате совершения административного правонарушения.</w:t>
      </w:r>
    </w:p>
    <w:p w:rsidR="00000000" w:rsidRDefault="00850BD6">
      <w:pPr>
        <w:ind w:firstLine="400"/>
        <w:jc w:val="both"/>
      </w:pPr>
      <w:r>
        <w:rPr>
          <w:rStyle w:val="s0"/>
        </w:rPr>
        <w:t>3. Реализация (продажа) энергоснабжающей организацией электрической энергии другой энергоснабжающей организации, за исключением случаев купли-продажи на балансирующем рынке,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</w:t>
      </w:r>
      <w:r>
        <w:rPr>
          <w:rStyle w:val="s0"/>
        </w:rPr>
        <w:t xml:space="preserve"> ста процентов от суммы дохода (выручки), полученного в результате совершения административного правонарушения.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Примечание. Под доходом (выручкой), полученным в результате совершения административного правонарушения, понимается: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по части первой настоящей </w:t>
      </w:r>
      <w:r>
        <w:rPr>
          <w:rStyle w:val="s0"/>
        </w:rPr>
        <w:t>статьи: разница между доходом (выручкой), полученным энергопроизводящей организацией, за исключением случаев, предусмотренных настоящей статьей, и доходом (выручкой), рассчитанным соответственно по предельному, расчетному, индивидуальному тарифу электричес</w:t>
      </w:r>
      <w:r>
        <w:rPr>
          <w:rStyle w:val="s0"/>
        </w:rPr>
        <w:t>кой энергии;</w:t>
      </w:r>
    </w:p>
    <w:p w:rsidR="00000000" w:rsidRDefault="00850BD6">
      <w:pPr>
        <w:ind w:firstLine="400"/>
        <w:jc w:val="both"/>
      </w:pPr>
      <w:r>
        <w:rPr>
          <w:rStyle w:val="s0"/>
        </w:rPr>
        <w:t>по частям второй и третьей настоящей статьи: весь доход (выручка), полученный в результате нарушения запрета на реализацию (продажу) электрической энергии, установленного законодательством Республики Казахстан об электроэнергетике.</w:t>
      </w:r>
    </w:p>
    <w:p w:rsidR="00000000" w:rsidRDefault="00850BD6">
      <w:pPr>
        <w:ind w:firstLine="400"/>
        <w:jc w:val="both"/>
      </w:pPr>
      <w:r>
        <w:rPr>
          <w:rStyle w:val="s0"/>
        </w:rPr>
        <w:t>В состав до</w:t>
      </w:r>
      <w:r>
        <w:rPr>
          <w:rStyle w:val="s0"/>
        </w:rPr>
        <w:t>хода (выручки) следует включать и стоимость реализованной (проданной) электрической энергии, но не оплаченной ко дню составления протокола об административном правонарушении.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147-7 в соответствии с </w:t>
      </w:r>
      <w:hyperlink r:id="rId532" w:anchor="sub_id=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147-7. </w:t>
      </w:r>
      <w:r>
        <w:rPr>
          <w:rStyle w:val="s0"/>
        </w:rPr>
        <w:t>Нарушение обязанностей субъектами регулируемого рынка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Непредоставление субъектом регулируемого рынка информации об </w:t>
      </w:r>
      <w:r>
        <w:rPr>
          <w:rStyle w:val="s0"/>
        </w:rPr>
        <w:t>отпускных ценах с приложением обосновывающих материалов, подтверждающих уровень цены, финансовой отчетности в соответствии с законодательством Республики Казахстан о бухгалтерском учете и финансовой отчетности, а также информации об объемах производства (р</w:t>
      </w:r>
      <w:r>
        <w:rPr>
          <w:rStyle w:val="s0"/>
        </w:rPr>
        <w:t>еализации), уровне доходности и отпускных ценах монопольно производимых (реализуемых) товаров (работ, услуг) в сроки, установленные законодательством Республики Казахстан о естественных монополиях и регулируемых рынках, а равно предоставление недостоверной</w:t>
      </w:r>
      <w:r>
        <w:rPr>
          <w:rStyle w:val="s0"/>
        </w:rPr>
        <w:t xml:space="preserve"> и (или) неполной информации в уполномоченный орган, осуществляющий руководство в сферах естественных монополий и на регулируемых рынках,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индивидуальных предпринимателей в размере трехсот, на юридических лиц, являющихся субъектами малого или среднего предпринимательства, — в размере четырехсот; на юридических лиц, являющихся субъектами крупного предпринимательства, — в размер</w:t>
      </w:r>
      <w:r>
        <w:rPr>
          <w:rStyle w:val="s0"/>
        </w:rPr>
        <w:t>е двух тысяч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Повышение цены и реализация товаров (работ, услуг) субъектом регулируемого рынка без представления в уполномоченный орган, осуществляющий руководство в сферах естественных монополий и на регулируемых рынках, </w:t>
      </w:r>
      <w:r>
        <w:rPr>
          <w:rStyle w:val="s0"/>
        </w:rPr>
        <w:t>уведомления о предстоящем повышении цены в установленные законодательством Республики Казахстан сроки, а равно неснижение действующей или проектируемой цены до уровня цены, определенного уполномоченным органом, осуществляющим руководство в сферах естествен</w:t>
      </w:r>
      <w:r>
        <w:rPr>
          <w:rStyle w:val="s0"/>
        </w:rPr>
        <w:t>ных монополий и на регулируемых рынках, в порядке, установленном законодательством Республики Казахстан о естественных монополиях и регулируемых рынках,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индивидуальных предпринимателей и на юридических лиц в размере десяти процентов от до</w:t>
      </w:r>
      <w:r>
        <w:rPr>
          <w:rStyle w:val="s0"/>
        </w:rPr>
        <w:t>хода (выручки), полученного в результате совершения административного правонарушения.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Примечание. Под доходом (выручкой), полученным в результате совершения административного правонарушения, понимается разница между доходом (выручкой), полученным субъектом</w:t>
      </w:r>
      <w:r>
        <w:rPr>
          <w:rStyle w:val="s0"/>
        </w:rPr>
        <w:t xml:space="preserve"> регулируемого рынка, и доходом (выручкой), рассчитанным по цене, действовавшей до повышения, либо по цене, уровень которой определен уполномоченным органом, осуществляющим руководство в сферах естественных монополий и на регулируемых рынках.</w:t>
      </w:r>
    </w:p>
    <w:p w:rsidR="00000000" w:rsidRDefault="00850BD6">
      <w:pPr>
        <w:ind w:firstLine="400"/>
        <w:jc w:val="both"/>
      </w:pPr>
      <w:r>
        <w:rPr>
          <w:rStyle w:val="s0"/>
        </w:rPr>
        <w:t>В состав дохо</w:t>
      </w:r>
      <w:r>
        <w:rPr>
          <w:rStyle w:val="s0"/>
        </w:rPr>
        <w:t>да (выручки) следует включать и стоимость проданного товара (работ, услуг), но не оплаченного на день составления протокола об административном правонарушении.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147-8 в соответствии с </w:t>
      </w:r>
      <w:hyperlink r:id="rId533" w:anchor="sub_id=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147-8. </w:t>
      </w:r>
      <w:r>
        <w:rPr>
          <w:rStyle w:val="s0"/>
        </w:rPr>
        <w:t>Несоблюдение субъектом регулируемого рынка порядка ценообразования</w:t>
      </w:r>
    </w:p>
    <w:p w:rsidR="00000000" w:rsidRDefault="00850BD6">
      <w:pPr>
        <w:ind w:firstLine="400"/>
        <w:jc w:val="both"/>
      </w:pPr>
      <w:r>
        <w:rPr>
          <w:rStyle w:val="s0"/>
        </w:rPr>
        <w:t>Несоблюдение субъектом регулируемого рынка порядка ценообразования</w:t>
      </w:r>
      <w:r>
        <w:rPr>
          <w:rStyle w:val="s0"/>
        </w:rPr>
        <w:t>, установленного Правительством Республики Казахстан,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индивидуальных предпринимателей в размере трехсот, на юридических лиц, являющихся субъектами малого или среднего предпринимательства, — в размере четырехсот, на юридических лиц, являющ</w:t>
      </w:r>
      <w:r>
        <w:rPr>
          <w:rStyle w:val="s0"/>
        </w:rPr>
        <w:t>ихся субъектами крупного предпринимательства, — в размере двух тысяч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79" w:name="SUB147090000"/>
      <w:bookmarkEnd w:id="79"/>
      <w:r>
        <w:rPr>
          <w:rStyle w:val="s3"/>
        </w:rPr>
        <w:t xml:space="preserve">Кодекс дополнен статьей 147-9 в соответствии с </w:t>
      </w:r>
      <w:hyperlink r:id="rId534" w:anchor="sub_id=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</w:t>
      </w:r>
      <w:r>
        <w:rPr>
          <w:rStyle w:val="s3"/>
        </w:rPr>
        <w:t xml:space="preserve"> № 116-IV (введен в действие с 1 января 2009 г.)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147-9. </w:t>
      </w:r>
      <w:r>
        <w:rPr>
          <w:rStyle w:val="s0"/>
        </w:rPr>
        <w:t>Неисполнение энергопроизводящей организацией инвестиционной программы</w:t>
      </w:r>
    </w:p>
    <w:p w:rsidR="00000000" w:rsidRDefault="00850BD6">
      <w:pPr>
        <w:ind w:firstLine="400"/>
        <w:jc w:val="both"/>
      </w:pPr>
      <w:r>
        <w:rPr>
          <w:rStyle w:val="s0"/>
        </w:rPr>
        <w:t>Неисполнение энергопроизводящей организацией внесенного уполномоченным органом, осуществляющим руководство в сферах естест</w:t>
      </w:r>
      <w:r>
        <w:rPr>
          <w:rStyle w:val="s0"/>
        </w:rPr>
        <w:t>венных монополий и на регулируемых рынках, предписания об исполнении инвестиционной программы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десяти процентов от сумм, полученных от потребителей и не использованных в целях реализации инвестиционной программы.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148.</w:t>
      </w:r>
      <w:r>
        <w:t xml:space="preserve"> Исклю</w:t>
      </w:r>
      <w:r>
        <w:t xml:space="preserve">чена в соответствии с </w:t>
      </w:r>
      <w:hyperlink r:id="rId535" w:anchor="sub_id=148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536" w:anchor="sub_id=14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149.</w:t>
      </w:r>
      <w:r>
        <w:t xml:space="preserve"> Исключена в соответствии с </w:t>
      </w:r>
      <w:hyperlink r:id="rId537" w:anchor="sub_id=148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538" w:anchor="sub_id=1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 xml:space="preserve">Статья 150. </w:t>
      </w:r>
      <w:r>
        <w:t xml:space="preserve">Исключена в соответствии с </w:t>
      </w:r>
      <w:hyperlink r:id="rId539" w:anchor="sub_id=1480000" w:history="1">
        <w:r>
          <w:rPr>
            <w:rStyle w:val="a3"/>
          </w:rPr>
          <w:t>Законом</w:t>
        </w:r>
      </w:hyperlink>
      <w:r>
        <w:t xml:space="preserve"> РК от 20.01.06 г. № 1</w:t>
      </w:r>
      <w:r>
        <w:t xml:space="preserve">23-III </w:t>
      </w:r>
      <w:r>
        <w:rPr>
          <w:rStyle w:val="s3"/>
        </w:rPr>
        <w:t>(введен в действие с 1 января 2006 г.) (</w:t>
      </w:r>
      <w:hyperlink r:id="rId540" w:anchor="sub_id=1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r>
        <w:rPr>
          <w:rStyle w:val="s0"/>
        </w:rPr>
        <w:t> </w:t>
      </w:r>
    </w:p>
    <w:p w:rsidR="00000000" w:rsidRDefault="00850BD6">
      <w:pPr>
        <w:jc w:val="both"/>
      </w:pPr>
      <w:bookmarkStart w:id="80" w:name="SUB1510000"/>
      <w:bookmarkEnd w:id="80"/>
      <w:r>
        <w:rPr>
          <w:rStyle w:val="s3"/>
        </w:rPr>
        <w:t xml:space="preserve">В статью 151 внесены изменения в соответствии с </w:t>
      </w:r>
      <w:hyperlink r:id="rId541" w:anchor="sub_id=15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42" w:anchor="sub_id=1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151.</w:t>
      </w:r>
      <w:r>
        <w:t xml:space="preserve"> Незаконное вмешательство должностных лиц</w:t>
      </w:r>
      <w:r>
        <w:t xml:space="preserve"> в предпринимательскую деятельность </w:t>
      </w:r>
    </w:p>
    <w:p w:rsidR="00000000" w:rsidRDefault="00850BD6">
      <w:pPr>
        <w:ind w:firstLine="400"/>
        <w:jc w:val="both"/>
      </w:pPr>
      <w:r>
        <w:t xml:space="preserve">Незаконное вмешательство должностных лиц государственных органов, осуществляющих надзорные и контрольные функции, а также местных исполнительных органов в деятельность </w:t>
      </w:r>
      <w:r>
        <w:rPr>
          <w:rStyle w:val="s0"/>
        </w:rPr>
        <w:t>индивидуальных предпринимателей, юридических лиц пу</w:t>
      </w:r>
      <w:r>
        <w:rPr>
          <w:rStyle w:val="s0"/>
        </w:rPr>
        <w:t>тем</w:t>
      </w:r>
      <w:r>
        <w:t xml:space="preserve"> издания незаконных актов и дачи незаконных поручений, препятствующих их предпринимательской деятельности,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от пятидесяти до ста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152.</w:t>
      </w:r>
      <w:r>
        <w:t xml:space="preserve"> Исключена в соответствии с </w:t>
      </w:r>
      <w:hyperlink r:id="rId543" w:anchor="sub_id=152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544" w:anchor="sub_id=15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81" w:name="SUB1530000"/>
      <w:bookmarkEnd w:id="81"/>
      <w:r>
        <w:rPr>
          <w:rStyle w:val="s3"/>
        </w:rPr>
        <w:t xml:space="preserve">В статью 153 внесены изменения в соответствии с </w:t>
      </w:r>
      <w:hyperlink r:id="rId545" w:anchor="sub_id=15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46" w:anchor="sub_id=1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153.</w:t>
      </w:r>
      <w:r>
        <w:t xml:space="preserve"> </w:t>
      </w:r>
      <w:r>
        <w:rPr>
          <w:rStyle w:val="s0"/>
        </w:rPr>
        <w:t>Незаконное проведение проверок</w:t>
      </w:r>
    </w:p>
    <w:p w:rsidR="00000000" w:rsidRDefault="00850BD6">
      <w:pPr>
        <w:ind w:firstLine="400"/>
        <w:jc w:val="both"/>
      </w:pPr>
      <w:r>
        <w:t xml:space="preserve">1. Нарушение порядка проведения проверок, а равно необоснованное назначение проверок, производство проверки без </w:t>
      </w:r>
      <w:r>
        <w:t xml:space="preserve">вынесения специального акта и </w:t>
      </w:r>
      <w:hyperlink r:id="rId547" w:history="1">
        <w:r>
          <w:rPr>
            <w:rStyle w:val="a3"/>
          </w:rPr>
          <w:t>регистрации его в уполномоченном органе</w:t>
        </w:r>
      </w:hyperlink>
      <w:r>
        <w:t xml:space="preserve"> - </w:t>
      </w:r>
    </w:p>
    <w:p w:rsidR="00000000" w:rsidRDefault="00850BD6">
      <w:pPr>
        <w:ind w:firstLine="400"/>
        <w:jc w:val="both"/>
      </w:pPr>
      <w:r>
        <w:t xml:space="preserve">влекут штраф на должностное лицо в размере от десяти до </w:t>
      </w:r>
      <w:r>
        <w:rPr>
          <w:rStyle w:val="s0"/>
        </w:rPr>
        <w:t xml:space="preserve">двадцати </w:t>
      </w:r>
      <w:r>
        <w:t xml:space="preserve">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</w:t>
      </w:r>
      <w:r>
        <w:rPr>
          <w:rStyle w:val="s0"/>
        </w:rPr>
        <w:t>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spacing w:after="240"/>
        <w:ind w:firstLine="400"/>
        <w:jc w:val="both"/>
      </w:pPr>
      <w:r>
        <w:t xml:space="preserve">влекут штраф на должностное лицо от двадцати до двадцати пяти </w:t>
      </w:r>
      <w:hyperlink r:id="rId548" w:history="1">
        <w:r>
          <w:rPr>
            <w:rStyle w:val="a3"/>
          </w:rPr>
          <w:t>месячн</w:t>
        </w:r>
        <w:r>
          <w:rPr>
            <w:rStyle w:val="a3"/>
          </w:rPr>
          <w:t>ых расчетных показателей</w:t>
        </w:r>
      </w:hyperlink>
      <w:r>
        <w:t>.</w:t>
      </w:r>
    </w:p>
    <w:p w:rsidR="00000000" w:rsidRDefault="00850BD6">
      <w:pPr>
        <w:jc w:val="both"/>
      </w:pPr>
      <w:bookmarkStart w:id="82" w:name="SUB1540000"/>
      <w:bookmarkEnd w:id="82"/>
      <w:r>
        <w:rPr>
          <w:rStyle w:val="s3"/>
        </w:rPr>
        <w:t xml:space="preserve">В статью 154 внесены изменения в соответствии с </w:t>
      </w:r>
      <w:hyperlink r:id="rId549" w:anchor="sub_id=1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50" w:anchor="sub_id=15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154.</w:t>
      </w:r>
      <w:r>
        <w:t xml:space="preserve"> Лжепредпринимательство </w:t>
      </w:r>
    </w:p>
    <w:p w:rsidR="00000000" w:rsidRDefault="00850BD6">
      <w:pPr>
        <w:ind w:firstLine="400"/>
        <w:jc w:val="both"/>
      </w:pPr>
      <w:r>
        <w:t>Лжепредпринимательство, то есть создание коммерческой организации без намерения осуществлять предпринимательскую или банковскую деятельность</w:t>
      </w:r>
      <w:r>
        <w:t xml:space="preserve">, имеющее целью получение кредитов, освобождение от налогов, извлечение иной имущественной выгоды или прикрытие запрещенной деятельности, не причинившее крупный ущерб </w:t>
      </w:r>
      <w:r>
        <w:rPr>
          <w:rStyle w:val="s0"/>
        </w:rPr>
        <w:t>физическому лицу</w:t>
      </w:r>
      <w:r>
        <w:t xml:space="preserve">, организации или государству,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лиц, индивид</w:t>
      </w:r>
      <w:r>
        <w:rPr>
          <w:rStyle w:val="s0"/>
        </w:rPr>
        <w:t xml:space="preserve">уальных предпринимателей в размере от пяти до десяти, на юридических лиц, являющихся субъектами малого или среднего предпринимательства, - в размере от десяти до тридцати, на юридических лиц, являющихся субъектами крупного предпринимательства, - в размере </w:t>
      </w:r>
      <w:r>
        <w:rPr>
          <w:rStyle w:val="s0"/>
        </w:rPr>
        <w:t>от тридцати до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83" w:name="SUB1550000"/>
      <w:bookmarkEnd w:id="83"/>
      <w:r>
        <w:rPr>
          <w:rStyle w:val="s3"/>
        </w:rPr>
        <w:t xml:space="preserve">В статью 155 внесены изменения в соответствии с </w:t>
      </w:r>
      <w:hyperlink r:id="rId551" w:anchor="sub_id=15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</w:t>
      </w:r>
      <w:r>
        <w:rPr>
          <w:rStyle w:val="s3"/>
        </w:rPr>
        <w:t>ря 2006 г.) (</w:t>
      </w:r>
      <w:hyperlink r:id="rId552" w:anchor="sub_id=1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53" w:anchor="sub_id=2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554" w:anchor="sub_id=1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55" w:anchor="sub_id=301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05.07.08 г. № 60-IV (</w:t>
      </w:r>
      <w:hyperlink r:id="rId556" w:anchor="sub_id=1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155.</w:t>
      </w:r>
      <w:r>
        <w:t xml:space="preserve"> Неправомерные действия при банкротстве </w:t>
      </w:r>
    </w:p>
    <w:p w:rsidR="00000000" w:rsidRDefault="00850BD6">
      <w:pPr>
        <w:ind w:firstLine="400"/>
        <w:jc w:val="both"/>
      </w:pPr>
      <w:r>
        <w:t>1. Сокрытие имущества или имущественных обязательств, сведений об имущест</w:t>
      </w:r>
      <w:r>
        <w:t>ве, его размере, местонахождении либо иной информации об имуществе, передача имущества в иное владение, отчуждение или уничтожение имущества, а равно сокрытие, уничтожение, фальсификация бухгалтерских и иных учетных документов, отражающих экономическую дея</w:t>
      </w:r>
      <w:r>
        <w:t xml:space="preserve">тельность, если эти действия совершены при банкротстве или в предвидении банкротства и не имеют признаков </w:t>
      </w:r>
      <w:hyperlink r:id="rId557" w:anchor="sub_id=215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 ил</w:t>
      </w:r>
      <w:r>
        <w:rPr>
          <w:rStyle w:val="s0"/>
        </w:rPr>
        <w:t>и собственников организации-должника либо индивидуальных предпринимателей в размере от шестидесяти до восьмидесяти, на юридических лиц, являющихся субъектами малого или среднего предпринимательства, - в размере от двухсот пятидесяти до трехсот, на юридичес</w:t>
      </w:r>
      <w:r>
        <w:rPr>
          <w:rStyle w:val="s0"/>
        </w:rPr>
        <w:t>ких лиц, являющихся субъектами крупного предпринимательства, - в размере от четырехсот пятидесяти до пятисот месячных расчетных показателей.</w:t>
      </w:r>
    </w:p>
    <w:p w:rsidR="00000000" w:rsidRDefault="00850BD6">
      <w:pPr>
        <w:ind w:firstLine="400"/>
        <w:jc w:val="both"/>
      </w:pPr>
      <w:r>
        <w:t>2. Неправомерное удовлетворение имущественных требований отдельных кредиторов должностным лицом, собственником орга</w:t>
      </w:r>
      <w:r>
        <w:t xml:space="preserve">низации-должника или индивидуальным предпринимателем, знающим о своей фактической несостоятельности (банкротстве), </w:t>
      </w:r>
      <w:r>
        <w:rPr>
          <w:rStyle w:val="s0"/>
        </w:rPr>
        <w:t>а также лицом, наделенным функциями управления имуществом и делами несостоятельного должника при конкурсном производстве или реабилитационной</w:t>
      </w:r>
      <w:r>
        <w:rPr>
          <w:rStyle w:val="s0"/>
        </w:rPr>
        <w:t xml:space="preserve"> процедуре, </w:t>
      </w:r>
      <w:r>
        <w:t xml:space="preserve">заведомо в ущерб другим кредиторам, а равно принятие такого удовлетворения кредитором, знающим об отданном ему предпочтении несостоятельным должником в ущерб другим кредиторам, если эти действия не причинили крупный ущерб,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</w:t>
      </w:r>
      <w:r>
        <w:rPr>
          <w:rStyle w:val="s0"/>
        </w:rPr>
        <w:t>лжностных лиц или собственников организации-должника либо индивидуальных предпринимателей либо лиц, наделенных функциями управления имуществом и делами несостоятельного должника при конкурсном производстве или реабилитационной процедуре, в размере от шести</w:t>
      </w:r>
      <w:r>
        <w:rPr>
          <w:rStyle w:val="s0"/>
        </w:rPr>
        <w:t>десяти до восьмидесяти, на юридических лиц, являющихся субъектами малого или среднего предпринимательства, - в размере от трехсот до четырехсот, на юридических лиц, являющихся субъектами крупного предпринимательства, - в размере одной тысячи месячных расче</w:t>
      </w:r>
      <w:r>
        <w:rPr>
          <w:rStyle w:val="s0"/>
        </w:rPr>
        <w:t>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84" w:name="SUB155010000"/>
      <w:bookmarkEnd w:id="84"/>
      <w:r>
        <w:rPr>
          <w:rStyle w:val="s3"/>
        </w:rPr>
        <w:t xml:space="preserve">Кодекс дополнен статьей 155-1 в соответствии с </w:t>
      </w:r>
      <w:hyperlink r:id="rId558" w:anchor="sub_id=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60-IV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155-1. </w:t>
      </w:r>
      <w:r>
        <w:rPr>
          <w:rStyle w:val="s0"/>
        </w:rPr>
        <w:t>Нарушение законодательства Республики Казахстан о банкротств</w:t>
      </w:r>
      <w:r>
        <w:rPr>
          <w:rStyle w:val="s0"/>
        </w:rPr>
        <w:t>е конкурсным, реабилитационным управляющими, администратором внешнего наблюдения</w:t>
      </w:r>
    </w:p>
    <w:p w:rsidR="00000000" w:rsidRDefault="00850BD6">
      <w:pPr>
        <w:ind w:firstLine="400"/>
        <w:jc w:val="both"/>
      </w:pPr>
      <w:r>
        <w:rPr>
          <w:rStyle w:val="s0"/>
        </w:rPr>
        <w:t>1. Нарушение законодательства Республики Казахстан о банкротстве конкурсным управляющим, совершенное в виде:</w:t>
      </w:r>
    </w:p>
    <w:p w:rsidR="00000000" w:rsidRDefault="00850BD6">
      <w:pPr>
        <w:ind w:firstLine="400"/>
        <w:jc w:val="both"/>
      </w:pPr>
      <w:r>
        <w:rPr>
          <w:rStyle w:val="s0"/>
        </w:rPr>
        <w:t>несвоевременного формирования состава комитета кредиторов;</w:t>
      </w:r>
    </w:p>
    <w:p w:rsidR="00000000" w:rsidRDefault="00850BD6">
      <w:pPr>
        <w:ind w:firstLine="400"/>
        <w:jc w:val="both"/>
      </w:pPr>
      <w:r>
        <w:rPr>
          <w:rStyle w:val="s0"/>
        </w:rPr>
        <w:t>непредъ</w:t>
      </w:r>
      <w:r>
        <w:rPr>
          <w:rStyle w:val="s0"/>
        </w:rPr>
        <w:t>явления к лицам, имеющим задолженность перед должником, требований о взыскании этой задолженности;</w:t>
      </w:r>
    </w:p>
    <w:p w:rsidR="00000000" w:rsidRDefault="00850BD6">
      <w:pPr>
        <w:ind w:firstLine="400"/>
        <w:jc w:val="both"/>
      </w:pPr>
      <w:r>
        <w:rPr>
          <w:rStyle w:val="s0"/>
        </w:rPr>
        <w:t>несообщения информации в правоохранительные органы в случаях обнаружения признаков преднамеренного и (или) ложного банкротства;</w:t>
      </w:r>
    </w:p>
    <w:p w:rsidR="00000000" w:rsidRDefault="00850BD6">
      <w:pPr>
        <w:ind w:firstLine="400"/>
        <w:jc w:val="both"/>
      </w:pPr>
      <w:r>
        <w:rPr>
          <w:rStyle w:val="s0"/>
        </w:rPr>
        <w:t>непредъявления требований о признании недействительными сделок, совершенных должником при обстоятельствах, указанных в законодательстве Республики Казахстан о банкротстве, в случаях их выявления либо о возврате имущества в судебном порядке;</w:t>
      </w:r>
    </w:p>
    <w:p w:rsidR="00000000" w:rsidRDefault="00850BD6">
      <w:pPr>
        <w:ind w:firstLine="400"/>
        <w:jc w:val="both"/>
      </w:pPr>
      <w:r>
        <w:rPr>
          <w:rStyle w:val="s0"/>
        </w:rPr>
        <w:t>несвоевременног</w:t>
      </w:r>
      <w:r>
        <w:rPr>
          <w:rStyle w:val="s0"/>
        </w:rPr>
        <w:t>о рассмотрения требований кредиторов, заявленных в соответствии с законодательством Республики Казахстан о банкротстве;</w:t>
      </w:r>
    </w:p>
    <w:p w:rsidR="00000000" w:rsidRDefault="00850BD6">
      <w:pPr>
        <w:ind w:firstLine="400"/>
        <w:jc w:val="both"/>
      </w:pPr>
      <w:r>
        <w:rPr>
          <w:rStyle w:val="s0"/>
        </w:rPr>
        <w:t>проведения расчетов с кредиторами с нарушением установленного порядка удовлетворения требований кредиторов;</w:t>
      </w:r>
    </w:p>
    <w:p w:rsidR="00000000" w:rsidRDefault="00850BD6">
      <w:pPr>
        <w:ind w:firstLine="400"/>
        <w:jc w:val="both"/>
      </w:pPr>
      <w:r>
        <w:rPr>
          <w:rStyle w:val="s0"/>
        </w:rPr>
        <w:t>нарушения порядка опубликова</w:t>
      </w:r>
      <w:r>
        <w:rPr>
          <w:rStyle w:val="s0"/>
        </w:rPr>
        <w:t>ния информационного сообщения о проведении торгов;</w:t>
      </w:r>
    </w:p>
    <w:p w:rsidR="00000000" w:rsidRDefault="00850BD6">
      <w:pPr>
        <w:ind w:firstLine="400"/>
        <w:jc w:val="both"/>
      </w:pPr>
      <w:r>
        <w:rPr>
          <w:rStyle w:val="s0"/>
        </w:rPr>
        <w:t>продажи имущества должника с нарушением плана продажи имущества (активов) должника;</w:t>
      </w:r>
    </w:p>
    <w:p w:rsidR="00000000" w:rsidRDefault="00850BD6">
      <w:pPr>
        <w:ind w:firstLine="400"/>
        <w:jc w:val="both"/>
      </w:pPr>
      <w:r>
        <w:rPr>
          <w:rStyle w:val="s0"/>
        </w:rPr>
        <w:t>неисполнения условий соглашения, заключенного с комитетом кредиторов;</w:t>
      </w:r>
    </w:p>
    <w:p w:rsidR="00000000" w:rsidRDefault="00850BD6">
      <w:pPr>
        <w:ind w:firstLine="400"/>
        <w:jc w:val="both"/>
      </w:pPr>
      <w:r>
        <w:rPr>
          <w:rStyle w:val="s0"/>
        </w:rPr>
        <w:t>перерасхода либо нецелевого использования денег, пр</w:t>
      </w:r>
      <w:r>
        <w:rPr>
          <w:rStyle w:val="s0"/>
        </w:rPr>
        <w:t>едусмотренных сметой административных расходов,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от пятидесяти до семидесяти месячных расчетных показателей с приостановлением действия лицензии на право осуществления деятельности по управлению имуществом и делами неплатежеспособны</w:t>
      </w:r>
      <w:r>
        <w:rPr>
          <w:rStyle w:val="s0"/>
        </w:rPr>
        <w:t>х должников в процедурах банкротства.</w:t>
      </w:r>
    </w:p>
    <w:p w:rsidR="00000000" w:rsidRDefault="00850BD6">
      <w:pPr>
        <w:ind w:firstLine="400"/>
        <w:jc w:val="both"/>
      </w:pPr>
      <w:r>
        <w:rPr>
          <w:rStyle w:val="s0"/>
        </w:rPr>
        <w:t>2. Нарушение законодательства Республики Казахстан о банкротстве реабилитационным управляющим, совершенное в виде:</w:t>
      </w:r>
    </w:p>
    <w:p w:rsidR="00000000" w:rsidRDefault="00850BD6">
      <w:pPr>
        <w:ind w:firstLine="400"/>
        <w:jc w:val="both"/>
      </w:pPr>
      <w:r>
        <w:rPr>
          <w:rStyle w:val="s0"/>
        </w:rPr>
        <w:t>непредъявления требований о признании недействительными сделок, совершенных должником при обстоятельств</w:t>
      </w:r>
      <w:r>
        <w:rPr>
          <w:rStyle w:val="s0"/>
        </w:rPr>
        <w:t>ах, указанных в законодательстве Республики Казахстан о банкротстве, в случаях их выявления либо о возврате имущества в судебном порядке;</w:t>
      </w:r>
    </w:p>
    <w:p w:rsidR="00000000" w:rsidRDefault="00850BD6">
      <w:pPr>
        <w:ind w:firstLine="400"/>
        <w:jc w:val="both"/>
      </w:pPr>
      <w:r>
        <w:rPr>
          <w:rStyle w:val="s0"/>
        </w:rPr>
        <w:t>несвоевременного рассмотрения требований кредиторов, заявленных в соответствии с законодательством Республики Казахста</w:t>
      </w:r>
      <w:r>
        <w:rPr>
          <w:rStyle w:val="s0"/>
        </w:rPr>
        <w:t>н о банкротстве;</w:t>
      </w:r>
    </w:p>
    <w:p w:rsidR="00000000" w:rsidRDefault="00850BD6">
      <w:pPr>
        <w:ind w:firstLine="400"/>
        <w:jc w:val="both"/>
      </w:pPr>
      <w:r>
        <w:rPr>
          <w:rStyle w:val="s0"/>
        </w:rPr>
        <w:t>проведения расчетов с кредиторами с нарушением установленного порядка удовлетворения требований кредиторов;</w:t>
      </w:r>
    </w:p>
    <w:p w:rsidR="00000000" w:rsidRDefault="00850BD6">
      <w:pPr>
        <w:ind w:firstLine="400"/>
        <w:jc w:val="both"/>
      </w:pPr>
      <w:r>
        <w:rPr>
          <w:rStyle w:val="s0"/>
        </w:rPr>
        <w:t>неисполнения плана реабилитации несостоятельного должника;</w:t>
      </w:r>
    </w:p>
    <w:p w:rsidR="00000000" w:rsidRDefault="00850BD6">
      <w:pPr>
        <w:ind w:firstLine="400"/>
        <w:jc w:val="both"/>
      </w:pPr>
      <w:r>
        <w:rPr>
          <w:rStyle w:val="s0"/>
        </w:rPr>
        <w:t>заключения без согласования с комитетом кредиторов сделок, порождающих новые денежные обязательства должника, если общая сумма денежных обязательств должника, возникших после введения реабилитационной процедуры, превышает двадцать процентов общей суммы кре</w:t>
      </w:r>
      <w:r>
        <w:rPr>
          <w:rStyle w:val="s0"/>
        </w:rPr>
        <w:t>диторской задолженности на момент введения реабилитационной процедуры;</w:t>
      </w:r>
    </w:p>
    <w:p w:rsidR="00000000" w:rsidRDefault="00850BD6">
      <w:pPr>
        <w:ind w:firstLine="400"/>
        <w:jc w:val="both"/>
      </w:pPr>
      <w:r>
        <w:rPr>
          <w:rStyle w:val="s0"/>
        </w:rPr>
        <w:t>неисполнения условий соглашения, заключенного с комитетом кредиторов;</w:t>
      </w:r>
    </w:p>
    <w:p w:rsidR="00000000" w:rsidRDefault="00850BD6">
      <w:pPr>
        <w:ind w:firstLine="400"/>
        <w:jc w:val="both"/>
      </w:pPr>
      <w:r>
        <w:rPr>
          <w:rStyle w:val="s0"/>
        </w:rPr>
        <w:t>перерасхода либо нецелевого использования денег, предусмотренных сметой административных расходов,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</w:t>
      </w:r>
      <w:r>
        <w:rPr>
          <w:rStyle w:val="s0"/>
        </w:rPr>
        <w:t xml:space="preserve"> размере от пятидесяти до семидесяти месячных расчетных показателей с приостановлением действия лицензии на право осуществления деятельности по управлению имуществом и делами неплатежеспособных должников в процедурах банкротства.</w:t>
      </w:r>
    </w:p>
    <w:p w:rsidR="00000000" w:rsidRDefault="00850BD6">
      <w:pPr>
        <w:ind w:firstLine="400"/>
        <w:jc w:val="both"/>
      </w:pPr>
      <w:r>
        <w:rPr>
          <w:rStyle w:val="s0"/>
        </w:rPr>
        <w:t>3. Нарушение законодательс</w:t>
      </w:r>
      <w:r>
        <w:rPr>
          <w:rStyle w:val="s0"/>
        </w:rPr>
        <w:t>тва Республики Казахстан о банкротстве администратором внешнего наблюдения, совершенное в виде: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несогласования с комитетом кредиторов действий в отношении совершения должником сделок по отчуждению основных средств, передаче имущества в залог или аренду, а </w:t>
      </w:r>
      <w:r>
        <w:rPr>
          <w:rStyle w:val="s0"/>
        </w:rPr>
        <w:t>также других сделок по ценам значительно ниже рыночных либо без достаточных оснований, исполнение которых повлечет убытки для должника, проведения реорганизации;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несообщения в правоохранительные органы в случаях выявления признаков преднамеренного и (или) </w:t>
      </w:r>
      <w:r>
        <w:rPr>
          <w:rStyle w:val="s0"/>
        </w:rPr>
        <w:t>ложного банкротства в процедуре внешнего наблюдения либо непредъявления требований к должнику о признании недействительными сделок по отчуждению имущества, ухудшивших финансовое положение должника,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от пятидесяти до семидесяти месяч</w:t>
      </w:r>
      <w:r>
        <w:rPr>
          <w:rStyle w:val="s0"/>
        </w:rPr>
        <w:t>ных расчетных показателей с приостановлением действия лицензии на право осуществления деятельности по управлению имуществом и делами неплатежеспособных должников в процедурах банкротства.</w:t>
      </w:r>
    </w:p>
    <w:p w:rsidR="00000000" w:rsidRDefault="00850BD6">
      <w:pPr>
        <w:ind w:firstLine="400"/>
        <w:jc w:val="both"/>
      </w:pPr>
      <w:bookmarkStart w:id="85" w:name="SUB155010400"/>
      <w:bookmarkEnd w:id="85"/>
      <w:r>
        <w:rPr>
          <w:rStyle w:val="s0"/>
        </w:rPr>
        <w:t xml:space="preserve">4. Действия (бездействие), предусмотренные частями первой, второй и </w:t>
      </w:r>
      <w:r>
        <w:rPr>
          <w:rStyle w:val="s0"/>
        </w:rPr>
        <w:t>третьей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штраф в размере от восьмидесяти до ста месячных расчетных показателей с лишением лицензии на право осуществления деятельности по управлению </w:t>
      </w:r>
      <w:r>
        <w:rPr>
          <w:rStyle w:val="s0"/>
        </w:rPr>
        <w:t>имуществом и делами неплатежеспособных должников в процедурах банкротства.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86" w:name="SUB1560000"/>
      <w:bookmarkEnd w:id="86"/>
      <w:r>
        <w:rPr>
          <w:rStyle w:val="s3"/>
        </w:rPr>
        <w:t xml:space="preserve">Статья 156 изложена в редакции </w:t>
      </w:r>
      <w:hyperlink r:id="rId559" w:anchor="sub_id=156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</w:t>
      </w:r>
      <w:r>
        <w:rPr>
          <w:rStyle w:val="s3"/>
        </w:rPr>
        <w:t>я 2006 г.) (</w:t>
      </w:r>
      <w:hyperlink r:id="rId560" w:anchor="sub_id=1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1" w:anchor="sub_id=3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05.07.08 г. № 60-IV (</w:t>
      </w:r>
      <w:hyperlink r:id="rId562" w:anchor="sub_id=1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0"/>
          <w:b/>
          <w:bCs/>
        </w:rPr>
        <w:t>Статья 156</w:t>
      </w:r>
      <w:r>
        <w:rPr>
          <w:rStyle w:val="s0"/>
        </w:rPr>
        <w:t>. Преднамеренное банкротство</w:t>
      </w:r>
    </w:p>
    <w:p w:rsidR="00000000" w:rsidRDefault="00850BD6">
      <w:pPr>
        <w:ind w:firstLine="400"/>
        <w:jc w:val="both"/>
      </w:pPr>
      <w:r>
        <w:rPr>
          <w:rStyle w:val="s0"/>
        </w:rPr>
        <w:t>Преднамеренное банкротство, то есть умышленное создание или увеличение неплатежеспособности, совершенное руководителем или собственником коммер</w:t>
      </w:r>
      <w:r>
        <w:rPr>
          <w:rStyle w:val="s0"/>
        </w:rPr>
        <w:t>ческой организации, а равно индивидуальным предпринимателем в личных интересах или в интересах иных лиц, если это деяние не содержит признаков уголовного наказуемого деяния,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восьмидесяти до ста, на юридических лиц, являющихся субъектами малого или среднего предпринимательства, - в размере от трехсот пятидесяти до четырехсот, на юридических лиц, являю</w:t>
      </w:r>
      <w:r>
        <w:rPr>
          <w:rStyle w:val="s0"/>
        </w:rPr>
        <w:t>щихся субъектами крупного предпринимательства, - в размере от шестисот пятидесяти до семисот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87" w:name="SUB1570000"/>
      <w:bookmarkEnd w:id="87"/>
      <w:r>
        <w:rPr>
          <w:rStyle w:val="s3"/>
        </w:rPr>
        <w:t xml:space="preserve">В статью 157 внесены изменения в соответствии с </w:t>
      </w:r>
      <w:hyperlink r:id="rId563" w:anchor="sub_id=15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64" w:anchor="sub_id=15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65" w:anchor="sub_id=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60-IV (</w:t>
      </w:r>
      <w:hyperlink r:id="rId566" w:anchor="sub_id=15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157.</w:t>
      </w:r>
      <w:r>
        <w:t xml:space="preserve"> Ложное банкротство </w:t>
      </w:r>
    </w:p>
    <w:p w:rsidR="00000000" w:rsidRDefault="00850BD6">
      <w:pPr>
        <w:ind w:firstLine="400"/>
        <w:jc w:val="both"/>
      </w:pPr>
      <w:r>
        <w:t>Ложное банкротство, то есть заведомо ложное объявлен</w:t>
      </w:r>
      <w:r>
        <w:t>ие руководителем или собственником коммерческой организации, а равно индивидуальным предпринимателем о своей несостоятельности в целях введения в заблуждение кредиторов для получения отсрочки или рассрочки причитающихся кредиторам платежей или скидки с дол</w:t>
      </w:r>
      <w:r>
        <w:t xml:space="preserve">гов, а равно для неуплаты долгов, если это деяние не содержит признаков </w:t>
      </w:r>
      <w:hyperlink r:id="rId567" w:anchor="sub_id=2170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 в </w:t>
      </w:r>
      <w:r>
        <w:rPr>
          <w:rStyle w:val="s0"/>
        </w:rPr>
        <w:t>размере от тридцати до сорока, на юридических лиц, являющихся субъектами малого или среднего предпринимательства, - в размере от двухсот пятидесяти до трехсот, на юридических лиц, являющихся субъектами крупного предпринимательства, - в размере от четырехсо</w:t>
      </w:r>
      <w:r>
        <w:rPr>
          <w:rStyle w:val="s0"/>
        </w:rPr>
        <w:t>т пятидесяти до пятисот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88" w:name="SUB1580000"/>
      <w:bookmarkEnd w:id="88"/>
      <w:r>
        <w:rPr>
          <w:rStyle w:val="s3"/>
        </w:rPr>
        <w:t xml:space="preserve">В статью 158 внесены изменения в соответствии с Законами РК от 05.12.03 г. </w:t>
      </w:r>
      <w:hyperlink r:id="rId568" w:anchor="sub_id=14" w:history="1">
        <w:r>
          <w:rPr>
            <w:rStyle w:val="a3"/>
            <w:b/>
            <w:bCs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569" w:anchor="sub_id=15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570" w:history="1">
        <w:r>
          <w:rPr>
            <w:rStyle w:val="a3"/>
            <w:b/>
            <w:bCs/>
            <w:i/>
            <w:iCs/>
          </w:rPr>
          <w:t>№ 572-II</w:t>
        </w:r>
      </w:hyperlink>
      <w:r>
        <w:rPr>
          <w:rStyle w:val="s3"/>
        </w:rPr>
        <w:t xml:space="preserve"> (</w:t>
      </w:r>
      <w:hyperlink r:id="rId571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1"/>
        </w:rPr>
        <w:t>58.</w:t>
      </w:r>
      <w:r>
        <w:t xml:space="preserve"> Нарушение обязанности сохранения коммерческой, банковской тайны, сведений кредитных отчетов или информации из базы данных кредитных историй кредитного бюро </w:t>
      </w:r>
    </w:p>
    <w:p w:rsidR="00000000" w:rsidRDefault="00850BD6">
      <w:pPr>
        <w:ind w:firstLine="400"/>
        <w:jc w:val="both"/>
      </w:pPr>
      <w:r>
        <w:t xml:space="preserve">Нарушение обязанности сохранения сведений, содержащих </w:t>
      </w:r>
      <w:hyperlink r:id="rId572" w:anchor="sub_id=10010" w:history="1">
        <w:r>
          <w:rPr>
            <w:rStyle w:val="a3"/>
          </w:rPr>
          <w:t>коммерческую</w:t>
        </w:r>
      </w:hyperlink>
      <w:r>
        <w:t xml:space="preserve">, </w:t>
      </w:r>
      <w:hyperlink r:id="rId573" w:anchor="sub_id=500000" w:history="1">
        <w:r>
          <w:rPr>
            <w:rStyle w:val="a3"/>
          </w:rPr>
          <w:t>банковскую</w:t>
        </w:r>
      </w:hyperlink>
      <w:r>
        <w:t xml:space="preserve"> тайну либо сведений кредитных отчетов или информации, полученных из базы данных кредитных историй кредитно</w:t>
      </w:r>
      <w:r>
        <w:t xml:space="preserve">го бюро, без согласия их владельца лицом, которому они стали известны в связи с профессиональной или служебной деятельностью, если оно не имеет признаков </w:t>
      </w:r>
      <w:hyperlink r:id="rId574" w:anchor="sub_id=2000000" w:history="1">
        <w:r>
          <w:rPr>
            <w:rStyle w:val="a3"/>
          </w:rPr>
          <w:t>уголовно наказуемо</w:t>
        </w:r>
        <w:r>
          <w:rPr>
            <w:rStyle w:val="a3"/>
          </w:rPr>
          <w:t>го деяния</w:t>
        </w:r>
      </w:hyperlink>
      <w:r>
        <w:t xml:space="preserve">, - </w:t>
      </w:r>
    </w:p>
    <w:p w:rsidR="00000000" w:rsidRDefault="00850BD6">
      <w:pPr>
        <w:ind w:firstLine="400"/>
        <w:jc w:val="both"/>
      </w:pPr>
      <w:r>
        <w:t xml:space="preserve">влечет штраф в размере до пятидесяти </w:t>
      </w:r>
      <w:hyperlink r:id="rId575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50BD6">
      <w:pPr>
        <w:ind w:firstLine="400"/>
        <w:jc w:val="both"/>
      </w:pPr>
      <w:r>
        <w:t xml:space="preserve">Примечания. </w:t>
      </w:r>
    </w:p>
    <w:p w:rsidR="00000000" w:rsidRDefault="00850BD6">
      <w:pPr>
        <w:ind w:firstLine="400"/>
        <w:jc w:val="both"/>
      </w:pPr>
      <w:r>
        <w:t>1. Лицо не несет ответственности в случае передачи сведений, составляющих коммерческую, банковс</w:t>
      </w:r>
      <w:r>
        <w:t xml:space="preserve">кую тайну, либо сведений кредитных отчетов или информации, полученных из базы данных кредитных историй кредитного бюро, собственнику или лицам, имеющим в соответствии с законодательными актами право получать такие сведения, по их законному требованию. </w:t>
      </w:r>
    </w:p>
    <w:p w:rsidR="00000000" w:rsidRDefault="00850BD6">
      <w:pPr>
        <w:spacing w:after="240"/>
        <w:ind w:firstLine="400"/>
        <w:jc w:val="both"/>
      </w:pPr>
      <w:r>
        <w:t xml:space="preserve">2. </w:t>
      </w:r>
      <w:r>
        <w:t>Привлечение к административной ответственности за совершение деяния, предусмотренного настоящей статьей, осуществляется по заявлению потерпевших ущерб организаций, собственника или индивидуального предпринимателя.</w:t>
      </w:r>
    </w:p>
    <w:p w:rsidR="00000000" w:rsidRDefault="00850BD6">
      <w:pPr>
        <w:jc w:val="both"/>
      </w:pPr>
      <w:bookmarkStart w:id="89" w:name="SUB158010000"/>
      <w:bookmarkEnd w:id="89"/>
      <w:r>
        <w:rPr>
          <w:rStyle w:val="s3"/>
        </w:rPr>
        <w:t>Кодекс дополнен статьей 158-1 в соответств</w:t>
      </w:r>
      <w:r>
        <w:rPr>
          <w:rStyle w:val="s3"/>
        </w:rPr>
        <w:t xml:space="preserve">ии с </w:t>
      </w:r>
      <w:hyperlink r:id="rId576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(введен в действие с 1 января 2004 года)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158-1.</w:t>
      </w:r>
      <w:r>
        <w:t xml:space="preserve"> Нарушение обязанности сохранения тайны страхования </w:t>
      </w:r>
    </w:p>
    <w:p w:rsidR="00000000" w:rsidRDefault="00850BD6">
      <w:pPr>
        <w:ind w:firstLine="400"/>
        <w:jc w:val="both"/>
      </w:pPr>
      <w:r>
        <w:t xml:space="preserve">Нарушение обязанности сохранения сведений, содержащих </w:t>
      </w:r>
      <w:hyperlink r:id="rId577" w:anchor="sub_id=8300000" w:history="1">
        <w:r>
          <w:rPr>
            <w:rStyle w:val="a3"/>
          </w:rPr>
          <w:t>тайну страхования</w:t>
        </w:r>
      </w:hyperlink>
      <w:r>
        <w:t>, без согласия их владельца лицом, которому они стали известны в связи с профессиональной или служебн</w:t>
      </w:r>
      <w:r>
        <w:t xml:space="preserve">ой деятельностью,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до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158-2 в соответствии с </w:t>
      </w:r>
      <w:hyperlink r:id="rId578" w:anchor="sub_id=2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</w:t>
      </w:r>
      <w:r>
        <w:rPr>
          <w:rStyle w:val="s3"/>
        </w:rPr>
        <w:t>введен в действие с 1 января 2008 г.)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158-2. </w:t>
      </w:r>
      <w:r>
        <w:rPr>
          <w:rStyle w:val="s0"/>
        </w:rPr>
        <w:t>Нарушение обязанности сохранения тайны пенсионных накоплений</w:t>
      </w:r>
    </w:p>
    <w:p w:rsidR="00000000" w:rsidRDefault="00850BD6">
      <w:pPr>
        <w:ind w:firstLine="400"/>
        <w:jc w:val="both"/>
      </w:pPr>
      <w:r>
        <w:rPr>
          <w:rStyle w:val="s0"/>
        </w:rPr>
        <w:t>Нарушение обязанности сохранения сведений, содержащих тайну пенсионных накоплений, без согласия их владельца лицом, которому они стали известны</w:t>
      </w:r>
      <w:r>
        <w:rPr>
          <w:rStyle w:val="s0"/>
        </w:rPr>
        <w:t xml:space="preserve"> в связи с профессиональной или служебной деятельностью,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от двадцати пяти до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90" w:name="SUB158030000"/>
      <w:bookmarkEnd w:id="90"/>
      <w:r>
        <w:rPr>
          <w:rStyle w:val="s3"/>
        </w:rPr>
        <w:t xml:space="preserve">Кодекс дополнен статьей 158-3 в соответствии с </w:t>
      </w:r>
      <w:hyperlink r:id="rId57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59-IV (введено в действие по истечении шести месяцев со </w:t>
      </w:r>
      <w:hyperlink r:id="rId580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158-3. </w:t>
      </w:r>
      <w:r>
        <w:rPr>
          <w:rStyle w:val="s0"/>
        </w:rPr>
        <w:t>Нарушение законодательства Республики Казахстан о туристской деятельности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Непредставление, несвоевременное или неполное представление лицами, осуществляющими туристскую деятельность, туристам сведений об особенностях путешествий, опасностях, с которыми </w:t>
      </w:r>
      <w:r>
        <w:rPr>
          <w:rStyle w:val="s0"/>
        </w:rPr>
        <w:t>они могут встретиться при совершении путешествий, указанных в правилах предоставления туристских услуг, либо неосуществление предупредительных мер, направленных на обеспечение безопасности туристов,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индивидуальных предпринимателей - в раз</w:t>
      </w:r>
      <w:r>
        <w:rPr>
          <w:rStyle w:val="s0"/>
        </w:rPr>
        <w:t>мере десяти, на юридических лиц, являющихся субъектами малого или среднего предпринимательства, - в размере двадцати пяти, на юридических лиц, являющихся субъектами крупного предпринимательства, - в размере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Ока</w:t>
      </w:r>
      <w:r>
        <w:rPr>
          <w:rStyle w:val="s0"/>
        </w:rPr>
        <w:t>зание туристских услуг лицами, осуществляющими туристскую деятельность, без заключения письменного договора на туристское обслуживание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индивидуальных предпринимателей - в размере десяти, на юридических лиц, являющихся субъектами малого ил</w:t>
      </w:r>
      <w:r>
        <w:rPr>
          <w:rStyle w:val="s0"/>
        </w:rPr>
        <w:t>и среднего предпринимательства, - в размере двадцати пяти, на юридических лиц, являющихся субъектами крупного предпринимательства, - в размере пятидесяти месячных расчетных показателей с приостановлением действия лицензии.</w:t>
      </w:r>
    </w:p>
    <w:p w:rsidR="00000000" w:rsidRDefault="00850BD6">
      <w:pPr>
        <w:ind w:firstLine="400"/>
        <w:jc w:val="both"/>
      </w:pPr>
      <w:r>
        <w:rPr>
          <w:rStyle w:val="s0"/>
        </w:rPr>
        <w:t>3. Действия (бездействие), предус</w:t>
      </w:r>
      <w:r>
        <w:rPr>
          <w:rStyle w:val="s0"/>
        </w:rPr>
        <w:t>мотренные частями первой и второй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индивидуальных предпринимателей - в размере двадцати, на юридических лиц, являющихся субъектами малого ил</w:t>
      </w:r>
      <w:r>
        <w:rPr>
          <w:rStyle w:val="s0"/>
        </w:rPr>
        <w:t>и среднего предпринимательства, - в размере пятидесяти, на юридических лиц, являющихся субъектами крупного предпринимательства, - в размере ста месячных расчетных показателей с лишением лицензии.</w:t>
      </w:r>
    </w:p>
    <w:p w:rsidR="00000000" w:rsidRDefault="00850BD6">
      <w:pPr>
        <w:ind w:firstLine="400"/>
        <w:jc w:val="both"/>
      </w:pPr>
      <w:r>
        <w:rPr>
          <w:rStyle w:val="s0"/>
        </w:rPr>
        <w:t>4. Не предоставление или несвоевременное предоставление лица</w:t>
      </w:r>
      <w:r>
        <w:rPr>
          <w:rStyle w:val="s0"/>
        </w:rPr>
        <w:t>ми, осуществляющими туристскую деятельность, заинтересованным государственным органам и семье туриста информации о чрезвычайных происшествиях с туристами во время путешествий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индивидуальных предпринимателей - в размере двадцати, на юридич</w:t>
      </w:r>
      <w:r>
        <w:rPr>
          <w:rStyle w:val="s0"/>
        </w:rPr>
        <w:t>еских лиц, являющихся субъектами малого или среднего предпринимательства, - в размере пятидесяти, на юридических лиц, являющихся субъектами крупного предпринимательства, - в размере ста месячных расчетных показателей с приостановлением действия лицензии.</w:t>
      </w:r>
    </w:p>
    <w:p w:rsidR="00000000" w:rsidRDefault="00850BD6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. Действия (бездействие), предусмотренные частью четвертой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индивидуальных предпринимателей - в размере пятидесяти, на юридических лиц, явля</w:t>
      </w:r>
      <w:r>
        <w:rPr>
          <w:rStyle w:val="s0"/>
        </w:rPr>
        <w:t>ющихся субъектами малого или среднего предпринимательства, - в размере ста, на юридических лиц, являющихся субъектами крупного предпринимательства, - в размере ста пятидесяти месячных расчетных показателей с лишением лицензии.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center"/>
      </w:pPr>
      <w:bookmarkStart w:id="91" w:name="SUB1590000"/>
      <w:bookmarkEnd w:id="91"/>
      <w:r>
        <w:rPr>
          <w:rStyle w:val="s1"/>
        </w:rPr>
        <w:t>Глава 15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 xml:space="preserve">Административные </w:t>
      </w:r>
      <w:r>
        <w:rPr>
          <w:rStyle w:val="s1"/>
        </w:rPr>
        <w:t>правонарушения в области торговли и финансов</w:t>
      </w:r>
    </w:p>
    <w:p w:rsidR="00000000" w:rsidRDefault="00850BD6">
      <w:pPr>
        <w:jc w:val="both"/>
      </w:pPr>
      <w:r>
        <w:rPr>
          <w:rStyle w:val="s3"/>
        </w:rPr>
        <w:t xml:space="preserve">Статья 159 изложена в редакции </w:t>
      </w:r>
      <w:hyperlink r:id="rId581" w:anchor="sub_id=407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09.12.04 г. № 10-III (</w:t>
      </w:r>
      <w:hyperlink r:id="rId582" w:anchor="sub_id=15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583" w:anchor="sub_id=159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</w:t>
      </w:r>
      <w:r>
        <w:rPr>
          <w:rStyle w:val="s3"/>
        </w:rPr>
        <w:t>вие с 1 января 2006 г.) (</w:t>
      </w:r>
      <w:hyperlink r:id="rId584" w:anchor="sub_id=15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159.</w:t>
      </w:r>
      <w:r>
        <w:t xml:space="preserve"> </w:t>
      </w:r>
      <w:r>
        <w:rPr>
          <w:rStyle w:val="s0"/>
        </w:rPr>
        <w:t>Обман потребителей</w:t>
      </w:r>
    </w:p>
    <w:p w:rsidR="00000000" w:rsidRDefault="00850BD6">
      <w:pPr>
        <w:ind w:firstLine="400"/>
        <w:jc w:val="both"/>
      </w:pPr>
      <w:r>
        <w:rPr>
          <w:rStyle w:val="s0"/>
        </w:rPr>
        <w:t>1. Обмеривание, обвешивание, обсчет, введение в заблуждение относительно потребительских свойств ил</w:t>
      </w:r>
      <w:r>
        <w:rPr>
          <w:rStyle w:val="s0"/>
        </w:rPr>
        <w:t xml:space="preserve">и качества товара (услуг) или иной обман потребителей индивидуальными предпринимателями или организациями, осуществляющими торговую деятельность, и оказание услуг, если эти действия не содержат </w:t>
      </w:r>
      <w:hyperlink r:id="rId585" w:anchor="sub_id=2230000" w:history="1">
        <w:r>
          <w:rPr>
            <w:rStyle w:val="a3"/>
          </w:rPr>
          <w:t>признаков уголовно наказуемого деяния</w:t>
        </w:r>
      </w:hyperlink>
      <w:r>
        <w:rPr>
          <w:rStyle w:val="s0"/>
        </w:rPr>
        <w:t>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до трех, на должностных лиц, индивидуальных предпринимателей - в размере от пяти до десяти месячных расчетных показателей.</w:t>
      </w:r>
    </w:p>
    <w:p w:rsidR="00000000" w:rsidRDefault="00850BD6">
      <w:pPr>
        <w:ind w:firstLine="400"/>
        <w:jc w:val="both"/>
      </w:pPr>
      <w:bookmarkStart w:id="92" w:name="SUB1590200"/>
      <w:bookmarkEnd w:id="92"/>
      <w:r>
        <w:rPr>
          <w:rStyle w:val="s0"/>
        </w:rPr>
        <w:t xml:space="preserve">2. Действия, предусмотренные </w:t>
      </w:r>
      <w:r>
        <w:rPr>
          <w:rStyle w:val="s0"/>
        </w:rPr>
        <w:t>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тридцати, на должностных лиц, индивидуальных предпринимателей - в размере от пятидеся</w:t>
      </w:r>
      <w:r>
        <w:rPr>
          <w:rStyle w:val="s0"/>
        </w:rPr>
        <w:t>ти до ста месячных расчетных показателей с лишением лицензии на определенный вид деятельности и приостановлением или запрещением деятельности на срок до трех лет.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93" w:name="SUB1600000"/>
      <w:bookmarkEnd w:id="93"/>
      <w:r>
        <w:rPr>
          <w:rStyle w:val="s3"/>
        </w:rPr>
        <w:t xml:space="preserve">В статью 160 внесены изменения в соответствии с </w:t>
      </w:r>
      <w:hyperlink r:id="rId586" w:anchor="sub_id=1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87" w:anchor="sub_id=1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160.</w:t>
      </w:r>
      <w:r>
        <w:t xml:space="preserve"> Нарушение порядка продажи</w:t>
      </w:r>
      <w:r>
        <w:t xml:space="preserve"> оружия и боевых припасов </w:t>
      </w:r>
    </w:p>
    <w:p w:rsidR="00000000" w:rsidRDefault="00850BD6">
      <w:pPr>
        <w:ind w:firstLine="400"/>
        <w:jc w:val="both"/>
      </w:pPr>
      <w:r>
        <w:t xml:space="preserve">1. Продажа работниками организаций торговли оружия и боевых припасов к нему </w:t>
      </w:r>
      <w:r>
        <w:rPr>
          <w:rStyle w:val="s0"/>
        </w:rPr>
        <w:t>физическим лицам</w:t>
      </w:r>
      <w:r>
        <w:t xml:space="preserve">, организациям, не имеющим </w:t>
      </w:r>
      <w:hyperlink r:id="rId588" w:anchor="sub_id=7300" w:history="1">
        <w:r>
          <w:rPr>
            <w:rStyle w:val="a3"/>
          </w:rPr>
          <w:t>соответствующего разрешения</w:t>
        </w:r>
      </w:hyperlink>
      <w:r>
        <w:t xml:space="preserve">, </w:t>
      </w:r>
      <w:r>
        <w:t xml:space="preserve">- </w:t>
      </w:r>
    </w:p>
    <w:p w:rsidR="00000000" w:rsidRDefault="00850BD6">
      <w:pPr>
        <w:ind w:firstLine="400"/>
        <w:jc w:val="both"/>
      </w:pPr>
      <w:r>
        <w:t xml:space="preserve">влечет штраф в размере от </w:t>
      </w:r>
      <w:r>
        <w:rPr>
          <w:rStyle w:val="s0"/>
        </w:rPr>
        <w:t>тридцати</w:t>
      </w:r>
      <w:r>
        <w:t xml:space="preserve"> до пятидесяти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t xml:space="preserve">влекут штраф в размере от пятидесяти до </w:t>
      </w:r>
      <w:r>
        <w:rPr>
          <w:rStyle w:val="s0"/>
        </w:rPr>
        <w:t>восьмидесяти</w:t>
      </w:r>
      <w:r>
        <w:t xml:space="preserve"> </w:t>
      </w:r>
      <w:hyperlink r:id="rId589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50BD6">
      <w:pPr>
        <w:ind w:firstLine="400"/>
        <w:jc w:val="both"/>
      </w:pPr>
      <w:r>
        <w:t xml:space="preserve">3. Продажа работниками организаций торговли специальных технических средств для проведения специальных оперативно-розыскных мероприятий и криптографических средств защиты информации </w:t>
      </w:r>
      <w:r>
        <w:rPr>
          <w:rStyle w:val="s0"/>
        </w:rPr>
        <w:t>физическим лицам</w:t>
      </w:r>
      <w:r>
        <w:t>, организациям, не имеющим соответствующего разрешения, кр</w:t>
      </w:r>
      <w:r>
        <w:t xml:space="preserve">оме государственных органов, уполномоченных на осуществление оперативно-розыскной деятельности,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от двадцати до </w:t>
      </w:r>
      <w:r>
        <w:rPr>
          <w:rStyle w:val="s0"/>
        </w:rPr>
        <w:t>сорока</w:t>
      </w:r>
      <w:r>
        <w:t xml:space="preserve"> месячных расчетных показателей.</w:t>
      </w:r>
    </w:p>
    <w:p w:rsidR="00000000" w:rsidRDefault="00850BD6">
      <w:pPr>
        <w:jc w:val="both"/>
      </w:pPr>
      <w:bookmarkStart w:id="94" w:name="SUB1610000"/>
      <w:bookmarkEnd w:id="94"/>
      <w:r>
        <w:rPr>
          <w:rStyle w:val="s3"/>
        </w:rPr>
        <w:t xml:space="preserve">Статья 161 изложена в редакции </w:t>
      </w:r>
      <w:hyperlink r:id="rId590" w:anchor="sub_id=16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91" w:anchor="sub_id=1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592" w:anchor="sub_id=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593" w:anchor="sub_id=1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>161.</w:t>
      </w:r>
      <w:r>
        <w:t xml:space="preserve"> </w:t>
      </w:r>
      <w:r>
        <w:rPr>
          <w:rStyle w:val="s0"/>
        </w:rPr>
        <w:t>Нарушение законодательства Республики Казахстан в сфере регулирования торговой деятельности</w:t>
      </w:r>
    </w:p>
    <w:p w:rsidR="00000000" w:rsidRDefault="00850BD6">
      <w:pPr>
        <w:ind w:firstLine="400"/>
        <w:jc w:val="both"/>
      </w:pPr>
      <w:r>
        <w:rPr>
          <w:rStyle w:val="s0"/>
        </w:rPr>
        <w:t>1. Непредоставление по просьбе покупателя необходимой информации о товаре, его месте происхождения, изготовителях, потребительских свойствах, гарантийных обяза</w:t>
      </w:r>
      <w:r>
        <w:rPr>
          <w:rStyle w:val="s0"/>
        </w:rPr>
        <w:t>тельствах и порядке предъявления претензий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одного до двух, на должностных лиц, индивидуальных предпринимателей - в размере от пяти до семи, на юридических лиц, являющихся субъектами малого ил</w:t>
      </w:r>
      <w:r>
        <w:rPr>
          <w:rStyle w:val="s0"/>
        </w:rPr>
        <w:t xml:space="preserve">и среднего предпринимательства, - в размере от пяти до десяти, на юридических лиц, являющихся субъектами крупного предпринимательства, - в размере от двадцати до тридцати </w:t>
      </w:r>
      <w:hyperlink r:id="rId594" w:history="1">
        <w:r>
          <w:rPr>
            <w:rStyle w:val="a3"/>
          </w:rPr>
          <w:t>месячных расчетных по</w:t>
        </w:r>
        <w:r>
          <w:rPr>
            <w:rStyle w:val="a3"/>
          </w:rPr>
          <w:t>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rPr>
          <w:rStyle w:val="s0"/>
        </w:rPr>
        <w:t>2. Нарушение порядка размещения контрольно-измерительных приборов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должностных лиц, индивидуальных предпринимателей в размере от пяти до семи, на юридических лиц, являющихся субъектами малого или среднего пред</w:t>
      </w:r>
      <w:r>
        <w:rPr>
          <w:rStyle w:val="s0"/>
        </w:rPr>
        <w:t>принимательства, - в размере от пяти до десяти, на юридических лиц, являющихся субъектами крупного предпринимательства, - в размере от десяти до двадцати месячных расчетных показателей.</w:t>
      </w:r>
    </w:p>
    <w:p w:rsidR="00000000" w:rsidRDefault="00850BD6">
      <w:pPr>
        <w:ind w:firstLine="400"/>
        <w:jc w:val="both"/>
      </w:pPr>
      <w:bookmarkStart w:id="95" w:name="SUB1610300"/>
      <w:bookmarkEnd w:id="95"/>
      <w:r>
        <w:rPr>
          <w:rStyle w:val="s0"/>
        </w:rPr>
        <w:t>3. Нарушение администрацией рынка требований по обеспечению своевремен</w:t>
      </w:r>
      <w:r>
        <w:rPr>
          <w:rStyle w:val="s0"/>
        </w:rPr>
        <w:t>ной уборки и благоустройству территории рынка, проведению санитарного дня на рынке и сервисному обслуживанию объектов и мест торговли на территории рынка в части энерго-, водо-, теплоснабжения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</w:t>
      </w:r>
      <w:r>
        <w:rPr>
          <w:rStyle w:val="s0"/>
        </w:rPr>
        <w:t xml:space="preserve"> или среднего предпринимательства, в размере от пяти до десяти, на юридических лиц, являющихся субъектами крупного предпринимательства, - в размере от пятнадцати до двадцати пяти месячных расчетных показателей.</w:t>
      </w:r>
    </w:p>
    <w:p w:rsidR="00000000" w:rsidRDefault="00850BD6">
      <w:pPr>
        <w:ind w:firstLine="400"/>
        <w:jc w:val="both"/>
      </w:pPr>
      <w:bookmarkStart w:id="96" w:name="SUB1610400"/>
      <w:bookmarkEnd w:id="96"/>
      <w:r>
        <w:rPr>
          <w:rStyle w:val="s0"/>
        </w:rPr>
        <w:t>4. Неправомерное использование официального д</w:t>
      </w:r>
      <w:r>
        <w:rPr>
          <w:rStyle w:val="s0"/>
        </w:rPr>
        <w:t>окумента, удостоверяющего соответствие товаров требованиям безопасности,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трех до семи, на должностных лиц, индивидуальных предпринимателей - в размере от двадцати до сорока, на юридических лиц, являющихся субъе</w:t>
      </w:r>
      <w:r>
        <w:rPr>
          <w:rStyle w:val="s0"/>
        </w:rPr>
        <w:t>ктами малого или среднего предпринимательства, - в размере от пятидесяти до ста, на юридических лиц, являющихся субъектами крупного предпринимательства, - в размере от ста до ста пятидесяти месячных расчетных показателей с конфискацией товаров либо без так</w:t>
      </w:r>
      <w:r>
        <w:rPr>
          <w:rStyle w:val="s0"/>
        </w:rPr>
        <w:t>овой.</w:t>
      </w:r>
    </w:p>
    <w:p w:rsidR="00000000" w:rsidRDefault="00850BD6">
      <w:pPr>
        <w:ind w:firstLine="400"/>
        <w:jc w:val="both"/>
      </w:pPr>
      <w:r>
        <w:rPr>
          <w:rStyle w:val="s0"/>
        </w:rPr>
        <w:t>5. Совершение действий (бездействие), предусмотренных частями первой-четвертой настоящей статьи, повторно в течение года после наложения административного взыскания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семи до десяти, на должностных лиц, инд</w:t>
      </w:r>
      <w:r>
        <w:rPr>
          <w:rStyle w:val="s0"/>
        </w:rPr>
        <w:t>ивидуальных предпринимателей - в размере от сорока до пятидесяти, на юридических лиц, являющихся субъектами малого или среднего предпринимательства, - в размере от ста до ста двадцати, на юридических лиц, являющихся субъектами крупного предпринимательства,</w:t>
      </w:r>
      <w:r>
        <w:rPr>
          <w:rStyle w:val="s0"/>
        </w:rPr>
        <w:t xml:space="preserve"> - в размере от ста пятидесяти до двухсот месячных расчетных показателей с конфискацией товаров либо без таковой.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97" w:name="SUB161010000"/>
      <w:bookmarkEnd w:id="97"/>
      <w:r>
        <w:rPr>
          <w:rStyle w:val="s3"/>
        </w:rPr>
        <w:t xml:space="preserve">Кодекс дополнен статьей 161-1 в соответствии с </w:t>
      </w:r>
      <w:hyperlink r:id="rId595" w:anchor="sub_id=1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21.10.05 г. № 80-III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161</w:t>
      </w:r>
      <w:r>
        <w:rPr>
          <w:rStyle w:val="s0"/>
          <w:b/>
          <w:bCs/>
        </w:rPr>
        <w:t>-1</w:t>
      </w:r>
      <w:r>
        <w:rPr>
          <w:rStyle w:val="s0"/>
        </w:rPr>
        <w:t>. Отказ в принятии платежей с использованием платежных карточек</w:t>
      </w:r>
    </w:p>
    <w:p w:rsidR="00000000" w:rsidRDefault="00850BD6">
      <w:pPr>
        <w:ind w:firstLine="400"/>
        <w:jc w:val="both"/>
      </w:pPr>
      <w:r>
        <w:rPr>
          <w:rStyle w:val="s0"/>
        </w:rPr>
        <w:t>Отказ в принятии платежей с использованием платежных карточек торговыми (обслуживающими) организациями, обязанными принимать их при осуществлении торгов</w:t>
      </w:r>
      <w:r>
        <w:rPr>
          <w:rStyle w:val="s0"/>
        </w:rPr>
        <w:t>ых операций (оказании услуг),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индивидуальных предпринимателей в размере от двадцати до пятидесяти и на юридических лиц - в размере от пятидесяти до ста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Примечание. К торговым (обслуживающим) организациям, у</w:t>
      </w:r>
      <w:r>
        <w:rPr>
          <w:rStyle w:val="s0"/>
        </w:rPr>
        <w:t xml:space="preserve">казанным в настоящей статье, относятся индивидуальные предприниматели и юридические лица, </w:t>
      </w:r>
      <w:hyperlink r:id="rId596" w:history="1">
        <w:r>
          <w:rPr>
            <w:rStyle w:val="a3"/>
          </w:rPr>
          <w:t>категории которых</w:t>
        </w:r>
      </w:hyperlink>
      <w:r>
        <w:rPr>
          <w:rStyle w:val="s0"/>
        </w:rPr>
        <w:t xml:space="preserve"> утверждаются Правительством Республики Казахстан.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98" w:name="SUB1620000"/>
      <w:bookmarkEnd w:id="98"/>
      <w:r>
        <w:rPr>
          <w:rStyle w:val="s3"/>
        </w:rPr>
        <w:t>В статью 162 внесены изменения в</w:t>
      </w:r>
      <w:r>
        <w:rPr>
          <w:rStyle w:val="s3"/>
        </w:rPr>
        <w:t xml:space="preserve"> соответствии с </w:t>
      </w:r>
      <w:hyperlink r:id="rId597" w:anchor="sub_id=1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598" w:anchor="sub_id=1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162.</w:t>
      </w:r>
      <w:r>
        <w:t xml:space="preserve"> Незаконная торговля товарами или иными предметами </w:t>
      </w:r>
    </w:p>
    <w:p w:rsidR="00000000" w:rsidRDefault="00850BD6">
      <w:pPr>
        <w:ind w:firstLine="400"/>
        <w:jc w:val="both"/>
      </w:pPr>
      <w:r>
        <w:t xml:space="preserve">Торговля товарами и иными предметами, свободная торговля которыми запрещена или ограничена </w:t>
      </w:r>
      <w:hyperlink r:id="rId599" w:anchor="sub_id=320300" w:history="1">
        <w:r>
          <w:rPr>
            <w:rStyle w:val="a3"/>
          </w:rPr>
          <w:t>законодательством</w:t>
        </w:r>
      </w:hyperlink>
      <w:r>
        <w:t xml:space="preserve">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от десяти до двадцати пяти</w:t>
      </w:r>
      <w:r>
        <w:t xml:space="preserve"> месячных расчетных показателей с возмездным изъятием указанных товаров или предметов.</w:t>
      </w:r>
    </w:p>
    <w:p w:rsidR="00000000" w:rsidRDefault="00850BD6">
      <w:pPr>
        <w:jc w:val="both"/>
      </w:pPr>
      <w:bookmarkStart w:id="99" w:name="SUB1630000"/>
      <w:bookmarkEnd w:id="99"/>
      <w:r>
        <w:rPr>
          <w:rStyle w:val="s3"/>
        </w:rPr>
        <w:t xml:space="preserve">Статья 163 изложена в редакции </w:t>
      </w:r>
      <w:hyperlink r:id="rId600" w:anchor="sub_id=16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601" w:anchor="sub_id=1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02" w:anchor="sub_id=2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603" w:anchor="sub_id=1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163.</w:t>
      </w:r>
      <w:r>
        <w:t xml:space="preserve"> </w:t>
      </w:r>
      <w:r>
        <w:rPr>
          <w:rStyle w:val="s0"/>
        </w:rPr>
        <w:t>Нарушение правил оборота этилового спирта или алкогольной продукции, а равно производство этилового спирта или алкогольной продукции, не соответствующих установленным стандартам</w:t>
      </w:r>
    </w:p>
    <w:p w:rsidR="00000000" w:rsidRDefault="00850BD6">
      <w:pPr>
        <w:ind w:firstLine="400"/>
        <w:jc w:val="both"/>
      </w:pPr>
      <w:r>
        <w:rPr>
          <w:rStyle w:val="s0"/>
        </w:rPr>
        <w:t>1. Нарушение правил оборота этилового спирта или алкогольной прод</w:t>
      </w:r>
      <w:r>
        <w:rPr>
          <w:rStyle w:val="s0"/>
        </w:rPr>
        <w:t>укции, а равно производство этилового спирта или алкогольной продукции в целях реализации, не отвечающих требованиям безопасности для жизни и здоровья потребителей,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ста до ста пятидесяти, на должностных лиц, ин</w:t>
      </w:r>
      <w:r>
        <w:rPr>
          <w:rStyle w:val="s0"/>
        </w:rPr>
        <w:t>дивидуальных предпринимателей - в размере от ста пятидесяти до двухсот, на юридических лиц, являющихся субъектами малого или среднего предпринимательства, - в размере от двухсот до трехсот, на юридических лиц, являющихся субъектами крупного предприниматель</w:t>
      </w:r>
      <w:r>
        <w:rPr>
          <w:rStyle w:val="s0"/>
        </w:rPr>
        <w:t>ства, - в размере от пятисот до семисот месячных расчетных показателей с конфискацией этилового спирта и (или) алкогольной продукции, являющихся непосредственными предметами совершения административного правонарушения, и доходов, полученных вследствие сове</w:t>
      </w:r>
      <w:r>
        <w:rPr>
          <w:rStyle w:val="s0"/>
        </w:rPr>
        <w:t>ршения правонарушения.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ста пятидесяти до двухсот, на должностных лиц</w:t>
      </w:r>
      <w:r>
        <w:rPr>
          <w:rStyle w:val="s0"/>
        </w:rPr>
        <w:t>, индивидуальных предпринимателей - в размере от двухсот до трехсот, на юридических лиц, являющихся субъектами малого или среднего предпринимательства, - в размере от трехсот до четырехсот, на юридических лиц, являющихся субъектами крупного предприниматель</w:t>
      </w:r>
      <w:r>
        <w:rPr>
          <w:rStyle w:val="s0"/>
        </w:rPr>
        <w:t>ства, - в размере от девятисот до одной тысячи месячных расчетных показателей с конфискацией этилового спирта и (или) алкогольной продукции, являющихся непосредственными предметами совершения административного правонарушения, и доходов, полученных вследств</w:t>
      </w:r>
      <w:r>
        <w:rPr>
          <w:rStyle w:val="s0"/>
        </w:rPr>
        <w:t>ие совершения правонарушения, с лишением лицензии на соответствующий вид деятельности либо без такового.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60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ГП РК от 10 октября 2006 года № 7-20152-06, </w:t>
      </w:r>
      <w:hyperlink r:id="rId605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27 января 2004 г. № НК-УАА-17-3-19/577, </w:t>
      </w:r>
      <w:hyperlink r:id="rId606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31 января 2004 г. № НК-УНА-75-3-19/577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bookmarkStart w:id="100" w:name="SUB163010000"/>
      <w:bookmarkEnd w:id="100"/>
      <w:r>
        <w:rPr>
          <w:rStyle w:val="s3"/>
        </w:rPr>
        <w:t>Кодекс дополнен статьей 163-1 в соответ</w:t>
      </w:r>
      <w:r>
        <w:rPr>
          <w:rStyle w:val="s3"/>
        </w:rPr>
        <w:t xml:space="preserve">ствии с </w:t>
      </w:r>
      <w:hyperlink r:id="rId607" w:anchor="sub_id=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изложена в редакции </w:t>
      </w:r>
      <w:hyperlink r:id="rId608" w:anchor="sub_id=16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609" w:anchor="sub_id=163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163-1.</w:t>
      </w:r>
      <w:r>
        <w:t xml:space="preserve"> </w:t>
      </w:r>
      <w:r>
        <w:rPr>
          <w:rStyle w:val="s0"/>
        </w:rPr>
        <w:t>Использование марки табачного изделия</w:t>
      </w:r>
    </w:p>
    <w:p w:rsidR="00000000" w:rsidRDefault="00850BD6">
      <w:pPr>
        <w:ind w:firstLine="400"/>
        <w:jc w:val="both"/>
      </w:pPr>
      <w:r>
        <w:rPr>
          <w:rStyle w:val="s0"/>
        </w:rPr>
        <w:t>1. Умышленное распространение, вы</w:t>
      </w:r>
      <w:r>
        <w:rPr>
          <w:rStyle w:val="s0"/>
        </w:rPr>
        <w:t>ставка, продажа любых товаров, имеющих на себе марку табачного изделия, кроме самих табачных изделий или любой пачки, упаковки, в которой табачное изделие продается или транспортируется,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</w:t>
      </w:r>
      <w:r>
        <w:rPr>
          <w:rStyle w:val="s0"/>
        </w:rPr>
        <w:t>ностных лиц, индивидуальных предпринимателей - в размере от пятнадцати до двадцати, на юридических лиц, являющихся субъектами малого или среднего предпринимательства, - в размере от двадцати до сорока, на юридических лиц, являющихся субъектами крупного пре</w:t>
      </w:r>
      <w:r>
        <w:rPr>
          <w:rStyle w:val="s0"/>
        </w:rPr>
        <w:t>дпринимательства, - в размере от сорока до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</w:t>
      </w:r>
      <w:r>
        <w:rPr>
          <w:rStyle w:val="s0"/>
        </w:rPr>
        <w:t xml:space="preserve"> лиц в размере от десяти до пятнадцати, на должностных лиц, индивидуальных предпринимателей - в размере от двадцати до тридцати, на юридических лиц, являющихся субъектами малого или среднего предпринимательства, - в размере от тридцати до семидесяти, на юр</w:t>
      </w:r>
      <w:r>
        <w:rPr>
          <w:rStyle w:val="s0"/>
        </w:rPr>
        <w:t>идических лиц, являющихся субъектами крупного предпринимательства, - в размере от семидесяти до ста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163-2 в соответствии с </w:t>
      </w:r>
      <w:hyperlink r:id="rId610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19.06.07 г. № 264-III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163-2. </w:t>
      </w:r>
      <w:r>
        <w:rPr>
          <w:rStyle w:val="s0"/>
        </w:rPr>
        <w:t>Нарушение требований законодательства об информации о табаке и табачных изделиях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Нарушение требований законодательства об информации о табаке и табачных изделиях —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</w:t>
      </w:r>
      <w:r>
        <w:rPr>
          <w:rStyle w:val="s0"/>
        </w:rPr>
        <w:t xml:space="preserve"> размере от пяти до десяти, на должностных лиц, индивидуальных предпринимателей — в размере от пятнадцати до двадцати, на юридических лиц, являющихся субъектами малого или среднего предпринимательства,—в размере от двадцати до сорока, на юридических лиц, я</w:t>
      </w:r>
      <w:r>
        <w:rPr>
          <w:rStyle w:val="s0"/>
        </w:rPr>
        <w:t xml:space="preserve">вляющихся субъектами крупного предпринимательства,—в размере от сорока до пятидесяти </w:t>
      </w:r>
      <w:hyperlink r:id="rId61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</w:t>
      </w:r>
      <w:r>
        <w:rPr>
          <w:rStyle w:val="s0"/>
        </w:rPr>
        <w:t xml:space="preserve">вторно в течение года после наложения административного взыскания,—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пятнадцати, на должностных лиц, индивидуальных предпринимателей —в размере от двадцати до тридцати, на юридических лиц, являющихся су</w:t>
      </w:r>
      <w:r>
        <w:rPr>
          <w:rStyle w:val="s0"/>
        </w:rPr>
        <w:t>бъектами малого или среднего предпринимательства, — в размере от тридцати до семидесяти, на юридических лиц, являющихся субъектами крупного предпринимательства, — в размере от семидесяти до ста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101" w:name="SUB1640000"/>
      <w:bookmarkEnd w:id="101"/>
      <w:r>
        <w:rPr>
          <w:rStyle w:val="s3"/>
        </w:rPr>
        <w:t>Статья 164 изложена в редакц</w:t>
      </w:r>
      <w:r>
        <w:rPr>
          <w:rStyle w:val="s3"/>
        </w:rPr>
        <w:t xml:space="preserve">ии </w:t>
      </w:r>
      <w:hyperlink r:id="rId612" w:anchor="sub_id=16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613" w:anchor="sub_id=164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614" w:anchor="sub_id=2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615" w:anchor="sub_id=1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164.</w:t>
      </w:r>
      <w:r>
        <w:t xml:space="preserve"> </w:t>
      </w:r>
      <w:r>
        <w:rPr>
          <w:rStyle w:val="s0"/>
        </w:rPr>
        <w:t>Продажа товаров без документов</w:t>
      </w:r>
    </w:p>
    <w:p w:rsidR="00000000" w:rsidRDefault="00850BD6">
      <w:pPr>
        <w:ind w:firstLine="400"/>
        <w:jc w:val="both"/>
      </w:pPr>
      <w:r>
        <w:rPr>
          <w:rStyle w:val="s0"/>
        </w:rPr>
        <w:t>1. Продажа товаров индивидуальными предпринимателями и организациями, осуществляющими торговую деятельность, без документов, содержащих сведения о стране происхождения, об изготовителе, поставщике или продавце либо достоверную и достаточную информацию о то</w:t>
      </w:r>
      <w:r>
        <w:rPr>
          <w:rStyle w:val="s0"/>
        </w:rPr>
        <w:t xml:space="preserve">варе (услуге) на государственном и русском языках, за исключением случаев, предусмотренных </w:t>
      </w:r>
      <w:hyperlink w:anchor="sub3170000" w:history="1">
        <w:r>
          <w:rPr>
            <w:rStyle w:val="a3"/>
          </w:rPr>
          <w:t>статьями 317, 317-1</w:t>
        </w:r>
      </w:hyperlink>
      <w:r>
        <w:rPr>
          <w:rStyle w:val="s0"/>
        </w:rPr>
        <w:t xml:space="preserve"> настоящего Кодекса,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пяти до двад</w:t>
      </w:r>
      <w:r>
        <w:rPr>
          <w:rStyle w:val="s0"/>
        </w:rPr>
        <w:t>цати, на юридических лиц, являющихся субъектами малого или среднего предпринимательства, - в размере от тридцати до семидесяти, на юридических лиц, являющихся субъектами крупного предпринимательства, - в размере от восьмидесяти до ста пятидесяти месячных р</w:t>
      </w:r>
      <w:r>
        <w:rPr>
          <w:rStyle w:val="s0"/>
        </w:rPr>
        <w:t>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от десяти до тр</w:t>
      </w:r>
      <w:r>
        <w:rPr>
          <w:rStyle w:val="s0"/>
        </w:rPr>
        <w:t>идцати, на юридических лиц, являющихся субъектами малого или среднего предпринимательства, - в размере от восьмидесяти до ста пятидесяти, на юридических лиц, являющихся субъектами крупного предпринимательства, - в размере от ста пятидесяти до трехсот месяч</w:t>
      </w:r>
      <w:r>
        <w:rPr>
          <w:rStyle w:val="s0"/>
        </w:rPr>
        <w:t>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firstLine="400"/>
        <w:jc w:val="both"/>
      </w:pPr>
      <w:bookmarkStart w:id="102" w:name="SUB1650000"/>
      <w:bookmarkEnd w:id="102"/>
      <w:r>
        <w:rPr>
          <w:rStyle w:val="s1"/>
        </w:rPr>
        <w:t>Статья 165.</w:t>
      </w:r>
      <w:r>
        <w:t xml:space="preserve"> Торговля в неустановленных местах </w:t>
      </w:r>
    </w:p>
    <w:p w:rsidR="00000000" w:rsidRDefault="00850BD6">
      <w:pPr>
        <w:ind w:firstLine="400"/>
        <w:jc w:val="both"/>
      </w:pPr>
      <w:r>
        <w:t xml:space="preserve">Торговля вне мест, установленных местным исполнительным органом, - </w:t>
      </w:r>
    </w:p>
    <w:p w:rsidR="00000000" w:rsidRDefault="00850BD6">
      <w:pPr>
        <w:spacing w:after="240"/>
        <w:ind w:firstLine="400"/>
        <w:jc w:val="both"/>
      </w:pPr>
      <w:r>
        <w:t xml:space="preserve">влечет предупреждение или штраф в размере до пяти </w:t>
      </w:r>
      <w:hyperlink r:id="rId616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bookmarkStart w:id="103" w:name="SUB1660000"/>
      <w:bookmarkEnd w:id="103"/>
      <w:r>
        <w:rPr>
          <w:rStyle w:val="s3"/>
        </w:rPr>
        <w:t xml:space="preserve">В статью 166 внесены изменения в соответствии с </w:t>
      </w:r>
      <w:hyperlink r:id="rId617" w:anchor="sub_id=16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618" w:anchor="sub_id=16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19" w:anchor="sub_id=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05.07.06 г. № 165-III (</w:t>
      </w:r>
      <w:hyperlink r:id="rId620" w:anchor="sub_id=16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0"/>
          <w:b/>
          <w:bCs/>
        </w:rPr>
        <w:t>Статья 166.</w:t>
      </w:r>
      <w:r>
        <w:rPr>
          <w:rStyle w:val="s0"/>
        </w:rPr>
        <w:t xml:space="preserve"> Неполная и несвоевременная уплата неналоговых платежей в бюджет, за исключением поступлений средств связанных грантов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Неполная и несвоевременная уплата неналоговых платежей </w:t>
      </w:r>
      <w:r>
        <w:rPr>
          <w:rStyle w:val="s0"/>
        </w:rPr>
        <w:t>в бюджет, за исключением поступлений средств связанных грантов,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десяти, на должностных лиц, индивидуальных предпринимателей — в размере от пятидесяти до двухсот, на юридических лиц, являющихся субъектам</w:t>
      </w:r>
      <w:r>
        <w:rPr>
          <w:rStyle w:val="s0"/>
        </w:rPr>
        <w:t xml:space="preserve">и малого или среднего предпринимательства или некоммерческими организациями, — в размере от ста до четырехсот, на юридических лиц, являющихся субъектами крупного предпринимательства, — в размере от трехсот до тысячи </w:t>
      </w:r>
      <w:hyperlink r:id="rId62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104" w:name="SUB166010000"/>
      <w:bookmarkEnd w:id="104"/>
      <w:r>
        <w:rPr>
          <w:rStyle w:val="s3"/>
        </w:rPr>
        <w:t xml:space="preserve">Кодекс дополнен статьей 166-1 в соответствии с </w:t>
      </w:r>
      <w:hyperlink r:id="rId622" w:anchor="sub_id=166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166-1.</w:t>
      </w:r>
      <w:r>
        <w:rPr>
          <w:rStyle w:val="s0"/>
        </w:rPr>
        <w:t xml:space="preserve"> Отказ в приеме банкнот и монет национальной валюты</w:t>
      </w:r>
    </w:p>
    <w:p w:rsidR="00000000" w:rsidRDefault="00850BD6">
      <w:pPr>
        <w:ind w:firstLine="400"/>
        <w:jc w:val="both"/>
      </w:pPr>
      <w:r>
        <w:rPr>
          <w:rStyle w:val="s0"/>
        </w:rPr>
        <w:t>1. Отказ в приеме по нарицательной стоимости банкнот и монет национальной валюты, находящихся в обращении на территории Респ</w:t>
      </w:r>
      <w:r>
        <w:rPr>
          <w:rStyle w:val="s0"/>
        </w:rPr>
        <w:t>ублики Казахстан и подлежащих приему в соответствии с нормативными правовыми актами Национального Банка Республики Казахстан,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индивидуальных предпринимателей, юридических лиц, являющихся субъектами малого или среднего предпринимательства </w:t>
      </w:r>
      <w:r>
        <w:rPr>
          <w:rStyle w:val="s0"/>
        </w:rPr>
        <w:t>или некоммерческой организацией, в размере десяти, на юридических лиц, являющихся субъектами крупного предпринимательства, - в размере двадцати пяти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Отказ банками и организациями, осуществляющими отдельные виды банковских</w:t>
      </w:r>
      <w:r>
        <w:rPr>
          <w:rStyle w:val="s0"/>
        </w:rPr>
        <w:t xml:space="preserve"> операций, в приеме, размене и обмене банкнот и монет национальной валюты, находящихся в обращении на территории Республики Казахстан и подлежащих приему в соответствии с нормативными правовыми актами Национального Банка Республики Казахстан,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</w:t>
      </w:r>
      <w:r>
        <w:rPr>
          <w:rStyle w:val="s0"/>
        </w:rPr>
        <w:t>ф в размере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105" w:name="SUB1670000"/>
      <w:bookmarkEnd w:id="105"/>
      <w:r>
        <w:rPr>
          <w:rStyle w:val="s3"/>
        </w:rPr>
        <w:t xml:space="preserve">Статья 167 изложена в редакции </w:t>
      </w:r>
      <w:hyperlink r:id="rId623" w:anchor="sub_id=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624" w:anchor="sub_id=16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2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21.07.07 г. № 304-III (введен в действие с 1 января 2008 г.) (</w:t>
      </w:r>
      <w:hyperlink r:id="rId626" w:anchor="sub_id=16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167. </w:t>
      </w:r>
      <w:r>
        <w:rPr>
          <w:rStyle w:val="s0"/>
        </w:rPr>
        <w:t>Нарушение законодательства Республики Казахстан о государственных закупках</w:t>
      </w:r>
    </w:p>
    <w:p w:rsidR="00000000" w:rsidRDefault="00850BD6">
      <w:pPr>
        <w:ind w:firstLine="400"/>
        <w:jc w:val="both"/>
      </w:pPr>
      <w:r>
        <w:rPr>
          <w:rStyle w:val="s0"/>
        </w:rPr>
        <w:t>1. Нарушение требований законодательства Республики Казахстан о государственных закупках к конкурсной документации путем указания на хара</w:t>
      </w:r>
      <w:r>
        <w:rPr>
          <w:rStyle w:val="s0"/>
        </w:rPr>
        <w:t xml:space="preserve">ктеристики, определяющие принадлежность приобретаемых товаров, работ, услуг отдельным потенциальным поставщикам, за исключением случаев, предусмотренных </w:t>
      </w:r>
      <w:hyperlink r:id="rId62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</w:t>
      </w:r>
      <w:r>
        <w:rPr>
          <w:rStyle w:val="s0"/>
        </w:rPr>
        <w:t xml:space="preserve"> о государственных закупках,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Несвоевременное направление текста внесенных изменений и (или) дополнений в конкурсную документацию лицам, сведения о которых внесены в журнал регистрации лиц, получивших конкурсную документацию, а равно несвоевременное опубликование уточненной конкурсн</w:t>
      </w:r>
      <w:r>
        <w:rPr>
          <w:rStyle w:val="s0"/>
        </w:rPr>
        <w:t>ой документации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 в размере тридцати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3. Отказ от осуществления государственных закупок в случаях, не предусмотренных законодательством Республики Казахстан о государственных закупках,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</w:t>
      </w:r>
      <w:r>
        <w:rPr>
          <w:rStyle w:val="s0"/>
        </w:rPr>
        <w:t xml:space="preserve"> штраф на должностных лиц в размере ста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4. Вскрытие конвертов с заявками на участие в конкурсе с нарушением срока, времени и места, указанных в конкурсной документации, а также изменение даты, времени и места вскрытия конвер</w:t>
      </w:r>
      <w:r>
        <w:rPr>
          <w:rStyle w:val="s0"/>
        </w:rPr>
        <w:t>тов с заявками на участие в конкурсе без внесения указанных изменений в конкурсную документацию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5. Направление запроса, а равно действия конкурсной комиссии, связанные с</w:t>
      </w:r>
      <w:r>
        <w:rPr>
          <w:rStyle w:val="s0"/>
        </w:rPr>
        <w:t xml:space="preserve"> дополнением заявки на участие в конкурсе недостающими документами, заменой документов, представленных в заявке на участие в конкурсе, приведением в соответствие ненадлежащим образом оформленных документов,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 в размере ста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6. Установление к потенциальным поставщикам и (или) к привлекаемым ими субподрядчикам (соисполнителям) квалификационных требований, не предусмотренных законодательством Республик</w:t>
      </w:r>
      <w:r>
        <w:rPr>
          <w:rStyle w:val="s0"/>
        </w:rPr>
        <w:t>и Казахстан о государственных закупках, а равно необоснованное признание потенциального поставщика и (или) привлекаемых им субподрядчиков (соисполнителей) несоответствующими квалификационным требованиям по основаниям, не предусмотренным законодательством Р</w:t>
      </w:r>
      <w:r>
        <w:rPr>
          <w:rStyle w:val="s0"/>
        </w:rPr>
        <w:t>еспублики Казахстан о государственных закупках,—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 в размере ста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7. Составление экспертом заведомо ложного экспертного заключения, на основании которого принято неправомерное решение конкурсной </w:t>
      </w:r>
      <w:r>
        <w:rPr>
          <w:rStyle w:val="s0"/>
        </w:rPr>
        <w:t>комиссией,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8. Несвоевременное уведомление уполномоченного органа в сфере государственных закупок об установленных фактах предоставления потенциальным поставщиком недостов</w:t>
      </w:r>
      <w:r>
        <w:rPr>
          <w:rStyle w:val="s0"/>
        </w:rPr>
        <w:t>ерной информации по квалификационным требованиям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тридцати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9. Неуведомление уполномоченного органа в сфере государственных закупок об установленных фактах предоставления потенциальн</w:t>
      </w:r>
      <w:r>
        <w:rPr>
          <w:rStyle w:val="s0"/>
        </w:rPr>
        <w:t>ым поставщиком недостоверной информации по квалификационным требованиям, а также непредставление в уполномоченный орган в сфере государственных закупок сведений о потенциальном поставщике, уклонившемся от заключения договора о государственных закупках, а р</w:t>
      </w:r>
      <w:r>
        <w:rPr>
          <w:rStyle w:val="s0"/>
        </w:rPr>
        <w:t>авно предоставление заведомо ложной информации о предоставлении потенциальным поставщиком недостоверной информации по квалификационным требованиям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 в размере ста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10. Действия (бездействие), п</w:t>
      </w:r>
      <w:r>
        <w:rPr>
          <w:rStyle w:val="s0"/>
        </w:rPr>
        <w:t>редусмотренные частями первой и четвертой настоящей статьи, совершенные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 в размере ста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11. Действия (бездействие), предусм</w:t>
      </w:r>
      <w:r>
        <w:rPr>
          <w:rStyle w:val="s0"/>
        </w:rPr>
        <w:t>отренные частями второй и восьмой настоящей статьи, совершенные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 в размере шестидесяти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12. Действие, предусмотренное часть</w:t>
      </w:r>
      <w:r>
        <w:rPr>
          <w:rStyle w:val="s0"/>
        </w:rPr>
        <w:t>ю седьмой настоящей статьи, совершенное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ста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13. Действия (бездействие), предусмотренные частями третьей, пятой, </w:t>
      </w:r>
      <w:r>
        <w:rPr>
          <w:rStyle w:val="s0"/>
        </w:rPr>
        <w:t>шестой и девятой настоящей статьи, совершенные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 в размере двухсот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850BD6">
      <w:pPr>
        <w:ind w:firstLine="400"/>
        <w:jc w:val="both"/>
      </w:pPr>
      <w:r>
        <w:rPr>
          <w:rStyle w:val="s0"/>
        </w:rPr>
        <w:t>Под должностными лицами в настоящей статье с</w:t>
      </w:r>
      <w:r>
        <w:rPr>
          <w:rStyle w:val="s0"/>
        </w:rPr>
        <w:t>ледует понимать:</w:t>
      </w:r>
    </w:p>
    <w:p w:rsidR="00000000" w:rsidRDefault="00850BD6">
      <w:pPr>
        <w:ind w:firstLine="400"/>
        <w:jc w:val="both"/>
      </w:pPr>
      <w:r>
        <w:rPr>
          <w:rStyle w:val="s0"/>
        </w:rPr>
        <w:t>в части первой — первых руководителей организатора государственных закупок, заказчика или лиц, исполняющих их обязанности, ответственных за осуществление процедур организации и проведения государственных закупок, и (или) лиц, непосредствен</w:t>
      </w:r>
      <w:r>
        <w:rPr>
          <w:rStyle w:val="s0"/>
        </w:rPr>
        <w:t>но участвующих в разработке конкурсной документации;</w:t>
      </w:r>
    </w:p>
    <w:p w:rsidR="00000000" w:rsidRDefault="00850BD6">
      <w:pPr>
        <w:ind w:firstLine="400"/>
        <w:jc w:val="both"/>
      </w:pPr>
      <w:r>
        <w:rPr>
          <w:rStyle w:val="s0"/>
        </w:rPr>
        <w:t>в части второй — первых руководителей организатора государственных закупок, заказчика или лиц, исполняющих их обязанности, ответственных за осуществление процедур организации и проведения государственных</w:t>
      </w:r>
      <w:r>
        <w:rPr>
          <w:rStyle w:val="s0"/>
        </w:rPr>
        <w:t xml:space="preserve"> закупок;</w:t>
      </w:r>
    </w:p>
    <w:p w:rsidR="00000000" w:rsidRDefault="00850BD6">
      <w:pPr>
        <w:ind w:firstLine="400"/>
        <w:jc w:val="both"/>
      </w:pPr>
      <w:r>
        <w:rPr>
          <w:rStyle w:val="s0"/>
        </w:rPr>
        <w:t>в части третьей — первого руководителя заказчика или лица, исполняющего его обязанности;</w:t>
      </w:r>
    </w:p>
    <w:p w:rsidR="00000000" w:rsidRDefault="00850BD6">
      <w:pPr>
        <w:ind w:firstLine="400"/>
        <w:jc w:val="both"/>
      </w:pPr>
      <w:r>
        <w:rPr>
          <w:rStyle w:val="s0"/>
        </w:rPr>
        <w:t>в частях четвертой и пятой — председателя конкурсной комиссии и его заместителя, а также членов и секретаря конкурсной комиссии;</w:t>
      </w:r>
    </w:p>
    <w:p w:rsidR="00000000" w:rsidRDefault="00850BD6">
      <w:pPr>
        <w:ind w:firstLine="400"/>
        <w:jc w:val="both"/>
      </w:pPr>
      <w:r>
        <w:rPr>
          <w:rStyle w:val="s0"/>
        </w:rPr>
        <w:t>в части шестой — членов конкурсной комиссии;</w:t>
      </w:r>
    </w:p>
    <w:p w:rsidR="00000000" w:rsidRDefault="00850BD6">
      <w:pPr>
        <w:ind w:firstLine="400"/>
        <w:jc w:val="both"/>
      </w:pPr>
      <w:r>
        <w:rPr>
          <w:rStyle w:val="s0"/>
        </w:rPr>
        <w:t>в частях восьмой и девятой — руководителя заказчика или единого организатора государственных закупок и (или) лиц, исполняющих их обязанности.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106" w:name="SUB167010000"/>
      <w:bookmarkEnd w:id="106"/>
      <w:r>
        <w:rPr>
          <w:rStyle w:val="s3"/>
        </w:rPr>
        <w:t xml:space="preserve">Кодекс дополнен статьей 167-1 в соответствии с </w:t>
      </w:r>
      <w:hyperlink r:id="rId628" w:anchor="sub_id=1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06.07.04 г. № 572-II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167-1.</w:t>
      </w:r>
      <w:r>
        <w:t xml:space="preserve"> Нарушение требований законодательства Республики Казахстан о кредитных бюро и формировании кредитных историй </w:t>
      </w:r>
    </w:p>
    <w:p w:rsidR="00000000" w:rsidRDefault="00850BD6">
      <w:pPr>
        <w:ind w:firstLine="400"/>
        <w:jc w:val="both"/>
      </w:pPr>
      <w:r>
        <w:t xml:space="preserve">1. Нарушение кредитным бюро </w:t>
      </w:r>
      <w:hyperlink r:id="rId629" w:history="1">
        <w:r>
          <w:rPr>
            <w:rStyle w:val="a3"/>
          </w:rPr>
          <w:t>законодательства Республики Казахстан о кредитных бюро и формировании кредитных историй</w:t>
        </w:r>
      </w:hyperlink>
      <w:r>
        <w:t xml:space="preserve"> - </w:t>
      </w:r>
    </w:p>
    <w:p w:rsidR="00000000" w:rsidRDefault="00850BD6">
      <w:pPr>
        <w:ind w:firstLine="400"/>
        <w:jc w:val="both"/>
      </w:pPr>
      <w:r>
        <w:t>влечет штраф на должностное лицо в размере от пяти до пятидесяти месячных расчетных показателей, на юридическ</w:t>
      </w:r>
      <w:r>
        <w:t xml:space="preserve">ое лицо - в размере от двадцати до двухсот месячных расчетных показателей. </w:t>
      </w:r>
    </w:p>
    <w:p w:rsidR="00000000" w:rsidRDefault="00850BD6">
      <w:pPr>
        <w:ind w:firstLine="400"/>
        <w:jc w:val="both"/>
      </w:pPr>
      <w:r>
        <w:t>2. Предоставление поставщиком информации информации о субъекте кредитной истории в кредитные бюро для формирования кредитной истории и (или) подача получателем кредитного отчета за</w:t>
      </w:r>
      <w:r>
        <w:t xml:space="preserve">проса о предоставлении кредитного отчета без согласия субъекта информации, а также его неправильное оформление - </w:t>
      </w:r>
    </w:p>
    <w:p w:rsidR="00000000" w:rsidRDefault="00850BD6">
      <w:pPr>
        <w:ind w:firstLine="400"/>
        <w:jc w:val="both"/>
      </w:pPr>
      <w:r>
        <w:t>влекут штраф на должностное лицо в размере от пяти до пятидесяти месячных расчетных показателей, на юридическое лицо - в размере от двадцати д</w:t>
      </w:r>
      <w:r>
        <w:t xml:space="preserve">о двухсот месячных расчетных показателей. </w:t>
      </w:r>
    </w:p>
    <w:p w:rsidR="00000000" w:rsidRDefault="00850BD6">
      <w:pPr>
        <w:ind w:firstLine="400"/>
        <w:jc w:val="both"/>
      </w:pPr>
      <w:r>
        <w:t xml:space="preserve">3. Искажение поставщиком информации информации, полученной от субъекта кредитной истории, - </w:t>
      </w:r>
    </w:p>
    <w:p w:rsidR="00000000" w:rsidRDefault="00850BD6">
      <w:pPr>
        <w:spacing w:after="240"/>
        <w:ind w:firstLine="400"/>
        <w:jc w:val="both"/>
      </w:pPr>
      <w:r>
        <w:t>влечет штраф на должностное лицо в размере от пяти до пятидесяти месячных расчетных показателей, на юридическое лицо - в</w:t>
      </w:r>
      <w:r>
        <w:t xml:space="preserve"> размере от двадцати до двухсот месячных расчетных показателей, на индивидуального предпринимателя - в размере от пяти до пятидесяти месячных расчетных показателей.</w:t>
      </w:r>
    </w:p>
    <w:p w:rsidR="00000000" w:rsidRDefault="00850BD6">
      <w:pPr>
        <w:jc w:val="both"/>
      </w:pPr>
      <w:bookmarkStart w:id="107" w:name="SUB1680000"/>
      <w:bookmarkEnd w:id="107"/>
      <w:r>
        <w:rPr>
          <w:rStyle w:val="s3"/>
        </w:rPr>
        <w:t xml:space="preserve">Статья 168 изложена в редакции </w:t>
      </w:r>
      <w:hyperlink r:id="rId630" w:anchor="sub_id=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10.07.03 г. № 483-II (</w:t>
      </w:r>
      <w:hyperlink r:id="rId631" w:anchor="sub_id=1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внесены изменения в соответствии с </w:t>
      </w:r>
      <w:hyperlink r:id="rId632" w:anchor="sub_id=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</w:t>
      </w:r>
      <w:hyperlink r:id="rId633" w:anchor="sub_id=16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</w:t>
      </w:r>
      <w:r>
        <w:rPr>
          <w:rStyle w:val="s3"/>
        </w:rPr>
        <w:t xml:space="preserve"> 1 января 2006 г.) (</w:t>
      </w:r>
      <w:hyperlink r:id="rId634" w:anchor="sub_id=1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35" w:anchor="sub_id=2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314-III</w:t>
      </w:r>
      <w:r>
        <w:rPr>
          <w:rStyle w:val="s3"/>
        </w:rPr>
        <w:t xml:space="preserve"> (введен в действие с 1 января 2008 г.) (</w:t>
      </w:r>
      <w:hyperlink r:id="rId636" w:anchor="sub_id=16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168. </w:t>
      </w:r>
      <w:r>
        <w:rPr>
          <w:rStyle w:val="s0"/>
        </w:rPr>
        <w:t>Ненадлежащее выполнение функций агента валютного контроля</w:t>
      </w:r>
    </w:p>
    <w:p w:rsidR="00000000" w:rsidRDefault="00850BD6">
      <w:pPr>
        <w:ind w:firstLine="400"/>
        <w:jc w:val="both"/>
      </w:pPr>
      <w:r>
        <w:rPr>
          <w:rStyle w:val="s0"/>
        </w:rPr>
        <w:t>1. Ненадлежащий контроль за соблюдением треб</w:t>
      </w:r>
      <w:r>
        <w:rPr>
          <w:rStyle w:val="s0"/>
        </w:rPr>
        <w:t>ований валютного законодательства Республики Казахстан при проведении агентами валютного контроля операций, в том числе по поручениям клиентов,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на юридическое лицо.</w:t>
      </w:r>
    </w:p>
    <w:p w:rsidR="00000000" w:rsidRDefault="00850BD6">
      <w:pPr>
        <w:ind w:firstLine="400"/>
        <w:jc w:val="both"/>
      </w:pPr>
      <w:r>
        <w:rPr>
          <w:rStyle w:val="s0"/>
        </w:rPr>
        <w:t>2. Непредставление либо несвоевременное представление, а равно пред</w:t>
      </w:r>
      <w:r>
        <w:rPr>
          <w:rStyle w:val="s0"/>
        </w:rPr>
        <w:t xml:space="preserve">ставление недостоверной отчетности по валютным операциям клиентов, требуемой в соответствии с </w:t>
      </w:r>
      <w:hyperlink r:id="rId637" w:anchor="sub_id=190000" w:history="1">
        <w:r>
          <w:rPr>
            <w:rStyle w:val="a3"/>
          </w:rPr>
          <w:t>валютным законодательством</w:t>
        </w:r>
      </w:hyperlink>
      <w:r>
        <w:rPr>
          <w:rStyle w:val="s0"/>
        </w:rPr>
        <w:t xml:space="preserve"> Республики Казахстан,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предупреждение на юр</w:t>
      </w:r>
      <w:r>
        <w:rPr>
          <w:rStyle w:val="s0"/>
        </w:rPr>
        <w:t>идическое лицо.</w:t>
      </w:r>
    </w:p>
    <w:p w:rsidR="00000000" w:rsidRDefault="00850BD6">
      <w:pPr>
        <w:ind w:firstLine="400"/>
        <w:jc w:val="both"/>
      </w:pPr>
      <w:r>
        <w:rPr>
          <w:rStyle w:val="s0"/>
        </w:rPr>
        <w:t>3. Действия (бездействие), предусмотренные частью первой или второй настоящей статьи, совершенные три и более раза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юридических лиц, являющихся субъектами среднего</w:t>
      </w:r>
      <w:r>
        <w:rPr>
          <w:rStyle w:val="s0"/>
        </w:rPr>
        <w:t xml:space="preserve"> предпринимательства, в размере до пятидесяти, на юридических лиц, являющихся субъектами крупного предпринимательства, — в размере до двухсот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108" w:name="SUB168010000"/>
      <w:bookmarkEnd w:id="108"/>
      <w:r>
        <w:rPr>
          <w:rStyle w:val="s3"/>
        </w:rPr>
        <w:t xml:space="preserve">Кодекс дополнен статьей 168-1 в соответствии с </w:t>
      </w:r>
      <w:hyperlink r:id="rId63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28.03.03 г. № 398-II; изложена в редакции </w:t>
      </w:r>
      <w:hyperlink r:id="rId639" w:anchor="sub_id=1680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640" w:anchor="sub_id=16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168-1.</w:t>
      </w:r>
      <w:r>
        <w:t xml:space="preserve"> </w:t>
      </w:r>
      <w:r>
        <w:rPr>
          <w:rStyle w:val="s0"/>
        </w:rPr>
        <w:t>Нарушение требований законодательства о микрокредитных организациях</w:t>
      </w:r>
    </w:p>
    <w:p w:rsidR="00000000" w:rsidRDefault="00850BD6">
      <w:pPr>
        <w:ind w:firstLine="400"/>
        <w:jc w:val="both"/>
      </w:pPr>
      <w:r>
        <w:rPr>
          <w:rStyle w:val="s0"/>
        </w:rPr>
        <w:t>1. Осуществление микрокредитными организациями операций и сделок, запре</w:t>
      </w:r>
      <w:r>
        <w:rPr>
          <w:rStyle w:val="s0"/>
        </w:rPr>
        <w:t xml:space="preserve">щенных в соответствии с </w:t>
      </w:r>
      <w:hyperlink r:id="rId641" w:history="1">
        <w:r>
          <w:rPr>
            <w:rStyle w:val="a3"/>
          </w:rPr>
          <w:t>Законодательством о микрокредитных организациях</w:t>
        </w:r>
      </w:hyperlink>
      <w:r>
        <w:rPr>
          <w:rStyle w:val="s0"/>
        </w:rPr>
        <w:t xml:space="preserve"> либо выходящих за пределы их правоспособности,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от сорока до семидесяти месячных расчетных показателей, на юридических лиц, являющихся субъектами малого или среднего предпринимательства, - в размере до одной десятой процента от суммы сделки либо до тридцати проц</w:t>
      </w:r>
      <w:r>
        <w:rPr>
          <w:rStyle w:val="s0"/>
        </w:rPr>
        <w:t>ентов от суммы полученного дохода по операциям, на юридических лиц, являющихся субъектами крупного предпринимательства, - в размере до одной десятой процента от суммы сделки либо до пятидесяти процентов от суммы полученного дохода по операциям.</w:t>
      </w:r>
    </w:p>
    <w:p w:rsidR="00000000" w:rsidRDefault="00850BD6">
      <w:pPr>
        <w:ind w:firstLine="400"/>
        <w:jc w:val="both"/>
      </w:pPr>
      <w:r>
        <w:rPr>
          <w:rStyle w:val="s0"/>
        </w:rPr>
        <w:t>2. Объявлен</w:t>
      </w:r>
      <w:r>
        <w:rPr>
          <w:rStyle w:val="s0"/>
        </w:rPr>
        <w:t>ие или опубликование микрокредитной организацией в средствах массовой информации рекламы, не соответствующей действительности на день опубликования, если это действие не имеет признаков уголовно наказуемого деяния,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юридических лиц, являющ</w:t>
      </w:r>
      <w:r>
        <w:rPr>
          <w:rStyle w:val="s0"/>
        </w:rPr>
        <w:t>ихся субъектами малого или среднего предпринимательства, в размере от пятидесяти до ста, на юридических лиц, являющихся субъектами крупного предпринимательства, - в размере от ста до двухсот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109" w:name="SUB168020000"/>
      <w:bookmarkEnd w:id="109"/>
      <w:r>
        <w:rPr>
          <w:rStyle w:val="s3"/>
        </w:rPr>
        <w:t>Кодекс дополнен статьей 168-2 в</w:t>
      </w:r>
      <w:r>
        <w:rPr>
          <w:rStyle w:val="s3"/>
        </w:rPr>
        <w:t xml:space="preserve"> соответствии с </w:t>
      </w:r>
      <w:hyperlink r:id="rId642" w:anchor="sub_id=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(введен в действие с 1 января 2004 года); внесены изменения в соответствии с Законами РК от 08.07.05 г. </w:t>
      </w:r>
      <w:hyperlink r:id="rId643" w:anchor="sub_id=301" w:history="1">
        <w:r>
          <w:rPr>
            <w:rStyle w:val="a3"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644" w:anchor="sub_id=168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645" w:anchor="sub_id=10301" w:history="1">
        <w:r>
          <w:rPr>
            <w:rStyle w:val="a3"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46" w:anchor="sub_id=168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647" w:anchor="sub_id=1680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</w:t>
      </w:r>
      <w:r>
        <w:rPr>
          <w:rStyle w:val="s3"/>
        </w:rPr>
        <w:t>ствие с 1 января 2006 г.) (</w:t>
      </w:r>
      <w:hyperlink r:id="rId648" w:anchor="sub_id=168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649" w:anchor="sub_id=400" w:history="1">
        <w:r>
          <w:rPr>
            <w:rStyle w:val="a3"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650" w:anchor="sub_id=168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651" w:anchor="sub_id=29" w:history="1">
        <w:r>
          <w:rPr>
            <w:rStyle w:val="a3"/>
            <w:i/>
            <w:iCs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652" w:anchor="sub_id=168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168-2.</w:t>
      </w:r>
      <w:r>
        <w:t xml:space="preserve"> Нарушение требований банковского законодательства Республики Казахстан </w:t>
      </w:r>
    </w:p>
    <w:p w:rsidR="00000000" w:rsidRDefault="00850BD6">
      <w:pPr>
        <w:ind w:firstLine="400"/>
        <w:jc w:val="both"/>
      </w:pPr>
      <w:r>
        <w:t>1. Непредоставление, а равно неоднократное (два и более раза в течение две</w:t>
      </w:r>
      <w:r>
        <w:t>надцати последовательных календарных месяцев) несвоевременное предоставление или предоставление в уполномоченный орган банками</w:t>
      </w:r>
      <w:r>
        <w:rPr>
          <w:rStyle w:val="s0"/>
        </w:rPr>
        <w:t>, крупными участниками банков, банковскими холдингами, а также физическими и юридическими лицами, соответствующими признакам крупн</w:t>
      </w:r>
      <w:r>
        <w:rPr>
          <w:rStyle w:val="s0"/>
        </w:rPr>
        <w:t>ого участника банка или банковского холдинга в соответствии с банковским законодательством Республики Казахстан</w:t>
      </w:r>
      <w:r>
        <w:t>, организациями, осуществляющими отдельные виды банковских операций, информации, не содержащей сведений, предоставление которых требуется в соотв</w:t>
      </w:r>
      <w:r>
        <w:t xml:space="preserve">етствии с </w:t>
      </w:r>
      <w:hyperlink r:id="rId653" w:history="1">
        <w:r>
          <w:rPr>
            <w:rStyle w:val="a3"/>
          </w:rPr>
          <w:t>банковским</w:t>
        </w:r>
      </w:hyperlink>
      <w:r>
        <w:t xml:space="preserve"> законодательством Республики Казахстан, либо предоставление недостоверных сведений (информации) - </w:t>
      </w:r>
    </w:p>
    <w:p w:rsidR="00000000" w:rsidRDefault="00850BD6">
      <w:pPr>
        <w:ind w:firstLine="400"/>
        <w:jc w:val="both"/>
      </w:pPr>
      <w:r>
        <w:t xml:space="preserve">влекут штраф на </w:t>
      </w:r>
      <w:r>
        <w:rPr>
          <w:rStyle w:val="s0"/>
        </w:rPr>
        <w:t xml:space="preserve">физическое лицо в размере до ста, на должностное лицо - </w:t>
      </w:r>
      <w:r>
        <w:rPr>
          <w:rStyle w:val="s0"/>
        </w:rPr>
        <w:t>в размере до двухсот</w:t>
      </w:r>
      <w:r>
        <w:t xml:space="preserve">, на юридическое лицо - в размере до четырехсот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1-1. Непредставление, а равно неоднократное (два и более раза в течение двенадцати последовательных календарных месяцев) несвоевременное представление либо</w:t>
      </w:r>
      <w:r>
        <w:rPr>
          <w:rStyle w:val="s0"/>
        </w:rPr>
        <w:t xml:space="preserve"> представление банками и организациями, осуществляющими отдельные виды банковских операций, в Национальный Банк Республики Казахстан недостоверных сведений и (или) отчетности, представление которых требуется в соответствии с нормативными правовыми актами Н</w:t>
      </w:r>
      <w:r>
        <w:rPr>
          <w:rStyle w:val="s0"/>
        </w:rPr>
        <w:t>ационального Банка Республики Казахстан по вопросам платежей и переводов денег,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должностное лицо в размере до двухсот, на юридическое лицо — в размере до трехсот месячных расчетных показателей.</w:t>
      </w:r>
    </w:p>
    <w:p w:rsidR="00000000" w:rsidRDefault="00850BD6">
      <w:pPr>
        <w:ind w:firstLine="400"/>
        <w:jc w:val="both"/>
      </w:pPr>
      <w:r>
        <w:t>2. Невыполнение банками</w:t>
      </w:r>
      <w:r>
        <w:rPr>
          <w:rStyle w:val="s0"/>
        </w:rPr>
        <w:t>, крупными участникам</w:t>
      </w:r>
      <w:r>
        <w:rPr>
          <w:rStyle w:val="s0"/>
        </w:rPr>
        <w:t>и банков, банковскими холдингами</w:t>
      </w:r>
      <w:r>
        <w:t xml:space="preserve">, организациями, осуществляющими отдельные виды банковских операций, обязанностей, возложенных на них уполномоченным органом </w:t>
      </w:r>
      <w:r>
        <w:rPr>
          <w:rStyle w:val="s0"/>
        </w:rPr>
        <w:t>или Национальным Банком Республики Казахстан</w:t>
      </w:r>
      <w:r>
        <w:t>, посредством применения ограниченных мер воздействия -</w:t>
      </w:r>
      <w:r>
        <w:t xml:space="preserve"> </w:t>
      </w:r>
    </w:p>
    <w:p w:rsidR="00000000" w:rsidRDefault="00850BD6">
      <w:pPr>
        <w:ind w:firstLine="400"/>
        <w:jc w:val="both"/>
      </w:pPr>
      <w:r>
        <w:t xml:space="preserve">влечет штраф на должностное лицо в размере от сорока до семидесяти, на юридическое лицо - в размере до четырехсот пятидесяти месячных расчетных показателей. </w:t>
      </w:r>
    </w:p>
    <w:p w:rsidR="00000000" w:rsidRDefault="00850BD6">
      <w:pPr>
        <w:ind w:firstLine="400"/>
        <w:jc w:val="both"/>
      </w:pPr>
      <w:r>
        <w:t>3. Действия (бездействие), предусмотренные частями первой, 1-1 и второй настоящей статьи, соверш</w:t>
      </w:r>
      <w:r>
        <w:t xml:space="preserve">енные повторно в течение года после наложения административного взыскания, - </w:t>
      </w:r>
    </w:p>
    <w:p w:rsidR="00000000" w:rsidRDefault="00850BD6">
      <w:pPr>
        <w:ind w:firstLine="400"/>
        <w:jc w:val="both"/>
      </w:pPr>
      <w:r>
        <w:t xml:space="preserve">влекут штраф на должностное лицо в размере от шестидесяти до ста, на юридическое лицо - в размере до девятисот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4. Неоднократное нарушение банками</w:t>
      </w:r>
      <w:r>
        <w:rPr>
          <w:rStyle w:val="s0"/>
        </w:rPr>
        <w:t xml:space="preserve">, организациями, осуществляющими отдельные виды банковских операций, установленных уполномоченным органом пруденциальных нормативов и (или) других обязательных к соблюдению норм и лимитов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юридическое лицо в размере до пятисот месячных ра</w:t>
      </w:r>
      <w:r>
        <w:rPr>
          <w:rStyle w:val="s0"/>
        </w:rPr>
        <w:t>счетных показателей</w:t>
      </w:r>
      <w:r>
        <w:t xml:space="preserve">.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4-1. Неоднократное (два и более раза в течение трех последовательных календарных месяцев) нарушение банками </w:t>
      </w:r>
      <w:hyperlink r:id="rId654" w:history="1">
        <w:r>
          <w:rPr>
            <w:rStyle w:val="a3"/>
          </w:rPr>
          <w:t>нормативов минимальных резервных требований</w:t>
        </w:r>
      </w:hyperlink>
      <w:r>
        <w:rPr>
          <w:rStyle w:val="s0"/>
        </w:rPr>
        <w:t>, установленных На</w:t>
      </w:r>
      <w:r>
        <w:rPr>
          <w:rStyle w:val="s0"/>
        </w:rPr>
        <w:t>циональным Банком Республики Казахстан,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юридическое лицо в размере трехсот месячных расчетных показателей.</w:t>
      </w:r>
    </w:p>
    <w:p w:rsidR="00000000" w:rsidRDefault="00850BD6">
      <w:pPr>
        <w:ind w:firstLine="400"/>
        <w:jc w:val="both"/>
      </w:pPr>
      <w:r>
        <w:t>5. Осуществление банками, организациями, осуществляющими отдельные виды банковских операций, операций и сделок, запрещенных в соотв</w:t>
      </w:r>
      <w:r>
        <w:t xml:space="preserve">етствии с </w:t>
      </w:r>
      <w:hyperlink r:id="rId655" w:history="1">
        <w:r>
          <w:rPr>
            <w:rStyle w:val="a3"/>
          </w:rPr>
          <w:t>банковским</w:t>
        </w:r>
      </w:hyperlink>
      <w:r>
        <w:t xml:space="preserve"> законодательством Республики Казахстан либо в нарушение банковского законодательства Республики Казахстан, а равно выходящих за пределы их правоспособности, - </w:t>
      </w:r>
    </w:p>
    <w:p w:rsidR="00000000" w:rsidRDefault="00850BD6">
      <w:pPr>
        <w:ind w:firstLine="400"/>
        <w:jc w:val="both"/>
      </w:pPr>
      <w:r>
        <w:t>влечет штра</w:t>
      </w:r>
      <w:r>
        <w:t xml:space="preserve">ф на должностное лицо в размере от сорока до семидесяти месячных расчетных показателей, на юридическое лицо - в размере до одной десятой процента от суммы сделки либо до пятидесяти процентов от суммы полученного дохода по операциям. </w:t>
      </w:r>
    </w:p>
    <w:p w:rsidR="00000000" w:rsidRDefault="00850BD6">
      <w:pPr>
        <w:ind w:firstLine="400"/>
        <w:jc w:val="both"/>
      </w:pPr>
      <w:r>
        <w:t>6. Действия (бездейств</w:t>
      </w:r>
      <w:r>
        <w:t xml:space="preserve">ие), предусмотренные частью пятой настоящей статьи, совершенные повторно в течение года после наложения административного взыскания, - </w:t>
      </w:r>
    </w:p>
    <w:p w:rsidR="00000000" w:rsidRDefault="00850BD6">
      <w:pPr>
        <w:ind w:firstLine="400"/>
        <w:jc w:val="both"/>
      </w:pPr>
      <w:r>
        <w:t>влекут штраф на должностное лицо в размере от шестидесяти до ста месячных расчетных показателей, на юридическое лицо - в</w:t>
      </w:r>
      <w:r>
        <w:t xml:space="preserve"> размере до одного процента от суммы сделки либо до ста процентов от суммы полученного дохода по операциям. </w:t>
      </w:r>
    </w:p>
    <w:p w:rsidR="00000000" w:rsidRDefault="00850BD6">
      <w:pPr>
        <w:ind w:firstLine="400"/>
        <w:jc w:val="both"/>
      </w:pPr>
      <w:r>
        <w:t>7. Проведение банками, организациями, осуществляющими отдельные виды банковских операций, банковских операций без соответствующего отражения их рез</w:t>
      </w:r>
      <w:r>
        <w:t xml:space="preserve">ультатов в бухгалтерском учете - </w:t>
      </w:r>
    </w:p>
    <w:p w:rsidR="00000000" w:rsidRDefault="00850BD6">
      <w:pPr>
        <w:ind w:firstLine="400"/>
        <w:jc w:val="both"/>
      </w:pPr>
      <w:r>
        <w:t xml:space="preserve">влечет штраф на юридическое лицо в размере до ста процентов от суммы, которая не была учтена. </w:t>
      </w:r>
    </w:p>
    <w:p w:rsidR="00000000" w:rsidRDefault="00850BD6">
      <w:pPr>
        <w:ind w:firstLine="400"/>
        <w:jc w:val="both"/>
      </w:pPr>
      <w:r>
        <w:t>8. Ведение банками, организациями, осуществляющими отдельные виды банковских операций, бухгалтерского учета в нарушение требова</w:t>
      </w:r>
      <w:r>
        <w:t xml:space="preserve">ний, установленных </w:t>
      </w:r>
      <w:hyperlink r:id="rId656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бухгалтерском учете и финансовой отчетности, либо составление банковской или иной отчетности, приведшее к искажению содержащихся в </w:t>
      </w:r>
      <w:r>
        <w:t xml:space="preserve">ней показателей либо сведений о выполнении пруденциальных нормативов и (или) других обязательных к соблюдению норм и лимитов, определенных банковским законодательством Республики Казахстан, - </w:t>
      </w:r>
    </w:p>
    <w:p w:rsidR="00000000" w:rsidRDefault="00850BD6">
      <w:pPr>
        <w:ind w:firstLine="400"/>
        <w:jc w:val="both"/>
      </w:pPr>
      <w:r>
        <w:t>влечет штраф на должностное лицо в размере от сорока до семидес</w:t>
      </w:r>
      <w:r>
        <w:t xml:space="preserve">яти месячных расчетных показателей, на юридическое лицо - в размере до пяти процентов от суммы, которая была учтена ненадлежащим образом. </w:t>
      </w:r>
    </w:p>
    <w:p w:rsidR="00000000" w:rsidRDefault="00850BD6">
      <w:pPr>
        <w:ind w:firstLine="400"/>
        <w:jc w:val="both"/>
      </w:pPr>
      <w:r>
        <w:t xml:space="preserve">9. Действия (бездействие), предусмотренные частью восьмой настоящей статьи, совершенные повторно в течение года после наложения административного взыскания, - </w:t>
      </w:r>
    </w:p>
    <w:p w:rsidR="00000000" w:rsidRDefault="00850BD6">
      <w:pPr>
        <w:ind w:firstLine="400"/>
        <w:jc w:val="both"/>
      </w:pPr>
      <w:r>
        <w:t>влекут штраф на должностное лицо в размере от шестидесяти до ста месячных расчетных показателей,</w:t>
      </w:r>
      <w:r>
        <w:t xml:space="preserve"> на юридическое лицо - в размере до десяти процентов от суммы, которая была учтена ненадлежащим образом. </w:t>
      </w:r>
    </w:p>
    <w:p w:rsidR="00000000" w:rsidRDefault="00850BD6">
      <w:pPr>
        <w:ind w:firstLine="400"/>
        <w:jc w:val="both"/>
      </w:pPr>
      <w:r>
        <w:t xml:space="preserve">10. Нарушение банками, организациями, осуществляющими отдельные виды банковских операций, порядка открытия и закрытия банковских счетов клиентов - </w:t>
      </w:r>
    </w:p>
    <w:p w:rsidR="00000000" w:rsidRDefault="00850BD6">
      <w:pPr>
        <w:ind w:firstLine="400"/>
        <w:jc w:val="both"/>
      </w:pPr>
      <w:r>
        <w:t>вл</w:t>
      </w:r>
      <w:r>
        <w:t xml:space="preserve">ечет штраф на должностное лицо в размере от сорока до семидесяти, на юридическое лицо - до пятисот месячных расчетных показателей. </w:t>
      </w:r>
    </w:p>
    <w:p w:rsidR="00000000" w:rsidRDefault="00850BD6">
      <w:pPr>
        <w:ind w:firstLine="400"/>
        <w:jc w:val="both"/>
      </w:pPr>
      <w:r>
        <w:t>11. Действия (бездействие), предусмотренные частью десятой настоящей статьи, совершенные повторно в течение года после налож</w:t>
      </w:r>
      <w:r>
        <w:t xml:space="preserve">ения административного взыскания, - </w:t>
      </w:r>
    </w:p>
    <w:p w:rsidR="00000000" w:rsidRDefault="00850BD6">
      <w:pPr>
        <w:ind w:firstLine="400"/>
        <w:jc w:val="both"/>
      </w:pPr>
      <w:r>
        <w:t xml:space="preserve">влекут штраф на должностное лицо в размере от шестидесяти до ста, на юридическое лицо - в размере до </w:t>
      </w:r>
      <w:r>
        <w:rPr>
          <w:rStyle w:val="s0"/>
        </w:rPr>
        <w:t>одной тысячи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12. Невыполнение банками, организациями, осуществляющими отдельные виды б</w:t>
      </w:r>
      <w:r>
        <w:rPr>
          <w:rStyle w:val="s0"/>
        </w:rPr>
        <w:t xml:space="preserve">анковских операций, обязанности по указанию ставки вознаграждения в достоверном, годовом, эффективном, сопоставимом исчислении в договорах, заключаемых с клиентами, а также при распространении информации о величинах вознаграждения по финансовым услугам, в </w:t>
      </w:r>
      <w:r>
        <w:rPr>
          <w:rStyle w:val="s0"/>
        </w:rPr>
        <w:t>том числе ее публикации,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должностное лицо в размере тридцати, на юридическое лицо - в размере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110" w:name="SUB1690000"/>
      <w:bookmarkEnd w:id="110"/>
      <w:r>
        <w:rPr>
          <w:rStyle w:val="s3"/>
        </w:rPr>
        <w:t xml:space="preserve">В статью 169 внесены изменения в соответствии с </w:t>
      </w:r>
      <w:hyperlink r:id="rId657" w:anchor="sub_id=1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658" w:anchor="sub_id=16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59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660" w:anchor="sub_id=16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169.</w:t>
      </w:r>
      <w:r>
        <w:t xml:space="preserve"> Нарушение требований, связа</w:t>
      </w:r>
      <w:r>
        <w:t xml:space="preserve">нных с банковским обслуживанием клиентов, кредиторов и заемщиков </w:t>
      </w:r>
    </w:p>
    <w:p w:rsidR="00000000" w:rsidRDefault="00850BD6">
      <w:pPr>
        <w:ind w:firstLine="400"/>
        <w:jc w:val="both"/>
      </w:pPr>
      <w:r>
        <w:t>1. Несвоевременное или неправильное исполнение банками, организациями, осуществляющими отдельные виды банковских операций, указаний по платежу или переводу денег либо требований по получению</w:t>
      </w:r>
      <w:r>
        <w:t xml:space="preserve"> денег наличными - </w:t>
      </w:r>
    </w:p>
    <w:p w:rsidR="00000000" w:rsidRDefault="00850BD6">
      <w:pPr>
        <w:ind w:firstLine="400"/>
        <w:jc w:val="both"/>
      </w:pPr>
      <w:r>
        <w:t xml:space="preserve">влечет штраф на юридическое лицо в размере до пяти процентов от суммы указания по платежу или переводу денег либо требования по получению денег наличными. </w:t>
      </w:r>
    </w:p>
    <w:p w:rsidR="00000000" w:rsidRDefault="00850BD6">
      <w:pPr>
        <w:ind w:firstLine="400"/>
        <w:jc w:val="both"/>
      </w:pPr>
      <w:r>
        <w:t>2. Несвоевременное или неправильное зачисление банками, организациями, осуществл</w:t>
      </w:r>
      <w:r>
        <w:t xml:space="preserve">яющими отдельные виды банковских операций, денег на банковский счет владельца - </w:t>
      </w:r>
    </w:p>
    <w:p w:rsidR="00000000" w:rsidRDefault="00850BD6">
      <w:pPr>
        <w:ind w:firstLine="400"/>
        <w:jc w:val="both"/>
      </w:pPr>
      <w:r>
        <w:t xml:space="preserve">влечет штраф на юридическое лицо в размере до пяти процентов от несвоевременно или неправильно зачисленной суммы указания по платежу или переводу денег. </w:t>
      </w:r>
    </w:p>
    <w:p w:rsidR="00000000" w:rsidRDefault="00850BD6">
      <w:pPr>
        <w:ind w:firstLine="400"/>
        <w:jc w:val="both"/>
      </w:pPr>
      <w:r>
        <w:t>3. Утеря банками, орг</w:t>
      </w:r>
      <w:r>
        <w:t xml:space="preserve">анизациями, осуществляющими отдельные виды банковских операций, платежных документов клиентов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юридическое лицо в размере до пятидесяти </w:t>
      </w:r>
      <w:hyperlink r:id="rId66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за кажд</w:t>
      </w:r>
      <w:r>
        <w:rPr>
          <w:rStyle w:val="s0"/>
        </w:rPr>
        <w:t>ый платежный документ.</w:t>
      </w:r>
    </w:p>
    <w:p w:rsidR="00000000" w:rsidRDefault="00850BD6">
      <w:pPr>
        <w:ind w:firstLine="400"/>
        <w:jc w:val="both"/>
      </w:pPr>
      <w:r>
        <w:rPr>
          <w:rStyle w:val="s0"/>
        </w:rPr>
        <w:t>4. Нарушение банками, организациями, осуществляющими отдельные виды банковских операций, очередности изъятия денег с банковского счета клиента, установленной законодательными актами Республики Казахстан,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юридическое</w:t>
      </w:r>
      <w:r>
        <w:rPr>
          <w:rStyle w:val="s0"/>
        </w:rPr>
        <w:t xml:space="preserve"> лицо в размере от тридцати до ста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5. Неисполнение указаний по платежу или переводу денег либо требований по получению денег наличными, а также незачисление денег на банковский счет владельца в нарушение требований законодат</w:t>
      </w:r>
      <w:r>
        <w:rPr>
          <w:rStyle w:val="s0"/>
        </w:rPr>
        <w:t>ельства Республики Казахстан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юридическое лицо в размере до десяти процентов от суммы указания по платежу или переводу денег, требования по получению денег наличными либо указания о зачислении денег.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111" w:name="SUB169010000"/>
      <w:bookmarkEnd w:id="111"/>
      <w:r>
        <w:rPr>
          <w:rStyle w:val="s3"/>
        </w:rPr>
        <w:t>Кодекс дополнен статьей 169-1 в соотв</w:t>
      </w:r>
      <w:r>
        <w:rPr>
          <w:rStyle w:val="s3"/>
        </w:rPr>
        <w:t xml:space="preserve">етствии с </w:t>
      </w:r>
      <w:hyperlink r:id="rId662" w:anchor="sub_id=1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663" w:anchor="sub_id=169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664" w:anchor="sub_id=16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169-1.</w:t>
      </w:r>
      <w:r>
        <w:t xml:space="preserve"> Выпуск дружеских, бронзовых и финансовых векселей на территории Республ</w:t>
      </w:r>
      <w:r>
        <w:t xml:space="preserve">ики Казахстан </w:t>
      </w:r>
    </w:p>
    <w:p w:rsidR="00000000" w:rsidRDefault="00850BD6">
      <w:pPr>
        <w:ind w:firstLine="400"/>
        <w:jc w:val="both"/>
      </w:pPr>
      <w:r>
        <w:t xml:space="preserve">Выпуск </w:t>
      </w:r>
      <w:hyperlink r:id="rId665" w:anchor="sub_id=5" w:history="1">
        <w:r>
          <w:rPr>
            <w:rStyle w:val="a3"/>
          </w:rPr>
          <w:t>дружеских, бронзовых и финансовых векселей</w:t>
        </w:r>
      </w:hyperlink>
      <w:r>
        <w:t xml:space="preserve"> на территории Республики Казахстан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сорока, на должностных лиц, индиви</w:t>
      </w:r>
      <w:r>
        <w:rPr>
          <w:rStyle w:val="s0"/>
        </w:rPr>
        <w:t>дуальных предпринимателей - в размере шестидесяти, на юридических лиц, являющихся субъектами малого или среднего предпринимательства, - в размере двухсот, на юридических лиц, являющихся субъектами крупного предпринимательства, - в размере четырехсот месячн</w:t>
      </w:r>
      <w:r>
        <w:rPr>
          <w:rStyle w:val="s0"/>
        </w:rPr>
        <w:t>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112" w:name="SUB1700000"/>
      <w:bookmarkEnd w:id="112"/>
      <w:r>
        <w:rPr>
          <w:rStyle w:val="s3"/>
        </w:rPr>
        <w:t xml:space="preserve">В статью 170 внесены изменения в соответствии с </w:t>
      </w:r>
      <w:hyperlink r:id="rId666" w:anchor="sub_id=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67" w:anchor="sub_id=1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</w:t>
      </w:r>
      <w:hyperlink r:id="rId668" w:anchor="sub_id=2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</w:t>
      </w:r>
      <w:r>
        <w:rPr>
          <w:rStyle w:val="s3"/>
        </w:rPr>
        <w:t>(</w:t>
      </w:r>
      <w:hyperlink r:id="rId669" w:anchor="sub_id=1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70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671" w:anchor="sub_id=1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672" w:anchor="sub_id=103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673" w:anchor="sub_id=1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170.</w:t>
      </w:r>
      <w:r>
        <w:rPr>
          <w:rStyle w:val="s0"/>
        </w:rPr>
        <w:t xml:space="preserve"> Нарушения, связанные с неправомерным приобретением признаков крупного участника банка, страховой (перестраховочной) организации, открытого накопительного пенсионного фонда или банковского холдинг</w:t>
      </w:r>
      <w:r>
        <w:rPr>
          <w:rStyle w:val="s0"/>
        </w:rPr>
        <w:t>а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Приобретение признаков </w:t>
      </w:r>
      <w:hyperlink r:id="rId674" w:anchor="sub_id=17010300" w:history="1">
        <w:r>
          <w:rPr>
            <w:rStyle w:val="a3"/>
          </w:rPr>
          <w:t>крупного участника банка</w:t>
        </w:r>
      </w:hyperlink>
      <w:r>
        <w:rPr>
          <w:rStyle w:val="s0"/>
        </w:rPr>
        <w:t>, страховой (перестраховочной) организации, открытого накопительного пенсионного фонда без предварительного согласия уполномоченного органа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пятидесяти до двухсот, на юридических лиц - в размере от пятидесяти до</w:t>
      </w:r>
      <w:r>
        <w:rPr>
          <w:rStyle w:val="s0"/>
        </w:rPr>
        <w:t xml:space="preserve"> одной тысячи </w:t>
      </w:r>
      <w:hyperlink r:id="rId67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rPr>
          <w:rStyle w:val="s0"/>
        </w:rPr>
        <w:t>2. Приобретение признаков банковского холдинга без предварительного согласия уполномоченного органа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юридических лиц в размере от</w:t>
      </w:r>
      <w:r>
        <w:rPr>
          <w:rStyle w:val="s0"/>
        </w:rPr>
        <w:t xml:space="preserve"> одной до двух тысяч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170-1 в соответствии с </w:t>
      </w:r>
      <w:hyperlink r:id="rId676" w:anchor="sub_id=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Зако</w:t>
      </w:r>
      <w:r>
        <w:rPr>
          <w:rStyle w:val="s3"/>
        </w:rPr>
        <w:t xml:space="preserve">нами РК от 08.07.05 г. </w:t>
      </w:r>
      <w:hyperlink r:id="rId677" w:anchor="sub_id=302" w:history="1">
        <w:r>
          <w:rPr>
            <w:rStyle w:val="a3"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678" w:anchor="sub_id=170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679" w:anchor="sub_id=10303" w:history="1">
        <w:r>
          <w:rPr>
            <w:rStyle w:val="a3"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680" w:anchor="sub_id=170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681" w:anchor="sub_id=1700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682" w:anchor="sub_id=170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170-1.</w:t>
      </w:r>
      <w:r>
        <w:t xml:space="preserve"> Нарушения, связанные с неправомерным </w:t>
      </w:r>
      <w:r>
        <w:rPr>
          <w:rStyle w:val="s0"/>
        </w:rPr>
        <w:t>приобретением долей участия в у</w:t>
      </w:r>
      <w:r>
        <w:rPr>
          <w:rStyle w:val="s0"/>
        </w:rPr>
        <w:t>ставных капиталах юридических лиц или акций банками, страховыми (перестраховочными) организациями, накопительными пенсионными фондами</w:t>
      </w:r>
    </w:p>
    <w:p w:rsidR="00000000" w:rsidRDefault="00850BD6">
      <w:pPr>
        <w:ind w:firstLine="400"/>
        <w:jc w:val="both"/>
      </w:pPr>
      <w:r>
        <w:t xml:space="preserve">1. </w:t>
      </w:r>
      <w:r>
        <w:rPr>
          <w:rStyle w:val="s0"/>
        </w:rPr>
        <w:t>Приобретение долей участия в уставных капиталах юридических лиц или акций банками, страховыми (перестраховочными) орган</w:t>
      </w:r>
      <w:r>
        <w:rPr>
          <w:rStyle w:val="s0"/>
        </w:rPr>
        <w:t xml:space="preserve">изациями, накопительными пенсионными фондами </w:t>
      </w:r>
      <w:r>
        <w:t xml:space="preserve">в нарушение требований законодательства Республики Казахстан, </w:t>
      </w:r>
      <w:r>
        <w:rPr>
          <w:rStyle w:val="s0"/>
        </w:rPr>
        <w:t>за исключением деяний, предусмотренных частью второй настоящей статьи</w:t>
      </w:r>
      <w:r>
        <w:t xml:space="preserve">, - </w:t>
      </w:r>
    </w:p>
    <w:p w:rsidR="00000000" w:rsidRDefault="00850BD6">
      <w:pPr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>ста</w:t>
      </w:r>
      <w:r>
        <w:t>, на юридических лиц - в разме</w:t>
      </w:r>
      <w:r>
        <w:t xml:space="preserve">ре </w:t>
      </w:r>
      <w:r>
        <w:rPr>
          <w:rStyle w:val="s0"/>
        </w:rPr>
        <w:t>восьмисот</w:t>
      </w:r>
      <w:r>
        <w:t xml:space="preserve">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Создание либо приобретение банком, страховой (перестраховочной) организацией, накопительным пенсионным фондом дочерней организации без предварительного разрешения уполномоченного органа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</w:t>
      </w:r>
      <w:r>
        <w:rPr>
          <w:rStyle w:val="s0"/>
        </w:rPr>
        <w:t>лжностных лиц в размере трехсот, на юридических лиц - в размере тысячи пятисот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 xml:space="preserve">Измененная редакция абзаца второго приводится в соответствии с текстом </w:t>
      </w:r>
      <w:hyperlink r:id="rId68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на государственном языке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171 внесены изменения в соответствии с </w:t>
      </w:r>
      <w:hyperlink r:id="rId684" w:anchor="sub_id=3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</w:t>
      </w:r>
      <w:hyperlink r:id="rId685" w:anchor="sub_id=17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</w:t>
      </w:r>
      <w:hyperlink r:id="rId686" w:anchor="sub_id=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687" w:anchor="sub_id=17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88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689" w:anchor="sub_id=17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r>
        <w:rPr>
          <w:rStyle w:val="s3"/>
        </w:rPr>
        <w:t xml:space="preserve">изложена в редакции </w:t>
      </w:r>
      <w:hyperlink r:id="rId690" w:anchor="sub_id=103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691" w:anchor="sub_id=17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171.</w:t>
      </w:r>
      <w:r>
        <w:rPr>
          <w:rStyle w:val="s0"/>
        </w:rPr>
        <w:t xml:space="preserve"> Нару</w:t>
      </w:r>
      <w:r>
        <w:rPr>
          <w:rStyle w:val="s0"/>
        </w:rPr>
        <w:t xml:space="preserve">шения, связанные с непредоставлением, а равно несвоевременным предоставлением или предоставлением в уполномоченный орган информации, не содержащей сведений, представление которых требуется в соответствии с банковским </w:t>
      </w:r>
      <w:hyperlink r:id="rId692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или </w:t>
      </w:r>
      <w:hyperlink r:id="rId69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о пенсионном обеспечении, либо представление недостоверных сведений (информации)</w:t>
      </w:r>
    </w:p>
    <w:p w:rsidR="00000000" w:rsidRDefault="00850BD6">
      <w:pPr>
        <w:ind w:firstLine="400"/>
        <w:jc w:val="both"/>
      </w:pPr>
      <w:r>
        <w:rPr>
          <w:rStyle w:val="s0"/>
        </w:rPr>
        <w:t>Непредоставление, а равно несвоевременное пред</w:t>
      </w:r>
      <w:r>
        <w:rPr>
          <w:rStyle w:val="s0"/>
        </w:rPr>
        <w:t>оставление учредителями (акционерами) банка, накопительного пенсионного фонда и их аффилиированными лицами, накопительным пенсионным фондом, крупным участником открытого накопительного пенсионного фонда, физическими или юридическими лицами, соответствующим</w:t>
      </w:r>
      <w:r>
        <w:rPr>
          <w:rStyle w:val="s0"/>
        </w:rPr>
        <w:t>и признакам крупного участника открытого накопительного пенсионного фонда, или предоставление ими в уполномоченный орган информации, не содержащей сведений, представление которых требуется в соответствии с банковским законодательством или законодательством</w:t>
      </w:r>
      <w:r>
        <w:rPr>
          <w:rStyle w:val="s0"/>
        </w:rPr>
        <w:t xml:space="preserve"> о пенсионном обеспечении, либо представление ими недостоверных сведений (информации)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до ста, на юридических лиц - в размере до двухсот </w:t>
      </w:r>
      <w:hyperlink r:id="rId694" w:history="1">
        <w:r>
          <w:rPr>
            <w:rStyle w:val="a3"/>
          </w:rPr>
          <w:t>месячных расч</w:t>
        </w:r>
        <w:r>
          <w:rPr>
            <w:rStyle w:val="a3"/>
          </w:rPr>
          <w:t>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172 внесены изменения </w:t>
      </w:r>
      <w:hyperlink r:id="rId695" w:anchor="sub_id=102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13.03.03 г. № 394-II (</w:t>
      </w:r>
      <w:hyperlink r:id="rId696" w:anchor="sub_id=17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697" w:anchor="sub_id=2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698" w:anchor="sub_id=17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172.</w:t>
      </w:r>
      <w:r>
        <w:t xml:space="preserve"> Нецелевое и</w:t>
      </w:r>
      <w:r>
        <w:t xml:space="preserve">спользование пенсионных активов негосударственного накопительного пенсионного фонда </w:t>
      </w:r>
    </w:p>
    <w:p w:rsidR="00000000" w:rsidRDefault="00850BD6">
      <w:pPr>
        <w:ind w:firstLine="400"/>
        <w:jc w:val="both"/>
      </w:pPr>
      <w:r>
        <w:t xml:space="preserve">1. Нарушение организацией, осуществляющей инвестиционное управление пенсионными активами, порядка инвестирования пенсионных активов, установленного законодательством, - </w:t>
      </w:r>
    </w:p>
    <w:p w:rsidR="00000000" w:rsidRDefault="00850BD6">
      <w:pPr>
        <w:ind w:firstLine="400"/>
        <w:jc w:val="both"/>
      </w:pPr>
      <w:r>
        <w:t>в</w:t>
      </w:r>
      <w:r>
        <w:t xml:space="preserve">лечет штраф на должностное лицо в размере до четырехсот месячных расчетных показателей. </w:t>
      </w:r>
    </w:p>
    <w:p w:rsidR="00000000" w:rsidRDefault="00850BD6">
      <w:pPr>
        <w:ind w:firstLine="400"/>
        <w:jc w:val="both"/>
      </w:pPr>
      <w:r>
        <w:t xml:space="preserve">2. Неосуществление банком-кастодианом контроля за целевым размещением пенсионных активов негосударственного накопительного пенсионного фонда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должностное лицо банка-кастодиана в размере до двухсот </w:t>
      </w:r>
      <w:hyperlink r:id="rId699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172-1 в соответствии с </w:t>
      </w:r>
      <w:hyperlink r:id="rId700" w:anchor="sub_id=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10.07.03 г. № 483-II (введен в действие с 1 января 2004 года); внесены изменения </w:t>
      </w:r>
      <w:hyperlink r:id="rId701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702" w:anchor="sub_id=172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172-1.</w:t>
      </w:r>
      <w:r>
        <w:t xml:space="preserve"> Нарушение требований, связанных с ликвидацией банков, страховых (перестраховочных) организаций и накопительных пенсионных фондов </w:t>
      </w:r>
    </w:p>
    <w:p w:rsidR="00000000" w:rsidRDefault="00850BD6">
      <w:pPr>
        <w:ind w:firstLine="400"/>
        <w:jc w:val="both"/>
      </w:pPr>
      <w:r>
        <w:t>1. Невыполнение</w:t>
      </w:r>
      <w:r>
        <w:t xml:space="preserve"> председателем ликвидационной комиссии банка, страховой (перестраховочной) организации, накопительного пенсионного фонда в срок, установленный уполномоченным органом, письменных предписаний об устранении нарушений законодательства Республики Казахстан - </w:t>
      </w:r>
    </w:p>
    <w:p w:rsidR="00000000" w:rsidRDefault="00850BD6">
      <w:pPr>
        <w:ind w:firstLine="400"/>
        <w:jc w:val="both"/>
      </w:pPr>
      <w:r>
        <w:t>в</w:t>
      </w:r>
      <w:r>
        <w:t xml:space="preserve">лечет штраф в размере от сорока до семидесяти месячных расчетных показателей. </w:t>
      </w:r>
    </w:p>
    <w:p w:rsidR="00000000" w:rsidRDefault="00850BD6">
      <w:pPr>
        <w:ind w:firstLine="400"/>
        <w:jc w:val="both"/>
      </w:pPr>
      <w:r>
        <w:t xml:space="preserve">2. Уклонение председателя ликвидационной комиссии от проведения проверки уполномоченным органом деятельности ликвидационной комиссии либо препятствование ее проведению - </w:t>
      </w:r>
    </w:p>
    <w:p w:rsidR="00000000" w:rsidRDefault="00850BD6">
      <w:pPr>
        <w:ind w:firstLine="400"/>
        <w:jc w:val="both"/>
      </w:pPr>
      <w:r>
        <w:t>влечет</w:t>
      </w:r>
      <w:r>
        <w:t xml:space="preserve"> штраф в размере до двадцати пяти месячных расчетных показателей. </w:t>
      </w:r>
    </w:p>
    <w:p w:rsidR="00000000" w:rsidRDefault="00850BD6">
      <w:pPr>
        <w:ind w:firstLine="400"/>
        <w:jc w:val="both"/>
      </w:pPr>
      <w:r>
        <w:t>3. Неоднократное (два и более раза в течение шести последовательных календарных месяцев) несвоевременное предоставление, непредоставление отчетности и дополнительной информации, установленн</w:t>
      </w:r>
      <w:r>
        <w:t xml:space="preserve">ой </w:t>
      </w:r>
      <w:hyperlink r:id="rId703" w:history="1">
        <w:r>
          <w:rPr>
            <w:rStyle w:val="a3"/>
          </w:rPr>
          <w:t>банковским,</w:t>
        </w:r>
      </w:hyperlink>
      <w:r>
        <w:t xml:space="preserve"> </w:t>
      </w:r>
      <w:hyperlink r:id="rId704" w:history="1">
        <w:r>
          <w:rPr>
            <w:rStyle w:val="a3"/>
          </w:rPr>
          <w:t>страховым</w:t>
        </w:r>
      </w:hyperlink>
      <w:r>
        <w:t xml:space="preserve"> законодательством Республики Казахстан и </w:t>
      </w:r>
      <w:hyperlink r:id="rId705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о пенсионном обеспечении, председателем ликвидационной комиссии уполномоченному органу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в размере от тридцати до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>Кодекс дополнен статьей 172-2 в соответств</w:t>
      </w:r>
      <w:r>
        <w:rPr>
          <w:rStyle w:val="s3"/>
        </w:rPr>
        <w:t xml:space="preserve">ии с </w:t>
      </w:r>
      <w:hyperlink r:id="rId706" w:anchor="sub_id=17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230-III; внесены изменения в соответствии с </w:t>
      </w:r>
      <w:hyperlink r:id="rId707" w:anchor="sub_id=17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20.11.08 г. № 88-IV (</w:t>
      </w:r>
      <w:hyperlink r:id="rId708" w:anchor="sub_id=172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172-2. </w:t>
      </w:r>
      <w:r>
        <w:rPr>
          <w:rStyle w:val="s0"/>
        </w:rPr>
        <w:t>Невыполнение накопительными пенсионными фондами, крупными участниками открытых накопительных пенсионных фондов обязанн</w:t>
      </w:r>
      <w:r>
        <w:rPr>
          <w:rStyle w:val="s0"/>
        </w:rPr>
        <w:t>остей, возложенных посредством применения ограниченных мер воздействия</w:t>
      </w:r>
    </w:p>
    <w:p w:rsidR="00000000" w:rsidRDefault="00850BD6">
      <w:pPr>
        <w:ind w:firstLine="400"/>
        <w:jc w:val="both"/>
      </w:pPr>
      <w:r>
        <w:rPr>
          <w:rStyle w:val="s0"/>
        </w:rPr>
        <w:t>Невыполнение накопительными пенсионными фондами, крупными участниками открытых накопительных пенсионных фондов обязанностей, возложенных на них уполномоченным органом посредством примен</w:t>
      </w:r>
      <w:r>
        <w:rPr>
          <w:rStyle w:val="s0"/>
        </w:rPr>
        <w:t>ения ограниченных мер воздействия,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физическое лицо в размере пятидесяти месячных расчетных показателей, на должностных лиц — в размере ста месячных расчетных показателей, на юридических лиц — в размере двухсот пятидесяти месячных расчетны</w:t>
      </w:r>
      <w:r>
        <w:rPr>
          <w:rStyle w:val="s0"/>
        </w:rPr>
        <w:t>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113" w:name="SUB1730000"/>
      <w:bookmarkEnd w:id="113"/>
      <w:r>
        <w:rPr>
          <w:rStyle w:val="s3"/>
        </w:rPr>
        <w:t xml:space="preserve">В статью 173 внесены изменения в соответствии с Законами РК от 03.06.03 г. </w:t>
      </w:r>
      <w:hyperlink r:id="rId709" w:history="1">
        <w:r>
          <w:rPr>
            <w:rStyle w:val="a3"/>
            <w:i/>
            <w:iCs/>
            <w:bdr w:val="none" w:sz="0" w:space="0" w:color="auto" w:frame="1"/>
          </w:rPr>
          <w:t>№ 424-II</w:t>
        </w:r>
      </w:hyperlink>
      <w:r>
        <w:rPr>
          <w:rStyle w:val="s3"/>
        </w:rPr>
        <w:t xml:space="preserve">; от 10.07.03 г. </w:t>
      </w:r>
      <w:hyperlink r:id="rId710" w:anchor="sub_id=307" w:history="1">
        <w:r>
          <w:rPr>
            <w:rStyle w:val="a3"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(введен в действие с 1 января 2004 года); от 05.12.03 г. </w:t>
      </w:r>
      <w:hyperlink r:id="rId711" w:anchor="sub_id=24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712" w:anchor="sub_id=173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); от 08.07.05 г. </w:t>
      </w:r>
      <w:hyperlink r:id="rId713" w:anchor="sub_id=301" w:history="1">
        <w:r>
          <w:rPr>
            <w:rStyle w:val="a3"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714" w:anchor="sub_id=1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23.12.05 г. </w:t>
      </w:r>
      <w:hyperlink r:id="rId715" w:anchor="sub_id=10305" w:history="1">
        <w:r>
          <w:rPr>
            <w:rStyle w:val="a3"/>
            <w:i/>
            <w:iCs/>
            <w:bdr w:val="none" w:sz="0" w:space="0" w:color="auto" w:frame="1"/>
          </w:rPr>
          <w:t>№ 107-III</w:t>
        </w:r>
      </w:hyperlink>
      <w:r>
        <w:rPr>
          <w:rStyle w:val="s3"/>
        </w:rPr>
        <w:t xml:space="preserve"> (</w:t>
      </w:r>
      <w:hyperlink r:id="rId716" w:anchor="sub_id=1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717" w:anchor="sub_id=17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718" w:anchor="sub_id=1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19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164-III; </w:t>
      </w:r>
      <w:hyperlink r:id="rId720" w:anchor="sub_id=3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721" w:anchor="sub_id=1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173.</w:t>
      </w:r>
      <w:r>
        <w:t xml:space="preserve"> Нарушение требований, установленных законодательством о страховании и страховой деятельности </w:t>
      </w:r>
    </w:p>
    <w:p w:rsidR="00000000" w:rsidRDefault="00850BD6">
      <w:pPr>
        <w:ind w:firstLine="400"/>
        <w:jc w:val="both"/>
      </w:pPr>
      <w:r>
        <w:t xml:space="preserve">1. Несвоевременное представление, непредставление </w:t>
      </w:r>
      <w:r>
        <w:t xml:space="preserve">либо представление страховой (перестраховочной) организацией, страховым брокером </w:t>
      </w:r>
      <w:hyperlink r:id="rId722" w:anchor="sub_id=420000" w:history="1">
        <w:r>
          <w:rPr>
            <w:rStyle w:val="a3"/>
          </w:rPr>
          <w:t>уполномоченному органу</w:t>
        </w:r>
      </w:hyperlink>
      <w:r>
        <w:t xml:space="preserve"> недостоверной отчетности либо иной запрашиваемой уполномоченным орган</w:t>
      </w:r>
      <w:r>
        <w:t xml:space="preserve">ом информации в соответствии с </w:t>
      </w:r>
      <w:hyperlink r:id="rId723" w:anchor="sub_id=740000" w:history="1">
        <w:r>
          <w:rPr>
            <w:rStyle w:val="a3"/>
          </w:rPr>
          <w:t>законодательством</w:t>
        </w:r>
      </w:hyperlink>
      <w:r>
        <w:t xml:space="preserve"> о страховании и страховой деятельности - </w:t>
      </w:r>
    </w:p>
    <w:p w:rsidR="00000000" w:rsidRDefault="00850BD6">
      <w:pPr>
        <w:ind w:firstLine="400"/>
        <w:jc w:val="both"/>
      </w:pPr>
      <w:r>
        <w:t xml:space="preserve">влекут штраф в размере до тридцати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1-1. Несвоевре</w:t>
      </w:r>
      <w:r>
        <w:rPr>
          <w:rStyle w:val="s0"/>
        </w:rPr>
        <w:t>менное предоставление, непредоставление либо предоставление обществом взаимного страхования уполномоченному органу недостоверной отчетности либо иной запрашиваемой уполномоченным органом информации в соответствии с законодательным актом Республики Казахста</w:t>
      </w:r>
      <w:r>
        <w:rPr>
          <w:rStyle w:val="s0"/>
        </w:rPr>
        <w:t>н о взаимном страховании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в размере от двадцати до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t xml:space="preserve">2. Невыполнение страховой (перестраховочной) организацией и страховым брокером в срок, установленный уполномоченным органом, письменных предписаний </w:t>
      </w:r>
      <w:r>
        <w:t xml:space="preserve">об устранении нарушений законодательства о страховании и страховой деятельности, непредставление либо несвоевременное представление в уполномоченный орган страховой (перестраховочной) организацией договора о совместной деятельности для его регистрации - </w:t>
      </w:r>
    </w:p>
    <w:p w:rsidR="00000000" w:rsidRDefault="00850BD6">
      <w:pPr>
        <w:ind w:firstLine="400"/>
        <w:jc w:val="both"/>
      </w:pPr>
      <w:r>
        <w:t>в</w:t>
      </w:r>
      <w:r>
        <w:t xml:space="preserve">лечет штраф в размере </w:t>
      </w:r>
      <w:r>
        <w:rPr>
          <w:rStyle w:val="s0"/>
        </w:rPr>
        <w:t>от двухсот до четырехсот</w:t>
      </w:r>
      <w:r>
        <w:t xml:space="preserve"> </w:t>
      </w:r>
      <w:hyperlink r:id="rId724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50BD6">
      <w:pPr>
        <w:ind w:firstLine="400"/>
        <w:jc w:val="both"/>
      </w:pPr>
      <w:r>
        <w:t>3. Неоднократное (два и более раза в течение двенадцати последовательных календарных месяцев) нарушение страхово</w:t>
      </w:r>
      <w:r>
        <w:t xml:space="preserve">й (перестраховочной) организацией установленных уполномоченным органом </w:t>
      </w:r>
      <w:hyperlink r:id="rId725" w:anchor="sub_id=460000" w:history="1">
        <w:r>
          <w:rPr>
            <w:rStyle w:val="a3"/>
          </w:rPr>
          <w:t>пруденциальных нормативов</w:t>
        </w:r>
      </w:hyperlink>
      <w:r>
        <w:t xml:space="preserve"> и (или) других обязательных к соблюдению норм и лимитов - </w:t>
      </w:r>
    </w:p>
    <w:p w:rsidR="00000000" w:rsidRDefault="00850BD6">
      <w:pPr>
        <w:ind w:firstLine="400"/>
        <w:jc w:val="both"/>
      </w:pPr>
      <w:r>
        <w:t>влечет штраф в ра</w:t>
      </w:r>
      <w:r>
        <w:t xml:space="preserve">змере </w:t>
      </w:r>
      <w:r>
        <w:rPr>
          <w:rStyle w:val="s0"/>
        </w:rPr>
        <w:t>от двухсот до пятисот</w:t>
      </w:r>
      <w:r>
        <w:t xml:space="preserve"> месячных расчетных показателей. </w:t>
      </w:r>
    </w:p>
    <w:p w:rsidR="00000000" w:rsidRDefault="00850BD6">
      <w:pPr>
        <w:ind w:firstLine="400"/>
        <w:jc w:val="both"/>
      </w:pPr>
      <w:r>
        <w:t xml:space="preserve">4. Осуществление страховой (перестраховочной) организацией, страховым брокером, страховым агентом сделок и операций в нарушение законодательства о страховании и страховой деятельности - </w:t>
      </w:r>
    </w:p>
    <w:p w:rsidR="00000000" w:rsidRDefault="00850BD6">
      <w:pPr>
        <w:ind w:firstLine="400"/>
        <w:jc w:val="both"/>
      </w:pPr>
      <w:r>
        <w:t xml:space="preserve">влечет штраф в размере до одной десятой процента от суммы сделки либо до ста процентов от суммы полученного дохода по операциям. </w:t>
      </w:r>
    </w:p>
    <w:p w:rsidR="00000000" w:rsidRDefault="00850BD6">
      <w:pPr>
        <w:ind w:firstLine="400"/>
        <w:jc w:val="both"/>
      </w:pPr>
      <w:r>
        <w:rPr>
          <w:rStyle w:val="s0"/>
        </w:rPr>
        <w:t>4-1. Осуществление обществом взаимного страхования сделок и операций в нарушение законодательного акта Республики Казахстан о взаимном страховании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от двадцати до двухсот месячных расчетных показателей.</w:t>
      </w:r>
    </w:p>
    <w:p w:rsidR="00000000" w:rsidRDefault="00850BD6">
      <w:pPr>
        <w:ind w:firstLine="400"/>
        <w:jc w:val="both"/>
      </w:pPr>
      <w:r>
        <w:t>5. Заключение страховой орган</w:t>
      </w:r>
      <w:r>
        <w:t xml:space="preserve">изацией, страховым брокером договора обязательного страхования и исполнения обязательств по нему на условиях, ухудшающих положение страхователя по сравнению с требованиями законодательства о страховании и страховой деятельности, - </w:t>
      </w:r>
    </w:p>
    <w:p w:rsidR="00000000" w:rsidRDefault="00850BD6">
      <w:pPr>
        <w:ind w:firstLine="400"/>
        <w:jc w:val="both"/>
      </w:pPr>
      <w:r>
        <w:t>влечет штраф в размере п</w:t>
      </w:r>
      <w:r>
        <w:t xml:space="preserve">ятидесяти </w:t>
      </w:r>
      <w:hyperlink r:id="rId726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50BD6">
      <w:pPr>
        <w:ind w:firstLine="400"/>
        <w:jc w:val="both"/>
      </w:pPr>
      <w:r>
        <w:t>6. Несвоевременное извещение страховой организацией в установленном законодательством порядке страхователей об изменении места нахождения своего пост</w:t>
      </w:r>
      <w:r>
        <w:t xml:space="preserve">оянно действующего органа, обособленного подразделения, или изменении наименования - </w:t>
      </w:r>
    </w:p>
    <w:p w:rsidR="00000000" w:rsidRDefault="00850BD6">
      <w:pPr>
        <w:ind w:firstLine="400"/>
        <w:jc w:val="both"/>
      </w:pPr>
      <w:r>
        <w:t xml:space="preserve">влечет штраф в размере пятидесяти месячных расчетных показателей. </w:t>
      </w:r>
    </w:p>
    <w:p w:rsidR="00000000" w:rsidRDefault="00850BD6">
      <w:pPr>
        <w:ind w:firstLine="400"/>
        <w:jc w:val="both"/>
      </w:pPr>
      <w:r>
        <w:t xml:space="preserve">7. Нарушение страховой (перестраховочной) организацией установленных законодательством о страховании и </w:t>
      </w:r>
      <w:r>
        <w:t>страховой деятельности условий по надлежащему документированию, хранению документов, размещению копии лицензий на право осуществления страховой деятельности, а также нарушение страховой организацией, страховым брокером и страховым агентом установленных зак</w:t>
      </w:r>
      <w:r>
        <w:t xml:space="preserve">онодательством правил учета и хранения бланков страховой документации, работы с наличными деньгами - </w:t>
      </w:r>
    </w:p>
    <w:p w:rsidR="00000000" w:rsidRDefault="00850BD6">
      <w:pPr>
        <w:ind w:firstLine="400"/>
        <w:jc w:val="both"/>
      </w:pPr>
      <w:r>
        <w:t xml:space="preserve">влекут штраф в размере пятидесяти </w:t>
      </w:r>
      <w:hyperlink r:id="rId727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50BD6">
      <w:pPr>
        <w:jc w:val="both"/>
      </w:pPr>
      <w:r>
        <w:rPr>
          <w:rStyle w:val="s3"/>
        </w:rPr>
        <w:t>Измененная редакция абз</w:t>
      </w:r>
      <w:r>
        <w:rPr>
          <w:rStyle w:val="s3"/>
        </w:rPr>
        <w:t xml:space="preserve">аца второго приводится в соответствии с текстом </w:t>
      </w:r>
      <w:hyperlink r:id="rId72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на государственном языке</w:t>
      </w:r>
    </w:p>
    <w:p w:rsidR="00000000" w:rsidRDefault="00850BD6">
      <w:pPr>
        <w:ind w:firstLine="400"/>
        <w:jc w:val="both"/>
      </w:pPr>
      <w:r>
        <w:t>8. Несвоевременное представление, непредставление или представление недостоверных сведений страховой (перестрах</w:t>
      </w:r>
      <w:r>
        <w:t>овочной) организацией, страховым брокером, а также участниками (учредителями) и аффилиированными лицами страховой (перестраховочной) организации</w:t>
      </w:r>
      <w:r>
        <w:rPr>
          <w:rStyle w:val="s0"/>
        </w:rPr>
        <w:t>, крупным участником страховой (перестраховочной) организации, а также физическими и юридическими лицами, соотве</w:t>
      </w:r>
      <w:r>
        <w:rPr>
          <w:rStyle w:val="s0"/>
        </w:rPr>
        <w:t xml:space="preserve">тствующими признакам крупного участника страховой (перестраховочной) организации </w:t>
      </w:r>
      <w:r>
        <w:t xml:space="preserve">уполномоченному органу - </w:t>
      </w:r>
    </w:p>
    <w:p w:rsidR="00000000" w:rsidRDefault="00850BD6">
      <w:pPr>
        <w:ind w:firstLine="400"/>
        <w:jc w:val="both"/>
      </w:pPr>
      <w:r>
        <w:t xml:space="preserve">влекут штраф в размере пятидесяти месячных расчетных показателей. </w:t>
      </w:r>
    </w:p>
    <w:p w:rsidR="00000000" w:rsidRDefault="00850BD6">
      <w:pPr>
        <w:ind w:firstLine="400"/>
        <w:jc w:val="both"/>
      </w:pPr>
      <w:r>
        <w:t>9. Объявление или опубликование страховой (перестраховочной) организацией и страхо</w:t>
      </w:r>
      <w:r>
        <w:t xml:space="preserve">вым брокером в средствах массовой информации рекламы, не соответствующей действительности на день опубликования, - </w:t>
      </w:r>
    </w:p>
    <w:p w:rsidR="00000000" w:rsidRDefault="00850BD6">
      <w:pPr>
        <w:ind w:firstLine="400"/>
        <w:jc w:val="both"/>
      </w:pPr>
      <w:r>
        <w:t xml:space="preserve">влечет штраф в размере двухсот </w:t>
      </w:r>
      <w:hyperlink r:id="rId729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50BD6">
      <w:pPr>
        <w:ind w:firstLine="400"/>
        <w:jc w:val="both"/>
      </w:pPr>
      <w:r>
        <w:t xml:space="preserve">10. Ведение </w:t>
      </w:r>
      <w:r>
        <w:t xml:space="preserve">страховой (перестраховочной) организацией, страховым брокером бухгалтерского учета с нарушением установленных стандартов и методов (принципов) бухгалтерского учета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должностное лицо в размере пятидесяти месячных расчетных показателей, на </w:t>
      </w:r>
      <w:r>
        <w:rPr>
          <w:rStyle w:val="s0"/>
        </w:rPr>
        <w:t>юридическое лицо - в размере пяти процентов от суммы, которая была учтена ненадлежащим образом, но не менее ста месячных расчетных показателей.</w:t>
      </w:r>
    </w:p>
    <w:p w:rsidR="00000000" w:rsidRDefault="00850BD6">
      <w:pPr>
        <w:ind w:firstLine="400"/>
        <w:jc w:val="both"/>
      </w:pPr>
      <w:r>
        <w:t>11. Составление страховой (перестраховочной) организацией отчетности, приведшей к искажению содержащихся в ней п</w:t>
      </w:r>
      <w:r>
        <w:t xml:space="preserve">оказателей либо сведений о соблюдении пруденциальных нормативов и иных обязательных к соблюдению норм и лимитов,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должностное лицо в размере пятидесяти, на юридическое лицо - в размере четырехсот </w:t>
      </w:r>
      <w:hyperlink r:id="rId73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 xml:space="preserve">12. Несообщение страховым брокером в уполномоченный орган о ставших ему известными фактах неплатежеспособности страховой (перестраховочной) организации - </w:t>
      </w:r>
    </w:p>
    <w:p w:rsidR="00000000" w:rsidRDefault="00850BD6">
      <w:pPr>
        <w:ind w:firstLine="400"/>
        <w:jc w:val="both"/>
      </w:pPr>
      <w:r>
        <w:t>влечет штраф в размере ста месячных расчетных п</w:t>
      </w:r>
      <w:r>
        <w:t xml:space="preserve">оказателей. </w:t>
      </w:r>
    </w:p>
    <w:p w:rsidR="00000000" w:rsidRDefault="00850BD6">
      <w:pPr>
        <w:ind w:firstLine="400"/>
        <w:jc w:val="both"/>
      </w:pPr>
      <w:r>
        <w:t xml:space="preserve">13. Несообщение актуарием в уполномоченный орган об установленных им фактах несоблюдения страховой (перестраховочной) организацией требований законодательства по формированию страховых резервов - </w:t>
      </w:r>
    </w:p>
    <w:p w:rsidR="00000000" w:rsidRDefault="00850BD6">
      <w:pPr>
        <w:ind w:firstLine="400"/>
        <w:jc w:val="both"/>
      </w:pPr>
      <w:r>
        <w:t xml:space="preserve">влечет штраф в размере пятидесяти </w:t>
      </w:r>
      <w:hyperlink r:id="rId731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50BD6">
      <w:pPr>
        <w:ind w:firstLine="400"/>
        <w:jc w:val="both"/>
      </w:pPr>
      <w:r>
        <w:t xml:space="preserve">14. </w:t>
      </w:r>
      <w:r>
        <w:rPr>
          <w:rStyle w:val="s0"/>
        </w:rPr>
        <w:t xml:space="preserve">Исключена в соответствии с Законом РК от 05.05.06 г. </w:t>
      </w:r>
      <w:hyperlink r:id="rId732" w:anchor="sub_id=400" w:history="1">
        <w:r>
          <w:rPr>
            <w:rStyle w:val="a3"/>
          </w:rPr>
          <w:t>№ 139-III</w:t>
        </w:r>
      </w:hyperlink>
      <w:r>
        <w:rPr>
          <w:rStyle w:val="s3"/>
        </w:rPr>
        <w:t xml:space="preserve"> (</w:t>
      </w:r>
      <w:hyperlink r:id="rId733" w:anchor="sub_id=1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t xml:space="preserve">15. Неуплата, несвоевременная уплата либо уплата обязательных или чрезвычайных взносов в неполном объеме в </w:t>
      </w:r>
      <w:hyperlink r:id="rId734" w:history="1">
        <w:r>
          <w:rPr>
            <w:rStyle w:val="a3"/>
          </w:rPr>
          <w:t xml:space="preserve">фонд, </w:t>
        </w:r>
        <w:r>
          <w:rPr>
            <w:rStyle w:val="a3"/>
          </w:rPr>
          <w:t>гарантирующий осуществление страховых выплат</w:t>
        </w:r>
      </w:hyperlink>
      <w:r>
        <w:t xml:space="preserve"> страхователям (застрахованным, выгодоприобретателям) при принудительной ликвидации страховой организации по договорам обязательного страхования, </w:t>
      </w:r>
    </w:p>
    <w:p w:rsidR="00000000" w:rsidRDefault="00850BD6">
      <w:pPr>
        <w:ind w:firstLine="400"/>
        <w:jc w:val="both"/>
      </w:pPr>
      <w:r>
        <w:t xml:space="preserve">- влекут штраф на должностное лицо в размере </w:t>
      </w:r>
      <w:r>
        <w:rPr>
          <w:rStyle w:val="s0"/>
        </w:rPr>
        <w:t>от тридцати до пятид</w:t>
      </w:r>
      <w:r>
        <w:rPr>
          <w:rStyle w:val="s0"/>
        </w:rPr>
        <w:t>есяти</w:t>
      </w:r>
      <w:r>
        <w:t xml:space="preserve">, на юридическое лицо - в размере </w:t>
      </w:r>
      <w:r>
        <w:rPr>
          <w:rStyle w:val="s0"/>
        </w:rPr>
        <w:t>от ста до двухсот пятидесяти</w:t>
      </w:r>
      <w:r>
        <w:t xml:space="preserve"> месячных расчетных показателей. </w:t>
      </w:r>
    </w:p>
    <w:p w:rsidR="00000000" w:rsidRDefault="00850BD6">
      <w:pPr>
        <w:ind w:firstLine="400"/>
        <w:jc w:val="both"/>
      </w:pPr>
      <w:r>
        <w:t>16. Нарушение страховой (перестраховочной) организацией требования об обязательности публикования финансовой отчетности и иных сведений в средствах массово</w:t>
      </w:r>
      <w:r>
        <w:t xml:space="preserve">й информации в соответствии с законодательными актами Республики Казахстан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ста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 xml:space="preserve">В статью 174 внесены изменения Законами РК от 08.07.05 г. </w:t>
      </w:r>
      <w:hyperlink r:id="rId735" w:anchor="sub_id=303" w:history="1">
        <w:r>
          <w:rPr>
            <w:rStyle w:val="a3"/>
            <w:i/>
            <w:iCs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736" w:anchor="sub_id=1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737" w:anchor="sub_id=17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738" w:anchor="sub_id=1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174.</w:t>
      </w:r>
      <w:r>
        <w:t xml:space="preserve"> Нарушени</w:t>
      </w:r>
      <w:r>
        <w:t xml:space="preserve">е страховой организацией требований, связанных с заключением и исполнением договоров страхования </w:t>
      </w:r>
    </w:p>
    <w:p w:rsidR="00000000" w:rsidRDefault="00850BD6">
      <w:pPr>
        <w:ind w:firstLine="400"/>
        <w:jc w:val="both"/>
      </w:pPr>
      <w:r>
        <w:t xml:space="preserve">1. Осуществление незаконной реализации страховых полисов или иных документов, связанных со страхованием, либо неучтенных бланков перечисленных документов - </w:t>
      </w:r>
    </w:p>
    <w:p w:rsidR="00000000" w:rsidRDefault="00850BD6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 xml:space="preserve">лечет штраф на должностное лицо в размере от двадцати до пятидесяти, на юридическое лицо - в размере от двухсот до пятисот </w:t>
      </w:r>
      <w:hyperlink r:id="rId73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 xml:space="preserve">2. </w:t>
      </w:r>
      <w:r>
        <w:rPr>
          <w:rStyle w:val="s0"/>
        </w:rPr>
        <w:t>Неосуществление, а равно несвоевре</w:t>
      </w:r>
      <w:r>
        <w:rPr>
          <w:rStyle w:val="s0"/>
        </w:rPr>
        <w:t xml:space="preserve">менное </w:t>
      </w:r>
      <w:r>
        <w:t xml:space="preserve">осуществление страховой выплаты или неправильное выполнение иных условий заключенного договора о страховании - </w:t>
      </w:r>
    </w:p>
    <w:p w:rsidR="00000000" w:rsidRDefault="00850BD6">
      <w:pPr>
        <w:ind w:firstLine="400"/>
        <w:jc w:val="both"/>
      </w:pPr>
      <w:r>
        <w:t xml:space="preserve">влечет штраф на юридическое лицо в размере до пятидесяти месячных расчетных показателей. </w:t>
      </w:r>
    </w:p>
    <w:p w:rsidR="00000000" w:rsidRDefault="00850BD6">
      <w:pPr>
        <w:ind w:firstLine="400"/>
        <w:jc w:val="both"/>
      </w:pPr>
      <w:bookmarkStart w:id="114" w:name="SUB1740300"/>
      <w:bookmarkEnd w:id="114"/>
      <w:r>
        <w:t>3. Утеря документов, представленных клиентом дл</w:t>
      </w:r>
      <w:r>
        <w:t xml:space="preserve">я исполнения договора страхования,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юридическое лицо в размере до пятидесяти </w:t>
      </w:r>
      <w:hyperlink r:id="rId740" w:history="1">
        <w:r>
          <w:rPr>
            <w:rStyle w:val="a3"/>
          </w:rPr>
          <w:t>месячных расчетных показателей</w:t>
        </w:r>
      </w:hyperlink>
      <w:r>
        <w:t xml:space="preserve"> за каждый утерянный документ.</w:t>
      </w:r>
    </w:p>
    <w:p w:rsidR="00000000" w:rsidRDefault="00850BD6">
      <w:pPr>
        <w:jc w:val="both"/>
      </w:pPr>
      <w:bookmarkStart w:id="115" w:name="SUB1750000"/>
      <w:bookmarkEnd w:id="115"/>
      <w:r>
        <w:rPr>
          <w:rStyle w:val="s3"/>
        </w:rPr>
        <w:t>Статья 175 изложена в редакции Закон</w:t>
      </w:r>
      <w:r>
        <w:rPr>
          <w:rStyle w:val="s3"/>
        </w:rPr>
        <w:t xml:space="preserve">а РК от 03.06.03 г. </w:t>
      </w:r>
      <w:hyperlink r:id="rId741" w:history="1">
        <w:r>
          <w:rPr>
            <w:rStyle w:val="a3"/>
            <w:i/>
            <w:iCs/>
            <w:bdr w:val="none" w:sz="0" w:space="0" w:color="auto" w:frame="1"/>
          </w:rPr>
          <w:t>№ 428-II</w:t>
        </w:r>
      </w:hyperlink>
      <w:r>
        <w:rPr>
          <w:rStyle w:val="s3"/>
        </w:rPr>
        <w:t xml:space="preserve"> (</w:t>
      </w:r>
      <w:hyperlink r:id="rId742" w:anchor="sub_id=17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20.01.06 г. </w:t>
      </w:r>
      <w:hyperlink r:id="rId743" w:anchor="sub_id=17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744" w:anchor="sub_id=17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175.</w:t>
      </w:r>
      <w:r>
        <w:t xml:space="preserve"> Нарушен</w:t>
      </w:r>
      <w:r>
        <w:t xml:space="preserve">ие законодательства Республики Казахстан об обязательном страховании </w:t>
      </w:r>
    </w:p>
    <w:p w:rsidR="00000000" w:rsidRDefault="00850BD6">
      <w:pPr>
        <w:ind w:firstLine="400"/>
        <w:jc w:val="both"/>
      </w:pPr>
      <w:r>
        <w:t xml:space="preserve">1. Уклонение страховой организации от заключения договора обязательного страхования, предусмотренного </w:t>
      </w:r>
      <w:hyperlink r:id="rId745" w:anchor="sub_id=60000" w:history="1">
        <w:r>
          <w:rPr>
            <w:rStyle w:val="a3"/>
          </w:rPr>
          <w:t>за</w:t>
        </w:r>
        <w:r>
          <w:rPr>
            <w:rStyle w:val="a3"/>
          </w:rPr>
          <w:t>конодательными актами</w:t>
        </w:r>
      </w:hyperlink>
      <w:r>
        <w:t xml:space="preserve"> Республики Казахстан, - </w:t>
      </w:r>
    </w:p>
    <w:p w:rsidR="00000000" w:rsidRDefault="00850BD6">
      <w:pPr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>от двадцати до пятидесяти</w:t>
      </w:r>
      <w:r>
        <w:t xml:space="preserve">, на юридическое лицо - в размере </w:t>
      </w:r>
      <w:r>
        <w:rPr>
          <w:rStyle w:val="s0"/>
        </w:rPr>
        <w:t xml:space="preserve">от двухсот до пятисот </w:t>
      </w:r>
      <w:r>
        <w:t xml:space="preserve">месячных расчетных показателей. </w:t>
      </w:r>
    </w:p>
    <w:p w:rsidR="00000000" w:rsidRDefault="00850BD6">
      <w:pPr>
        <w:ind w:firstLine="400"/>
        <w:jc w:val="both"/>
      </w:pPr>
      <w:bookmarkStart w:id="116" w:name="SUB1750200"/>
      <w:bookmarkEnd w:id="116"/>
      <w:r>
        <w:t>2. Уклонение от заключения договора обязательного стр</w:t>
      </w:r>
      <w:r>
        <w:t xml:space="preserve">ахования лицом, обязанным в соответствии с </w:t>
      </w:r>
      <w:hyperlink r:id="rId746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 об обязательном страховании заключить договор обязательного страхования,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</w:t>
      </w:r>
      <w:r>
        <w:rPr>
          <w:rStyle w:val="s0"/>
        </w:rPr>
        <w:t xml:space="preserve"> лиц в размере от трех до семи, на должностных лиц, индивидуальных предпринимателей, частных нотариусов - в размере от пятидесяти до ста, на юридических лиц, являющихся субъектами малого или среднего предпринимательства, - в размере от двухсот до четырехсо</w:t>
      </w:r>
      <w:r>
        <w:rPr>
          <w:rStyle w:val="s0"/>
        </w:rPr>
        <w:t>т, на юридических лиц, являющихся субъектами крупного предпринимательства, - в размере от пятисот до одной тысячи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117" w:name="SUB175010000"/>
      <w:bookmarkEnd w:id="117"/>
      <w:r>
        <w:rPr>
          <w:rStyle w:val="s3"/>
        </w:rPr>
        <w:t xml:space="preserve">Кодекс дополнен статьей 175-1 в соответствии с </w:t>
      </w:r>
      <w:hyperlink r:id="rId747" w:anchor="sub_id=10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175-1.</w:t>
      </w:r>
      <w:r>
        <w:rPr>
          <w:rStyle w:val="s0"/>
        </w:rPr>
        <w:t xml:space="preserve"> Нарушение требований, установленных законодательством Республики Казахстан, к порядку назначения (избрания) на должность р</w:t>
      </w:r>
      <w:r>
        <w:rPr>
          <w:rStyle w:val="s0"/>
        </w:rPr>
        <w:t>уководящих работников финансовых организаций</w:t>
      </w:r>
    </w:p>
    <w:p w:rsidR="00000000" w:rsidRDefault="00850BD6">
      <w:pPr>
        <w:ind w:firstLine="400"/>
        <w:jc w:val="both"/>
      </w:pPr>
      <w:r>
        <w:rPr>
          <w:rStyle w:val="s0"/>
        </w:rPr>
        <w:t>Нарушение финансовой организацией требований к порядку назначения (избрания) на должность руководящего работника финансовой организации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юридическое лицо от двадцати до двухсот </w:t>
      </w:r>
      <w:hyperlink r:id="rId74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118" w:name="SUB175020000"/>
      <w:bookmarkEnd w:id="118"/>
      <w:r>
        <w:rPr>
          <w:rStyle w:val="s3"/>
        </w:rPr>
        <w:t xml:space="preserve">Кодекс дополнен статьей 175-2 в соответствии с </w:t>
      </w:r>
      <w:hyperlink r:id="rId749" w:anchor="sub_id=10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</w:t>
      </w:r>
      <w:r>
        <w:rPr>
          <w:rStyle w:val="s1"/>
        </w:rPr>
        <w:t>75-2.</w:t>
      </w:r>
      <w:r>
        <w:rPr>
          <w:rStyle w:val="s0"/>
        </w:rPr>
        <w:t xml:space="preserve"> Несвоевременное уведомление уполномоченного органа об открытии и прекращении деятельности филиалов и представительств финансовых организаций, а также несоблюдение требований законодательства Республики Казахстан при открытии филиалов, представительст</w:t>
      </w:r>
      <w:r>
        <w:rPr>
          <w:rStyle w:val="s0"/>
        </w:rPr>
        <w:t>в финансовых организаций.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Несвоевременное уведомление уполномоченного органа об открытии и прекращении деятельности филиалов и представительств финансовых организаций, а также несоблюдение требований </w:t>
      </w:r>
      <w:hyperlink r:id="rId750" w:history="1">
        <w:r>
          <w:rPr>
            <w:rStyle w:val="a3"/>
          </w:rPr>
          <w:t>банковского</w:t>
        </w:r>
      </w:hyperlink>
      <w:r>
        <w:rPr>
          <w:rStyle w:val="s0"/>
        </w:rPr>
        <w:t xml:space="preserve"> законодательства Республики Казахстан, законодательства Республики Казахстан </w:t>
      </w:r>
      <w:hyperlink r:id="rId751" w:history="1">
        <w:r>
          <w:rPr>
            <w:rStyle w:val="a3"/>
          </w:rPr>
          <w:t>о страховании и страховой деятельности</w:t>
        </w:r>
      </w:hyperlink>
      <w:r>
        <w:rPr>
          <w:rStyle w:val="s0"/>
        </w:rPr>
        <w:t xml:space="preserve"> и </w:t>
      </w:r>
      <w:hyperlink r:id="rId752" w:history="1">
        <w:r>
          <w:rPr>
            <w:rStyle w:val="a3"/>
          </w:rPr>
          <w:t>пенсионном обеспечении</w:t>
        </w:r>
      </w:hyperlink>
      <w:r>
        <w:rPr>
          <w:rStyle w:val="s0"/>
        </w:rPr>
        <w:t xml:space="preserve"> при открытии филиалов, представительств финансовых организаций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штраф на должностное лицо в размере от сорока до семидесяти, на юридическое лицо - от двадцати до двухсот </w:t>
      </w:r>
      <w:hyperlink r:id="rId75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119" w:name="SUB1760000"/>
      <w:bookmarkEnd w:id="119"/>
      <w:r>
        <w:rPr>
          <w:rStyle w:val="s3"/>
        </w:rPr>
        <w:t xml:space="preserve">В статью 176 внесены изменения в соответствии с Законом РК  от 20.01.06 г. </w:t>
      </w:r>
      <w:hyperlink r:id="rId754" w:anchor="sub_id=17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г.) (</w:t>
      </w:r>
      <w:hyperlink r:id="rId755" w:anchor="sub_id=17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56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04.12.08 г. № 97-IV (</w:t>
      </w:r>
      <w:hyperlink r:id="rId757" w:anchor="sub_id=17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176.</w:t>
      </w:r>
      <w:r>
        <w:t xml:space="preserve"> Получение либо использование кредита с нарушением законодательства Республики Казахстан.</w:t>
      </w:r>
    </w:p>
    <w:p w:rsidR="00000000" w:rsidRDefault="00850BD6">
      <w:pPr>
        <w:ind w:firstLine="400"/>
        <w:jc w:val="both"/>
      </w:pPr>
      <w:r>
        <w:t>1. Получение индивидуальным</w:t>
      </w:r>
      <w:r>
        <w:t xml:space="preserve"> предпринимателем или должностным лицом организации кредита либо льготных условий кредитования путем представления банку или организации, осуществляющим отдельные виды банковских операций, заведомо ложных сведений о хозяйственном положении, финансовом сост</w:t>
      </w:r>
      <w:r>
        <w:t>оянии или залоговом имуществе индивидуального предпринимателя или организации или об иных обстоятельствах, имеющих существенное значение для получения кредита, льготных условий кредитования, а равно несообщение банку или иному кредитору информации о возник</w:t>
      </w:r>
      <w:r>
        <w:t xml:space="preserve">новении обстоятельств, могущих повлечь прекращение кредитования, отмену льгот либо ограничение размеров выделенного кредита, если эти деяния не причинили крупный ущерб, - </w:t>
      </w:r>
    </w:p>
    <w:p w:rsidR="00000000" w:rsidRDefault="00850BD6">
      <w:pPr>
        <w:ind w:firstLine="400"/>
        <w:jc w:val="both"/>
      </w:pPr>
      <w:r>
        <w:t xml:space="preserve">влекут штраф в размере пятидесяти </w:t>
      </w:r>
      <w:hyperlink r:id="rId758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50BD6">
      <w:pPr>
        <w:ind w:firstLine="400"/>
        <w:jc w:val="both"/>
      </w:pPr>
      <w:bookmarkStart w:id="120" w:name="SUB1760200"/>
      <w:bookmarkEnd w:id="120"/>
      <w:r>
        <w:t xml:space="preserve">2. Использование государственного целевого кредита либо кредита, выданного под гарантии государства, не по прямому назначению, если это деяние не причинило крупный ущерб </w:t>
      </w:r>
      <w:r>
        <w:rPr>
          <w:rStyle w:val="s0"/>
        </w:rPr>
        <w:t>физическому лицу</w:t>
      </w:r>
      <w:r>
        <w:t>, организации или госуд</w:t>
      </w:r>
      <w:r>
        <w:t xml:space="preserve">арству,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ста месячных расчетных показателей.</w:t>
      </w:r>
    </w:p>
    <w:p w:rsidR="00000000" w:rsidRDefault="00850BD6">
      <w:pPr>
        <w:jc w:val="both"/>
      </w:pPr>
      <w:bookmarkStart w:id="121" w:name="SUB1770000"/>
      <w:bookmarkEnd w:id="121"/>
      <w:r>
        <w:rPr>
          <w:rStyle w:val="s3"/>
        </w:rPr>
        <w:t xml:space="preserve">В статью 177 внесены изменения в соответствии с Законом РК  от 20.01.06 г. </w:t>
      </w:r>
      <w:hyperlink r:id="rId759" w:anchor="sub_id=17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</w:t>
      </w:r>
      <w:r>
        <w:rPr>
          <w:rStyle w:val="s3"/>
        </w:rPr>
        <w:t>ие с 1 января 2006 г.) (</w:t>
      </w:r>
      <w:hyperlink r:id="rId760" w:anchor="sub_id=17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761" w:anchor="sub_id=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05.07.06 г. № 16</w:t>
      </w:r>
      <w:r>
        <w:rPr>
          <w:rStyle w:val="s3"/>
        </w:rPr>
        <w:t>5-III (</w:t>
      </w:r>
      <w:hyperlink r:id="rId762" w:anchor="sub_id=17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63" w:anchor="sub_id=17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</w:t>
      </w:r>
      <w:r>
        <w:rPr>
          <w:rStyle w:val="s3"/>
        </w:rPr>
        <w:t>IV (</w:t>
      </w:r>
      <w:hyperlink r:id="rId764" w:anchor="sub_id=17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177. </w:t>
      </w:r>
      <w:r>
        <w:t>Несвоевременное, неполное зачисление поступлений в республиканский и местные бюджеты.</w:t>
      </w:r>
    </w:p>
    <w:p w:rsidR="00000000" w:rsidRDefault="00850BD6">
      <w:pPr>
        <w:ind w:firstLine="400"/>
        <w:jc w:val="both"/>
      </w:pPr>
      <w:r>
        <w:rPr>
          <w:rStyle w:val="s0"/>
        </w:rPr>
        <w:t>1. Несвоевременное, неполное зачисление средств, пост</w:t>
      </w:r>
      <w:r>
        <w:rPr>
          <w:rStyle w:val="s0"/>
        </w:rPr>
        <w:t>упающих в республиканский и местные бюджеты, —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должностных лиц в размере </w:t>
      </w:r>
      <w:r>
        <w:t>ста</w:t>
      </w:r>
      <w:r>
        <w:rPr>
          <w:rStyle w:val="s0"/>
        </w:rPr>
        <w:t xml:space="preserve"> </w:t>
      </w:r>
      <w:hyperlink r:id="rId76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rPr>
          <w:rStyle w:val="s0"/>
        </w:rPr>
        <w:t>2. Несвоевременное, неполное зачисление средств, перечисляемых на с</w:t>
      </w:r>
      <w:r>
        <w:rPr>
          <w:rStyle w:val="s0"/>
        </w:rPr>
        <w:t>чета получателей бюджетных средств в соответствующих банках или организациях, осуществляющих отдельные виды банковских операций,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семидесяти месячных расчетных показателей.</w:t>
      </w:r>
    </w:p>
    <w:p w:rsidR="00000000" w:rsidRDefault="00850BD6">
      <w:pPr>
        <w:ind w:left="1200" w:hanging="800"/>
        <w:jc w:val="both"/>
      </w:pPr>
      <w:r>
        <w:t> </w:t>
      </w:r>
    </w:p>
    <w:p w:rsidR="00000000" w:rsidRDefault="00850BD6">
      <w:pPr>
        <w:jc w:val="both"/>
      </w:pPr>
      <w:bookmarkStart w:id="122" w:name="SUB177010000"/>
      <w:bookmarkEnd w:id="122"/>
      <w:r>
        <w:rPr>
          <w:rStyle w:val="s3"/>
        </w:rPr>
        <w:t>Кодекс дополнен статьей 177-1 в соотве</w:t>
      </w:r>
      <w:r>
        <w:rPr>
          <w:rStyle w:val="s3"/>
        </w:rPr>
        <w:t xml:space="preserve">тствии с </w:t>
      </w:r>
      <w:hyperlink r:id="rId766" w:anchor="sub_id=2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</w:t>
      </w:r>
    </w:p>
    <w:p w:rsidR="00000000" w:rsidRDefault="00850BD6">
      <w:pPr>
        <w:ind w:firstLine="400"/>
        <w:jc w:val="both"/>
      </w:pPr>
      <w:r>
        <w:rPr>
          <w:rStyle w:val="s1"/>
        </w:rPr>
        <w:t xml:space="preserve">Статья 177-1. </w:t>
      </w:r>
      <w:r>
        <w:rPr>
          <w:rStyle w:val="s0"/>
        </w:rPr>
        <w:t xml:space="preserve">Исключена в соответствии с </w:t>
      </w:r>
      <w:hyperlink r:id="rId767" w:anchor="sub_id=177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04.12.08 г. № 97-IV </w:t>
      </w:r>
      <w:r>
        <w:rPr>
          <w:rStyle w:val="s3"/>
        </w:rPr>
        <w:t>(</w:t>
      </w:r>
      <w:hyperlink r:id="rId768" w:anchor="sub_id=177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177-2 в соответствии с </w:t>
      </w:r>
      <w:hyperlink r:id="rId769" w:anchor="sub_id=2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 </w:t>
      </w:r>
    </w:p>
    <w:p w:rsidR="00000000" w:rsidRDefault="00850BD6">
      <w:pPr>
        <w:ind w:firstLine="400"/>
        <w:jc w:val="both"/>
      </w:pPr>
      <w:r>
        <w:rPr>
          <w:rStyle w:val="s1"/>
        </w:rPr>
        <w:t xml:space="preserve">Статья 177-2. </w:t>
      </w:r>
      <w:r>
        <w:rPr>
          <w:rStyle w:val="s0"/>
        </w:rPr>
        <w:t xml:space="preserve">Исключена в соответствии с </w:t>
      </w:r>
      <w:hyperlink r:id="rId770" w:anchor="sub_id=1771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04.12.08 г. № 97-IV </w:t>
      </w:r>
      <w:r>
        <w:rPr>
          <w:rStyle w:val="s3"/>
        </w:rPr>
        <w:t>(</w:t>
      </w:r>
      <w:hyperlink r:id="rId771" w:anchor="sub_id=177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123" w:name="SUB177030000"/>
      <w:bookmarkEnd w:id="123"/>
      <w:r>
        <w:rPr>
          <w:rStyle w:val="s3"/>
        </w:rPr>
        <w:t xml:space="preserve">Кодекс дополнен статьей 177-3 в соответствии с </w:t>
      </w:r>
      <w:hyperlink r:id="rId772" w:anchor="sub_id=2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165-III; внесены изменения в соответствии с </w:t>
      </w:r>
      <w:hyperlink r:id="rId773" w:anchor="sub_id=177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774" w:anchor="sub_id=177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177-3. </w:t>
      </w:r>
      <w:r>
        <w:rPr>
          <w:rStyle w:val="s0"/>
        </w:rPr>
        <w:t>Нарушение правил веден</w:t>
      </w:r>
      <w:r>
        <w:rPr>
          <w:rStyle w:val="s0"/>
        </w:rPr>
        <w:t>ия бюджетного учета, составления и представления отчетности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Нарушение правил ведения бюджетного учета, составления и представления отчетности —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двухсот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124" w:name="SUB177040000"/>
      <w:bookmarkEnd w:id="124"/>
      <w:r>
        <w:rPr>
          <w:rStyle w:val="s3"/>
        </w:rPr>
        <w:t xml:space="preserve">Кодекс дополнен статьей 177-4 в соответствии с </w:t>
      </w:r>
      <w:hyperlink r:id="rId775" w:anchor="sub_id=22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05.07.06 г. № 165-III; внесены изменения в соответствии с </w:t>
      </w:r>
      <w:hyperlink r:id="rId776" w:anchor="sub_id=177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777" w:anchor="sub_id=177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177-4. </w:t>
      </w:r>
      <w:r>
        <w:rPr>
          <w:rStyle w:val="s0"/>
        </w:rPr>
        <w:t>Нарушение условий и процедур предоставления бюджетных кредитов, государственных гарантий и поручительств государства</w:t>
      </w:r>
    </w:p>
    <w:p w:rsidR="00000000" w:rsidRDefault="00850BD6">
      <w:pPr>
        <w:ind w:firstLine="400"/>
        <w:jc w:val="both"/>
      </w:pPr>
      <w:r>
        <w:rPr>
          <w:rStyle w:val="s0"/>
        </w:rPr>
        <w:t>Нарушение условий и процедур предоставления бюджетных кредитов, государственных гарантий и поручительств государства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</w:t>
      </w:r>
      <w:r>
        <w:rPr>
          <w:rStyle w:val="s0"/>
        </w:rPr>
        <w:t xml:space="preserve">ностных лиц в размере четырехсот </w:t>
      </w:r>
      <w:hyperlink r:id="rId77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left="1200" w:hanging="800"/>
        <w:jc w:val="both"/>
      </w:pPr>
      <w:r>
        <w:t> </w:t>
      </w:r>
    </w:p>
    <w:p w:rsidR="00000000" w:rsidRDefault="00850BD6">
      <w:pPr>
        <w:jc w:val="both"/>
      </w:pPr>
      <w:bookmarkStart w:id="125" w:name="SUB177050000"/>
      <w:bookmarkEnd w:id="125"/>
      <w:r>
        <w:rPr>
          <w:rStyle w:val="s3"/>
        </w:rPr>
        <w:t xml:space="preserve">Кодекс дополнен статьей 177-1 в соответствии с </w:t>
      </w:r>
      <w:hyperlink r:id="rId779" w:anchor="sub_id=2177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171-III; внесены изменения в соответствии с </w:t>
      </w:r>
      <w:hyperlink r:id="rId780" w:anchor="sub_id=3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781" w:anchor="sub_id=17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82" w:anchor="sub_id=177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783" w:anchor="sub_id=177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177-5. </w:t>
      </w:r>
      <w:r>
        <w:rPr>
          <w:rStyle w:val="s0"/>
        </w:rPr>
        <w:t>Нарушение правил возмещения затрат</w:t>
      </w:r>
    </w:p>
    <w:p w:rsidR="00000000" w:rsidRDefault="00850BD6">
      <w:pPr>
        <w:ind w:firstLine="400"/>
        <w:jc w:val="both"/>
      </w:pPr>
      <w:r>
        <w:rPr>
          <w:rStyle w:val="s0"/>
        </w:rPr>
        <w:t>1. Нарушение администраторами бюджетных программ правил возмещения затрат по оказанию гарантированного объема бесплатной медицинской помощи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двадцати пяти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То же деяние, совершенное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пятидесяти месячных расчет</w:t>
      </w:r>
      <w:r>
        <w:rPr>
          <w:rStyle w:val="s0"/>
        </w:rPr>
        <w:t>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Статья 178 изложена в редакции </w:t>
      </w:r>
      <w:hyperlink r:id="rId784" w:anchor="sub_id=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28.02.07 г. № 235-III (см. </w:t>
      </w:r>
      <w:hyperlink r:id="rId785" w:anchor="sub_id=20000" w:history="1">
        <w:r>
          <w:rPr>
            <w:rStyle w:val="a3"/>
            <w:i/>
            <w:iCs/>
            <w:bdr w:val="none" w:sz="0" w:space="0" w:color="auto" w:frame="1"/>
          </w:rPr>
          <w:t>ср</w:t>
        </w:r>
        <w:r>
          <w:rPr>
            <w:rStyle w:val="a3"/>
            <w:i/>
            <w:iCs/>
            <w:bdr w:val="none" w:sz="0" w:space="0" w:color="auto" w:frame="1"/>
          </w:rPr>
          <w:t>оки введения в действие</w:t>
        </w:r>
      </w:hyperlink>
      <w:r>
        <w:rPr>
          <w:rStyle w:val="s3"/>
        </w:rPr>
        <w:t>) (</w:t>
      </w:r>
      <w:hyperlink r:id="rId786" w:anchor="sub_id=17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87" w:anchor="sub_id=17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>т 04.12.08 г. № 97-IV (</w:t>
      </w:r>
      <w:hyperlink r:id="rId788" w:anchor="sub_id=17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178. </w:t>
      </w:r>
      <w:r>
        <w:rPr>
          <w:rStyle w:val="s0"/>
        </w:rPr>
        <w:t>Нарушение законодательства Республики Казахстан о бухгалтерском учете и финансовой отчетности физическими и должностными</w:t>
      </w:r>
      <w:r>
        <w:rPr>
          <w:rStyle w:val="s0"/>
        </w:rPr>
        <w:t xml:space="preserve"> лицами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Неисполнение и (или) ненадлежащее исполнение физическими и должностными лицами обязанностей, предусмотренных </w:t>
      </w:r>
      <w:hyperlink r:id="rId789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бухгалтерском учете и финансов</w:t>
      </w:r>
      <w:r>
        <w:rPr>
          <w:rStyle w:val="s0"/>
        </w:rPr>
        <w:t>ой отчетности, совершенное в виде:</w:t>
      </w:r>
    </w:p>
    <w:p w:rsidR="00000000" w:rsidRDefault="00850BD6">
      <w:pPr>
        <w:ind w:firstLine="400"/>
        <w:jc w:val="both"/>
      </w:pPr>
      <w:r>
        <w:rPr>
          <w:rStyle w:val="s0"/>
        </w:rPr>
        <w:t>уклонения от ведения бухгалтерского учета, не причинившего крупного ущерба;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составления искаженной финансовой отчетности, сокрытия данных, подлежащих отражению в бухгалтерском учете, а равно уничтожения </w:t>
      </w:r>
      <w:hyperlink r:id="rId790" w:anchor="sub_id=70000" w:history="1">
        <w:r>
          <w:rPr>
            <w:rStyle w:val="a3"/>
          </w:rPr>
          <w:t>бухгалтерской документации</w:t>
        </w:r>
      </w:hyperlink>
      <w:r>
        <w:rPr>
          <w:rStyle w:val="s0"/>
        </w:rPr>
        <w:t>, не причинивших крупного ущерба;</w:t>
      </w:r>
    </w:p>
    <w:p w:rsidR="00000000" w:rsidRDefault="00850BD6">
      <w:pPr>
        <w:ind w:firstLine="400"/>
        <w:jc w:val="both"/>
      </w:pPr>
      <w:r>
        <w:rPr>
          <w:rStyle w:val="s0"/>
        </w:rPr>
        <w:t>назначения на должность главного бухгалтера публичной организации лица, не имеющего сертификата профессионального бухгалтера, -</w:t>
      </w:r>
    </w:p>
    <w:p w:rsidR="00000000" w:rsidRDefault="00850BD6">
      <w:pPr>
        <w:ind w:firstLine="400"/>
        <w:jc w:val="both"/>
      </w:pPr>
      <w:r>
        <w:rPr>
          <w:rStyle w:val="s0"/>
        </w:rPr>
        <w:t>вле</w:t>
      </w:r>
      <w:r>
        <w:rPr>
          <w:rStyle w:val="s0"/>
        </w:rPr>
        <w:t>чет штраф в размере ста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Деяния,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в размере двухсот месячных расчетных показате</w:t>
      </w:r>
      <w:r>
        <w:rPr>
          <w:rStyle w:val="s0"/>
        </w:rPr>
        <w:t>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126" w:name="SUB1790000"/>
      <w:bookmarkEnd w:id="126"/>
      <w:r>
        <w:rPr>
          <w:rStyle w:val="s3"/>
        </w:rPr>
        <w:t xml:space="preserve">Статья 179 изложена в редакции Закона РК от 20.01.06 г. </w:t>
      </w:r>
      <w:hyperlink r:id="rId791" w:anchor="sub_id=17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792" w:anchor="sub_id=17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93" w:anchor="sub_id=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28.02.07 г. № 235-III (см. </w:t>
      </w:r>
      <w:hyperlink r:id="rId794" w:anchor="sub_id=20000" w:history="1">
        <w:r>
          <w:rPr>
            <w:rStyle w:val="a3"/>
            <w:i/>
            <w:iCs/>
            <w:bdr w:val="none" w:sz="0" w:space="0" w:color="auto" w:frame="1"/>
          </w:rPr>
          <w:t>сроки введения в действие</w:t>
        </w:r>
      </w:hyperlink>
      <w:r>
        <w:rPr>
          <w:rStyle w:val="s3"/>
        </w:rPr>
        <w:t>) (</w:t>
      </w:r>
      <w:hyperlink r:id="rId795" w:anchor="sub_id=17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796" w:anchor="sub_id=17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04.12.08 г. № 97-IV (</w:t>
      </w:r>
      <w:hyperlink r:id="rId797" w:anchor="sub_id=17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179. </w:t>
      </w:r>
      <w:r>
        <w:rPr>
          <w:rStyle w:val="s0"/>
        </w:rPr>
        <w:t>Нарушение законодательства Республики Казахстан о бухгалтерском учете и финансовой отчетности юридическим лицом</w:t>
      </w:r>
    </w:p>
    <w:p w:rsidR="00000000" w:rsidRDefault="00850BD6">
      <w:pPr>
        <w:ind w:firstLine="400"/>
        <w:jc w:val="both"/>
      </w:pPr>
      <w:r>
        <w:rPr>
          <w:rStyle w:val="s0"/>
        </w:rPr>
        <w:t>1. Нар</w:t>
      </w:r>
      <w:r>
        <w:rPr>
          <w:rStyle w:val="s0"/>
        </w:rPr>
        <w:t xml:space="preserve">ушение </w:t>
      </w:r>
      <w:hyperlink r:id="rId798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Республики Казахстан о бухгалтерском учете и финансовой отчетности юридическим лицом, совершенное в виде: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уклонения от ведения бухгалтерского учета, если это действие </w:t>
      </w:r>
      <w:r>
        <w:rPr>
          <w:rStyle w:val="s0"/>
        </w:rPr>
        <w:t xml:space="preserve">не содержит признаков </w:t>
      </w:r>
      <w:hyperlink r:id="rId799" w:anchor="sub_id=2180000" w:history="1">
        <w:r>
          <w:rPr>
            <w:rStyle w:val="a3"/>
          </w:rPr>
          <w:t>уголовно наказуемого</w:t>
        </w:r>
      </w:hyperlink>
      <w:r>
        <w:rPr>
          <w:rStyle w:val="s0"/>
        </w:rPr>
        <w:t xml:space="preserve"> деяния;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представления заведомо недостоверной финансовой отчетности, отказа от представления финансовой отчетности, представления </w:t>
      </w:r>
      <w:r>
        <w:rPr>
          <w:rStyle w:val="s0"/>
        </w:rPr>
        <w:t xml:space="preserve">с нарушением установленного срока либо непредставления ее без уважительной причины учредителям (участникам) организаций в соответствии с учредительными документами, органам государственной статистики по месту регистрации, органам государственного контроля </w:t>
      </w:r>
      <w:r>
        <w:rPr>
          <w:rStyle w:val="s0"/>
        </w:rPr>
        <w:t>и надзора в соответствии с их компетенцией;</w:t>
      </w:r>
    </w:p>
    <w:p w:rsidR="00000000" w:rsidRDefault="00850BD6">
      <w:pPr>
        <w:ind w:firstLine="400"/>
        <w:jc w:val="both"/>
      </w:pPr>
      <w:r>
        <w:rPr>
          <w:rStyle w:val="s0"/>
        </w:rPr>
        <w:t>составления искаженной финансовой отчетности, сокрытия данных, подлежащих отражению в бухгалтерском учете, а равно уничтожения бухгалтерской документации;</w:t>
      </w:r>
    </w:p>
    <w:p w:rsidR="00000000" w:rsidRDefault="00850BD6">
      <w:pPr>
        <w:ind w:firstLine="400"/>
        <w:jc w:val="both"/>
      </w:pPr>
      <w:r>
        <w:rPr>
          <w:rStyle w:val="s0"/>
        </w:rPr>
        <w:t>назначения на должность главного бухгалтера публичной организации лица, не имеющего сертификата профессионального бухгалтера,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юридическое лицо, являющееся субъектом малого предпринимательства или некоммерческой организацией, в размере ста</w:t>
      </w:r>
      <w:r>
        <w:rPr>
          <w:rStyle w:val="s0"/>
        </w:rPr>
        <w:t xml:space="preserve"> месячных расчетных показателей, на юридическое лицо, являющееся субъектом среднего предпринимательства, в размере двухсот месячных расчетных показателей, на юридическое лицо, являющееся субъектом крупного предпринимательства, в размере пятисот месячных ра</w:t>
      </w:r>
      <w:r>
        <w:rPr>
          <w:rStyle w:val="s0"/>
        </w:rPr>
        <w:t>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Деяния,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юридическое лицо, являющееся субъектом малого предпринимательства или некомме</w:t>
      </w:r>
      <w:r>
        <w:rPr>
          <w:rStyle w:val="s0"/>
        </w:rPr>
        <w:t>рческой организацией, в размере двухсот месячных расчетных показателей, на юридическое лицо, являющееся субъектом среднего предпринимательства, в размере четырехсот месячных расчетных показателей, на юридическое лицо, являющееся субъектом крупного предприн</w:t>
      </w:r>
      <w:r>
        <w:rPr>
          <w:rStyle w:val="s0"/>
        </w:rPr>
        <w:t>имательства, в размере одной тысячи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127" w:name="SUB179010000"/>
      <w:bookmarkEnd w:id="127"/>
      <w:r>
        <w:rPr>
          <w:rStyle w:val="s3"/>
        </w:rPr>
        <w:t xml:space="preserve">Кодекс дополнен статьей 179-1 в соответствии с </w:t>
      </w:r>
      <w:hyperlink r:id="rId800" w:anchor="sub_id=179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28.02.07 г. № 235-III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179-1. </w:t>
      </w:r>
      <w:r>
        <w:rPr>
          <w:rStyle w:val="s0"/>
        </w:rPr>
        <w:t>Разгл</w:t>
      </w:r>
      <w:r>
        <w:rPr>
          <w:rStyle w:val="s0"/>
        </w:rPr>
        <w:t>ашение тайны бухгалтерской информации</w:t>
      </w:r>
    </w:p>
    <w:p w:rsidR="00000000" w:rsidRDefault="00850BD6">
      <w:pPr>
        <w:ind w:firstLine="400"/>
        <w:jc w:val="both"/>
      </w:pPr>
      <w:r>
        <w:rPr>
          <w:rStyle w:val="s0"/>
        </w:rPr>
        <w:t>Разглашение бухгалтерской информации, составляющей коммерческую тайну, лицами, имеющими доступ к ней, не причинившее крупного ущерба,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от ста до ста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128" w:name="SUB179020000"/>
      <w:bookmarkEnd w:id="128"/>
      <w:r>
        <w:rPr>
          <w:rStyle w:val="s3"/>
        </w:rPr>
        <w:t xml:space="preserve">Кодекс дополнен статьей 179-2 в соответствии с </w:t>
      </w:r>
      <w:hyperlink r:id="rId801" w:anchor="sub_id=179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28.02.07 г. № 235-III; внесены изменения в соответствии с </w:t>
      </w:r>
      <w:hyperlink r:id="rId802" w:anchor="sub_id=179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803" w:anchor="sub_id=179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179-2. </w:t>
      </w:r>
      <w:r>
        <w:rPr>
          <w:rStyle w:val="s0"/>
        </w:rPr>
        <w:t>Нарушение правил аккредитации, установленных законодательством Республики Ка</w:t>
      </w:r>
      <w:r>
        <w:rPr>
          <w:rStyle w:val="s0"/>
        </w:rPr>
        <w:t>захстан о бухгалтерском учете и финансовой отчетности</w:t>
      </w:r>
    </w:p>
    <w:p w:rsidR="00000000" w:rsidRDefault="00850BD6">
      <w:pPr>
        <w:ind w:firstLine="400"/>
        <w:jc w:val="both"/>
      </w:pPr>
      <w:r>
        <w:rPr>
          <w:rStyle w:val="s0"/>
        </w:rPr>
        <w:t>1. Нарушение правил аккредитации, установленных законодательством Республики Казахстан о бухгалтерском учете и финансовой отчетности,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юридическое лицо в размере двух</w:t>
      </w:r>
      <w:r>
        <w:rPr>
          <w:rStyle w:val="s0"/>
        </w:rPr>
        <w:t>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Действие, предусмотренное настоящей статьей, совершенное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юридическое лицо в размере трехсот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129" w:name="SUB179030000"/>
      <w:bookmarkEnd w:id="129"/>
      <w:r>
        <w:rPr>
          <w:rStyle w:val="s3"/>
        </w:rPr>
        <w:t>Коде</w:t>
      </w:r>
      <w:r>
        <w:rPr>
          <w:rStyle w:val="s3"/>
        </w:rPr>
        <w:t xml:space="preserve">кс дополнен статьей 179-3 в соответствии с </w:t>
      </w:r>
      <w:hyperlink r:id="rId804" w:anchor="sub_id=179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20.11.08 г. № 88-IV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179-3. </w:t>
      </w:r>
      <w:r>
        <w:rPr>
          <w:rStyle w:val="s0"/>
        </w:rPr>
        <w:t>Нарушение накопительными пенсионными фондами и (или) организациями, осуществляющими</w:t>
      </w:r>
      <w:r>
        <w:rPr>
          <w:rStyle w:val="s0"/>
        </w:rPr>
        <w:t xml:space="preserve"> инвестиционное управление пенсионными активами, законодательства Республики Казахстан о бухгалтерском учете и финансовой отчетности, а также невыполнение пруденциальных нормативов или других обязательных к соблюдению норм и лимитов</w:t>
      </w:r>
    </w:p>
    <w:p w:rsidR="00000000" w:rsidRDefault="00850BD6">
      <w:pPr>
        <w:ind w:firstLine="400"/>
        <w:jc w:val="both"/>
      </w:pPr>
      <w:r>
        <w:rPr>
          <w:rStyle w:val="s0"/>
        </w:rPr>
        <w:t>1. Нарушение законодате</w:t>
      </w:r>
      <w:r>
        <w:rPr>
          <w:rStyle w:val="s0"/>
        </w:rPr>
        <w:t>льства Республики Казахстан о бухгалтерском учете и финансовой отчетности накопительными пенсионными фондами, организациями, осуществляющими инвестиционное управление пенсионными активами, совершенное в виде:</w:t>
      </w:r>
    </w:p>
    <w:p w:rsidR="00000000" w:rsidRDefault="00850BD6">
      <w:pPr>
        <w:ind w:firstLine="400"/>
        <w:jc w:val="both"/>
      </w:pPr>
      <w:r>
        <w:rPr>
          <w:rStyle w:val="s0"/>
        </w:rPr>
        <w:t>уклонения от ведения бухгалтерского учета, если</w:t>
      </w:r>
      <w:r>
        <w:rPr>
          <w:rStyle w:val="s0"/>
        </w:rPr>
        <w:t xml:space="preserve"> это действие не содержит признаков уголовно наказуемого деяния;</w:t>
      </w:r>
    </w:p>
    <w:p w:rsidR="00000000" w:rsidRDefault="00850BD6">
      <w:pPr>
        <w:ind w:firstLine="400"/>
        <w:jc w:val="both"/>
      </w:pPr>
      <w:r>
        <w:rPr>
          <w:rStyle w:val="s0"/>
        </w:rPr>
        <w:t>составления финансовой отчетности, приведшей к искажению содержащихся в ней показателей либо сведений о выполнении пруденциальных нормативов и (или) других обязательных к соблюдению норм и ли</w:t>
      </w:r>
      <w:r>
        <w:rPr>
          <w:rStyle w:val="s0"/>
        </w:rPr>
        <w:t>митов, определенных законодательством Республики Казахстан о пенсионном обеспечении,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ста месячных расчетных показателей, на юридических лиц — в размере трехсот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Неоднократное (дв</w:t>
      </w:r>
      <w:r>
        <w:rPr>
          <w:rStyle w:val="s0"/>
        </w:rPr>
        <w:t xml:space="preserve">а и более раза в течение двенадцати последовательных календарных месяцев) невыполнение накопительными пенсионными фондами, организациями, осуществляющими инвестиционное управление пенсионными активами, установленных государственным органом, осуществляющим </w:t>
      </w:r>
      <w:r>
        <w:rPr>
          <w:rStyle w:val="s0"/>
        </w:rPr>
        <w:t>регулирование и надзор финансового рынка и финансовых организаций, пруденциальных нормативов и (или) других обязательных к соблюдению норм и лимитов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юридических лиц в размере четырехсот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Статья 180 изложена в редакции Закона РК от 20.01.06 г. </w:t>
      </w:r>
      <w:hyperlink r:id="rId805" w:anchor="sub_id=17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806" w:anchor="sub_id=18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07" w:anchor="sub_id=3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808" w:anchor="sub_id=18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180. </w:t>
      </w:r>
      <w:r>
        <w:rPr>
          <w:rStyle w:val="s0"/>
        </w:rPr>
        <w:t>Нарушение порядка предоставления отчетности, информации и документов по валютным операциям, требуемых в соответствии с валютным законодательств</w:t>
      </w:r>
      <w:r>
        <w:rPr>
          <w:rStyle w:val="s0"/>
        </w:rPr>
        <w:t>ом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Несвоевременное представление или представление физическими и юридическими лицами недостоверной отчетности, информации и документов по </w:t>
      </w:r>
      <w:hyperlink r:id="rId809" w:anchor="sub_id=10003" w:history="1">
        <w:r>
          <w:rPr>
            <w:rStyle w:val="a3"/>
          </w:rPr>
          <w:t>валютным операциям</w:t>
        </w:r>
      </w:hyperlink>
      <w:r>
        <w:rPr>
          <w:rStyle w:val="s0"/>
        </w:rPr>
        <w:t xml:space="preserve">, требуемых в </w:t>
      </w:r>
      <w:r>
        <w:rPr>
          <w:rStyle w:val="s0"/>
        </w:rPr>
        <w:t xml:space="preserve">соответствии с валютным </w:t>
      </w:r>
      <w:hyperlink r:id="rId81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на физических и юридических лиц.</w:t>
      </w:r>
    </w:p>
    <w:p w:rsidR="00000000" w:rsidRDefault="00850BD6">
      <w:pPr>
        <w:ind w:firstLine="400"/>
        <w:jc w:val="both"/>
      </w:pPr>
      <w:r>
        <w:rPr>
          <w:rStyle w:val="s0"/>
        </w:rPr>
        <w:t>2. Непредставление отчетности, информации и документов по валютным опе</w:t>
      </w:r>
      <w:r>
        <w:rPr>
          <w:rStyle w:val="s0"/>
        </w:rPr>
        <w:t>рациям, а также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двадцати, на индивидуальных предпринимателей,</w:t>
      </w:r>
      <w:r>
        <w:rPr>
          <w:rStyle w:val="s0"/>
        </w:rPr>
        <w:t xml:space="preserve"> юридических лиц, являющихся субъектами малого или среднего предпринимательства, - в размере от двадцати до восьмидесяти, на юридических лиц, являющихся субъектами крупного предпринимательства, - в размере от ста до двухсот </w:t>
      </w:r>
      <w:hyperlink r:id="rId81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181 внесены изменения в соответствии с Законом РК от 20.01.06 г. </w:t>
      </w:r>
      <w:hyperlink r:id="rId812" w:anchor="sub_id=18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</w:t>
      </w:r>
      <w:r>
        <w:rPr>
          <w:rStyle w:val="s3"/>
        </w:rPr>
        <w:t>1 января 2006 г.) (</w:t>
      </w:r>
      <w:hyperlink r:id="rId813" w:anchor="sub_id=18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spacing w:after="240"/>
        <w:ind w:firstLine="400"/>
        <w:jc w:val="both"/>
      </w:pPr>
      <w:r>
        <w:rPr>
          <w:rStyle w:val="s1"/>
        </w:rPr>
        <w:t>Статья 181.</w:t>
      </w:r>
      <w:r>
        <w:t xml:space="preserve"> </w:t>
      </w:r>
      <w:r>
        <w:rPr>
          <w:rStyle w:val="s0"/>
        </w:rPr>
        <w:t xml:space="preserve">Исключена в соответствии с </w:t>
      </w:r>
      <w:hyperlink r:id="rId814" w:anchor="sub_id=34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</w:t>
      </w:r>
      <w:r>
        <w:rPr>
          <w:rStyle w:val="s0"/>
        </w:rPr>
        <w:t xml:space="preserve">.07.07 г. № 314-III </w:t>
      </w:r>
      <w:r>
        <w:rPr>
          <w:rStyle w:val="s3"/>
        </w:rPr>
        <w:t>(введен в действие с 1 января 2008 г.) (</w:t>
      </w:r>
      <w:hyperlink r:id="rId815" w:anchor="sub_id=1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jc w:val="both"/>
      </w:pPr>
      <w:bookmarkStart w:id="130" w:name="SUB1820000"/>
      <w:bookmarkEnd w:id="130"/>
      <w:r>
        <w:rPr>
          <w:rStyle w:val="s3"/>
        </w:rPr>
        <w:t xml:space="preserve">Статья 182 изложена в редакции Закона РК от 20.01.06 г. </w:t>
      </w:r>
      <w:hyperlink r:id="rId816" w:anchor="sub_id=18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817" w:anchor="sub_id=18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18" w:anchor="sub_id=3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819" w:anchor="sub_id=18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182. </w:t>
      </w:r>
      <w:r>
        <w:rPr>
          <w:rStyle w:val="s0"/>
        </w:rPr>
        <w:t>Нарушение срока подачи документов для получения свидетельства об уведомлении о валютных операциях или регистрационного свидетельства на валютные операции</w:t>
      </w:r>
    </w:p>
    <w:p w:rsidR="00000000" w:rsidRDefault="00850BD6">
      <w:pPr>
        <w:ind w:firstLine="400"/>
        <w:jc w:val="both"/>
      </w:pPr>
      <w:r>
        <w:rPr>
          <w:rStyle w:val="s0"/>
        </w:rPr>
        <w:t>1. Нарушение физическими и юридическими лицами срока подачи документов для получения свиде</w:t>
      </w:r>
      <w:r>
        <w:rPr>
          <w:rStyle w:val="s0"/>
        </w:rPr>
        <w:t>тельства об уведомлении о валютных операциях или регистрационного свидетельства на валютные операции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на физических и юридических лиц.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Действие (бездействие), предусмотренное частью первой настоящей статьи, совершенное повторно в </w:t>
      </w:r>
      <w:r>
        <w:rPr>
          <w:rStyle w:val="s0"/>
        </w:rPr>
        <w:t>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до пятидесяти, на индивидуальных предпринимателей — в размере до восьмидесяти, на юридических лиц, являющихся субъектами малого или среднего предпринимател</w:t>
      </w:r>
      <w:r>
        <w:rPr>
          <w:rStyle w:val="s0"/>
        </w:rPr>
        <w:t>ьства или некоммерческими организациями, — в размере до ста двадцати, на юридических лиц, являющихся субъектами крупного предпринимательства, — в размере до двухсот месячных расчетных показателей.</w:t>
      </w:r>
    </w:p>
    <w:p w:rsidR="00000000" w:rsidRDefault="00850BD6">
      <w:pPr>
        <w:jc w:val="both"/>
      </w:pPr>
      <w:r>
        <w:t> </w:t>
      </w:r>
    </w:p>
    <w:p w:rsidR="00000000" w:rsidRDefault="00850BD6">
      <w:pPr>
        <w:jc w:val="both"/>
      </w:pPr>
      <w:bookmarkStart w:id="131" w:name="SUB1830000"/>
      <w:bookmarkEnd w:id="131"/>
      <w:r>
        <w:rPr>
          <w:rStyle w:val="s3"/>
        </w:rPr>
        <w:t xml:space="preserve">В статью 183 внесены изменения в соответствии с Законами </w:t>
      </w:r>
      <w:r>
        <w:rPr>
          <w:rStyle w:val="s3"/>
        </w:rPr>
        <w:t xml:space="preserve">РК от 20.01.06 г. </w:t>
      </w:r>
      <w:hyperlink r:id="rId820" w:anchor="sub_id=18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821" w:anchor="sub_id=18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</w:t>
      </w:r>
      <w:r>
        <w:rPr>
          <w:rStyle w:val="s3"/>
        </w:rPr>
        <w:t xml:space="preserve">т 05.05.06 г. </w:t>
      </w:r>
      <w:hyperlink r:id="rId822" w:anchor="sub_id=183" w:history="1">
        <w:r>
          <w:rPr>
            <w:rStyle w:val="a3"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823" w:anchor="sub_id=18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28.02.07 г. </w:t>
      </w:r>
      <w:hyperlink r:id="rId824" w:anchor="sub_id=183" w:history="1">
        <w:r>
          <w:rPr>
            <w:rStyle w:val="a3"/>
            <w:i/>
            <w:iCs/>
            <w:bdr w:val="none" w:sz="0" w:space="0" w:color="auto" w:frame="1"/>
          </w:rPr>
          <w:t>№ 235-III</w:t>
        </w:r>
      </w:hyperlink>
      <w:r>
        <w:rPr>
          <w:rStyle w:val="s3"/>
        </w:rPr>
        <w:t xml:space="preserve"> (</w:t>
      </w:r>
      <w:hyperlink r:id="rId825" w:anchor="sub_id=18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183. </w:t>
      </w:r>
      <w:r>
        <w:t xml:space="preserve">Сокрытие аудитором или иным лицом факта нарушения законодательства </w:t>
      </w:r>
      <w:r>
        <w:rPr>
          <w:rStyle w:val="s0"/>
        </w:rPr>
        <w:t>Республики Казахс</w:t>
      </w:r>
      <w:r>
        <w:rPr>
          <w:rStyle w:val="s0"/>
        </w:rPr>
        <w:t>тан о бухгалтерском учете и финансовой отчетности</w:t>
      </w:r>
      <w:r>
        <w:t xml:space="preserve"> от заказчиков проведения аудита </w:t>
      </w:r>
    </w:p>
    <w:p w:rsidR="00000000" w:rsidRDefault="00850BD6">
      <w:pPr>
        <w:ind w:firstLine="400"/>
        <w:jc w:val="both"/>
      </w:pPr>
      <w:r>
        <w:t xml:space="preserve">Сокрытие аудитором либо иным лицом, имевшим доступ к </w:t>
      </w:r>
      <w:hyperlink r:id="rId826" w:anchor="sub_id=70000" w:history="1">
        <w:r>
          <w:rPr>
            <w:rStyle w:val="a3"/>
          </w:rPr>
          <w:t>бухгалтерской документации</w:t>
        </w:r>
      </w:hyperlink>
      <w:r>
        <w:t xml:space="preserve">, от заказчиков проведения аудита факта нарушения законодательства </w:t>
      </w:r>
      <w:r>
        <w:rPr>
          <w:rStyle w:val="s0"/>
        </w:rPr>
        <w:t>Республики Казахстан о бухгалтерском учете и</w:t>
      </w:r>
      <w:r>
        <w:t xml:space="preserve"> финансовой отчетности, выявленных при проведении проверки,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от пятидесяти до ста</w:t>
      </w:r>
      <w:r>
        <w:t xml:space="preserve"> </w:t>
      </w:r>
      <w:hyperlink r:id="rId827" w:history="1">
        <w:r>
          <w:rPr>
            <w:rStyle w:val="a3"/>
          </w:rPr>
          <w:t>месячных расчетных показателей</w:t>
        </w:r>
      </w:hyperlink>
      <w:r>
        <w:t xml:space="preserve"> с лишением </w:t>
      </w:r>
      <w:r>
        <w:rPr>
          <w:rStyle w:val="s0"/>
        </w:rPr>
        <w:t>квалификационного свидетельства «аудитор»</w:t>
      </w:r>
      <w:r>
        <w:t>.</w:t>
      </w:r>
    </w:p>
    <w:p w:rsidR="00000000" w:rsidRDefault="00850BD6">
      <w:pPr>
        <w:jc w:val="both"/>
      </w:pPr>
      <w:bookmarkStart w:id="132" w:name="SUB1840000"/>
      <w:bookmarkEnd w:id="132"/>
      <w:r>
        <w:rPr>
          <w:rStyle w:val="s3"/>
        </w:rPr>
        <w:t xml:space="preserve">Статья 184 изложена в редакции Закона РК от 05.05.06 г. </w:t>
      </w:r>
      <w:hyperlink r:id="rId828" w:anchor="sub_id=184" w:history="1">
        <w:r>
          <w:rPr>
            <w:rStyle w:val="a3"/>
            <w:i/>
            <w:iCs/>
            <w:bdr w:val="none" w:sz="0" w:space="0" w:color="auto" w:frame="1"/>
          </w:rPr>
          <w:t>№ 139-II</w:t>
        </w:r>
        <w:r>
          <w:rPr>
            <w:rStyle w:val="a3"/>
            <w:i/>
            <w:iCs/>
            <w:bdr w:val="none" w:sz="0" w:space="0" w:color="auto" w:frame="1"/>
          </w:rPr>
          <w:t>I</w:t>
        </w:r>
      </w:hyperlink>
      <w:r>
        <w:rPr>
          <w:rStyle w:val="s3"/>
        </w:rPr>
        <w:t xml:space="preserve"> (</w:t>
      </w:r>
      <w:hyperlink r:id="rId829" w:anchor="sub_id=1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184. </w:t>
      </w:r>
      <w:r>
        <w:rPr>
          <w:rStyle w:val="s0"/>
        </w:rPr>
        <w:t>Составление аудиторской организацией заведомо недостоверного аудиторского отчета</w:t>
      </w:r>
    </w:p>
    <w:p w:rsidR="00000000" w:rsidRDefault="00850BD6">
      <w:pPr>
        <w:ind w:firstLine="400"/>
        <w:jc w:val="both"/>
      </w:pPr>
      <w:r>
        <w:rPr>
          <w:rStyle w:val="s0"/>
        </w:rPr>
        <w:t>Составление аудиторской организацией заведомо недостоверног</w:t>
      </w:r>
      <w:r>
        <w:rPr>
          <w:rStyle w:val="s0"/>
        </w:rPr>
        <w:t>о аудиторского отчета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аудиторскую организацию в размере от ста до двухсот месячных расчетных показателей с лишением лицензии на осуществление аудиторской деятельности либо без таковой.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133" w:name="SUB184010000"/>
      <w:bookmarkEnd w:id="133"/>
      <w:r>
        <w:rPr>
          <w:rStyle w:val="s3"/>
        </w:rPr>
        <w:t xml:space="preserve">Кодекс дополнен статьей 184-1 в соответствии с Законом РК от 05.05.06 г. </w:t>
      </w:r>
      <w:hyperlink r:id="rId830" w:anchor="sub_id=1841" w:history="1">
        <w:r>
          <w:rPr>
            <w:rStyle w:val="a3"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184-1. </w:t>
      </w:r>
      <w:r>
        <w:rPr>
          <w:rStyle w:val="s0"/>
        </w:rPr>
        <w:t>Нарушение законодательства Республики Казахстан об аудиторской деятельности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Осуществление аудиторской организацией видов деятельности, не предусмотренных </w:t>
      </w:r>
      <w:hyperlink r:id="rId831" w:anchor="sub_id=3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аудиторской деятельности,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аудитор</w:t>
      </w:r>
      <w:r>
        <w:rPr>
          <w:rStyle w:val="s0"/>
        </w:rPr>
        <w:t>ские организации в размере от пятидесяти до ста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Неисполнение и (или) ненадлежащее исполнение аудитором и аудиторской организацией обязанностей, предусмотренных законодательством Республики Казахстан об аудиторской деятель</w:t>
      </w:r>
      <w:r>
        <w:rPr>
          <w:rStyle w:val="s0"/>
        </w:rPr>
        <w:t>ности,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аудиторов в размере от тридцати до пятидесяти месячных расчетных показателей, на аудиторские организации - в размере от пятидесяти до ста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3. Несообщение уполномоченному органу по регулиров</w:t>
      </w:r>
      <w:r>
        <w:rPr>
          <w:rStyle w:val="s0"/>
        </w:rPr>
        <w:t>анию и надзору финансового рынка и финансовых организаций и неуведомление аудируемых финансовых организаций, для которых проведение аудита обязательно, о нарушениях законодательства Республики Казахстан о государственном регулировании и надзоре финансового</w:t>
      </w:r>
      <w:r>
        <w:rPr>
          <w:rStyle w:val="s0"/>
        </w:rPr>
        <w:t xml:space="preserve"> рынка и финансовых организаций, выявленных в результате аудита данных организаций,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аудиторские организации в размере от пятидесяти до ста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4. Несвоевременное более одного раза предоставление аккр</w:t>
      </w:r>
      <w:r>
        <w:rPr>
          <w:rStyle w:val="s0"/>
        </w:rPr>
        <w:t>едитованными профессиональными аудиторскими организациями в соответствующие уполномоченные органы информации, предоставление которой требуется в соответствии с законодательством Республики Казахстан об аудиторской деятельности,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предупреждение или </w:t>
      </w:r>
      <w:r>
        <w:rPr>
          <w:rStyle w:val="s0"/>
        </w:rPr>
        <w:t>штраф на аккредитованные профессиональные аудиторские организации в размере от пятидесяти до ста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184-2 в соответствии с Законом РК от 05.05.06 г. </w:t>
      </w:r>
      <w:hyperlink r:id="rId832" w:anchor="sub_id=1841" w:history="1">
        <w:r>
          <w:rPr>
            <w:rStyle w:val="a3"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184-2. </w:t>
      </w:r>
      <w:r>
        <w:rPr>
          <w:rStyle w:val="s0"/>
        </w:rPr>
        <w:t>Нарушения, связанные с использованием и хранением личной печати аудитора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Нарушение аудитором требований по надлежащему хранению и использованию личной печати, установленных </w:t>
      </w:r>
      <w:hyperlink r:id="rId83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аудиторской деятельности,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аудитора в размере от пятидесяти до ста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>В статью 185 внесены изменения в</w:t>
      </w:r>
      <w:r>
        <w:rPr>
          <w:rStyle w:val="s3"/>
        </w:rPr>
        <w:t xml:space="preserve"> соответствии с Законами РК от 20.01.06 г. </w:t>
      </w:r>
      <w:hyperlink r:id="rId834" w:anchor="sub_id=18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835" w:anchor="sub_id=18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836" w:anchor="sub_id=185" w:history="1">
        <w:r>
          <w:rPr>
            <w:rStyle w:val="a3"/>
            <w:i/>
            <w:iCs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837" w:anchor="sub_id=18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185. </w:t>
      </w:r>
      <w:r>
        <w:rPr>
          <w:rStyle w:val="s0"/>
        </w:rPr>
        <w:t>Предоставлен</w:t>
      </w:r>
      <w:r>
        <w:rPr>
          <w:rStyle w:val="s0"/>
        </w:rPr>
        <w:t>ие аудируемым субъектом заведомо недостоверной информации аудиторской организации</w:t>
      </w:r>
    </w:p>
    <w:p w:rsidR="00000000" w:rsidRDefault="00850BD6">
      <w:pPr>
        <w:ind w:firstLine="400"/>
        <w:jc w:val="both"/>
      </w:pPr>
      <w:r>
        <w:t xml:space="preserve">Представление </w:t>
      </w:r>
      <w:r>
        <w:rPr>
          <w:rStyle w:val="s0"/>
        </w:rPr>
        <w:t>аудируемым субъектом аудиторской организации</w:t>
      </w:r>
      <w:r>
        <w:t xml:space="preserve"> в ходе проведения аудита </w:t>
      </w:r>
      <w:r>
        <w:rPr>
          <w:rStyle w:val="s0"/>
        </w:rPr>
        <w:t>заведомо</w:t>
      </w:r>
      <w:r>
        <w:t xml:space="preserve"> недостоверной или неполной информации, приведшей к составлению недостоверного ауд</w:t>
      </w:r>
      <w:r>
        <w:t xml:space="preserve">иторского </w:t>
      </w:r>
      <w:r>
        <w:rPr>
          <w:rStyle w:val="s0"/>
        </w:rPr>
        <w:t>отчета</w:t>
      </w:r>
      <w:r>
        <w:t xml:space="preserve">, - 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двадцати до двадцати пяти, на юридических лиц, являющихся субъектами крупног</w:t>
      </w:r>
      <w:r>
        <w:rPr>
          <w:rStyle w:val="s0"/>
        </w:rPr>
        <w:t xml:space="preserve">о предпринимательства, - в размере от ста до двухсот </w:t>
      </w:r>
      <w:hyperlink r:id="rId83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jc w:val="both"/>
      </w:pPr>
      <w:bookmarkStart w:id="134" w:name="SUB1860000"/>
      <w:bookmarkEnd w:id="134"/>
      <w:r>
        <w:rPr>
          <w:rStyle w:val="s3"/>
        </w:rPr>
        <w:t xml:space="preserve">В статью 186 внесены изменения в соответствии с Законом РК от 20.01.06 г. </w:t>
      </w:r>
      <w:hyperlink r:id="rId839" w:anchor="sub_id=18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840" w:anchor="sub_id=18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186.</w:t>
      </w:r>
      <w:r>
        <w:t xml:space="preserve"> Уклонение от проведения обязательного ау</w:t>
      </w:r>
      <w:r>
        <w:t xml:space="preserve">дита </w:t>
      </w:r>
    </w:p>
    <w:p w:rsidR="00000000" w:rsidRDefault="00850BD6">
      <w:pPr>
        <w:ind w:firstLine="400"/>
        <w:jc w:val="both"/>
      </w:pPr>
      <w:r>
        <w:t xml:space="preserve">Уклонение от проведения </w:t>
      </w:r>
      <w:hyperlink r:id="rId841" w:anchor="sub_id=40200" w:history="1">
        <w:r>
          <w:rPr>
            <w:rStyle w:val="a3"/>
          </w:rPr>
          <w:t>обязательного аудита</w:t>
        </w:r>
      </w:hyperlink>
      <w:r>
        <w:t xml:space="preserve"> либо препятствование его проведению - 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>влечет штраф на руководителей организации, юридических лиц, являющихся субъектами малого или среднего предпринимательства, в размере двадцати, на юридических лиц, являющихся субъектами крупного предпринимательства, - в размере двухсот месячных расчетных по</w:t>
      </w:r>
      <w:r>
        <w:rPr>
          <w:rStyle w:val="s0"/>
        </w:rPr>
        <w:t>казателей.</w:t>
      </w:r>
    </w:p>
    <w:p w:rsidR="00000000" w:rsidRDefault="00850BD6">
      <w:pPr>
        <w:jc w:val="both"/>
      </w:pPr>
      <w:bookmarkStart w:id="135" w:name="SUB1870000"/>
      <w:bookmarkEnd w:id="135"/>
      <w:r>
        <w:rPr>
          <w:rStyle w:val="s3"/>
        </w:rPr>
        <w:t xml:space="preserve">Статья 187 изложена в редакции Законов РК от 05.12.03 г. </w:t>
      </w:r>
      <w:hyperlink r:id="rId842" w:anchor="sub_id=25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843" w:anchor="sub_id=1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844" w:anchor="sub_id=18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845" w:anchor="sub_id=1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; </w:t>
      </w:r>
      <w:r>
        <w:rPr>
          <w:rStyle w:val="s3"/>
        </w:rPr>
        <w:t xml:space="preserve">от 19.02.07 г. </w:t>
      </w:r>
      <w:hyperlink r:id="rId846" w:anchor="sub_id=187" w:history="1">
        <w:r>
          <w:rPr>
            <w:rStyle w:val="a3"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847" w:anchor="sub_id=1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187. </w:t>
      </w:r>
      <w:r>
        <w:rPr>
          <w:rStyle w:val="s0"/>
        </w:rPr>
        <w:t xml:space="preserve">Необеспечение резидентом выполнения </w:t>
      </w:r>
      <w:r>
        <w:rPr>
          <w:rStyle w:val="s0"/>
        </w:rPr>
        <w:t>обязанности по репатриации валюты</w:t>
      </w:r>
    </w:p>
    <w:p w:rsidR="00000000" w:rsidRDefault="00850BD6">
      <w:pPr>
        <w:ind w:firstLine="400"/>
        <w:jc w:val="both"/>
      </w:pPr>
      <w:r>
        <w:rPr>
          <w:rStyle w:val="s0"/>
        </w:rPr>
        <w:t>Необеспечение резидентом зачисления на банковские счета в уполномоченных банках национальной и иностранной валюты, полученной резидентом в оплату экспорта товаров (работ, услуг) либо переведенной резидентом в пользу нерези</w:t>
      </w:r>
      <w:r>
        <w:rPr>
          <w:rStyle w:val="s0"/>
        </w:rPr>
        <w:t>дента для осуществления расчетов по импорту товаров (работ, услуг), в случае неисполнения и (или) неполного исполнения обязательств нерезидентом в сроки, предусмотренные условиями сделки,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и должностных лиц, индивидуальных предп</w:t>
      </w:r>
      <w:r>
        <w:rPr>
          <w:rStyle w:val="s0"/>
        </w:rPr>
        <w:t>ринимателей в размере от пятнадцати до двадцати пяти, на юридических лиц, являющихся субъектами малого или среднего предпринимательства, - в размере от двухсот до четырехсот, на юридических лиц, являющихся субъектами крупного предпринимательства, - в разме</w:t>
      </w:r>
      <w:r>
        <w:rPr>
          <w:rStyle w:val="s0"/>
        </w:rPr>
        <w:t>ре от пятисот до одной тысячи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Примечание. Ответственность за совершение правонарушений, предусмотренных настоящей статьей, наступает в случаях, когда незачисленная валюта превышает сумму, эквивалентную десяти тысячам долларо</w:t>
      </w:r>
      <w:r>
        <w:rPr>
          <w:rStyle w:val="s0"/>
        </w:rPr>
        <w:t xml:space="preserve">в США, и если эти действия не содержат </w:t>
      </w:r>
      <w:hyperlink r:id="rId848" w:anchor="sub_id=2130000" w:history="1">
        <w:r>
          <w:rPr>
            <w:rStyle w:val="a3"/>
          </w:rPr>
          <w:t>признаков уголовно наказуемого деяния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136" w:name="SUB1880000"/>
      <w:bookmarkEnd w:id="136"/>
      <w:r>
        <w:rPr>
          <w:rStyle w:val="s3"/>
        </w:rPr>
        <w:t xml:space="preserve">В статью 188 внесены изменения в соответствии с Законом РК от 20.01.06 г. </w:t>
      </w:r>
      <w:hyperlink r:id="rId849" w:anchor="sub_id=188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850" w:anchor="sub_id=18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851" w:anchor="sub_id=3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852" w:anchor="sub_id=18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188. </w:t>
      </w:r>
      <w:r>
        <w:rPr>
          <w:rStyle w:val="s0"/>
        </w:rPr>
        <w:t>Проведение валютных операций с нарушением валютного законодательства</w:t>
      </w:r>
    </w:p>
    <w:p w:rsidR="00000000" w:rsidRDefault="00850BD6">
      <w:pPr>
        <w:ind w:firstLine="400"/>
        <w:jc w:val="both"/>
      </w:pPr>
      <w:r>
        <w:rPr>
          <w:rStyle w:val="s0"/>
        </w:rPr>
        <w:t>1. Проведение обменных операций с иностранной валютой не через уполномоченные банки и их обменные пункты, а также обменные пункты уполномоченных организаций, проведение запрещенных валютн</w:t>
      </w:r>
      <w:r>
        <w:rPr>
          <w:rStyle w:val="s0"/>
        </w:rPr>
        <w:t xml:space="preserve">ых операций между резидентами, проведение платежей и переводов денег не через счета в уполномоченных банках, когда такое требование установлено </w:t>
      </w:r>
      <w:hyperlink r:id="rId853" w:history="1">
        <w:r>
          <w:rPr>
            <w:rStyle w:val="a3"/>
          </w:rPr>
          <w:t>валютным законодательством</w:t>
        </w:r>
      </w:hyperlink>
      <w:r>
        <w:rPr>
          <w:rStyle w:val="s0"/>
        </w:rPr>
        <w:t>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предупрежд</w:t>
      </w:r>
      <w:r>
        <w:rPr>
          <w:rStyle w:val="s0"/>
        </w:rPr>
        <w:t>ение на физических и юридических лиц.</w:t>
      </w:r>
    </w:p>
    <w:p w:rsidR="00000000" w:rsidRDefault="00850BD6">
      <w:pPr>
        <w:ind w:firstLine="400"/>
        <w:jc w:val="both"/>
      </w:pPr>
      <w:bookmarkStart w:id="137" w:name="SUB1880200"/>
      <w:bookmarkEnd w:id="137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и юридических лиц, являющихся субъектами малого</w:t>
      </w:r>
      <w:r>
        <w:rPr>
          <w:rStyle w:val="s0"/>
        </w:rPr>
        <w:t xml:space="preserve"> или среднего предпринимательства, или некоммерческими организациями, в размере до семидесяти, на юридических лиц, являющихся субъектами крупного предпринимательства, — в размере до ста процентов от суммы операции, проведенной с нарушением установленного п</w:t>
      </w:r>
      <w:r>
        <w:rPr>
          <w:rStyle w:val="s0"/>
        </w:rPr>
        <w:t>орядка.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854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19 апреля 2001 г. № ТК-2-2-9-2876.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>В статью 189 внесены изменения в соответствии с Закон</w:t>
      </w:r>
      <w:r>
        <w:rPr>
          <w:rStyle w:val="s3"/>
        </w:rPr>
        <w:t xml:space="preserve">ом РК от 20.01.06 г. </w:t>
      </w:r>
      <w:hyperlink r:id="rId855" w:anchor="sub_id=18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856" w:anchor="sub_id=18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850BD6">
      <w:pPr>
        <w:ind w:firstLine="400"/>
        <w:jc w:val="both"/>
      </w:pPr>
      <w:r>
        <w:rPr>
          <w:rStyle w:val="s1"/>
        </w:rPr>
        <w:t xml:space="preserve">Статья 189. </w:t>
      </w:r>
      <w:r>
        <w:rPr>
          <w:rStyle w:val="s0"/>
        </w:rPr>
        <w:t xml:space="preserve">Исключена в соответствии с </w:t>
      </w:r>
      <w:hyperlink r:id="rId857" w:anchor="sub_id=3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314-III </w:t>
      </w:r>
      <w:r>
        <w:rPr>
          <w:rStyle w:val="s3"/>
        </w:rPr>
        <w:t>(введено в действие с 1 января 2007 года) (</w:t>
      </w:r>
      <w:hyperlink r:id="rId858" w:anchor="sub_id=18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138" w:name="SUB1900000"/>
      <w:bookmarkEnd w:id="138"/>
      <w:r>
        <w:rPr>
          <w:rStyle w:val="s3"/>
        </w:rPr>
        <w:t xml:space="preserve">Статья 190 изложена в редакции Закона РК от 19.02.07 г. </w:t>
      </w:r>
      <w:hyperlink r:id="rId859" w:anchor="sub_id=190" w:history="1">
        <w:r>
          <w:rPr>
            <w:rStyle w:val="a3"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860" w:anchor="sub_id=19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190. </w:t>
      </w:r>
      <w:r>
        <w:rPr>
          <w:rStyle w:val="s0"/>
        </w:rPr>
        <w:t>Незаконное использование инсайдерской информации</w:t>
      </w:r>
    </w:p>
    <w:p w:rsidR="00000000" w:rsidRDefault="00850BD6">
      <w:pPr>
        <w:ind w:firstLine="400"/>
        <w:jc w:val="both"/>
      </w:pPr>
      <w:r>
        <w:rPr>
          <w:rStyle w:val="s0"/>
        </w:rPr>
        <w:t>Действия инсайдеров по передаче инсайдерской информации третьим лицам или незаконному ее раскр</w:t>
      </w:r>
      <w:r>
        <w:rPr>
          <w:rStyle w:val="s0"/>
        </w:rPr>
        <w:t>ытию, а также представление третьим лицам рекомендаций о совершении сделок с ценными бумагами, основанных на инсайдерской информации, если они не причинили крупный ущерб, -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 xml:space="preserve">влекут штраф в размере от ста до двухсот </w:t>
      </w:r>
      <w:hyperlink r:id="rId86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jc w:val="both"/>
      </w:pPr>
      <w:bookmarkStart w:id="139" w:name="SUB1910000"/>
      <w:bookmarkEnd w:id="139"/>
      <w:r>
        <w:rPr>
          <w:rStyle w:val="s3"/>
        </w:rPr>
        <w:t xml:space="preserve">Статья 191 изложена в редакции </w:t>
      </w:r>
      <w:hyperlink r:id="rId862" w:anchor="sub_id=1030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16.05.03 г. № 416-II (</w:t>
      </w:r>
      <w:hyperlink r:id="rId863" w:anchor="sub_id=19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 статью внесены изменения в соответствии с </w:t>
      </w:r>
      <w:hyperlink r:id="rId864" w:anchor="sub_id=2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865" w:anchor="sub_id=19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66" w:anchor="sub_id=30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867" w:anchor="sub_id=19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191</w:t>
      </w:r>
      <w:r>
        <w:rPr>
          <w:rStyle w:val="s0"/>
        </w:rPr>
        <w:t>. Нарушение срока представления документов для регистрации изменений и дополнений в проспект выпуска объявленных акций</w:t>
      </w:r>
    </w:p>
    <w:p w:rsidR="00000000" w:rsidRDefault="00850BD6">
      <w:pPr>
        <w:ind w:firstLine="400"/>
        <w:jc w:val="both"/>
      </w:pPr>
      <w:r>
        <w:rPr>
          <w:rStyle w:val="s0"/>
        </w:rPr>
        <w:t>Нарушение эмитентом установленного законодательством Республики Казахстан срока представления документов для ре</w:t>
      </w:r>
      <w:r>
        <w:rPr>
          <w:rStyle w:val="s0"/>
        </w:rPr>
        <w:t>гистрации изменений и дополнений в проспект выпуска объявленных акций -</w:t>
      </w:r>
    </w:p>
    <w:p w:rsidR="00000000" w:rsidRDefault="00850BD6">
      <w:pPr>
        <w:spacing w:after="240"/>
        <w:ind w:firstLine="400"/>
        <w:jc w:val="both"/>
      </w:pPr>
      <w:r>
        <w:t>влечет штраф на должностных лиц эмитента от сорока до двухсот месячных расчетных показателей.</w:t>
      </w:r>
    </w:p>
    <w:p w:rsidR="00000000" w:rsidRDefault="00850BD6">
      <w:pPr>
        <w:jc w:val="both"/>
      </w:pPr>
      <w:bookmarkStart w:id="140" w:name="SUB1920000"/>
      <w:bookmarkEnd w:id="140"/>
      <w:r>
        <w:rPr>
          <w:rStyle w:val="s3"/>
        </w:rPr>
        <w:t xml:space="preserve">В статью 192 внесены изменения в соответствии с </w:t>
      </w:r>
      <w:hyperlink r:id="rId868" w:anchor="sub_id=2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869" w:anchor="sub_id=19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192.</w:t>
      </w:r>
      <w:r>
        <w:t xml:space="preserve"> Недобросовестная реклама дея</w:t>
      </w:r>
      <w:r>
        <w:t xml:space="preserve">тельности на рынке ценных бумаг </w:t>
      </w:r>
    </w:p>
    <w:p w:rsidR="00000000" w:rsidRDefault="00850BD6">
      <w:pPr>
        <w:ind w:firstLine="400"/>
        <w:jc w:val="both"/>
      </w:pPr>
      <w:hyperlink r:id="rId870" w:anchor="sub_id=140000" w:history="1">
        <w:r>
          <w:rPr>
            <w:rStyle w:val="a3"/>
          </w:rPr>
          <w:t>Недобросовестная реклама</w:t>
        </w:r>
      </w:hyperlink>
      <w:r>
        <w:t xml:space="preserve"> деятельности на рынке ценных бумаг путем представления и распространения субъектами рынка ценных бумаг недостоверны</w:t>
      </w:r>
      <w:r>
        <w:t xml:space="preserve">х на момент публикации рекламы сведений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рекламодателя в размере от сорока до двухсот </w:t>
      </w:r>
      <w:hyperlink r:id="rId871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bookmarkStart w:id="141" w:name="SUB1930000"/>
      <w:bookmarkEnd w:id="141"/>
      <w:r>
        <w:rPr>
          <w:rStyle w:val="s3"/>
        </w:rPr>
        <w:t xml:space="preserve">В статью 193 внесены изменения </w:t>
      </w:r>
      <w:hyperlink r:id="rId872" w:anchor="sub_id=103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873" w:anchor="sub_id=19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4" w:anchor="sub_id=2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875" w:anchor="sub_id=19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6" w:anchor="sub_id=305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08.07.05 г. № 72-III (</w:t>
      </w:r>
      <w:hyperlink r:id="rId877" w:anchor="sub_id=19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78" w:anchor="sub_id=19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879" w:anchor="sub_id=19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193.</w:t>
      </w:r>
      <w:r>
        <w:t xml:space="preserve"> Представление недостоверных сведений уполномоченному органу на рынке ценных бумаг </w:t>
      </w:r>
    </w:p>
    <w:p w:rsidR="00000000" w:rsidRDefault="00850BD6">
      <w:pPr>
        <w:ind w:firstLine="400"/>
        <w:jc w:val="both"/>
      </w:pPr>
      <w:r>
        <w:t>1. Непредставление либо представление недостоверных сведений субъект</w:t>
      </w:r>
      <w:r>
        <w:t xml:space="preserve">ом рынка ценных бумаг уполномоченному органу для государственной регистрации выпуска эмиссионных ценных бумаг, утверждения отчета об итогах размещения </w:t>
      </w:r>
      <w:r>
        <w:rPr>
          <w:rStyle w:val="s0"/>
        </w:rPr>
        <w:t>и (или) погашения</w:t>
      </w:r>
      <w:r>
        <w:t xml:space="preserve"> эмиссионных ценных бумаг, получения лицензии на осуществление деятельности на рынке цен</w:t>
      </w:r>
      <w:r>
        <w:t xml:space="preserve">ных бумаг, отчетности о своей деятельности, а равно неисполнение </w:t>
      </w:r>
      <w:r>
        <w:rPr>
          <w:rStyle w:val="s0"/>
        </w:rPr>
        <w:t xml:space="preserve">субъектом рынка ценных бумаг требований уполномоченного органа, указанных в ограниченных мерах воздействия, </w:t>
      </w:r>
      <w:r>
        <w:t xml:space="preserve">- </w:t>
      </w:r>
    </w:p>
    <w:p w:rsidR="00000000" w:rsidRDefault="00850BD6">
      <w:pPr>
        <w:ind w:firstLine="400"/>
        <w:jc w:val="both"/>
      </w:pPr>
      <w:r>
        <w:t xml:space="preserve">влекут штраф </w:t>
      </w:r>
      <w:r>
        <w:rPr>
          <w:rStyle w:val="s0"/>
        </w:rPr>
        <w:t xml:space="preserve">на должностное лицо в размере от сорока до семидесяти, </w:t>
      </w:r>
      <w:r>
        <w:t>на юридическ</w:t>
      </w:r>
      <w:r>
        <w:t xml:space="preserve">их лиц в размере от сорока до двухсот месячных расчетных показателей. </w:t>
      </w:r>
    </w:p>
    <w:p w:rsidR="00000000" w:rsidRDefault="00850BD6">
      <w:pPr>
        <w:ind w:firstLine="400"/>
        <w:jc w:val="both"/>
      </w:pPr>
      <w:r>
        <w:t xml:space="preserve">2. Представление субъектом рынка ценных бумаг уполномоченному органу заведомо ложных сведений об операциях с ценными бумагами, не имеющее признаков </w:t>
      </w:r>
      <w:hyperlink r:id="rId880" w:anchor="sub_id=204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юридических лиц в размере от пятидесяти до трехсот </w:t>
      </w:r>
      <w:hyperlink r:id="rId881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bookmarkStart w:id="142" w:name="SUB1940000"/>
      <w:bookmarkEnd w:id="142"/>
      <w:r>
        <w:rPr>
          <w:rStyle w:val="s3"/>
        </w:rPr>
        <w:t>В статью 194 в</w:t>
      </w:r>
      <w:r>
        <w:rPr>
          <w:rStyle w:val="s3"/>
        </w:rPr>
        <w:t xml:space="preserve">несены изменения в соответствии с </w:t>
      </w:r>
      <w:hyperlink r:id="rId882" w:anchor="sub_id=2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883" w:anchor="sub_id=19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4" w:anchor="sub_id=306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885" w:anchor="sub_id=19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86" w:anchor="sub_id=19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887" w:anchor="sub_id=1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194.</w:t>
      </w:r>
      <w:r>
        <w:t xml:space="preserve"> Нарушение прав держателей ценных бумаг </w:t>
      </w:r>
    </w:p>
    <w:p w:rsidR="00000000" w:rsidRDefault="00850BD6">
      <w:pPr>
        <w:ind w:firstLine="400"/>
        <w:jc w:val="both"/>
      </w:pPr>
      <w:r>
        <w:t>Нарушение должностными</w:t>
      </w:r>
      <w:r>
        <w:t xml:space="preserve"> лицами акционерного общества прав акционеров на управление делами акционерного общества, порядка распределения части дохода (выплаты дивидендов), </w:t>
      </w:r>
      <w:r>
        <w:rPr>
          <w:rStyle w:val="s0"/>
        </w:rPr>
        <w:t>на преимущественную покупку ценных бумаг,</w:t>
      </w:r>
      <w:r>
        <w:t xml:space="preserve"> на получение информации о деятельности общества, а также нарушение </w:t>
      </w:r>
      <w:r>
        <w:t xml:space="preserve">порядка созыва и проведения общего собрания акционеров, установленного </w:t>
      </w:r>
      <w:hyperlink r:id="rId888" w:anchor="sub_id=370000" w:history="1">
        <w:r>
          <w:rPr>
            <w:rStyle w:val="a3"/>
          </w:rPr>
          <w:t>законодательством</w:t>
        </w:r>
      </w:hyperlink>
      <w:r>
        <w:t xml:space="preserve">, - </w:t>
      </w:r>
    </w:p>
    <w:p w:rsidR="00000000" w:rsidRDefault="00850BD6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 xml:space="preserve">от пятидесяти до двухсот </w:t>
      </w:r>
      <w:r>
        <w:t xml:space="preserve">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Нарушение должностными лицами эмитента установленного законодательством порядка выплаты вознаграждения по облигациям и (или) их погашения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от пятидесяти до двухсот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143" w:name="SUB194010000"/>
      <w:bookmarkEnd w:id="143"/>
      <w:r>
        <w:rPr>
          <w:rStyle w:val="s3"/>
        </w:rPr>
        <w:t>Кодекс дополнен статьей 194-1</w:t>
      </w:r>
      <w:r>
        <w:rPr>
          <w:rStyle w:val="s3"/>
        </w:rPr>
        <w:t xml:space="preserve"> в соответствии с </w:t>
      </w:r>
      <w:hyperlink r:id="rId889" w:anchor="sub_id=3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194-1</w:t>
      </w:r>
      <w:r>
        <w:rPr>
          <w:rStyle w:val="s0"/>
        </w:rPr>
        <w:t>. Нарушение порядка выкупа акций</w:t>
      </w:r>
    </w:p>
    <w:p w:rsidR="00000000" w:rsidRDefault="00850BD6">
      <w:pPr>
        <w:ind w:firstLine="400"/>
        <w:jc w:val="both"/>
      </w:pPr>
      <w:r>
        <w:rPr>
          <w:rStyle w:val="s0"/>
        </w:rPr>
        <w:t>Нарушение порядка выкупа акций, установленного законодательными актами Республики Казахстан, в том числе выкуп акционерным обществом размещенных акций данного общества при отсутствии методики определения стоимости акций при их выкупе, утвержденной общим со</w:t>
      </w:r>
      <w:r>
        <w:rPr>
          <w:rStyle w:val="s0"/>
        </w:rPr>
        <w:t>бранием акционеров общества,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от пятидесяти до ста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144" w:name="SUB1950000"/>
      <w:bookmarkEnd w:id="144"/>
      <w:r>
        <w:rPr>
          <w:rStyle w:val="s3"/>
        </w:rPr>
        <w:t xml:space="preserve">В статью 195 внесены изменения в соответствии с Законом РК от 20.01.06 г. </w:t>
      </w:r>
      <w:hyperlink r:id="rId890" w:anchor="sub_id=19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891" w:anchor="sub_id=19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195.</w:t>
      </w:r>
      <w:r>
        <w:t xml:space="preserve"> Нарушение порядка совершения сделок с ценными бумагами </w:t>
      </w:r>
    </w:p>
    <w:p w:rsidR="00000000" w:rsidRDefault="00850BD6">
      <w:pPr>
        <w:ind w:firstLine="400"/>
        <w:jc w:val="both"/>
      </w:pPr>
      <w:r>
        <w:t>Наруш</w:t>
      </w:r>
      <w:r>
        <w:t xml:space="preserve">ение установленного </w:t>
      </w:r>
      <w:hyperlink r:id="rId892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порядка совершения сделок с ценными бумагами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пятидесяти до ста, на должностных лиц, ин</w:t>
      </w:r>
      <w:r>
        <w:rPr>
          <w:rStyle w:val="s0"/>
        </w:rPr>
        <w:t>дивидуальных предпринимателей - в размере от ста до двухсот, на юридических лиц, являющихся субъектами малого или среднего предпринимательства, - в размере от двухсот до трехсот, на юридических лиц, являющихся субъектами крупного предпринимательства, - в р</w:t>
      </w:r>
      <w:r>
        <w:rPr>
          <w:rStyle w:val="s0"/>
        </w:rPr>
        <w:t>азмере от четырехсот до пятисот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145" w:name="SUB195010000"/>
      <w:bookmarkEnd w:id="145"/>
      <w:r>
        <w:rPr>
          <w:rStyle w:val="s3"/>
        </w:rPr>
        <w:t xml:space="preserve">Кодекс дополнен статьей 195-1 в соответствии с </w:t>
      </w:r>
      <w:hyperlink r:id="rId893" w:anchor="sub_id=30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195-1</w:t>
      </w:r>
      <w:r>
        <w:rPr>
          <w:rStyle w:val="s0"/>
        </w:rPr>
        <w:t>. Совершение сделок в целях манипулирования ценами на ценные бумаги</w:t>
      </w:r>
    </w:p>
    <w:p w:rsidR="00000000" w:rsidRDefault="00850BD6">
      <w:pPr>
        <w:ind w:firstLine="400"/>
        <w:jc w:val="both"/>
      </w:pPr>
      <w:r>
        <w:rPr>
          <w:rStyle w:val="s0"/>
        </w:rPr>
        <w:t>Совершение сделок субъектами рынка ценных бумаг в целях манипулирования ценами на ценные бумаги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до двухсот, на должностных лиц - в размере от сор</w:t>
      </w:r>
      <w:r>
        <w:rPr>
          <w:rStyle w:val="s0"/>
        </w:rPr>
        <w:t>ока до трехсот, на юридических лиц - от ста до пятисот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146" w:name="SUB1960000"/>
      <w:bookmarkEnd w:id="146"/>
      <w:r>
        <w:rPr>
          <w:rStyle w:val="s3"/>
        </w:rPr>
        <w:t xml:space="preserve">В статью 196 внесены изменения </w:t>
      </w:r>
      <w:hyperlink r:id="rId894" w:anchor="sub_id=103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16.05.03 г. № 416-II (</w:t>
      </w:r>
      <w:hyperlink r:id="rId895" w:anchor="sub_id=19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896" w:anchor="sub_id=3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897" w:anchor="sub_id=19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статья изложена в редакции </w:t>
      </w:r>
      <w:hyperlink r:id="rId898" w:anchor="sub_id=308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08.07.05 г. № 72-III (</w:t>
      </w:r>
      <w:hyperlink r:id="rId899" w:anchor="sub_id=19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196</w:t>
      </w:r>
      <w:r>
        <w:rPr>
          <w:rStyle w:val="s0"/>
        </w:rPr>
        <w:t>. Нарушение порядка регистрации сделок с ценными бумагами, учета и подтверждения прав по ним</w:t>
      </w:r>
    </w:p>
    <w:p w:rsidR="00000000" w:rsidRDefault="00850BD6">
      <w:pPr>
        <w:ind w:firstLine="400"/>
        <w:jc w:val="both"/>
      </w:pPr>
      <w:r>
        <w:rPr>
          <w:rStyle w:val="s0"/>
        </w:rPr>
        <w:t>Нарушение профессиональным участником рынка ценных бумаг порядка</w:t>
      </w:r>
      <w:r>
        <w:rPr>
          <w:rStyle w:val="s0"/>
        </w:rPr>
        <w:t xml:space="preserve"> ведения системы реестров держателей ценных бумаг или системы учета номинального держания, а равно нарушение порядка подтверждения прав по ценным бумагам, не имеющие признаков </w:t>
      </w:r>
      <w:hyperlink r:id="rId900" w:anchor="sub_id=2050000" w:history="1">
        <w:r>
          <w:rPr>
            <w:rStyle w:val="a3"/>
          </w:rPr>
          <w:t>уголовно наказуемого</w:t>
        </w:r>
      </w:hyperlink>
      <w:r>
        <w:rPr>
          <w:rStyle w:val="s0"/>
        </w:rPr>
        <w:t xml:space="preserve"> деяния,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юридических лиц в размере от сорока до двухсот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147" w:name="SUB196010000"/>
      <w:bookmarkEnd w:id="147"/>
      <w:r>
        <w:rPr>
          <w:rStyle w:val="s3"/>
        </w:rPr>
        <w:t xml:space="preserve">Кодекс дополнен статьей 196-1 в соответствии с </w:t>
      </w:r>
      <w:hyperlink r:id="rId901" w:anchor="sub_id=30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196-1</w:t>
      </w:r>
      <w:r>
        <w:rPr>
          <w:rStyle w:val="s0"/>
        </w:rPr>
        <w:t>. Нарушение эмитентом условий и порядка выпуска и (или) размещения эмиссионных ценных бумаг</w:t>
      </w:r>
    </w:p>
    <w:p w:rsidR="00000000" w:rsidRDefault="00850BD6">
      <w:pPr>
        <w:ind w:firstLine="400"/>
        <w:jc w:val="both"/>
      </w:pPr>
      <w:r>
        <w:rPr>
          <w:rStyle w:val="s0"/>
        </w:rPr>
        <w:t>Нарушение эмитентом условий и порядка выпуска и (или) размещения эмиссионных ценных бумаг, установленных законодат</w:t>
      </w:r>
      <w:r>
        <w:rPr>
          <w:rStyle w:val="s0"/>
        </w:rPr>
        <w:t>ельством Республики Казахстан,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от двухсот до четырехсот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148" w:name="SUB1970000"/>
      <w:bookmarkEnd w:id="148"/>
      <w:r>
        <w:rPr>
          <w:rStyle w:val="s3"/>
        </w:rPr>
        <w:t xml:space="preserve">В статью 197 внесены изменения </w:t>
      </w:r>
      <w:hyperlink r:id="rId902" w:anchor="sub_id=103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16.05.03 г. № 416-II (</w:t>
      </w:r>
      <w:hyperlink r:id="rId903" w:anchor="sub_id=19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4" w:anchor="sub_id=3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905" w:anchor="sub_id=19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06" w:anchor="sub_id=31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907" w:anchor="sub_id=19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197.</w:t>
      </w:r>
      <w:r>
        <w:t xml:space="preserve"> Нарушение срока представления отчета об итогах </w:t>
      </w:r>
      <w:r>
        <w:rPr>
          <w:rStyle w:val="s0"/>
        </w:rPr>
        <w:t>размещения и (или) погашения</w:t>
      </w:r>
      <w:r>
        <w:t xml:space="preserve"> ценных бумаг </w:t>
      </w:r>
    </w:p>
    <w:p w:rsidR="00000000" w:rsidRDefault="00850BD6">
      <w:pPr>
        <w:ind w:firstLine="400"/>
        <w:jc w:val="both"/>
      </w:pPr>
      <w:r>
        <w:t xml:space="preserve">Нарушение эмитентом установленного </w:t>
      </w:r>
      <w:hyperlink r:id="rId908" w:anchor="sub_id=24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срока представления отчета об итогах </w:t>
      </w:r>
      <w:r>
        <w:rPr>
          <w:rStyle w:val="s0"/>
        </w:rPr>
        <w:t>размещения и (или) погашения</w:t>
      </w:r>
      <w:r>
        <w:t xml:space="preserve"> ценных бумаг - </w:t>
      </w:r>
    </w:p>
    <w:p w:rsidR="00000000" w:rsidRDefault="00850BD6">
      <w:pPr>
        <w:spacing w:after="240"/>
        <w:ind w:firstLine="400"/>
        <w:jc w:val="both"/>
      </w:pPr>
      <w:r>
        <w:t>влечет штраф на должностных лиц от сорока до двухсот месячных расчетных показателей.</w:t>
      </w:r>
    </w:p>
    <w:p w:rsidR="00000000" w:rsidRDefault="00850BD6">
      <w:pPr>
        <w:jc w:val="both"/>
      </w:pPr>
      <w:bookmarkStart w:id="149" w:name="SUB197010000"/>
      <w:bookmarkEnd w:id="149"/>
      <w:r>
        <w:rPr>
          <w:rStyle w:val="s3"/>
        </w:rPr>
        <w:t>Кодекс дополнен статьей 197-1 в соо</w:t>
      </w:r>
      <w:r>
        <w:rPr>
          <w:rStyle w:val="s3"/>
        </w:rPr>
        <w:t xml:space="preserve">тветствии с </w:t>
      </w:r>
      <w:hyperlink r:id="rId909" w:anchor="sub_id=3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197-1.</w:t>
      </w:r>
      <w:r>
        <w:t xml:space="preserve"> Нарушение профессиональным участником рынка ценных бумаг и организатором торгов с ценными бумагами требований, уста</w:t>
      </w:r>
      <w:r>
        <w:t xml:space="preserve">новленных законодательством к их деятельности </w:t>
      </w:r>
    </w:p>
    <w:p w:rsidR="00000000" w:rsidRDefault="00850BD6">
      <w:pPr>
        <w:ind w:firstLine="400"/>
        <w:jc w:val="both"/>
      </w:pPr>
      <w:r>
        <w:t>Неоднократное (два и более раза в течение последовательных календарных месяцев) нарушение профессиональным участником рынка ценных бумаг и организатором торгов с ценными бумагами требований, установленных зако</w:t>
      </w:r>
      <w:r>
        <w:t xml:space="preserve">нодательством к их деятельности,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до трехсот месячных расчетных показателей.</w:t>
      </w:r>
    </w:p>
    <w:p w:rsidR="00000000" w:rsidRDefault="00850BD6">
      <w:pPr>
        <w:ind w:left="1200" w:hanging="800"/>
        <w:jc w:val="both"/>
      </w:pPr>
      <w:bookmarkStart w:id="150" w:name="SUB1980000"/>
      <w:bookmarkEnd w:id="150"/>
      <w:r>
        <w:rPr>
          <w:rStyle w:val="s1"/>
        </w:rPr>
        <w:t>Статья 198.</w:t>
      </w:r>
      <w:r>
        <w:t xml:space="preserve"> Нарушение профессиональным участником рынка ценных бумаг срока представления отчетов </w:t>
      </w:r>
    </w:p>
    <w:p w:rsidR="00000000" w:rsidRDefault="00850BD6">
      <w:pPr>
        <w:ind w:firstLine="400"/>
        <w:jc w:val="both"/>
      </w:pPr>
      <w:r>
        <w:t xml:space="preserve">Нарушение профессиональным участником рынка ценных бумаг установленного </w:t>
      </w:r>
      <w:hyperlink r:id="rId910" w:anchor="sub_id=520000" w:history="1">
        <w:r>
          <w:rPr>
            <w:rStyle w:val="a3"/>
          </w:rPr>
          <w:t>законодательством Республики Казахстан срока</w:t>
        </w:r>
      </w:hyperlink>
      <w:r>
        <w:t xml:space="preserve"> представления отчетов о своей деятельности в уполномочен</w:t>
      </w:r>
      <w:r>
        <w:t xml:space="preserve">ный орган на рынке ценных бумаг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должностных лиц в размере от ста до двухсот </w:t>
      </w:r>
      <w:hyperlink r:id="rId911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bookmarkStart w:id="151" w:name="SUB1990000"/>
      <w:bookmarkEnd w:id="151"/>
      <w:r>
        <w:rPr>
          <w:rStyle w:val="s3"/>
        </w:rPr>
        <w:t xml:space="preserve">В статью 199 внесены изменения </w:t>
      </w:r>
      <w:hyperlink r:id="rId912" w:anchor="sub_id=3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08.07.05 г. № 72-III (</w:t>
      </w:r>
      <w:hyperlink r:id="rId913" w:anchor="sub_id=19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199.</w:t>
      </w:r>
      <w:r>
        <w:t xml:space="preserve"> Опубликование эмитентом не</w:t>
      </w:r>
      <w:r>
        <w:t xml:space="preserve">полной или недостоверной информации о своей деятельности </w:t>
      </w:r>
    </w:p>
    <w:p w:rsidR="00000000" w:rsidRDefault="00850BD6">
      <w:pPr>
        <w:ind w:firstLine="400"/>
        <w:jc w:val="both"/>
      </w:pPr>
      <w:r>
        <w:t xml:space="preserve">Опубликование в </w:t>
      </w:r>
      <w:r>
        <w:rPr>
          <w:rStyle w:val="s0"/>
        </w:rPr>
        <w:t>средствах массовой информации</w:t>
      </w:r>
      <w:r>
        <w:t xml:space="preserve"> эмитентом неполной или недостоверной информации о деятельности на рынке ценных бумаг, подлежащей публикации в установленном </w:t>
      </w:r>
      <w:hyperlink r:id="rId914" w:anchor="sub_id=220000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порядке, - </w:t>
      </w:r>
    </w:p>
    <w:p w:rsidR="00000000" w:rsidRDefault="00850BD6">
      <w:pPr>
        <w:spacing w:after="240"/>
        <w:ind w:firstLine="400"/>
        <w:jc w:val="both"/>
      </w:pPr>
      <w:r>
        <w:t>влечет штраф на должностных лиц в размере от сорока до двухсот месячных расчетных показателей.</w:t>
      </w:r>
    </w:p>
    <w:p w:rsidR="00000000" w:rsidRDefault="00850BD6">
      <w:pPr>
        <w:ind w:left="1200" w:hanging="800"/>
        <w:jc w:val="both"/>
      </w:pPr>
      <w:bookmarkStart w:id="152" w:name="SUB2000000"/>
      <w:bookmarkEnd w:id="152"/>
      <w:r>
        <w:rPr>
          <w:rStyle w:val="s1"/>
        </w:rPr>
        <w:t>Статья 200.</w:t>
      </w:r>
      <w:r>
        <w:t xml:space="preserve"> Нарушение обязанности по раскрытию информац</w:t>
      </w:r>
      <w:r>
        <w:t xml:space="preserve">ии на рынке ценных бумаг </w:t>
      </w:r>
    </w:p>
    <w:p w:rsidR="00000000" w:rsidRDefault="00850BD6">
      <w:pPr>
        <w:ind w:firstLine="400"/>
        <w:jc w:val="both"/>
      </w:pPr>
      <w:r>
        <w:t xml:space="preserve">Невыполнение субъектами рынка ценных бумаг обязанности по раскрытию информации в порядке и на условиях, определяемых </w:t>
      </w:r>
      <w:hyperlink r:id="rId915" w:anchor="sub_id=1010000" w:history="1">
        <w:r>
          <w:rPr>
            <w:rStyle w:val="a3"/>
          </w:rPr>
          <w:t>законодательством</w:t>
        </w:r>
      </w:hyperlink>
      <w:r>
        <w:t xml:space="preserve"> Республики </w:t>
      </w:r>
      <w:r>
        <w:t xml:space="preserve">Казахстан, - </w:t>
      </w:r>
    </w:p>
    <w:p w:rsidR="00000000" w:rsidRDefault="00850BD6">
      <w:pPr>
        <w:spacing w:after="240"/>
        <w:ind w:firstLine="400"/>
        <w:jc w:val="both"/>
      </w:pPr>
      <w:r>
        <w:t>влечет штраф на должностных лиц в размере от сорока до двухсот месячных расчетных показателей.</w:t>
      </w:r>
    </w:p>
    <w:p w:rsidR="00000000" w:rsidRDefault="00850BD6">
      <w:pPr>
        <w:jc w:val="both"/>
      </w:pPr>
      <w:bookmarkStart w:id="153" w:name="SUB2010000"/>
      <w:bookmarkEnd w:id="153"/>
      <w:r>
        <w:rPr>
          <w:rStyle w:val="s3"/>
        </w:rPr>
        <w:t xml:space="preserve">В статью 201 внесены изменения </w:t>
      </w:r>
      <w:hyperlink r:id="rId916" w:anchor="sub_id=102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13.03.03 г. № 394-II </w:t>
      </w:r>
      <w:r>
        <w:rPr>
          <w:rStyle w:val="s3"/>
        </w:rPr>
        <w:t>(</w:t>
      </w:r>
      <w:hyperlink r:id="rId917" w:anchor="sub_id=20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201.</w:t>
      </w:r>
      <w:r>
        <w:t xml:space="preserve"> Нарушение законодательства о рынке ценных бумаг накопительными пенсионными фондами и организациями, осуществляющими инвестиционное управление </w:t>
      </w:r>
      <w:r>
        <w:t xml:space="preserve">пенсионными активами </w:t>
      </w:r>
    </w:p>
    <w:p w:rsidR="00000000" w:rsidRDefault="00850BD6">
      <w:pPr>
        <w:ind w:firstLine="400"/>
        <w:jc w:val="both"/>
      </w:pPr>
      <w:r>
        <w:t>Нарушение накопительными пенсионными фондами порядка учета пенсионных накоплений на персональных счетах вкладчиков (получателей), а также нарушение организациями, осуществляющими инвестиционное управление пенсионными активами установл</w:t>
      </w:r>
      <w:r>
        <w:t xml:space="preserve">енного </w:t>
      </w:r>
      <w:hyperlink r:id="rId918" w:anchor="sub_id=690000" w:history="1">
        <w:r>
          <w:rPr>
            <w:rStyle w:val="a3"/>
          </w:rPr>
          <w:t>законодательством о рынке ценных бумаг</w:t>
        </w:r>
      </w:hyperlink>
      <w:r>
        <w:t xml:space="preserve"> порядка взаимоотношений с банками-кастодианами и накопительными пенсионными фондами, не причинившее крупного ущерба,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</w:t>
      </w:r>
      <w:r>
        <w:rPr>
          <w:rStyle w:val="s0"/>
        </w:rPr>
        <w:t xml:space="preserve">штраф на должностных лиц в размере от двухсот до четырехсот </w:t>
      </w:r>
      <w:hyperlink r:id="rId91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154" w:name="SUB201010000"/>
      <w:bookmarkEnd w:id="154"/>
      <w:r>
        <w:rPr>
          <w:rStyle w:val="s3"/>
        </w:rPr>
        <w:t xml:space="preserve">Кодекс дополнен статьей 201-1 в соответствии с Законом РК от 20.01.06 г. </w:t>
      </w:r>
      <w:hyperlink r:id="rId920" w:anchor="sub_id=2010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201</w:t>
      </w:r>
      <w:r>
        <w:rPr>
          <w:rStyle w:val="s0"/>
          <w:b/>
          <w:bCs/>
        </w:rPr>
        <w:t xml:space="preserve">-1. </w:t>
      </w:r>
      <w:r>
        <w:rPr>
          <w:rStyle w:val="s0"/>
        </w:rPr>
        <w:t>Нарушение требований законодательного акта Республики Казахстан об инвестиционных фондах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Нарушение акционерным инвестиционным фондом, управляющей компанией паевого инвестиционного фонда требований </w:t>
      </w:r>
      <w:hyperlink r:id="rId921" w:anchor="sub_id=450000" w:history="1">
        <w:r>
          <w:rPr>
            <w:rStyle w:val="a3"/>
          </w:rPr>
          <w:t>законодательного акта</w:t>
        </w:r>
      </w:hyperlink>
      <w:r>
        <w:rPr>
          <w:rStyle w:val="s0"/>
        </w:rPr>
        <w:t xml:space="preserve"> Республики Казахстан об инвестиционных ф</w:t>
      </w:r>
      <w:r>
        <w:rPr>
          <w:rStyle w:val="s0"/>
        </w:rPr>
        <w:t>ондах к содержанию информации о своей деятельности, показателях, характеризующих состав и стоимость чистых активов инвестиционного фонда, а также порядка ее опубликования и распространения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от ста до двухсот, на ю</w:t>
      </w:r>
      <w:r>
        <w:rPr>
          <w:rStyle w:val="s0"/>
        </w:rPr>
        <w:t>ридических лиц - в размере от трехсот до четырехсот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Распространение или опубликование акционерным инвестиционным фондом, управляющей компанией паевого инвестиционного фонда неточной, неполной или вводящей в заблуждение ин</w:t>
      </w:r>
      <w:r>
        <w:rPr>
          <w:rStyle w:val="s0"/>
        </w:rPr>
        <w:t>формации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от ста до двухсот, на юридических лиц - в размере от трехсот до четырехсот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ind w:firstLine="400"/>
        <w:jc w:val="both"/>
      </w:pPr>
      <w:bookmarkStart w:id="155" w:name="SUB2020000"/>
      <w:bookmarkEnd w:id="155"/>
      <w:r>
        <w:rPr>
          <w:rStyle w:val="s1"/>
        </w:rPr>
        <w:t>Статья 202.</w:t>
      </w:r>
      <w:r>
        <w:t xml:space="preserve"> Нарушение прав на информацию о ценных бумагах </w:t>
      </w:r>
    </w:p>
    <w:p w:rsidR="00000000" w:rsidRDefault="00850BD6">
      <w:pPr>
        <w:ind w:firstLine="400"/>
        <w:jc w:val="both"/>
      </w:pPr>
      <w:r>
        <w:t>Сокрытие информации о ценных бумага</w:t>
      </w:r>
      <w:r>
        <w:t xml:space="preserve">х, не являющейся </w:t>
      </w:r>
      <w:hyperlink r:id="rId922" w:anchor="sub_id=410000" w:history="1">
        <w:r>
          <w:rPr>
            <w:rStyle w:val="a3"/>
          </w:rPr>
          <w:t>коммерческой тайной</w:t>
        </w:r>
      </w:hyperlink>
      <w:r>
        <w:t xml:space="preserve">, а также препятствование в ее получении субъектами рынка ценных бумаг, если эти деяния не повлекли причинение крупного ущерба, - </w:t>
      </w:r>
    </w:p>
    <w:p w:rsidR="00000000" w:rsidRDefault="00850BD6">
      <w:pPr>
        <w:spacing w:after="240"/>
        <w:ind w:firstLine="400"/>
        <w:jc w:val="both"/>
      </w:pPr>
      <w:r>
        <w:t>влекут</w:t>
      </w:r>
      <w:r>
        <w:t xml:space="preserve"> штраф в размере до двадцати пяти месячных расчетных показателей.</w:t>
      </w:r>
    </w:p>
    <w:p w:rsidR="00000000" w:rsidRDefault="00850BD6">
      <w:pPr>
        <w:ind w:left="1200" w:hanging="800"/>
        <w:jc w:val="both"/>
      </w:pPr>
      <w:bookmarkStart w:id="156" w:name="SUB2030000"/>
      <w:bookmarkEnd w:id="156"/>
      <w:r>
        <w:rPr>
          <w:rStyle w:val="s1"/>
        </w:rPr>
        <w:t>Статья 203.</w:t>
      </w:r>
      <w:r>
        <w:t xml:space="preserve"> Нарушение ограничений, установленных </w:t>
      </w:r>
      <w:hyperlink r:id="rId923" w:anchor="sub_id=210000" w:history="1">
        <w:r>
          <w:rPr>
            <w:rStyle w:val="a3"/>
          </w:rPr>
          <w:t>законодательными актами</w:t>
        </w:r>
      </w:hyperlink>
      <w:r>
        <w:t xml:space="preserve"> Республики Казахстан, по проведени</w:t>
      </w:r>
      <w:r>
        <w:t xml:space="preserve">ю платежей </w:t>
      </w:r>
    </w:p>
    <w:p w:rsidR="00000000" w:rsidRDefault="00850BD6">
      <w:pPr>
        <w:ind w:firstLine="400"/>
        <w:jc w:val="both"/>
      </w:pPr>
      <w:r>
        <w:t xml:space="preserve">Осуществление юридическими лицами платежа в наличном порядке по гражданско-правовой сделке на сумму свыше четырех тысяч месячных расчетных показателей в пользу другого юридического лица - </w:t>
      </w:r>
    </w:p>
    <w:p w:rsidR="00000000" w:rsidRDefault="00850BD6">
      <w:pPr>
        <w:spacing w:after="240"/>
        <w:ind w:firstLine="400"/>
        <w:jc w:val="both"/>
      </w:pPr>
      <w:r>
        <w:t>влечет штраф на юридическое лицо, осуществившее платеж, в размере до пяти процентов от суммы платежа.</w:t>
      </w:r>
    </w:p>
    <w:p w:rsidR="00000000" w:rsidRDefault="00850BD6">
      <w:pPr>
        <w:jc w:val="both"/>
      </w:pPr>
      <w:bookmarkStart w:id="157" w:name="SUB2040000"/>
      <w:bookmarkEnd w:id="157"/>
      <w:r>
        <w:rPr>
          <w:rStyle w:val="s3"/>
        </w:rPr>
        <w:t xml:space="preserve">В статью 204 внесены изменения в соответствии с Законом РК от 20.01.06 г. </w:t>
      </w:r>
      <w:hyperlink r:id="rId924" w:anchor="sub_id=20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925" w:anchor="sub_id=2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26" w:anchor="sub_id=2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</w:t>
      </w:r>
      <w:r>
        <w:rPr>
          <w:rStyle w:val="s3"/>
        </w:rPr>
        <w:t>2.08 г. № 97-IV (</w:t>
      </w:r>
      <w:hyperlink r:id="rId927" w:anchor="sub_id=2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204.</w:t>
      </w:r>
      <w:r>
        <w:t xml:space="preserve"> Незаконные действия должностных лиц государственного учреждения и государственного предприятия на праве оперативного управлени</w:t>
      </w:r>
      <w:r>
        <w:t xml:space="preserve">я (казенного предприятия) по принятию денежных обязательств за счет средств государственного бюджета </w:t>
      </w:r>
    </w:p>
    <w:p w:rsidR="00000000" w:rsidRDefault="00850BD6">
      <w:pPr>
        <w:ind w:firstLine="400"/>
        <w:jc w:val="both"/>
      </w:pPr>
      <w:r>
        <w:t>1. Незаконные действия должностных лиц государственного учреждения или государственного предприятия на праве оперативного управления (казенного предприяти</w:t>
      </w:r>
      <w:r>
        <w:t xml:space="preserve">я) по принятию денежных обязательств за счет средств государственного бюджета без установленной </w:t>
      </w:r>
      <w:hyperlink r:id="rId928" w:anchor="sub_id=440000" w:history="1">
        <w:r>
          <w:rPr>
            <w:rStyle w:val="a3"/>
          </w:rPr>
          <w:t>законодательством</w:t>
        </w:r>
      </w:hyperlink>
      <w:r>
        <w:t xml:space="preserve"> регистрации гражданско-правовых сделок и (или) сверх сумм с</w:t>
      </w:r>
      <w:r>
        <w:t>мет, утвержденных уполномоченным органом, повлекшие ответственность Правительства Республики Казахстан или соответствующего местного исполнительного органа по обязательствам государственного учреждения или государственного предприятия на праве оперативного</w:t>
      </w:r>
      <w:r>
        <w:t xml:space="preserve"> управления (казенного предприятия), - </w:t>
      </w:r>
    </w:p>
    <w:p w:rsidR="00000000" w:rsidRDefault="00850BD6">
      <w:pPr>
        <w:ind w:firstLine="400"/>
        <w:jc w:val="both"/>
      </w:pPr>
      <w:r>
        <w:t xml:space="preserve">влекут штраф в размере пятидесяти </w:t>
      </w:r>
      <w:hyperlink r:id="rId929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ста месячных расчетных показателей.</w:t>
      </w:r>
    </w:p>
    <w:p w:rsidR="00000000" w:rsidRDefault="00850BD6">
      <w:pPr>
        <w:jc w:val="center"/>
      </w:pPr>
      <w:bookmarkStart w:id="158" w:name="SUB2050000"/>
      <w:bookmarkEnd w:id="158"/>
      <w:r>
        <w:rPr>
          <w:rStyle w:val="s1"/>
        </w:rPr>
        <w:t>Глава 16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Административные правонарушения в области н</w:t>
      </w:r>
      <w:r>
        <w:rPr>
          <w:rStyle w:val="s1"/>
        </w:rPr>
        <w:t>алогообложения</w:t>
      </w:r>
    </w:p>
    <w:p w:rsidR="00000000" w:rsidRDefault="00850BD6">
      <w:pPr>
        <w:jc w:val="both"/>
      </w:pPr>
      <w:r>
        <w:rPr>
          <w:rStyle w:val="s3"/>
        </w:rPr>
        <w:t xml:space="preserve">В статью 205 внесены изменения в соответствии с </w:t>
      </w:r>
      <w:hyperlink r:id="rId930" w:anchor="sub_id=20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931" w:anchor="sub_id=2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2" w:anchor="sub_id=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933" w:anchor="sub_id=2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4" w:anchor="sub_id=3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935" w:anchor="sub_id=2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36" w:anchor="sub_id=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937" w:anchor="sub_id=2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205.</w:t>
      </w:r>
      <w:r>
        <w:t xml:space="preserve"> Нарушение срока постановки на </w:t>
      </w:r>
      <w:r>
        <w:rPr>
          <w:rStyle w:val="s0"/>
        </w:rPr>
        <w:t xml:space="preserve">регистрационный </w:t>
      </w:r>
      <w:r>
        <w:t xml:space="preserve">учет в налоговом органе </w:t>
      </w:r>
    </w:p>
    <w:p w:rsidR="00000000" w:rsidRDefault="00850BD6">
      <w:pPr>
        <w:ind w:firstLine="400"/>
        <w:jc w:val="both"/>
      </w:pPr>
      <w:r>
        <w:t xml:space="preserve">1. Нарушение установленного законодательными актами Республики Казахстан </w:t>
      </w:r>
      <w:hyperlink r:id="rId938" w:history="1">
        <w:r>
          <w:rPr>
            <w:rStyle w:val="a3"/>
          </w:rPr>
          <w:t>срока подачи</w:t>
        </w:r>
      </w:hyperlink>
      <w:r>
        <w:t xml:space="preserve"> </w:t>
      </w:r>
      <w:r>
        <w:rPr>
          <w:rStyle w:val="s0"/>
        </w:rPr>
        <w:t xml:space="preserve">налогового </w:t>
      </w:r>
      <w:r>
        <w:t xml:space="preserve">заявления о постановке на регистрационный учет в налоговом органе, кроме случая, предусмотренного частью второй настоящей статьи,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</w:t>
      </w:r>
      <w:r>
        <w:rPr>
          <w:rStyle w:val="s0"/>
        </w:rPr>
        <w:t>нимателей, частных нотариусов, адвокатов - в размере пяти, на юридических лиц, являющихся субъектами малого или среднего предпринимательства или некоммерческими организациями, - в размере пятнадцати, на юридических лиц, являющихся субъектами крупного предп</w:t>
      </w:r>
      <w:r>
        <w:rPr>
          <w:rStyle w:val="s0"/>
        </w:rPr>
        <w:t>ринимательства, - в размере тридцати пяти месячных расчетных показателей</w:t>
      </w:r>
      <w:r>
        <w:t xml:space="preserve">. </w:t>
      </w:r>
    </w:p>
    <w:p w:rsidR="00000000" w:rsidRDefault="00850BD6">
      <w:pPr>
        <w:ind w:firstLine="400"/>
        <w:jc w:val="both"/>
      </w:pPr>
      <w:r>
        <w:t xml:space="preserve">2. Нарушение установленного законодательными актами Республики Казахстан срока подачи </w:t>
      </w:r>
      <w:r>
        <w:rPr>
          <w:rStyle w:val="s0"/>
        </w:rPr>
        <w:t xml:space="preserve">налогового </w:t>
      </w:r>
      <w:r>
        <w:t>заявления о постановке на регистрационный учет в налоговом органе более чем на девян</w:t>
      </w:r>
      <w:r>
        <w:t xml:space="preserve">осто дней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частных нотариусов, адвокатов - в размере восьми, на юридических лиц, являющихся субъектами малого или среднего предпринимательства или некоммерческими организациями, - в размер</w:t>
      </w:r>
      <w:r>
        <w:rPr>
          <w:rStyle w:val="s0"/>
        </w:rPr>
        <w:t xml:space="preserve">е тридцати, на юридических лиц, являющихся субъектами крупного предпринимательства, - в размере семидесяти </w:t>
      </w:r>
      <w:hyperlink r:id="rId93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rPr>
          <w:rStyle w:val="s0"/>
        </w:rPr>
        <w:t>2-1. Нарушение установленного законодательными актами Республики Казахстан срока подачи налогового заявления об изменении регистрационных данных индивидуальным предпринимателем для изменения данных, указанных в свидетельстве о государственной регистрации и</w:t>
      </w:r>
      <w:r>
        <w:rPr>
          <w:rStyle w:val="s0"/>
        </w:rPr>
        <w:t>ндивидуального предпринимателя, частным нотариусом, адвокатом об изменении места нахождения — влечет штраф в размере пяти месячных расчетных показателей.</w:t>
      </w:r>
    </w:p>
    <w:p w:rsidR="00000000" w:rsidRDefault="00850BD6">
      <w:pPr>
        <w:ind w:firstLine="400"/>
        <w:jc w:val="both"/>
      </w:pPr>
      <w:r>
        <w:t xml:space="preserve">3. Нарушение налогоплательщиком установленного законодательными актами Республики Казахстан </w:t>
      </w:r>
      <w:hyperlink r:id="rId940" w:anchor="sub_id=2080000" w:history="1">
        <w:r>
          <w:rPr>
            <w:rStyle w:val="a3"/>
          </w:rPr>
          <w:t>срока подачи налогового заявления</w:t>
        </w:r>
      </w:hyperlink>
      <w:r>
        <w:t xml:space="preserve"> в налоговый орган о постановке на </w:t>
      </w:r>
      <w:r>
        <w:rPr>
          <w:rStyle w:val="s0"/>
        </w:rPr>
        <w:t xml:space="preserve">регистрационный учет по налогу </w:t>
      </w:r>
      <w:r>
        <w:t xml:space="preserve">на добавленную стоимость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</w:t>
      </w:r>
      <w:r>
        <w:rPr>
          <w:rStyle w:val="s0"/>
        </w:rPr>
        <w:t>нимателей в размере пятнадцати месячных расчетных показателей, на юридических лиц, являющихся субъектами малого или среднего предпринимательства, - в размере пятнадцати, на юридических лиц, являющихся субъектами крупного предпринимательства, - в размере тр</w:t>
      </w:r>
      <w:r>
        <w:rPr>
          <w:rStyle w:val="s0"/>
        </w:rPr>
        <w:t>идцати процентов от суммы облагаемого оборота за период непостановки на учет.</w:t>
      </w:r>
    </w:p>
    <w:p w:rsidR="00000000" w:rsidRDefault="00850BD6">
      <w:pPr>
        <w:ind w:firstLine="400"/>
        <w:jc w:val="both"/>
      </w:pPr>
      <w:r>
        <w:t xml:space="preserve">4. Нарушение налогоплательщиком установленного налоговым законодательством Республики Казахстан </w:t>
      </w:r>
      <w:hyperlink r:id="rId941" w:anchor="sub_id=5310000" w:history="1">
        <w:r>
          <w:rPr>
            <w:rStyle w:val="a3"/>
          </w:rPr>
          <w:t>срока регистрации</w:t>
        </w:r>
      </w:hyperlink>
      <w:r>
        <w:t xml:space="preserve"> в налоговых органах по месту регистрационного учета начала осуществления отдельных видов предпринимательской деятельности, установленных налоговым законодательством,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 в </w:t>
      </w:r>
      <w:r>
        <w:rPr>
          <w:rStyle w:val="s0"/>
        </w:rPr>
        <w:t>размере десяти, на юридических лиц, являющихся субъектами малого или среднего предпринимательства, - в размере сорока пяти, на юридических лиц, являющихся субъектами крупного предпринимательства, - в размере семидесяти пяти месячных расчетных показателей.</w:t>
      </w:r>
    </w:p>
    <w:p w:rsidR="00000000" w:rsidRDefault="00850BD6">
      <w:pPr>
        <w:ind w:firstLine="400"/>
        <w:jc w:val="both"/>
      </w:pPr>
      <w:r>
        <w:t xml:space="preserve">5. Деяния, предусмотренные частью четвертой настоящей статьи, совершенные повторно в течение года после наложения административного взыскания,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двадцати, на юридических лиц, являю</w:t>
      </w:r>
      <w:r>
        <w:rPr>
          <w:rStyle w:val="s0"/>
        </w:rPr>
        <w:t xml:space="preserve">щихся субъектами малого или среднего предпринимательства, - в размере девяноста, на юридических лиц, являющихся субъектами крупного предпринимательства, - в размере ста пятидесяти </w:t>
      </w:r>
      <w:hyperlink r:id="rId942" w:history="1">
        <w:r>
          <w:rPr>
            <w:rStyle w:val="a3"/>
          </w:rPr>
          <w:t>месячных рас</w:t>
        </w:r>
        <w:r>
          <w:rPr>
            <w:rStyle w:val="a3"/>
          </w:rPr>
          <w:t>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 xml:space="preserve">Примечание. Понятие и термины налогового законодательства, используемые в настоящей главе, применяются только в том значении, в каком они используются в налоговом </w:t>
      </w:r>
      <w:hyperlink r:id="rId943" w:history="1">
        <w:r>
          <w:rPr>
            <w:rStyle w:val="a3"/>
          </w:rPr>
          <w:t>законодательстве</w:t>
        </w:r>
      </w:hyperlink>
      <w:r>
        <w:t xml:space="preserve"> Республики Казахстан.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944" w:anchor="sub_id=100" w:history="1">
        <w:r>
          <w:rPr>
            <w:rStyle w:val="a3"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по производству дел об административных правонарушениях в налоговых органах, </w:t>
      </w:r>
      <w:hyperlink r:id="rId94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НК-ЮУ-3-14/1443, </w:t>
      </w:r>
      <w:hyperlink r:id="rId94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МГД РК от 8 сентября 2001 г. № ЮД-2-2-12/7219, </w:t>
      </w:r>
      <w:hyperlink r:id="rId94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МГД РК от 28 августа 2001 г. № ЮД-2-2-12/4151 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Глава 16 дополнена статьей 205-1 в соответствии с </w:t>
      </w:r>
      <w:hyperlink r:id="rId948" w:anchor="sub_id=3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506-II. В статью 205</w:t>
      </w:r>
      <w:r>
        <w:rPr>
          <w:rStyle w:val="s3"/>
        </w:rPr>
        <w:t xml:space="preserve">-1 внесены изменения в соответствии с Законами РК от 13.12.04 г. </w:t>
      </w:r>
      <w:hyperlink r:id="rId949" w:anchor="sub_id=204" w:history="1">
        <w:r>
          <w:rPr>
            <w:rStyle w:val="a3"/>
            <w:i/>
            <w:iCs/>
            <w:bdr w:val="none" w:sz="0" w:space="0" w:color="auto" w:frame="1"/>
          </w:rPr>
          <w:t>№ 11-III</w:t>
        </w:r>
      </w:hyperlink>
      <w:r>
        <w:rPr>
          <w:rStyle w:val="s3"/>
        </w:rPr>
        <w:t xml:space="preserve"> (введены в действие с 1 января 2005 года) (</w:t>
      </w:r>
      <w:hyperlink r:id="rId950" w:anchor="sub_id=20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951" w:anchor="sub_id=2050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952" w:anchor="sub_id=20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953" w:anchor="sub_id=205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11.12.06 г. № 201-III (введен в действ</w:t>
      </w:r>
      <w:r>
        <w:rPr>
          <w:rStyle w:val="s3"/>
        </w:rPr>
        <w:t>ие с 1 января 2007 г.) (</w:t>
      </w:r>
      <w:hyperlink r:id="rId954" w:anchor="sub_id=20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55" w:anchor="sub_id=20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</w:t>
      </w:r>
      <w:r>
        <w:rPr>
          <w:rStyle w:val="s3"/>
        </w:rPr>
        <w:t>ействие с 1 января 2009 г.) (</w:t>
      </w:r>
      <w:hyperlink r:id="rId956" w:anchor="sub_id=20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205-1. </w:t>
      </w:r>
      <w:r>
        <w:rPr>
          <w:rStyle w:val="s0"/>
        </w:rPr>
        <w:t>Неправомерное осуществление деятельности при применении специального налогового режима</w:t>
      </w:r>
    </w:p>
    <w:p w:rsidR="00000000" w:rsidRDefault="00850BD6">
      <w:pPr>
        <w:ind w:firstLine="400"/>
        <w:jc w:val="both"/>
      </w:pPr>
      <w:r>
        <w:rPr>
          <w:rStyle w:val="s0"/>
        </w:rPr>
        <w:t>1. Осуществление деятел</w:t>
      </w:r>
      <w:r>
        <w:rPr>
          <w:rStyle w:val="s0"/>
        </w:rPr>
        <w:t>ьности при применении специального налогового режима с нарушением условий, предусмотренных законодательными актами Республики Казахстан для этого режима,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восьми, на должностных лиц, индивидуальных предпринимателей</w:t>
      </w:r>
      <w:r>
        <w:rPr>
          <w:rStyle w:val="s0"/>
        </w:rPr>
        <w:t xml:space="preserve"> — в размере пятнадцати, на юридических лиц, являющихся субъектами малого или среднего предпринимательства, — в размере тридцати, на юридических лиц, являющихся субъектами крупного предпринимательства, — в размере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пятнадцати, на должностных лиц, индивидуальных предпринимателей — в ра</w:t>
      </w:r>
      <w:r>
        <w:rPr>
          <w:rStyle w:val="s0"/>
        </w:rPr>
        <w:t>змере тридцати, на юридических лиц, являющихся субъектами малого или среднего предпринимательства, — в размере пятидесяти, на юридических лиц, являющихся субъектами крупного предпринимательства, — в размере семидесяти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3. Нар</w:t>
      </w:r>
      <w:r>
        <w:rPr>
          <w:rStyle w:val="s0"/>
        </w:rPr>
        <w:t>ушение индивидуальным предпринимателем срока подачи расчета для получения патента до тридцати календарных дней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4. Нарушение индивидуальным предпринимателем срока подачи расчета для получения п</w:t>
      </w:r>
      <w:r>
        <w:rPr>
          <w:rStyle w:val="s0"/>
        </w:rPr>
        <w:t>атента более тридцати календарных дней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двадцати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5. Действия, предусмотренные частями третьей и четвертой настоящей статьи, совершенные повторно в течение года после наложения административного взыска</w:t>
      </w:r>
      <w:r>
        <w:rPr>
          <w:rStyle w:val="s0"/>
        </w:rPr>
        <w:t>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в размере сорока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6. Осуществление предпринимательской деятельности индивидуальным предпринимателем в период действия заявления о временном приостановлении предпринимательской деятельности при применении с</w:t>
      </w:r>
      <w:r>
        <w:rPr>
          <w:rStyle w:val="s0"/>
        </w:rPr>
        <w:t>пециального налогового режима на основе патента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двадцати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7. Действия, предусмотренные частью шестой настоящей статьи, совершенные повторно в течение года после наложения административного взыскания, </w:t>
      </w:r>
      <w:r>
        <w:rPr>
          <w:rStyle w:val="s0"/>
        </w:rPr>
        <w:t>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в размере сорока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95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МФРК от 29 декабря 2006 года № НК-ЮУ-3-14/12259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205-2 в соответствии с </w:t>
      </w:r>
      <w:hyperlink r:id="rId958" w:anchor="sub_id=205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205-2. </w:t>
      </w:r>
      <w:r>
        <w:rPr>
          <w:rStyle w:val="s0"/>
        </w:rPr>
        <w:t>Осуществление деятельности лицами в период действия заявления о приостановлении деятел</w:t>
      </w:r>
      <w:r>
        <w:rPr>
          <w:rStyle w:val="s0"/>
        </w:rPr>
        <w:t>ьности</w:t>
      </w:r>
    </w:p>
    <w:p w:rsidR="00000000" w:rsidRDefault="00850BD6">
      <w:pPr>
        <w:ind w:firstLine="400"/>
        <w:jc w:val="both"/>
      </w:pPr>
      <w:r>
        <w:rPr>
          <w:rStyle w:val="s0"/>
        </w:rPr>
        <w:t>Осуществление деятельности лицами, имеющими право на приостановление деятельности в соответствии с законодательными актами Республики Казахстан, в период действия заявления о приостановлении деятельности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двадцати месячных ра</w:t>
      </w:r>
      <w:r>
        <w:rPr>
          <w:rStyle w:val="s0"/>
        </w:rPr>
        <w:t>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206 внесены изменения в соответствии с </w:t>
      </w:r>
      <w:hyperlink r:id="rId959" w:anchor="sub_id=3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960" w:anchor="sub_id=2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61" w:anchor="sub_id=2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</w:t>
      </w:r>
      <w:r>
        <w:rPr>
          <w:rStyle w:val="s3"/>
        </w:rPr>
        <w:t>) (</w:t>
      </w:r>
      <w:hyperlink r:id="rId962" w:anchor="sub_id=2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20.01.06 г. </w:t>
      </w:r>
      <w:hyperlink r:id="rId963" w:anchor="sub_id=20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</w:t>
      </w:r>
      <w:r>
        <w:rPr>
          <w:rStyle w:val="s3"/>
        </w:rPr>
        <w:t>йствие с 1 января 2006 г.) (</w:t>
      </w:r>
      <w:hyperlink r:id="rId964" w:anchor="sub_id=2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965" w:anchor="sub_id=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11.12.06 г. № 201-III (введен в действие с 1 января 2007 г.) (</w:t>
      </w:r>
      <w:hyperlink r:id="rId966" w:anchor="sub_id=2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67" w:anchor="sub_id=3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968" w:anchor="sub_id=2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69" w:anchor="sub_id=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970" w:anchor="sub_id=2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206</w:t>
      </w:r>
      <w:r>
        <w:rPr>
          <w:rStyle w:val="s0"/>
        </w:rPr>
        <w:t>. Непредставление налоговой отчетности, а также документов, необходимы</w:t>
      </w:r>
      <w:r>
        <w:rPr>
          <w:rStyle w:val="s0"/>
        </w:rPr>
        <w:t>х для проведения мониторинга налогоплательщика либо связанных с условным банковским вкладом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Непредставление налогоплательщиком в налоговый орган налоговой отчетности в срок, установленный </w:t>
      </w:r>
      <w:hyperlink r:id="rId971" w:anchor="sub_id=690000" w:history="1">
        <w:r>
          <w:rPr>
            <w:rStyle w:val="a3"/>
          </w:rPr>
          <w:t>законодательными актами</w:t>
        </w:r>
      </w:hyperlink>
      <w:r>
        <w:rPr>
          <w:rStyle w:val="s0"/>
        </w:rPr>
        <w:t xml:space="preserve"> Республики Казахстан,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пятнадцати, на должностных лиц, индивидуальных предпринимателей, частных нотариусов, адвокатов - в размере тридцати, на юридических лиц, являющихся с</w:t>
      </w:r>
      <w:r>
        <w:rPr>
          <w:rStyle w:val="s0"/>
        </w:rPr>
        <w:t>убъектами малого или среднего предпринимательства или некоммерческими организациями, - в размере сорока пяти, на юридических лиц, являющихся субъектами крупного предпринимательства, - в размере семидесяти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97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740, </w:t>
      </w:r>
      <w:hyperlink r:id="rId97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15 июня 2007 года № НК-УНА-4-13/6391, </w:t>
      </w:r>
      <w:hyperlink r:id="rId97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 февраля 2007 года № НК-УНА-4-13/892, </w:t>
      </w:r>
      <w:hyperlink r:id="rId97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12 января 2007 года № НК-УНА-5-19/273, </w:t>
      </w:r>
      <w:hyperlink r:id="rId97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329, </w:t>
      </w:r>
      <w:hyperlink r:id="rId97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34, </w:t>
      </w:r>
      <w:hyperlink r:id="rId97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25 мая 2006 года НК-УНА-4-13/4765,</w:t>
      </w:r>
      <w:r>
        <w:rPr>
          <w:rStyle w:val="s3"/>
        </w:rPr>
        <w:t xml:space="preserve"> </w:t>
      </w:r>
      <w:hyperlink r:id="rId979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16 марта 2006 года № НК-УМ-2-14/2156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Исключена в соответствии с </w:t>
      </w:r>
      <w:hyperlink r:id="rId980" w:anchor="sub_id=206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РК от 10.12.08 г. № 101-IV</w:t>
      </w:r>
      <w:r>
        <w:rPr>
          <w:rStyle w:val="s3"/>
        </w:rPr>
        <w:t xml:space="preserve"> (введен в действие с 1 января 2009 г.) (</w:t>
      </w:r>
      <w:hyperlink r:id="rId981" w:anchor="sub_id=2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0"/>
        </w:rPr>
        <w:t>3. Непредставление в срок, установленный уполномоченным государственным органом, либо от</w:t>
      </w:r>
      <w:r>
        <w:rPr>
          <w:rStyle w:val="s0"/>
        </w:rPr>
        <w:t xml:space="preserve">каз в представлении налогоплательщиком документов (в том числе в электронном виде), а также отчетности по мониторингу, необходимых для проведения </w:t>
      </w:r>
      <w:hyperlink r:id="rId982" w:anchor="sub_id=6230000" w:history="1">
        <w:r>
          <w:rPr>
            <w:rStyle w:val="a3"/>
          </w:rPr>
          <w:t>мониторинга крупных налог</w:t>
        </w:r>
        <w:r>
          <w:rPr>
            <w:rStyle w:val="a3"/>
          </w:rPr>
          <w:t>оплательщиков</w:t>
        </w:r>
      </w:hyperlink>
      <w:r>
        <w:rPr>
          <w:rStyle w:val="s0"/>
        </w:rPr>
        <w:t>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частных нотариусов, адвокатов в размере тридцати, на юридических лиц, являющихся субъектами малого или среднего предпринимательства или некоммерческими организациями, - в ра</w:t>
      </w:r>
      <w:r>
        <w:rPr>
          <w:rStyle w:val="s0"/>
        </w:rPr>
        <w:t>змере двухсот, на юридических лиц, являющихся субъектами крупного предпринимательства, - в размере трехсот пятидесяти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 xml:space="preserve">См. </w:t>
      </w:r>
      <w:hyperlink r:id="rId98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28 июля 2005 года </w:t>
      </w:r>
      <w:r>
        <w:rPr>
          <w:rStyle w:val="s3"/>
        </w:rPr>
        <w:t>№ НК-УКН-5-18/6823</w:t>
      </w:r>
    </w:p>
    <w:p w:rsidR="00000000" w:rsidRDefault="00850BD6">
      <w:pPr>
        <w:ind w:firstLine="400"/>
        <w:jc w:val="both"/>
      </w:pPr>
      <w:r>
        <w:rPr>
          <w:rStyle w:val="s0"/>
        </w:rPr>
        <w:t>4. Действия (бездействие), предусмотренные частью третьей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частных нота</w:t>
      </w:r>
      <w:r>
        <w:rPr>
          <w:rStyle w:val="s0"/>
        </w:rPr>
        <w:t>риусов, адвокатов в размере пятидесяти, на юридических лиц, являющихся субъектами малого или среднего предпринимательства или некоммерческими организациями, - в размере двухсот пятидесяти, на юридических лиц, являющихся субъектами крупного предпринимательс</w:t>
      </w:r>
      <w:r>
        <w:rPr>
          <w:rStyle w:val="s0"/>
        </w:rPr>
        <w:t>тва, - в размере семисот пятидесяти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984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21 апреля 2003 г. № НК-ЮУ-18-3-18/2937, </w:t>
      </w:r>
      <w:hyperlink r:id="rId985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МГД РК от 04 апреля 2002 года № ЮД-2-1-13/3147 «Относительно вопросов представления декларации»</w:t>
      </w:r>
    </w:p>
    <w:p w:rsidR="00000000" w:rsidRDefault="00850BD6">
      <w:pPr>
        <w:ind w:firstLine="400"/>
        <w:jc w:val="both"/>
      </w:pPr>
      <w:r>
        <w:rPr>
          <w:rStyle w:val="s0"/>
        </w:rPr>
        <w:t>5. Непредставление либо несвоевременное представление в налоговый орган налоговым агентом договора об условном банковском вкладе в случае уплаты подо</w:t>
      </w:r>
      <w:r>
        <w:rPr>
          <w:rStyle w:val="s0"/>
        </w:rPr>
        <w:t>ходного налога через условный банковский вклад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частных нотариусов, адвокатов в размере десяти, на юридических лиц, в том числе нерезидентов, осуществляющих деятельность в Республике Казахстан через постоян</w:t>
      </w:r>
      <w:r>
        <w:rPr>
          <w:rStyle w:val="s0"/>
        </w:rPr>
        <w:t>ное учреждение, филиал, представительство, являющихся субъектами малого или среднего предпринимательства, — в размере тридцати, на юридических лиц, в том числе нерезидентов, осуществляющих деятельность в Республике Казахстан через постоянное учреждение, фи</w:t>
      </w:r>
      <w:r>
        <w:rPr>
          <w:rStyle w:val="s0"/>
        </w:rPr>
        <w:t>лиал, представительство, являющихся субъектами крупного предпринимательства, — в размере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6. Непредставление налогоплательщиком в налоговый орган документов, необходимых для определения суммы прибыли или части приб</w:t>
      </w:r>
      <w:r>
        <w:rPr>
          <w:rStyle w:val="s0"/>
        </w:rPr>
        <w:t xml:space="preserve">ыли юридического лица-нерезидента, расположенного и (или) зарегистрированного в государстве с льготным налогообложением, подлежащей налогообложению в соответствии с </w:t>
      </w:r>
      <w:hyperlink r:id="rId986" w:anchor="sub_id=2240000" w:history="1">
        <w:r>
          <w:rPr>
            <w:rStyle w:val="a3"/>
          </w:rPr>
          <w:t>Налого</w:t>
        </w:r>
        <w:r>
          <w:rPr>
            <w:rStyle w:val="a3"/>
          </w:rPr>
          <w:t>вым кодексом</w:t>
        </w:r>
      </w:hyperlink>
      <w:r>
        <w:rPr>
          <w:rStyle w:val="s0"/>
        </w:rPr>
        <w:t xml:space="preserve"> Республики Казахстан,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лиц, индивидуальных предпринимателей в размере ста, на юридических лиц, являющихся субъектами малого или среднего предпринимательства, — в размере двухсот, на юридических лиц, являющихся субъе</w:t>
      </w:r>
      <w:r>
        <w:rPr>
          <w:rStyle w:val="s0"/>
        </w:rPr>
        <w:t>ктами крупного предпринимательства, — в размере пятисот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206-1 в соответствии с </w:t>
      </w:r>
      <w:hyperlink r:id="rId987" w:anchor="sub_id=20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10.12.08 г. № 101-IV (введен в действие с 1 января 2009 г.)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206-1. </w:t>
      </w:r>
      <w:r>
        <w:rPr>
          <w:rStyle w:val="s0"/>
        </w:rPr>
        <w:t>Непредставление отчетности по мониторингу сделок, представляемой в целях контроля при трансфертном ценообразовании, а также документов, необходимых для проведения проверок по в</w:t>
      </w:r>
      <w:r>
        <w:rPr>
          <w:rStyle w:val="s0"/>
        </w:rPr>
        <w:t>опросам трансфертного ценообразования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Непредставление налогоплательщиком в налоговый орган отчетности по мониторингу сделок в срок, установленный </w:t>
      </w:r>
      <w:hyperlink r:id="rId98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</w:t>
      </w:r>
      <w:r>
        <w:rPr>
          <w:rStyle w:val="s0"/>
        </w:rPr>
        <w:t>рансфертном ценообразовании,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— в размере тридцати, на юридических лиц, являющихся субъектами малого или среднего предпринимательства или некоммерческими организациями, — в размере сорока, н</w:t>
      </w:r>
      <w:r>
        <w:rPr>
          <w:rStyle w:val="s0"/>
        </w:rPr>
        <w:t>а юридических лиц, являющихся субъектами крупного предпринимательства, — в размере семидесяти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Выявление расхождений более 2000-кратного размера месячного расчетного показателя, установленного на соответствующий финансовый</w:t>
      </w:r>
      <w:r>
        <w:rPr>
          <w:rStyle w:val="s0"/>
        </w:rPr>
        <w:t xml:space="preserve"> год законом о республиканском бюджете, между данными отчетности по мониторингу сделок и данными, полученными в ходе проверки,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— в размере пятидесяти, на юридических лиц, являющихся субъект</w:t>
      </w:r>
      <w:r>
        <w:rPr>
          <w:rStyle w:val="s0"/>
        </w:rPr>
        <w:t>ами малого или среднего предпринимательства или некоммерческими организациями, — в размере двухсот, на юридических лиц, являющихся субъектами крупного предпринимательства, — в размере трехсот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3. Непредставление в срок, устан</w:t>
      </w:r>
      <w:r>
        <w:rPr>
          <w:rStyle w:val="s0"/>
        </w:rPr>
        <w:t>овленный уполномоченным государственным органом, либо отказ в представлении налогоплательщиком документов (в том числе в электронном виде), а также отчетности по мониторингу сделок, необходимых для осуществления контроля при трансфертном ценообразовании,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— в размере тридцати, на юридических лиц, являющихся субъектами малого или среднего предпринимательства или некоммерческими организациями, — в размере двухсот, на юридических лиц, являющихся</w:t>
      </w:r>
      <w:r>
        <w:rPr>
          <w:rStyle w:val="s0"/>
        </w:rPr>
        <w:t xml:space="preserve"> субъектами крупного предпринимательства, — в размере трехсот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4. Действия (бездействие), предусмотренные частью третьей настоящей статьи, совершенные повторно в течение года после наложения административного взыск</w:t>
      </w:r>
      <w:r>
        <w:rPr>
          <w:rStyle w:val="s0"/>
        </w:rPr>
        <w:t>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— в размере пятидесяти, на юридических лиц, являющихся субъектами малого или среднего предпринимательства или некоммерческими организациями, — в размере двухсот пятидесяти, на юридических лиц</w:t>
      </w:r>
      <w:r>
        <w:rPr>
          <w:rStyle w:val="s0"/>
        </w:rPr>
        <w:t>, являющихся субъектами крупного предпринимательства, — в размере семисот пятидесяти месячных расчетных показателей.</w:t>
      </w:r>
    </w:p>
    <w:p w:rsidR="00000000" w:rsidRDefault="00850BD6">
      <w:pPr>
        <w:jc w:val="both"/>
      </w:pPr>
      <w:r>
        <w:t> </w:t>
      </w:r>
    </w:p>
    <w:p w:rsidR="00000000" w:rsidRDefault="00850BD6">
      <w:pPr>
        <w:jc w:val="both"/>
      </w:pPr>
      <w:bookmarkStart w:id="159" w:name="SUB2070000"/>
      <w:bookmarkEnd w:id="159"/>
      <w:r>
        <w:rPr>
          <w:rStyle w:val="s3"/>
        </w:rPr>
        <w:t xml:space="preserve">В статью 207 внесены изменения в соответствии с </w:t>
      </w:r>
      <w:hyperlink r:id="rId989" w:anchor="sub_id=2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13.12.04 г. № 11-III (введены в действие с 1 января 2005 года) (</w:t>
      </w:r>
      <w:hyperlink r:id="rId990" w:anchor="sub_id=20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</w:t>
      </w:r>
      <w:r>
        <w:rPr>
          <w:rStyle w:val="s3"/>
        </w:rPr>
        <w:t>5 г. № 89-III (введен в действие с 1 января 2006 г.) (</w:t>
      </w:r>
      <w:hyperlink r:id="rId992" w:anchor="sub_id=20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93" w:anchor="sub_id=4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</w:t>
      </w:r>
      <w:r>
        <w:rPr>
          <w:rStyle w:val="s3"/>
        </w:rPr>
        <w:t>07 г. № 314-III (введен в действие с 1 января 2008 г.) (</w:t>
      </w:r>
      <w:hyperlink r:id="rId994" w:anchor="sub_id=2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207.</w:t>
      </w:r>
      <w:r>
        <w:t xml:space="preserve"> Сокрытие объектов налогообложения </w:t>
      </w:r>
    </w:p>
    <w:p w:rsidR="00000000" w:rsidRDefault="00850BD6">
      <w:pPr>
        <w:ind w:firstLine="400"/>
        <w:jc w:val="both"/>
      </w:pPr>
      <w:r>
        <w:t xml:space="preserve">1. Сокрытие налогоплательщиком </w:t>
      </w:r>
      <w:hyperlink r:id="rId995" w:anchor="sub_id=250000" w:history="1">
        <w:r>
          <w:rPr>
            <w:rStyle w:val="a3"/>
          </w:rPr>
          <w:t>объектов налогообложения</w:t>
        </w:r>
      </w:hyperlink>
      <w:r>
        <w:t xml:space="preserve">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двадцати месячных расчетных показателей, на физических лиц, на индивидуальных предпринимателей и на юри</w:t>
      </w:r>
      <w:r>
        <w:rPr>
          <w:rStyle w:val="s0"/>
        </w:rPr>
        <w:t>дических лиц - в размере ста пятидесяти процентов от суммы налогов и других обязательных платежей, подлежащих уплате по сокрытому объекту налогообложения.</w:t>
      </w:r>
    </w:p>
    <w:p w:rsidR="00000000" w:rsidRDefault="00850BD6">
      <w:pPr>
        <w:ind w:firstLine="400"/>
        <w:jc w:val="both"/>
      </w:pPr>
      <w:r>
        <w:t>2. Действия (бездействие), предусмотренные частью первой настоящей статьи, совершенные повторно в теч</w:t>
      </w:r>
      <w:r>
        <w:t xml:space="preserve">ение года после наложения административного взыскания, —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штраф на должностных лиц в размере пятидесяти </w:t>
      </w:r>
      <w:hyperlink r:id="rId99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на физических лиц, на индивидуальных предпринимат</w:t>
      </w:r>
      <w:r>
        <w:rPr>
          <w:rStyle w:val="s0"/>
        </w:rPr>
        <w:t>елей и на юридических лиц - в размере двухсот процентов от суммы налогов и других обязательных платежей, подлежащих уплате по сокрытому объекту налогообложения.</w:t>
      </w:r>
    </w:p>
    <w:p w:rsidR="00000000" w:rsidRDefault="00850BD6">
      <w:pPr>
        <w:jc w:val="both"/>
      </w:pPr>
      <w:r>
        <w:rPr>
          <w:rStyle w:val="s3"/>
        </w:rPr>
        <w:t xml:space="preserve">См. </w:t>
      </w:r>
      <w:hyperlink r:id="rId997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18 декаб</w:t>
      </w:r>
      <w:r>
        <w:rPr>
          <w:rStyle w:val="s3"/>
        </w:rPr>
        <w:t>ря 2003 г. № НК-УНП-15-5-18/10164.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Статья 208 изложена в редакции </w:t>
      </w:r>
      <w:hyperlink r:id="rId998" w:anchor="sub_id=208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999" w:anchor="sub_id=20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00" w:anchor="sub_id=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</w:t>
      </w:r>
      <w:r>
        <w:rPr>
          <w:rStyle w:val="s3"/>
        </w:rPr>
        <w:t>2007 г.) (</w:t>
      </w:r>
      <w:hyperlink r:id="rId1001" w:anchor="sub_id=20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02" w:anchor="sub_id=20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</w:t>
      </w:r>
      <w:r>
        <w:rPr>
          <w:rStyle w:val="s3"/>
        </w:rPr>
        <w:t>я 2009 г.) (</w:t>
      </w:r>
      <w:hyperlink r:id="rId1003" w:anchor="sub_id=20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208. </w:t>
      </w:r>
      <w:r>
        <w:rPr>
          <w:rStyle w:val="s0"/>
        </w:rPr>
        <w:t>Отсутствие учетной документации и нарушение ведения налогового учета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Отсутствие у налогоплательщика учетной документации и (или) несоблюдение требований по составлению и хранению учетной документации, установленных </w:t>
      </w:r>
      <w:hyperlink r:id="rId1004" w:anchor="sub_id=59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 —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 в размере двадцати пяти месячных расчетных показателей, на юридических лиц, являющихся субъектами малого или среднего предпринимательства или некоммерческими организациями, </w:t>
      </w:r>
      <w:r>
        <w:rPr>
          <w:rStyle w:val="s0"/>
        </w:rPr>
        <w:t>— в размере пятидесяти месячных расчетных показателей, на юридических лиц, являющихся субъектами крупного предпринимательства, — в размере семидесяти пяти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</w:t>
      </w:r>
      <w:r>
        <w:rPr>
          <w:rStyle w:val="s0"/>
        </w:rPr>
        <w:t>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тридцати пяти месячных расчетных показателей, на юридических лиц, являющихся субъектами малого или среднег</w:t>
      </w:r>
      <w:r>
        <w:rPr>
          <w:rStyle w:val="s0"/>
        </w:rPr>
        <w:t>о предпринимательства или некоммерческими организациями, - в размере шестидесяти месячных расчетных показателей, на юридических лиц, являющихся субъектами крупного предпринимательства, — в размере девяноста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3. Неотражение в </w:t>
      </w:r>
      <w:r>
        <w:rPr>
          <w:rStyle w:val="s0"/>
        </w:rPr>
        <w:t>учетной документации операций по учету и реализации товаров (работ, услуг)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пяти, </w:t>
      </w:r>
      <w:r>
        <w:rPr>
          <w:rStyle w:val="s0"/>
        </w:rPr>
        <w:t>на юридических лиц, являющихся субъектами крупного предпринимательства, - в размере десяти процентов от стоимости неучтенных товаров (работ, услуг).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850BD6">
      <w:pPr>
        <w:ind w:firstLine="400"/>
        <w:jc w:val="both"/>
      </w:pPr>
      <w:r>
        <w:rPr>
          <w:rStyle w:val="s0"/>
        </w:rPr>
        <w:t>Под отсутствием у налогоплательщика учетной документации понимается отсутствие бухгалтерской до</w:t>
      </w:r>
      <w:r>
        <w:rPr>
          <w:rStyle w:val="s0"/>
        </w:rPr>
        <w:t>кументации и (или) налоговых форм, налоговой учетной политики, иных документов, являющихся основанием для определения объектов налогообложения и (или) объектов, связанных с налогообложением, а также для исчисления налогового обязательства.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1005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208-1 в соответствии с </w:t>
      </w:r>
      <w:hyperlink r:id="rId1006" w:anchor="sub_id=3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</w:t>
      </w:r>
      <w:r>
        <w:rPr>
          <w:rStyle w:val="s3"/>
        </w:rPr>
        <w:t xml:space="preserve">.12.03 г. № 506-II; внесены изменения в соответствии с </w:t>
      </w:r>
      <w:hyperlink r:id="rId1007" w:anchor="sub_id=208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008" w:anchor="sub_id=20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009" w:anchor="sub_id=208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010" w:anchor="sub_id=20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208-1.</w:t>
      </w:r>
      <w:r>
        <w:t xml:space="preserve"> Уклонение от уплаты начисленных </w:t>
      </w:r>
      <w:r>
        <w:rPr>
          <w:rStyle w:val="s0"/>
        </w:rPr>
        <w:t>(исчисленных)</w:t>
      </w:r>
      <w:r>
        <w:t xml:space="preserve"> сумм налогов и других обязательных платежей в бюджет </w:t>
      </w:r>
    </w:p>
    <w:p w:rsidR="00000000" w:rsidRDefault="00850BD6">
      <w:pPr>
        <w:ind w:firstLine="400"/>
        <w:jc w:val="both"/>
      </w:pPr>
      <w:r>
        <w:rPr>
          <w:rStyle w:val="s0"/>
        </w:rPr>
        <w:t>Уклонение от уплаты начисленных (исчисленных) сумм налогов и других обяз</w:t>
      </w:r>
      <w:r>
        <w:rPr>
          <w:rStyle w:val="s0"/>
        </w:rPr>
        <w:t>ательных платежей в бюджет, совершенное путем осуществления налогоплательщиком взаиморасчетов через кассу либо банковские счета третьих лиц при наличии налоговой задолженности в период действия распоряжения налогового органа о приостановлении расходных опе</w:t>
      </w:r>
      <w:r>
        <w:rPr>
          <w:rStyle w:val="s0"/>
        </w:rPr>
        <w:t xml:space="preserve">раций по кассе, если это действие не содержит признаков уголовно наказуемого деяния,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пятнадцати, на должностных лиц, индивидуальных предпринимателей - в размере тридцати пяти месячных расчетных показателей, на юр</w:t>
      </w:r>
      <w:r>
        <w:rPr>
          <w:rStyle w:val="s0"/>
        </w:rPr>
        <w:t>идических лиц, являющихся субъектами малого или среднего предпринимательства или некоммерческими организациями, - в размере тридцати, на юридических лиц, являющихся субъектами крупного предпринимательства, - в размере пятидесяти процентов от суммы произвед</w:t>
      </w:r>
      <w:r>
        <w:rPr>
          <w:rStyle w:val="s0"/>
        </w:rPr>
        <w:t>енных расчетов.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209 внесены изменения в соответствии с Законами РК от 29.11.03 г. </w:t>
      </w:r>
      <w:hyperlink r:id="rId1011" w:history="1">
        <w:r>
          <w:rPr>
            <w:rStyle w:val="a3"/>
            <w:i/>
            <w:iCs/>
            <w:bdr w:val="none" w:sz="0" w:space="0" w:color="auto" w:frame="1"/>
          </w:rPr>
          <w:t>№ 500-II</w:t>
        </w:r>
      </w:hyperlink>
      <w:r>
        <w:rPr>
          <w:rStyle w:val="s3"/>
        </w:rPr>
        <w:t xml:space="preserve"> (</w:t>
      </w:r>
      <w:hyperlink r:id="rId1012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1013" w:anchor="sub_id=36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014" w:anchor="sub_id=2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13.12.04 г. </w:t>
      </w:r>
      <w:hyperlink r:id="rId1015" w:anchor="sub_id=207" w:history="1">
        <w:r>
          <w:rPr>
            <w:rStyle w:val="a3"/>
            <w:i/>
            <w:iCs/>
            <w:bdr w:val="none" w:sz="0" w:space="0" w:color="auto" w:frame="1"/>
          </w:rPr>
          <w:t>№ 11-III</w:t>
        </w:r>
      </w:hyperlink>
      <w:r>
        <w:rPr>
          <w:rStyle w:val="s3"/>
        </w:rPr>
        <w:t xml:space="preserve"> (введены в действие с 1 января 2005 года) (</w:t>
      </w:r>
      <w:hyperlink r:id="rId1016" w:anchor="sub_id=2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017" w:anchor="sub_id=20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018" w:anchor="sub_id=2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1019" w:history="1">
        <w:r>
          <w:rPr>
            <w:rStyle w:val="a3"/>
            <w:i/>
            <w:iCs/>
            <w:bdr w:val="none" w:sz="0" w:space="0" w:color="auto" w:frame="1"/>
          </w:rPr>
          <w:t>№ 177-III</w:t>
        </w:r>
      </w:hyperlink>
      <w:r>
        <w:rPr>
          <w:rStyle w:val="s3"/>
        </w:rPr>
        <w:t xml:space="preserve"> (введены в действие с 1 января 2007 г.) (</w:t>
      </w:r>
      <w:hyperlink r:id="rId1020" w:anchor="sub_id=2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1021" w:anchor="sub_id=209" w:history="1">
        <w:r>
          <w:rPr>
            <w:rStyle w:val="a3"/>
            <w:i/>
            <w:iCs/>
            <w:bdr w:val="none" w:sz="0" w:space="0" w:color="auto" w:frame="1"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1022" w:anchor="sub_id=2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26.07.07 г. </w:t>
      </w:r>
      <w:hyperlink r:id="rId1023" w:history="1">
        <w:r>
          <w:rPr>
            <w:rStyle w:val="a3"/>
            <w:i/>
            <w:iCs/>
            <w:bdr w:val="none" w:sz="0" w:space="0" w:color="auto" w:frame="1"/>
          </w:rPr>
          <w:t>№ 312-III</w:t>
        </w:r>
      </w:hyperlink>
      <w:r>
        <w:rPr>
          <w:rStyle w:val="s3"/>
        </w:rPr>
        <w:t xml:space="preserve"> (</w:t>
      </w:r>
      <w:hyperlink r:id="rId1024" w:anchor="sub_id=2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1025" w:anchor="sub_id=209" w:history="1">
        <w:r>
          <w:rPr>
            <w:rStyle w:val="a3"/>
            <w:i/>
            <w:iCs/>
            <w:bdr w:val="none" w:sz="0" w:space="0" w:color="auto" w:frame="1"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1026" w:anchor="sub_id=2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209.</w:t>
      </w:r>
      <w:r>
        <w:t xml:space="preserve"> Занижение сумм налогов и других обязательных платежей в бюджет </w:t>
      </w:r>
    </w:p>
    <w:p w:rsidR="00000000" w:rsidRDefault="00850BD6">
      <w:pPr>
        <w:ind w:firstLine="400"/>
        <w:jc w:val="both"/>
      </w:pPr>
      <w:r>
        <w:t>1. Занижение сумм налогов и других обязательных платежей в декларации</w:t>
      </w:r>
      <w:r>
        <w:rPr>
          <w:rStyle w:val="s0"/>
        </w:rPr>
        <w:t>, расчете</w:t>
      </w:r>
      <w:r>
        <w:t xml:space="preserve"> </w:t>
      </w:r>
      <w:r>
        <w:rPr>
          <w:rStyle w:val="s0"/>
        </w:rPr>
        <w:t>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десяти, на должностных лиц — в размере двадцати месячных расчетных показателей, на индивидуальных предпринимателей, частных нотариусов, адвокатов и на юридических лиц, являющихся субъектами малого или среднего пре</w:t>
      </w:r>
      <w:r>
        <w:rPr>
          <w:rStyle w:val="s0"/>
        </w:rPr>
        <w:t>дпринимательства или некоммерческими организациями, — в размере тридцати, на юридических лиц, являющихся субъектами крупного предпринимательства, — в размере пятидесяти процентов от начисленной суммы налогов и других обязательных платежей в бюджет.</w:t>
      </w:r>
      <w:r>
        <w:t xml:space="preserve">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1027" w:anchor="sub_id=100" w:history="1">
        <w:r>
          <w:rPr>
            <w:rStyle w:val="a3"/>
            <w:i/>
            <w:iCs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по производству дел об административных правонарушениях в налоговых органах, </w:t>
      </w:r>
      <w:hyperlink r:id="rId102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</w:t>
      </w:r>
      <w:r>
        <w:rPr>
          <w:rStyle w:val="s3"/>
        </w:rPr>
        <w:t xml:space="preserve">К МФ РК от 10 ноября 2006 года № НК-ЮУ-3-14/10440, </w:t>
      </w:r>
      <w:hyperlink r:id="rId1029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ноября 2006 года № НК-УНА-4-13/10811, </w:t>
      </w:r>
      <w:hyperlink r:id="rId1030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</w:t>
      </w:r>
      <w:r>
        <w:rPr>
          <w:rStyle w:val="s3"/>
        </w:rPr>
        <w:t xml:space="preserve"> от 25 мая 2006 года № НК-УНА-4-13/4765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Исключена в соответствии с </w:t>
      </w:r>
      <w:hyperlink r:id="rId1031" w:anchor="sub_id=20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10.12.08 г. № 101-IV </w:t>
      </w:r>
      <w:r>
        <w:rPr>
          <w:rStyle w:val="s3"/>
        </w:rPr>
        <w:t>(введен в действие с 1 января 2009 г.) (</w:t>
      </w:r>
      <w:hyperlink r:id="rId1032" w:anchor="sub_id=20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t xml:space="preserve">3. Занижение налогоплательщиком сумм текущих платежей в </w:t>
      </w:r>
      <w:r>
        <w:rPr>
          <w:rStyle w:val="s0"/>
        </w:rPr>
        <w:t xml:space="preserve">расчете </w:t>
      </w:r>
      <w:r>
        <w:t xml:space="preserve">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юридических лиц, являющихся субъектами малого или среднего предприним</w:t>
      </w:r>
      <w:r>
        <w:rPr>
          <w:rStyle w:val="s0"/>
        </w:rPr>
        <w:t>ательства или некоммерческими организациями, в размере тридцати, на юридических лиц, являющихся субъектами крупного предпринимательства, - в размере пятидесяти процентов от заниженной суммы текущих платежей.</w:t>
      </w:r>
    </w:p>
    <w:p w:rsidR="00000000" w:rsidRDefault="00850BD6">
      <w:pPr>
        <w:ind w:firstLine="400"/>
        <w:jc w:val="both"/>
      </w:pPr>
      <w:r>
        <w:t>4. Превышение суммы фактически исчисленного корп</w:t>
      </w:r>
      <w:r>
        <w:t xml:space="preserve">оративного подоходного налога за налоговый период над суммой исчисленных авансовых платежей в течение налогового периода в размере более </w:t>
      </w:r>
      <w:r>
        <w:rPr>
          <w:rStyle w:val="s0"/>
        </w:rPr>
        <w:t xml:space="preserve">двадцати </w:t>
      </w:r>
      <w:r>
        <w:t xml:space="preserve">процентов - влечет штраф в размере </w:t>
      </w:r>
      <w:r>
        <w:rPr>
          <w:rStyle w:val="s0"/>
        </w:rPr>
        <w:t xml:space="preserve">сорока </w:t>
      </w:r>
      <w:r>
        <w:t xml:space="preserve">процентов от суммы превышения фактического налога.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103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декабря 2006 года № НК-ЮУ-3-14/12259, </w:t>
      </w:r>
      <w:hyperlink r:id="rId103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170, </w:t>
      </w:r>
      <w:hyperlink r:id="rId1035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6 мая 2005 года № НК-УНА-4-13/4179»О порядке применения административных мер взыскания по части 4 статьи 209 Кодекса об административных правонарушениях», </w:t>
      </w:r>
      <w:hyperlink r:id="rId1036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3 июня 2004 года № НК-ЮУ-16-3-13/4442, </w:t>
      </w:r>
      <w:hyperlink r:id="rId1037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29 октября 2004 года № НК-ЮУ-16-3-16/8843 «Об административном право</w:t>
      </w:r>
      <w:r>
        <w:rPr>
          <w:rStyle w:val="s3"/>
        </w:rPr>
        <w:t>нарушении в виде превышения сумм фактически начисленного корпоративного подоходного налога»</w:t>
      </w:r>
    </w:p>
    <w:p w:rsidR="00000000" w:rsidRDefault="00850BD6">
      <w:pPr>
        <w:ind w:firstLine="400"/>
        <w:jc w:val="both"/>
      </w:pPr>
      <w:r>
        <w:t xml:space="preserve">5. Исключен в соответствии с </w:t>
      </w:r>
      <w:hyperlink r:id="rId1038" w:history="1">
        <w:r>
          <w:rPr>
            <w:rStyle w:val="a3"/>
          </w:rPr>
          <w:t>Законом</w:t>
        </w:r>
      </w:hyperlink>
      <w:r>
        <w:t xml:space="preserve"> РК от 29.11.03 г. № 500-II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1039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19 мая 2003 года № НК-ЮУ-18-4-21/3965</w:t>
      </w:r>
    </w:p>
    <w:p w:rsidR="00000000" w:rsidRDefault="00850BD6">
      <w:pPr>
        <w:ind w:firstLine="400"/>
        <w:jc w:val="both"/>
      </w:pPr>
      <w:r>
        <w:t>6. Занижение сумм налогов, входящих в расчет стоимости патента, юридическим лицом-производителем сельскохозяйственной продукции, производящим расчеты с бюджетом на о</w:t>
      </w:r>
      <w:r>
        <w:t xml:space="preserve">снове патента, - </w:t>
      </w:r>
    </w:p>
    <w:p w:rsidR="00000000" w:rsidRDefault="00850BD6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 xml:space="preserve">тридцати </w:t>
      </w:r>
      <w:r>
        <w:t xml:space="preserve">процентов от заниженной суммы налогов без уменьшения при расчете стоимости патента. 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850BD6">
      <w:pPr>
        <w:ind w:firstLine="400"/>
        <w:jc w:val="both"/>
      </w:pPr>
      <w:r>
        <w:rPr>
          <w:rStyle w:val="s0"/>
        </w:rPr>
        <w:t>1. Для целей части первой настоящей статьи лицо не подлежит административной ответственности в случае, если н</w:t>
      </w:r>
      <w:r>
        <w:rPr>
          <w:rStyle w:val="s0"/>
        </w:rPr>
        <w:t>ачисление суммы налога на добавленную стоимость не повлекло возникновения налога на добавленную стоимость, подлежащего взносу в бюджет, за налоговый период.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Для целей части четвертой настоящей статьи лицо также подлежит административной ответственности </w:t>
      </w:r>
      <w:r>
        <w:rPr>
          <w:rStyle w:val="s0"/>
        </w:rPr>
        <w:t xml:space="preserve">в случае непредставления в течение налогового периода расчетов авансовых платежей по корпоративному подоходному налогу, подлежащих представлению в соответствии с </w:t>
      </w:r>
      <w:hyperlink r:id="rId1040" w:anchor="sub_id=1410000" w:history="1">
        <w:r>
          <w:rPr>
            <w:rStyle w:val="a3"/>
          </w:rPr>
          <w:t>налоговым</w:t>
        </w:r>
        <w:r>
          <w:rPr>
            <w:rStyle w:val="a3"/>
          </w:rPr>
          <w:t xml:space="preserve"> законодательством</w:t>
        </w:r>
      </w:hyperlink>
      <w:r>
        <w:rPr>
          <w:rStyle w:val="s0"/>
        </w:rPr>
        <w:t xml:space="preserve"> Республики Казахстан. При этом исчисленная сумма авансовых платежей приравнивается к нулю.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1041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444, </w:t>
      </w:r>
      <w:hyperlink r:id="rId104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14 января 2004 года № НК-ЮУ-16-3-5/237 «Разъяснения по вопросам административного взыскания, применяемого налоговыми органами», </w:t>
      </w:r>
      <w:hyperlink r:id="rId104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23 октября 2003 года № НК-УМ-08-1-19/628, Письма НК МФ РК </w:t>
      </w:r>
      <w:hyperlink r:id="rId1044" w:history="1">
        <w:r>
          <w:rPr>
            <w:rStyle w:val="a3"/>
            <w:i/>
            <w:iCs/>
            <w:bdr w:val="none" w:sz="0" w:space="0" w:color="auto" w:frame="1"/>
          </w:rPr>
          <w:t>от 29 августа 2003 г. № НК-УМ-08-1-17/6942</w:t>
        </w:r>
      </w:hyperlink>
      <w:r>
        <w:rPr>
          <w:rStyle w:val="s3"/>
        </w:rPr>
        <w:t xml:space="preserve">, </w:t>
      </w:r>
      <w:hyperlink r:id="rId1045" w:history="1">
        <w:r>
          <w:rPr>
            <w:rStyle w:val="a3"/>
            <w:i/>
            <w:iCs/>
            <w:bdr w:val="none" w:sz="0" w:space="0" w:color="auto" w:frame="1"/>
          </w:rPr>
          <w:t>от 24 апреля 2003 года № НК-ЮУ-18-3-18/3252</w:t>
        </w:r>
      </w:hyperlink>
      <w:r>
        <w:rPr>
          <w:rStyle w:val="s3"/>
        </w:rPr>
        <w:t xml:space="preserve">, </w:t>
      </w:r>
      <w:hyperlink r:id="rId1046" w:history="1">
        <w:r>
          <w:rPr>
            <w:rStyle w:val="a3"/>
            <w:i/>
            <w:iCs/>
            <w:bdr w:val="none" w:sz="0" w:space="0" w:color="auto" w:frame="1"/>
          </w:rPr>
          <w:t>от 23 апреля 2003 г. № НК-ЮУ-18-4-18/3214</w:t>
        </w:r>
      </w:hyperlink>
      <w:r>
        <w:rPr>
          <w:rStyle w:val="s3"/>
        </w:rPr>
        <w:t xml:space="preserve">, </w:t>
      </w:r>
      <w:hyperlink r:id="rId1047" w:history="1">
        <w:r>
          <w:rPr>
            <w:rStyle w:val="a3"/>
            <w:i/>
            <w:iCs/>
            <w:bdr w:val="none" w:sz="0" w:space="0" w:color="auto" w:frame="1"/>
          </w:rPr>
          <w:t>от 13 ноября 2002 года № НК-</w:t>
        </w:r>
        <w:r>
          <w:rPr>
            <w:rStyle w:val="a3"/>
            <w:i/>
            <w:iCs/>
            <w:bdr w:val="none" w:sz="0" w:space="0" w:color="auto" w:frame="1"/>
          </w:rPr>
          <w:t>ЮУ-18-3-18/10685</w:t>
        </w:r>
      </w:hyperlink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210 внесены изменения в соответствии с Законами РК от 05.12.03 г. </w:t>
      </w:r>
      <w:hyperlink r:id="rId1048" w:anchor="sub_id=37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049" w:anchor="sub_id=2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050" w:anchor="sub_id=210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051" w:anchor="sub_id=2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1052" w:anchor="sub_id=210" w:history="1">
        <w:r>
          <w:rPr>
            <w:rStyle w:val="a3"/>
            <w:i/>
            <w:iCs/>
            <w:bdr w:val="none" w:sz="0" w:space="0" w:color="auto" w:frame="1"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1053" w:anchor="sub_id=2100000" w:history="1">
        <w:r>
          <w:rPr>
            <w:rStyle w:val="a3"/>
            <w:i/>
            <w:iCs/>
            <w:bdr w:val="none" w:sz="0" w:space="0" w:color="auto" w:frame="1"/>
          </w:rPr>
          <w:t>см</w:t>
        </w:r>
        <w:r>
          <w:rPr>
            <w:rStyle w:val="a3"/>
            <w:i/>
            <w:iCs/>
            <w:bdr w:val="none" w:sz="0" w:space="0" w:color="auto" w:frame="1"/>
          </w:rPr>
          <w:t>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210.</w:t>
      </w:r>
      <w:r>
        <w:t xml:space="preserve"> Невыполнение налоговым агентом и иными уполномоченными органами (организациями) обязанности по удержанию и (или) перечислению налогов и других обязательных платежей в бюджет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Неудержание или неполное удержание </w:t>
      </w:r>
      <w:hyperlink r:id="rId1054" w:anchor="sub_id=100020" w:history="1">
        <w:r>
          <w:rPr>
            <w:rStyle w:val="a3"/>
          </w:rPr>
          <w:t>налоговыми агентами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и иными уполномоченными органами (организациями) сумм налогов и других обязательных платежей, подлежащих удержанию и перечислению в бюджет в соответствии с налоговым законодательством,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— в размере двадцати месячных расчет</w:t>
      </w:r>
      <w:r>
        <w:rPr>
          <w:rStyle w:val="s0"/>
        </w:rPr>
        <w:t>ных показателей, индивидуальных предпринимателей, частных нотариусов, адвокатов, юридических лиц, являющихся субъектами малого или среднего предпринимательства или некоммерческими организациями, в размере тридцати, на юридических лиц, являющихся субъектами</w:t>
      </w:r>
      <w:r>
        <w:rPr>
          <w:rStyle w:val="s0"/>
        </w:rPr>
        <w:t xml:space="preserve"> крупного предпринимательства, - в размере пятидесяти процентов от неудержанной суммы налогов и других обязательных платежей.</w:t>
      </w:r>
    </w:p>
    <w:p w:rsidR="00000000" w:rsidRDefault="00850BD6">
      <w:pPr>
        <w:ind w:firstLine="400"/>
        <w:jc w:val="both"/>
      </w:pPr>
      <w:r>
        <w:rPr>
          <w:rStyle w:val="s0"/>
        </w:rPr>
        <w:t>2. Неперечисление или неполное перечисление налоговыми агентами и иными уполномоченными органами (организациями), определенными на</w:t>
      </w:r>
      <w:r>
        <w:rPr>
          <w:rStyle w:val="s0"/>
        </w:rPr>
        <w:t xml:space="preserve">логовым законодательством, удержанных сумм налогов и других обязательных платежей в бюджет, подлежащих перечислению в бюджет в соответствии с налоговым законодательством,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— в размере двадцати месячных расчетных показателе</w:t>
      </w:r>
      <w:r>
        <w:rPr>
          <w:rStyle w:val="s0"/>
        </w:rPr>
        <w:t>й, индивидуальных предпринимателей, частных нотариусов, адвокатов, юридических лиц, являющихся субъектами малого или среднего предпринимательства или некоммерческими организациями, в размере тридцати, на юридических лиц, являющихся субъектами крупного пред</w:t>
      </w:r>
      <w:r>
        <w:rPr>
          <w:rStyle w:val="s0"/>
        </w:rPr>
        <w:t>принимательства, - в размере пятидесяти процентов от неперечисленной суммы налогов и других обязательных платежей.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1055" w:history="1">
        <w:r>
          <w:rPr>
            <w:rStyle w:val="a3"/>
            <w:i/>
            <w:iCs/>
          </w:rPr>
          <w:t>Письмо</w:t>
        </w:r>
      </w:hyperlink>
      <w:r>
        <w:rPr>
          <w:rStyle w:val="s3"/>
        </w:rPr>
        <w:t xml:space="preserve"> НК МФ РК от 19 июля 2005 года № НК-УМН-3-15/6755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160" w:name="SUB2110000"/>
      <w:bookmarkEnd w:id="160"/>
      <w:r>
        <w:rPr>
          <w:rStyle w:val="s3"/>
        </w:rPr>
        <w:t xml:space="preserve">В статью 211 внесены изменения в соответствии с Законами РК от 05.12.03 г. </w:t>
      </w:r>
      <w:hyperlink r:id="rId1056" w:anchor="sub_id=38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057" w:anchor="sub_id=211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от 20.01.06 г. </w:t>
      </w:r>
      <w:hyperlink r:id="rId1058" w:anchor="sub_id=21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059" w:anchor="sub_id=211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211.</w:t>
      </w:r>
      <w:r>
        <w:t xml:space="preserve"> Выписка фиктивного счета-фактуры </w:t>
      </w:r>
    </w:p>
    <w:p w:rsidR="00000000" w:rsidRDefault="00850BD6">
      <w:pPr>
        <w:ind w:firstLine="400"/>
        <w:jc w:val="both"/>
      </w:pPr>
      <w:r>
        <w:t xml:space="preserve">Выписка налогоплательщиком фиктивного счета-фактуры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 в размере тридцати пяти </w:t>
      </w:r>
      <w:hyperlink r:id="rId106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на юридических лиц, являющихся субъектами малого или среднего предпринимательства, - в размере ста двадцати, на юридических лиц, являющихся субъектами крупного предпринимательства, - в размере двухсот процентов от суммы н</w:t>
      </w:r>
      <w:r>
        <w:rPr>
          <w:rStyle w:val="s0"/>
        </w:rPr>
        <w:t>алогов на добавленную стоимость, включенной в счет-фактуру.</w:t>
      </w:r>
    </w:p>
    <w:p w:rsidR="00000000" w:rsidRDefault="00850BD6">
      <w:pPr>
        <w:spacing w:after="240"/>
        <w:ind w:firstLine="400"/>
        <w:jc w:val="both"/>
      </w:pPr>
      <w:r>
        <w:t xml:space="preserve">Примечание. Фиктивным счетом-фактурой признается </w:t>
      </w:r>
      <w:hyperlink r:id="rId1061" w:anchor="sub_id=2420000" w:history="1">
        <w:r>
          <w:rPr>
            <w:rStyle w:val="a3"/>
          </w:rPr>
          <w:t>счет-фактура</w:t>
        </w:r>
      </w:hyperlink>
      <w:r>
        <w:t>, выписанный плательщиком, не состоящим на учете по налогу на добавленную стоимость, а равно лицом, фактически не производившим выполнение работ, оказание услуг, отгрузку товаров и включающий в себя сумму налога на добавленную стоимость.</w:t>
      </w:r>
    </w:p>
    <w:p w:rsidR="00000000" w:rsidRDefault="00850BD6">
      <w:pPr>
        <w:jc w:val="both"/>
      </w:pPr>
      <w:bookmarkStart w:id="161" w:name="SUB2120000"/>
      <w:bookmarkEnd w:id="161"/>
      <w:r>
        <w:rPr>
          <w:rStyle w:val="s3"/>
        </w:rPr>
        <w:t>В статью 212 внесе</w:t>
      </w:r>
      <w:r>
        <w:rPr>
          <w:rStyle w:val="s3"/>
        </w:rPr>
        <w:t xml:space="preserve">ны изменения в соответствии с </w:t>
      </w:r>
      <w:hyperlink r:id="rId1062" w:anchor="sub_id=21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063" w:anchor="sub_id=2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jc w:val="both"/>
      </w:pPr>
      <w:r>
        <w:rPr>
          <w:rStyle w:val="s3"/>
        </w:rPr>
        <w:t xml:space="preserve">Статья 212 исключается с 1 января 2011 года в соответствии с </w:t>
      </w:r>
      <w:hyperlink r:id="rId1064" w:anchor="sub_id=2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212.</w:t>
      </w:r>
      <w:r>
        <w:t xml:space="preserve"> Нарушение порядка допуска на те</w:t>
      </w:r>
      <w:r>
        <w:t xml:space="preserve">рриторию рынка </w:t>
      </w:r>
    </w:p>
    <w:p w:rsidR="00000000" w:rsidRDefault="00850BD6">
      <w:pPr>
        <w:ind w:firstLine="400"/>
        <w:jc w:val="both"/>
      </w:pPr>
      <w:r>
        <w:t xml:space="preserve">1. Допуск работниками рынка лиц к реализации товара, выполнению работ и оказанию услуг на территории рынков с нарушением требований налогового законодательства Республики Казахстан - </w:t>
      </w:r>
    </w:p>
    <w:p w:rsidR="00000000" w:rsidRDefault="00850BD6">
      <w:pPr>
        <w:ind w:firstLine="400"/>
        <w:jc w:val="both"/>
      </w:pPr>
      <w:r>
        <w:t>влечет штраф на должностных лиц администрации рынка в ра</w:t>
      </w:r>
      <w:r>
        <w:t xml:space="preserve">змере </w:t>
      </w:r>
      <w:r>
        <w:rPr>
          <w:rStyle w:val="s0"/>
        </w:rPr>
        <w:t>пятнадцати</w:t>
      </w:r>
      <w:r>
        <w:t xml:space="preserve">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2. Деяния,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spacing w:after="240"/>
        <w:ind w:firstLine="400"/>
        <w:jc w:val="both"/>
      </w:pPr>
      <w:r>
        <w:t xml:space="preserve">влекут штраф на должностных лиц администрации рынка в размере </w:t>
      </w:r>
      <w:r>
        <w:rPr>
          <w:rStyle w:val="s0"/>
        </w:rPr>
        <w:t>тр</w:t>
      </w:r>
      <w:r>
        <w:rPr>
          <w:rStyle w:val="s0"/>
        </w:rPr>
        <w:t>идцати</w:t>
      </w:r>
      <w:r>
        <w:t xml:space="preserve"> </w:t>
      </w:r>
      <w:hyperlink r:id="rId1065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bookmarkStart w:id="162" w:name="SUB2130000"/>
      <w:bookmarkEnd w:id="162"/>
      <w:r>
        <w:rPr>
          <w:rStyle w:val="s3"/>
        </w:rPr>
        <w:t xml:space="preserve">В статью 213 внесены изменения в соответствии с </w:t>
      </w:r>
      <w:hyperlink r:id="rId1066" w:anchor="sub_id=3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</w:t>
      </w:r>
      <w:r>
        <w:rPr>
          <w:rStyle w:val="s3"/>
        </w:rPr>
        <w:t>№ 506-II (</w:t>
      </w:r>
      <w:hyperlink r:id="rId1067" w:anchor="sub_id=2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20.01.06 г. </w:t>
      </w:r>
      <w:hyperlink r:id="rId1068" w:anchor="sub_id=21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</w:t>
      </w:r>
      <w:r>
        <w:rPr>
          <w:rStyle w:val="s3"/>
        </w:rPr>
        <w:t>ен в действие с 1 января 2006 г.) (</w:t>
      </w:r>
      <w:hyperlink r:id="rId1069" w:anchor="sub_id=2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11.12.06 г. </w:t>
      </w:r>
      <w:hyperlink r:id="rId1070" w:anchor="sub_id=213" w:history="1">
        <w:r>
          <w:rPr>
            <w:rStyle w:val="a3"/>
            <w:i/>
            <w:iCs/>
            <w:bdr w:val="none" w:sz="0" w:space="0" w:color="auto" w:frame="1"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1071" w:anchor="sub_id=2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213. </w:t>
      </w:r>
      <w:r>
        <w:rPr>
          <w:rStyle w:val="s0"/>
        </w:rPr>
        <w:t>Нарушение правил ввоза, транспортировки, производства, декларирования,</w:t>
      </w:r>
      <w:r>
        <w:rPr>
          <w:rStyle w:val="s0"/>
        </w:rPr>
        <w:t xml:space="preserve"> хранения и реализации подакцизных товаров и нефтепродуктов, а также правил оформления сопроводительных накладных на нефтепродукты</w:t>
      </w:r>
    </w:p>
    <w:p w:rsidR="00000000" w:rsidRDefault="00850BD6">
      <w:pPr>
        <w:ind w:firstLine="400"/>
        <w:jc w:val="both"/>
      </w:pPr>
      <w:r>
        <w:rPr>
          <w:rStyle w:val="s0"/>
        </w:rPr>
        <w:t>1. Нарушение правил ввоза, транспортировки, производства, декларирования, хранения и реализации подакцизных товаров и нефтепродуктов, а также правил оформления сопроводительных накладных на нефтепродукты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десяти</w:t>
      </w:r>
      <w:r>
        <w:rPr>
          <w:rStyle w:val="s0"/>
        </w:rPr>
        <w:t xml:space="preserve"> до двадцати, на должностных лиц, индивидуальных предпринимателей - в размере от двадцати до сорока, на юридических лиц, являющихся субъектами малого или среднего предпринимательства, - в размере от пятидесяти до ста, на юридических лиц, являющихся субъект</w:t>
      </w:r>
      <w:r>
        <w:rPr>
          <w:rStyle w:val="s0"/>
        </w:rPr>
        <w:t>ами крупного предпринимательства, - в размере от ста до двухсот месячных расчетных показателей с конфискацией подакцизных товаров.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1072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13 января 2009 года НК-14-26/130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</w:t>
      </w:r>
      <w:r>
        <w:rPr>
          <w:rStyle w:val="s0"/>
        </w:rPr>
        <w:t>Деяние,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тридцати до пятидесяти, на должностных лиц, индивидуальных предпринимател</w:t>
      </w:r>
      <w:r>
        <w:rPr>
          <w:rStyle w:val="s0"/>
        </w:rPr>
        <w:t>ей - в размере от пятидесяти до восьмидесяти, на юридических лиц, являющихся субъектами малого или среднего предпринимательства, - в размере от двухсот пятидесяти до трехсот пятидесяти, на юридических лиц, являющихся субъектами крупного предпринимательства</w:t>
      </w:r>
      <w:r>
        <w:rPr>
          <w:rStyle w:val="s0"/>
        </w:rPr>
        <w:t>, - в размере от пятисот до одной тысячи месячных расчетных показателей с конфискацией подакцизных товаров.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1073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 августа 2006 года № НК-УАА-4-16/7181, </w:t>
      </w:r>
      <w:hyperlink r:id="rId107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30 ноября 2005 года № НК-4-16/11231, </w:t>
      </w:r>
      <w:hyperlink r:id="rId1075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прокуратуры Республики Казахстан от 26 июля 2004 г. № 7-12214-04, </w:t>
      </w:r>
      <w:hyperlink r:id="rId1076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27 января 2004 г. № НК-УАА-17-3-19/577, </w:t>
      </w:r>
      <w:hyperlink r:id="rId1077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31 января 2004 г. № НК-УНА-75-3-19/577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bookmarkStart w:id="163" w:name="SUB2140000"/>
      <w:bookmarkEnd w:id="163"/>
      <w:r>
        <w:rPr>
          <w:rStyle w:val="s3"/>
        </w:rPr>
        <w:t>В статью 214 в</w:t>
      </w:r>
      <w:r>
        <w:rPr>
          <w:rStyle w:val="s3"/>
        </w:rPr>
        <w:t xml:space="preserve">несены изменения в соответствии с </w:t>
      </w:r>
      <w:hyperlink r:id="rId1078" w:anchor="sub_id=12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29.11.03 г. № 500-II; изложена в редакции Закона РК от 20.01.06 г. </w:t>
      </w:r>
      <w:hyperlink r:id="rId1079" w:anchor="sub_id=21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080" w:anchor="sub_id=2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081" w:anchor="sub_id=3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31.01.06 г. № 125-III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214</w:t>
      </w:r>
      <w:r>
        <w:rPr>
          <w:rStyle w:val="s0"/>
        </w:rPr>
        <w:t>. Нарушение порядка и правил маркировки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Нарушение установленного </w:t>
      </w:r>
      <w:hyperlink r:id="rId1082" w:anchor="sub_id=653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порядка и </w:t>
      </w:r>
      <w:r>
        <w:t xml:space="preserve">правил </w:t>
      </w:r>
      <w:r>
        <w:rPr>
          <w:rStyle w:val="s0"/>
        </w:rPr>
        <w:t>маркировки подакцизных товаров акцизными марками и (или) учетно-контрольными марками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десят</w:t>
      </w:r>
      <w:r>
        <w:rPr>
          <w:rStyle w:val="s0"/>
        </w:rPr>
        <w:t>и до тридцати, на должностных лиц, индивидуальных предпринимателей - в размере от двадцати до сорока, на юридических лиц, являющихся субъектами малого или среднего предпринимательства, - в размере от ста до трехсот, на юридических лиц, являющихся субъектам</w:t>
      </w:r>
      <w:r>
        <w:rPr>
          <w:rStyle w:val="s0"/>
        </w:rPr>
        <w:t xml:space="preserve">и крупного предпринимательства, - в размере от трехсот до пятисот </w:t>
      </w:r>
      <w:hyperlink r:id="rId108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товаров, маркированных с нарушением порядка и правил маркировки.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1084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 августа 2006 года № НК-УАА-4-16/7181</w:t>
      </w:r>
    </w:p>
    <w:p w:rsidR="00000000" w:rsidRDefault="00850BD6">
      <w:pPr>
        <w:ind w:firstLine="400"/>
        <w:jc w:val="both"/>
      </w:pPr>
      <w:r>
        <w:rPr>
          <w:rStyle w:val="s1"/>
        </w:rPr>
        <w:t> </w:t>
      </w:r>
    </w:p>
    <w:p w:rsidR="00000000" w:rsidRDefault="00850BD6">
      <w:pPr>
        <w:jc w:val="both"/>
      </w:pPr>
      <w:bookmarkStart w:id="164" w:name="SUB2150000"/>
      <w:bookmarkEnd w:id="164"/>
      <w:r>
        <w:rPr>
          <w:rStyle w:val="s3"/>
        </w:rPr>
        <w:t xml:space="preserve">В статью 215 внесены изменения в соответствии с Законами РК от 05.12.03 г. </w:t>
      </w:r>
      <w:hyperlink r:id="rId1085" w:anchor="sub_id=40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086" w:anchor="sub_id=2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087" w:anchor="sub_id=21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</w:t>
      </w:r>
      <w:r>
        <w:rPr>
          <w:rStyle w:val="s3"/>
        </w:rPr>
        <w:t xml:space="preserve"> января 2006 г.) (</w:t>
      </w:r>
      <w:hyperlink r:id="rId1088" w:anchor="sub_id=2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1089" w:anchor="sub_id=215" w:history="1">
        <w:r>
          <w:rPr>
            <w:rStyle w:val="a3"/>
            <w:i/>
            <w:iCs/>
            <w:bdr w:val="none" w:sz="0" w:space="0" w:color="auto" w:frame="1"/>
          </w:rPr>
          <w:t>№ 201-III</w:t>
        </w:r>
      </w:hyperlink>
      <w:r>
        <w:rPr>
          <w:rStyle w:val="s3"/>
        </w:rPr>
        <w:t xml:space="preserve"> (введен в действие с 1 января </w:t>
      </w:r>
      <w:r>
        <w:rPr>
          <w:rStyle w:val="s3"/>
        </w:rPr>
        <w:t>2007 г.) (</w:t>
      </w:r>
      <w:hyperlink r:id="rId1090" w:anchor="sub_id=2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091" w:anchor="sub_id=41" w:history="1">
        <w:r>
          <w:rPr>
            <w:rStyle w:val="a3"/>
            <w:i/>
            <w:iCs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2008 г.) (</w:t>
      </w:r>
      <w:hyperlink r:id="rId1092" w:anchor="sub_id=2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1093" w:anchor="sub_id=215" w:history="1">
        <w:r>
          <w:rPr>
            <w:rStyle w:val="a3"/>
            <w:i/>
            <w:iCs/>
            <w:bdr w:val="none" w:sz="0" w:space="0" w:color="auto" w:frame="1"/>
          </w:rPr>
          <w:t>№ 101-IV</w:t>
        </w:r>
      </w:hyperlink>
      <w:r>
        <w:rPr>
          <w:rStyle w:val="s3"/>
        </w:rPr>
        <w:t xml:space="preserve"> (введен в</w:t>
      </w:r>
      <w:r>
        <w:rPr>
          <w:rStyle w:val="s3"/>
        </w:rPr>
        <w:t xml:space="preserve"> действие с 1 января 2009 г.) (</w:t>
      </w:r>
      <w:hyperlink r:id="rId1094" w:anchor="sub_id=2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215.</w:t>
      </w:r>
      <w:r>
        <w:t xml:space="preserve"> Нарушение порядка применения контрольно-кассовых машин</w:t>
      </w:r>
    </w:p>
    <w:p w:rsidR="00000000" w:rsidRDefault="00850BD6">
      <w:pPr>
        <w:ind w:firstLine="400"/>
        <w:jc w:val="both"/>
      </w:pPr>
      <w:r>
        <w:rPr>
          <w:rStyle w:val="s0"/>
        </w:rPr>
        <w:t>1. Нарушение установленного налоговым законодательством Р</w:t>
      </w:r>
      <w:r>
        <w:rPr>
          <w:rStyle w:val="s0"/>
        </w:rPr>
        <w:t xml:space="preserve">еспублики Казахстан </w:t>
      </w:r>
      <w:hyperlink r:id="rId1095" w:anchor="sub_id=6440000" w:history="1">
        <w:r>
          <w:rPr>
            <w:rStyle w:val="a3"/>
          </w:rPr>
          <w:t>порядка</w:t>
        </w:r>
      </w:hyperlink>
      <w:r>
        <w:rPr>
          <w:rStyle w:val="s0"/>
        </w:rPr>
        <w:t xml:space="preserve"> применения контрольно-кассовых машин —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частных нотариусов и должностных лиц в размере пятнадц</w:t>
      </w:r>
      <w:r>
        <w:rPr>
          <w:rStyle w:val="s0"/>
        </w:rPr>
        <w:t>ати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1096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НК МФ РК от 8 сентября 2004 года № НК-ЮУ-16-3-13/7286</w:t>
      </w:r>
    </w:p>
    <w:p w:rsidR="00000000" w:rsidRDefault="00850BD6">
      <w:pPr>
        <w:ind w:firstLine="400"/>
        <w:jc w:val="both"/>
      </w:pPr>
      <w:r>
        <w:t xml:space="preserve">2. </w:t>
      </w:r>
      <w:r>
        <w:rPr>
          <w:rStyle w:val="s0"/>
        </w:rPr>
        <w:t xml:space="preserve">Исключена в соответствии с </w:t>
      </w:r>
      <w:hyperlink r:id="rId1097" w:anchor="sub_id=21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10.12.08 г. № 101-IV </w:t>
      </w:r>
      <w:r>
        <w:rPr>
          <w:rStyle w:val="s3"/>
        </w:rPr>
        <w:t>(введен в действие с 1 января 2009 г.) (</w:t>
      </w:r>
      <w:hyperlink r:id="rId1098" w:anchor="sub_id=2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0"/>
        </w:rPr>
        <w:t>3. Действия (бездействие),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spacing w:after="240"/>
        <w:ind w:firstLine="400"/>
        <w:jc w:val="both"/>
      </w:pPr>
      <w:r>
        <w:t>влекут штраф на индивидуальных предпринимателей</w:t>
      </w:r>
      <w:r>
        <w:rPr>
          <w:rStyle w:val="s0"/>
        </w:rPr>
        <w:t>, частных нотариусов</w:t>
      </w:r>
      <w:r>
        <w:t xml:space="preserve"> и на должностных лиц в размере</w:t>
      </w:r>
      <w:r>
        <w:t xml:space="preserve"> тридцати </w:t>
      </w:r>
      <w:hyperlink r:id="rId1099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bookmarkStart w:id="165" w:name="SUB2160000"/>
      <w:bookmarkEnd w:id="165"/>
      <w:r>
        <w:rPr>
          <w:rStyle w:val="s3"/>
        </w:rPr>
        <w:t xml:space="preserve">В статью 216 внесены изменения в соответствии с Законами РК от 20.01.06 г. </w:t>
      </w:r>
      <w:hyperlink r:id="rId1100" w:anchor="sub_id=21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101" w:anchor="sub_id=2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1102" w:anchor="sub_id=216" w:history="1">
        <w:r>
          <w:rPr>
            <w:rStyle w:val="a3"/>
            <w:i/>
            <w:iCs/>
            <w:bdr w:val="none" w:sz="0" w:space="0" w:color="auto" w:frame="1"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1103" w:anchor="sub_id=2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28.02.07 г. </w:t>
      </w:r>
      <w:hyperlink r:id="rId1104" w:anchor="sub_id=216" w:history="1">
        <w:r>
          <w:rPr>
            <w:rStyle w:val="a3"/>
            <w:i/>
            <w:iCs/>
            <w:bdr w:val="none" w:sz="0" w:space="0" w:color="auto" w:frame="1"/>
          </w:rPr>
          <w:t>№ 235-</w:t>
        </w:r>
        <w:r>
          <w:rPr>
            <w:rStyle w:val="a3"/>
            <w:i/>
            <w:iCs/>
            <w:bdr w:val="none" w:sz="0" w:space="0" w:color="auto" w:frame="1"/>
          </w:rPr>
          <w:t>III</w:t>
        </w:r>
      </w:hyperlink>
      <w:r>
        <w:rPr>
          <w:rStyle w:val="s3"/>
        </w:rPr>
        <w:t xml:space="preserve"> (</w:t>
      </w:r>
      <w:hyperlink r:id="rId1105" w:anchor="sub_id=2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106" w:anchor="sub_id=41" w:history="1">
        <w:r>
          <w:rPr>
            <w:rStyle w:val="a3"/>
            <w:i/>
            <w:iCs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1107" w:anchor="sub_id=2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1108" w:anchor="sub_id=216" w:history="1">
        <w:r>
          <w:rPr>
            <w:rStyle w:val="a3"/>
            <w:i/>
            <w:iCs/>
            <w:bdr w:val="none" w:sz="0" w:space="0" w:color="auto" w:frame="1"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1109" w:anchor="sub_id=2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216.</w:t>
      </w:r>
      <w:r>
        <w:t xml:space="preserve"> Неисполнение обязанностей, предусмотренных налоговым законодательством, должностными лицами банков и других организаций, осуществляющих отдельные виды банко</w:t>
      </w:r>
      <w:r>
        <w:t xml:space="preserve">вских операций, фондовых бирж </w:t>
      </w:r>
    </w:p>
    <w:p w:rsidR="00000000" w:rsidRDefault="00850BD6">
      <w:pPr>
        <w:ind w:firstLine="400"/>
        <w:jc w:val="both"/>
      </w:pPr>
      <w:r>
        <w:t xml:space="preserve">1. Неисполнение обязанностей, предусмотренных налоговым </w:t>
      </w:r>
      <w:hyperlink r:id="rId1110" w:anchor="sub_id=5260000" w:history="1">
        <w:r>
          <w:rPr>
            <w:rStyle w:val="a3"/>
          </w:rPr>
          <w:t>законодательством</w:t>
        </w:r>
      </w:hyperlink>
      <w:r>
        <w:t xml:space="preserve">, должностными лицами банков и других организаций, осуществляющих отдельные виды банковских операций, фондовых бирж, совершенные в виде: </w:t>
      </w:r>
    </w:p>
    <w:p w:rsidR="00000000" w:rsidRDefault="00850BD6">
      <w:pPr>
        <w:ind w:firstLine="400"/>
        <w:jc w:val="both"/>
      </w:pPr>
      <w:r>
        <w:t>несообщения в органы налоговой службы об открытии банковских счетов налогоплательщиков - юридических лиц (физических л</w:t>
      </w:r>
      <w:r>
        <w:t>иц, осуществляющих предпринимательскую деятельность без образования юридического лица), осуществления платежных поручений налогоплательщиков на перечисление (уплату) с их банковских счетов сумм обязательных платежей налогового характера в республиканский и</w:t>
      </w:r>
      <w:r>
        <w:t xml:space="preserve"> местные бюджеты без предъявления им документа, выданного налоговыми органами и подтверждающего факт постановки его на учет; </w:t>
      </w:r>
    </w:p>
    <w:p w:rsidR="00000000" w:rsidRDefault="00850BD6">
      <w:pPr>
        <w:ind w:firstLine="400"/>
        <w:jc w:val="both"/>
      </w:pPr>
      <w:r>
        <w:t xml:space="preserve">неисполнения в первоочередном порядке платежных поручений налогоплательщиков на перечисление (уплату) с их банковского счета сумм </w:t>
      </w:r>
      <w:r>
        <w:t xml:space="preserve">обязательных платежей налогового характера в республиканский и местные бюджеты, сумм штрафов и пени, предусмотренных законодательством Республики Казахстан; </w:t>
      </w:r>
    </w:p>
    <w:p w:rsidR="00000000" w:rsidRDefault="00850BD6">
      <w:pPr>
        <w:ind w:firstLine="400"/>
        <w:jc w:val="both"/>
      </w:pPr>
      <w:r>
        <w:rPr>
          <w:rStyle w:val="s0"/>
        </w:rPr>
        <w:t>неперечисления (незачисления), несвоевременного перечисления (позднее дня совершения операций по с</w:t>
      </w:r>
      <w:r>
        <w:rPr>
          <w:rStyle w:val="s0"/>
        </w:rPr>
        <w:t>писанию денег с банковских счетов или следующего дня внесения наличных денег в банк или организацию, осуществляющую отдельные виды банковских операций) либо допущения ошибок при заполнении реквизитов платежного документа по вине банка или организации, осущ</w:t>
      </w:r>
      <w:r>
        <w:rPr>
          <w:rStyle w:val="s0"/>
        </w:rPr>
        <w:t>ествляющей отдельные виды банковских операций, при переводе в банк или другую организацию, осуществляющую кассовое исполнение бюджетной системы, суммы налогов и других обязательных платежей в бюджет в день совершения операции по списанию денег с банковског</w:t>
      </w:r>
      <w:r>
        <w:rPr>
          <w:rStyle w:val="s0"/>
        </w:rPr>
        <w:t>о счета налогоплательщика и внесения наличных денег в кассы банков или организаций, осуществляющих отдельные виды банковских операций, в счет уплаты налогов и других обязательных платежей, пеней, штрафов;</w:t>
      </w:r>
    </w:p>
    <w:p w:rsidR="00000000" w:rsidRDefault="00850BD6">
      <w:pPr>
        <w:ind w:firstLine="400"/>
        <w:jc w:val="both"/>
      </w:pPr>
      <w:r>
        <w:t>неисполнения в первоочередном порядке инкассовых по</w:t>
      </w:r>
      <w:r>
        <w:t xml:space="preserve">ручений (распоряжений) налоговых органов на взимание с налогоплательщиков сумм налогов, штрафов, пени, не внесенных в установленные сроки; </w:t>
      </w:r>
    </w:p>
    <w:p w:rsidR="00000000" w:rsidRDefault="00850BD6">
      <w:pPr>
        <w:ind w:firstLine="400"/>
        <w:jc w:val="both"/>
      </w:pPr>
      <w:r>
        <w:t>отказа в допуске сотрудников органов налоговой службы к проверке совершенных (совершаемых) операций по банковским сч</w:t>
      </w:r>
      <w:r>
        <w:t>етам, наличия денег на этих счетах у налогоплательщиков - юридических лиц (физических лиц, осуществляющих предпринимательскую деятельность без образования юридического лица), а также операций и наличия денег на счетах, вкладах конкретных физических лиц или</w:t>
      </w:r>
      <w:r>
        <w:t xml:space="preserve"> создания иного препятствия в осуществлении этих проверок; </w:t>
      </w:r>
    </w:p>
    <w:p w:rsidR="00000000" w:rsidRDefault="00850BD6">
      <w:pPr>
        <w:ind w:firstLine="400"/>
        <w:jc w:val="both"/>
      </w:pPr>
      <w:r>
        <w:t>неисполнения распоряжений налоговых органов по приостановлению всех расходных операций юридических лиц</w:t>
      </w:r>
      <w:r>
        <w:rPr>
          <w:rStyle w:val="s0"/>
        </w:rPr>
        <w:t xml:space="preserve">, индивидуальных предпринимателей, частных нотариусов </w:t>
      </w:r>
      <w:r>
        <w:t>и адвокатов по их банковским счетам, нев</w:t>
      </w:r>
      <w:r>
        <w:t xml:space="preserve">ыполнения требований об устранении выявленных нарушений налогового законодательства, непредставления или отказа предъявить органам налоговой службы и их должностным лицам </w:t>
      </w:r>
      <w:r>
        <w:rPr>
          <w:rStyle w:val="s0"/>
        </w:rPr>
        <w:t>финансовую отчетность</w:t>
      </w:r>
      <w:r>
        <w:t xml:space="preserve">, расчеты и другие документы, связанные с исчислением и уплатой </w:t>
      </w:r>
      <w:r>
        <w:t xml:space="preserve">налогов и других платежей в бюджет, установлением и применением цен и тарифов; </w:t>
      </w:r>
    </w:p>
    <w:p w:rsidR="00000000" w:rsidRDefault="00850BD6">
      <w:pPr>
        <w:ind w:firstLine="400"/>
        <w:jc w:val="both"/>
      </w:pPr>
      <w:r>
        <w:t xml:space="preserve">непредставления по запросам налоговых органов сведений о совершенных за определенный период операциях по банковским счетам, наличии денег на этих счетах у налогоплательщиков; </w:t>
      </w:r>
    </w:p>
    <w:p w:rsidR="00000000" w:rsidRDefault="00850BD6">
      <w:pPr>
        <w:ind w:firstLine="400"/>
        <w:jc w:val="both"/>
      </w:pPr>
      <w:r>
        <w:t>непредставления должностными лицами банков, организаций, осуществляющих отдельные виды банковских операций, фондовых бирж по запросам органов налоговой службы сведений о финансовых операциях налогоплательщиков в течение предшествующего года и о начисленном</w:t>
      </w:r>
      <w:r>
        <w:t xml:space="preserve"> вознаграждении (интересе) по форме и в сроки, установленные уполномоченным государственным органом;</w:t>
      </w:r>
    </w:p>
    <w:p w:rsidR="00000000" w:rsidRDefault="00850BD6">
      <w:pPr>
        <w:ind w:firstLine="400"/>
        <w:jc w:val="both"/>
      </w:pPr>
      <w:r>
        <w:rPr>
          <w:rStyle w:val="s0"/>
        </w:rPr>
        <w:t>открытия клиенту нового банковского счета при наличии у последнего в данном банке открытого банковского счета, на который органами налоговой службы выставл</w:t>
      </w:r>
      <w:r>
        <w:rPr>
          <w:rStyle w:val="s0"/>
        </w:rPr>
        <w:t>ены инкассовые распоряжения или распоряжения о приостановлении расходных операций по банковским счетам налогоплательщика;</w:t>
      </w:r>
    </w:p>
    <w:p w:rsidR="00000000" w:rsidRDefault="00850BD6">
      <w:pPr>
        <w:ind w:firstLine="400"/>
        <w:jc w:val="both"/>
      </w:pPr>
      <w:r>
        <w:rPr>
          <w:rStyle w:val="s0"/>
        </w:rPr>
        <w:t>открытия банковского счета бездействующему налогоплательщику —</w:t>
      </w:r>
    </w:p>
    <w:p w:rsidR="00000000" w:rsidRDefault="00850BD6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тридцати</w:t>
      </w:r>
      <w:r>
        <w:t xml:space="preserve">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 (бездействие),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spacing w:after="240"/>
        <w:ind w:firstLine="400"/>
        <w:jc w:val="both"/>
      </w:pPr>
      <w:r>
        <w:t xml:space="preserve">влекут штраф в размере </w:t>
      </w:r>
      <w:r>
        <w:rPr>
          <w:rStyle w:val="s0"/>
        </w:rPr>
        <w:t>шестидесяти</w:t>
      </w:r>
      <w:r>
        <w:t xml:space="preserve"> месячных расчетных показателей.</w:t>
      </w:r>
    </w:p>
    <w:p w:rsidR="00000000" w:rsidRDefault="00850BD6">
      <w:pPr>
        <w:jc w:val="both"/>
      </w:pPr>
      <w:bookmarkStart w:id="166" w:name="SUB2170000"/>
      <w:bookmarkEnd w:id="166"/>
      <w:r>
        <w:rPr>
          <w:rStyle w:val="s3"/>
        </w:rPr>
        <w:t xml:space="preserve">В статью 217 внесены изменения </w:t>
      </w:r>
      <w:r>
        <w:rPr>
          <w:rStyle w:val="s3"/>
        </w:rPr>
        <w:t xml:space="preserve">в соответствии с </w:t>
      </w:r>
      <w:hyperlink r:id="rId1111" w:anchor="sub_id=4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112" w:anchor="sub_id=21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113" w:anchor="sub_id=21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1114" w:anchor="sub_id=2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217.</w:t>
      </w:r>
      <w:r>
        <w:t xml:space="preserve"> Неисполнен</w:t>
      </w:r>
      <w:r>
        <w:t xml:space="preserve">ие банками и организациями, осуществляющими отдельные виды банковских операций, обязанностей, установленных налоговым законодательством </w:t>
      </w:r>
    </w:p>
    <w:p w:rsidR="00000000" w:rsidRDefault="00850BD6">
      <w:pPr>
        <w:ind w:firstLine="400"/>
        <w:jc w:val="both"/>
      </w:pPr>
      <w:r>
        <w:t>1. Неисполнение банками и организациями, осуществляющими отдельные виды банковских операций, обязанностей, установленны</w:t>
      </w:r>
      <w:r>
        <w:t xml:space="preserve">х налоговым </w:t>
      </w:r>
      <w:hyperlink r:id="rId1115" w:anchor="sub_id=5260000" w:history="1">
        <w:r>
          <w:rPr>
            <w:rStyle w:val="a3"/>
          </w:rPr>
          <w:t>законодательством,</w:t>
        </w:r>
      </w:hyperlink>
      <w:r>
        <w:t xml:space="preserve"> совершенное в виде: </w:t>
      </w:r>
    </w:p>
    <w:p w:rsidR="00000000" w:rsidRDefault="00850BD6">
      <w:pPr>
        <w:ind w:firstLine="400"/>
        <w:jc w:val="both"/>
      </w:pPr>
      <w:r>
        <w:t xml:space="preserve">неучета регистрационного номера налогоплательщика при открытии налогоплательщиком (кроме физических лиц - нерезидентов) </w:t>
      </w:r>
      <w:r>
        <w:t xml:space="preserve">банковских счетов; </w:t>
      </w:r>
    </w:p>
    <w:p w:rsidR="00000000" w:rsidRDefault="00850BD6">
      <w:pPr>
        <w:ind w:firstLine="400"/>
        <w:jc w:val="both"/>
      </w:pPr>
      <w:r>
        <w:t xml:space="preserve">неуведомления налоговых органов об открытии налогоплательщику </w:t>
      </w:r>
      <w:r>
        <w:rPr>
          <w:rStyle w:val="s0"/>
        </w:rPr>
        <w:t xml:space="preserve">— </w:t>
      </w:r>
      <w:r>
        <w:t xml:space="preserve">юридическому лицу или физическому лицу, осуществляющему предпринимательскую деятельность без образования юридического лица, банковских счетов </w:t>
      </w:r>
      <w:r>
        <w:rPr>
          <w:rStyle w:val="s0"/>
        </w:rPr>
        <w:t>посредством электронных канало</w:t>
      </w:r>
      <w:r>
        <w:rPr>
          <w:rStyle w:val="s0"/>
        </w:rPr>
        <w:t>в связи, обеспечивающих гарантированную доставку сообщений, не позднее одного рабочего дня, следующего за днем их открытия, либо при направлении уведомления на бумажном носителе — в течение трех рабочих дней</w:t>
      </w:r>
      <w:r>
        <w:t xml:space="preserve">; </w:t>
      </w:r>
    </w:p>
    <w:p w:rsidR="00000000" w:rsidRDefault="00850BD6">
      <w:pPr>
        <w:ind w:firstLine="400"/>
        <w:jc w:val="both"/>
      </w:pPr>
      <w:r>
        <w:t>проведения операции по счетам клиентов без про</w:t>
      </w:r>
      <w:r>
        <w:t xml:space="preserve">ставления в платежных документах (за исключением векселя) регистрационного номера налогоплательщика; </w:t>
      </w:r>
    </w:p>
    <w:p w:rsidR="00000000" w:rsidRDefault="00850BD6">
      <w:pPr>
        <w:ind w:firstLine="400"/>
        <w:jc w:val="both"/>
      </w:pPr>
      <w:r>
        <w:t>непрекращения всех расходных операций по банковским счетам налогоплательщиков - юридических лиц или физических лиц, осуществляющих предпринимательскую дея</w:t>
      </w:r>
      <w:r>
        <w:t xml:space="preserve">тельность без образования юридического лица, по </w:t>
      </w:r>
      <w:r>
        <w:rPr>
          <w:rStyle w:val="s0"/>
        </w:rPr>
        <w:t xml:space="preserve">распоряжению </w:t>
      </w:r>
      <w:r>
        <w:t xml:space="preserve">налоговых органов в случаях, предусмотренных налоговым законодательством; </w:t>
      </w:r>
    </w:p>
    <w:p w:rsidR="00000000" w:rsidRDefault="00850BD6">
      <w:pPr>
        <w:ind w:firstLine="400"/>
        <w:jc w:val="both"/>
      </w:pPr>
      <w:r>
        <w:rPr>
          <w:rStyle w:val="s0"/>
        </w:rPr>
        <w:t>неперечисления (незачисления), несвоевременного перечисления (позднее дня совершения операций по списанию денег с банков</w:t>
      </w:r>
      <w:r>
        <w:rPr>
          <w:rStyle w:val="s0"/>
        </w:rPr>
        <w:t>ских счетов или следующего дня внесения наличных денег в банк или организацию, осуществляющую отдельные виды банковских операций) либо допущения ошибок при заполнении реквизитов платежного документа по вине банка или организации, осуществляющей отдельные в</w:t>
      </w:r>
      <w:r>
        <w:rPr>
          <w:rStyle w:val="s0"/>
        </w:rPr>
        <w:t>иды банковских операций, при переводе в банк или другую организацию, осуществляющую кассовое исполнение бюджетной системы, суммы налогов и других обязательных платежей в бюджет, пеней, штрафов;</w:t>
      </w:r>
    </w:p>
    <w:p w:rsidR="00000000" w:rsidRDefault="00850BD6">
      <w:pPr>
        <w:ind w:firstLine="400"/>
        <w:jc w:val="both"/>
      </w:pPr>
      <w:r>
        <w:t>неисполнения в первоочередном порядке инкассовых поручений (ра</w:t>
      </w:r>
      <w:r>
        <w:t>споряжений) налоговых органов на взимание сумм налоговых и других платежей, пени и штрафов;</w:t>
      </w:r>
    </w:p>
    <w:p w:rsidR="00000000" w:rsidRDefault="00850BD6">
      <w:pPr>
        <w:ind w:firstLine="400"/>
        <w:jc w:val="both"/>
      </w:pPr>
      <w:r>
        <w:rPr>
          <w:rStyle w:val="s0"/>
        </w:rPr>
        <w:t>открытия своему клиенту нового банковского счета при наличии у последнего в данном банке открытого банковского счета, на который органами налоговой службы выставлены инкассовые распоряжения или распоряжения о приостановлении расходных операций по банковски</w:t>
      </w:r>
      <w:r>
        <w:rPr>
          <w:rStyle w:val="s0"/>
        </w:rPr>
        <w:t>м счетам налогоплательщика;</w:t>
      </w:r>
    </w:p>
    <w:p w:rsidR="00000000" w:rsidRDefault="00850BD6">
      <w:pPr>
        <w:ind w:firstLine="400"/>
        <w:jc w:val="both"/>
      </w:pPr>
      <w:r>
        <w:rPr>
          <w:rStyle w:val="s0"/>
        </w:rPr>
        <w:t>открытия банковского счета бездействующему налогоплательщику;</w:t>
      </w:r>
    </w:p>
    <w:p w:rsidR="00000000" w:rsidRDefault="00850BD6">
      <w:pPr>
        <w:ind w:firstLine="400"/>
        <w:jc w:val="both"/>
      </w:pPr>
      <w:r>
        <w:rPr>
          <w:rStyle w:val="s0"/>
        </w:rPr>
        <w:t>непередачи сведений о начисленных суммах банковских вознаграждений в налоговый орган в течение срока, установленного налоговым законодательством Республики Казахстан;</w:t>
      </w:r>
    </w:p>
    <w:p w:rsidR="00000000" w:rsidRDefault="00850BD6">
      <w:pPr>
        <w:ind w:firstLine="400"/>
        <w:jc w:val="both"/>
      </w:pPr>
      <w:r>
        <w:rPr>
          <w:rStyle w:val="s0"/>
        </w:rPr>
        <w:t>непредставления в налоговый орган в течение срока, установленного налоговым законодательством Республики Казахстан, отчета о движении денег, размещенных на условном банковском вкладе в течение отчетного квартала, при наличии такого движения денег по форме</w:t>
      </w:r>
      <w:r>
        <w:rPr>
          <w:rStyle w:val="s0"/>
        </w:rPr>
        <w:t>, установленной уполномоченным органом, —</w:t>
      </w:r>
    </w:p>
    <w:p w:rsidR="00000000" w:rsidRDefault="00850BD6">
      <w:pPr>
        <w:ind w:firstLine="400"/>
        <w:jc w:val="both"/>
      </w:pPr>
      <w:r>
        <w:t xml:space="preserve">влечет штраф на юридических лиц в размере пяти процентов от суммы совершенных расходных операций по банковским счетам налогоплательщиков </w:t>
      </w:r>
      <w:r>
        <w:rPr>
          <w:rStyle w:val="s0"/>
        </w:rPr>
        <w:t>за период неисполнения банком обязанностей, установленных налоговым законодат</w:t>
      </w:r>
      <w:r>
        <w:rPr>
          <w:rStyle w:val="s0"/>
        </w:rPr>
        <w:t>ельством Республики Казахстан</w:t>
      </w:r>
      <w:r>
        <w:t xml:space="preserve">. </w:t>
      </w:r>
    </w:p>
    <w:p w:rsidR="00000000" w:rsidRDefault="00850BD6">
      <w:pPr>
        <w:ind w:firstLine="400"/>
        <w:jc w:val="both"/>
      </w:pPr>
      <w:r>
        <w:t>2. Неперечисление или несвоевременное перечисление банками и организациями, осуществляющими отдельные виды банковских операций, сумм налогов и других обязательных платежей в бюджет, размещенных по договорам об условном банко</w:t>
      </w:r>
      <w:r>
        <w:t xml:space="preserve">вском вкладе, - </w:t>
      </w:r>
    </w:p>
    <w:p w:rsidR="00000000" w:rsidRDefault="00850BD6">
      <w:pPr>
        <w:spacing w:after="240"/>
        <w:ind w:firstLine="400"/>
        <w:jc w:val="both"/>
      </w:pPr>
      <w:r>
        <w:t>влечет штраф на юридических лиц в размере пятидесяти процентов от суммы неперечисленного или несвоевременно перечисленного налога и другого обязательного платежа в бюджет, размещенного на условном банковском вкладе.</w:t>
      </w:r>
    </w:p>
    <w:p w:rsidR="00000000" w:rsidRDefault="00850BD6">
      <w:pPr>
        <w:jc w:val="both"/>
      </w:pPr>
      <w:bookmarkStart w:id="167" w:name="SUB2180000"/>
      <w:bookmarkEnd w:id="167"/>
      <w:r>
        <w:rPr>
          <w:rStyle w:val="s3"/>
        </w:rPr>
        <w:t>В статью 218 внесены из</w:t>
      </w:r>
      <w:r>
        <w:rPr>
          <w:rStyle w:val="s3"/>
        </w:rPr>
        <w:t xml:space="preserve">менения в соответствии с </w:t>
      </w:r>
      <w:hyperlink r:id="rId1116" w:anchor="sub_id=21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117" w:anchor="sub_id=2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218.</w:t>
      </w:r>
      <w:r>
        <w:t xml:space="preserve"> Представление заведомо ложных сведений о банковских операциях </w:t>
      </w:r>
    </w:p>
    <w:p w:rsidR="00000000" w:rsidRDefault="00850BD6">
      <w:pPr>
        <w:ind w:firstLine="400"/>
        <w:jc w:val="both"/>
      </w:pPr>
      <w:r>
        <w:t>Представление банками и организациями, осуществляющими отдельные виды банковских операций, заведомо ложных сведений об операциях по банковским счетам юрид</w:t>
      </w:r>
      <w:r>
        <w:t>ических или физических лиц, а равно выдача поручительств, гарантий и иных обязательств, заведомо не обеспеченных фактическим финансовым состоянием данного банка, если эти действия не повлекли причинение крупного ущерба физическому или юридическому лицу либ</w:t>
      </w:r>
      <w:r>
        <w:t xml:space="preserve">о государству, - </w:t>
      </w:r>
    </w:p>
    <w:p w:rsidR="00000000" w:rsidRDefault="00850BD6">
      <w:pPr>
        <w:ind w:firstLine="400"/>
        <w:jc w:val="both"/>
      </w:pPr>
      <w:r>
        <w:t xml:space="preserve">влекут штраф на должностных лиц в размере </w:t>
      </w:r>
      <w:r>
        <w:rPr>
          <w:rStyle w:val="s0"/>
        </w:rPr>
        <w:t>тридцати</w:t>
      </w:r>
      <w:r>
        <w:t xml:space="preserve"> </w:t>
      </w:r>
      <w:hyperlink r:id="rId1118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50BD6">
      <w:pPr>
        <w:spacing w:after="240"/>
        <w:ind w:firstLine="400"/>
        <w:jc w:val="both"/>
      </w:pPr>
      <w:r>
        <w:t>Примечание. Крупным размером ущерба, причиненного физическому лицу, признается сумма, прев</w:t>
      </w:r>
      <w:r>
        <w:t>ышающая пятьсот, юридическому лицу - две тысячи размеров месячных расчетных показателей на момент совершения правонарушения.</w:t>
      </w:r>
    </w:p>
    <w:p w:rsidR="00000000" w:rsidRDefault="00850BD6">
      <w:pPr>
        <w:jc w:val="both"/>
      </w:pPr>
      <w:bookmarkStart w:id="168" w:name="SUB2190000"/>
      <w:bookmarkEnd w:id="168"/>
      <w:r>
        <w:rPr>
          <w:rStyle w:val="s3"/>
        </w:rPr>
        <w:t xml:space="preserve">В статью 219 внесены изменения в соответствии с Законами РК от 20.01.06 г. </w:t>
      </w:r>
      <w:hyperlink r:id="rId1119" w:anchor="sub_id=21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120" w:anchor="sub_id=2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1121" w:anchor="sub_id=219" w:history="1">
        <w:r>
          <w:rPr>
            <w:rStyle w:val="a3"/>
            <w:i/>
            <w:iCs/>
            <w:bdr w:val="none" w:sz="0" w:space="0" w:color="auto" w:frame="1"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1122" w:anchor="sub_id=2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123" w:anchor="sub_id=41" w:history="1">
        <w:r>
          <w:rPr>
            <w:rStyle w:val="a3"/>
            <w:i/>
            <w:iCs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1124" w:anchor="sub_id=2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219. </w:t>
      </w:r>
      <w:r>
        <w:t xml:space="preserve">Невыполнение законных требований органов налоговой службы и их должностных лиц </w:t>
      </w:r>
    </w:p>
    <w:p w:rsidR="00000000" w:rsidRDefault="00850BD6">
      <w:pPr>
        <w:ind w:firstLine="400"/>
        <w:jc w:val="both"/>
      </w:pPr>
      <w:r>
        <w:t xml:space="preserve">1. Невыполнение налогоплательщиком законных требований органов налоговой службы и их должностных лиц - </w:t>
      </w:r>
    </w:p>
    <w:p w:rsidR="00000000" w:rsidRDefault="00850BD6">
      <w:pPr>
        <w:ind w:firstLine="400"/>
        <w:jc w:val="both"/>
      </w:pPr>
      <w:r>
        <w:t xml:space="preserve">влечет штраф на физических лиц в размере </w:t>
      </w:r>
      <w:r>
        <w:rPr>
          <w:rStyle w:val="s0"/>
        </w:rPr>
        <w:t>восьми</w:t>
      </w:r>
      <w:r>
        <w:t xml:space="preserve">, на должностных лиц - в размере </w:t>
      </w:r>
      <w:r>
        <w:rPr>
          <w:rStyle w:val="s0"/>
        </w:rPr>
        <w:t>пятнадцати</w:t>
      </w:r>
      <w:r>
        <w:t xml:space="preserve"> месячных расчетных показателей.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112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28 августа 2006 года № НК-УМ-1-15/7917, </w:t>
      </w:r>
      <w:hyperlink r:id="rId1126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 мая 2006 года № НК-УМ-3-22/3865, </w:t>
      </w:r>
      <w:hyperlink r:id="rId1127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НК-ЮУ-3-14/1443, </w:t>
      </w:r>
      <w:hyperlink r:id="rId112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декабря 2005 года № НК-ЮУ-3-14/12292, </w:t>
      </w:r>
      <w:hyperlink r:id="rId1129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6 декабря 2004 года № НК-УМ-08-3-23/9967, </w:t>
      </w:r>
      <w:hyperlink r:id="rId1130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7 июня 2004 г. № НК-ЮУ-16-3-13/4521, Письма МГД РК </w:t>
      </w:r>
      <w:hyperlink r:id="rId1131" w:history="1">
        <w:r>
          <w:rPr>
            <w:rStyle w:val="a3"/>
            <w:i/>
            <w:iCs/>
            <w:bdr w:val="none" w:sz="0" w:space="0" w:color="auto" w:frame="1"/>
          </w:rPr>
          <w:t>от 28 мая 2001 года № ЮД-2-1-12/4149</w:t>
        </w:r>
      </w:hyperlink>
      <w:r>
        <w:rPr>
          <w:rStyle w:val="s3"/>
        </w:rPr>
        <w:t xml:space="preserve">, </w:t>
      </w:r>
      <w:hyperlink r:id="rId1132" w:history="1">
        <w:r>
          <w:rPr>
            <w:rStyle w:val="a3"/>
            <w:i/>
            <w:iCs/>
            <w:bdr w:val="none" w:sz="0" w:space="0" w:color="auto" w:frame="1"/>
          </w:rPr>
          <w:t>от 19 апреля 2002 года № ЮД-2-1-13/4020</w:t>
        </w:r>
      </w:hyperlink>
    </w:p>
    <w:p w:rsidR="00000000" w:rsidRDefault="00850BD6">
      <w:pPr>
        <w:ind w:firstLine="400"/>
        <w:jc w:val="both"/>
      </w:pPr>
      <w:r>
        <w:rPr>
          <w:rStyle w:val="s0"/>
        </w:rPr>
        <w:t>2. Действия (бездействие), предусмотренные частью первой настоящей</w:t>
      </w:r>
      <w:r>
        <w:rPr>
          <w:rStyle w:val="s0"/>
        </w:rPr>
        <w:t xml:space="preserve">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t xml:space="preserve">влекут штраф на физических лиц в размере </w:t>
      </w:r>
      <w:r>
        <w:rPr>
          <w:rStyle w:val="s0"/>
        </w:rPr>
        <w:t>пятнадцати</w:t>
      </w:r>
      <w:r>
        <w:t xml:space="preserve">, на должностных лиц - в размере </w:t>
      </w:r>
      <w:r>
        <w:rPr>
          <w:rStyle w:val="s0"/>
        </w:rPr>
        <w:t>тридцати</w:t>
      </w:r>
      <w:r>
        <w:t xml:space="preserve"> </w:t>
      </w:r>
      <w:hyperlink r:id="rId1133" w:history="1">
        <w:r>
          <w:rPr>
            <w:rStyle w:val="a3"/>
          </w:rPr>
          <w:t>месячны</w:t>
        </w:r>
        <w:r>
          <w:rPr>
            <w:rStyle w:val="a3"/>
          </w:rPr>
          <w:t>х расчетных показателей</w:t>
        </w:r>
      </w:hyperlink>
      <w:r>
        <w:t xml:space="preserve">. </w:t>
      </w:r>
    </w:p>
    <w:p w:rsidR="00000000" w:rsidRDefault="00850BD6">
      <w:pPr>
        <w:ind w:firstLine="400"/>
        <w:jc w:val="both"/>
      </w:pPr>
      <w:r>
        <w:t>3. Незаконное воспрепятствование доступу должностного лица органа налоговой службы, проводящего налоговую проверку, на территорию или в помещение, используемые налогоплательщиком (кроме жилых помещений) для предпринимательской дея</w:t>
      </w:r>
      <w:r>
        <w:t xml:space="preserve">тельности, - </w:t>
      </w:r>
    </w:p>
    <w:p w:rsidR="00000000" w:rsidRDefault="00850BD6">
      <w:pPr>
        <w:ind w:firstLine="400"/>
        <w:jc w:val="both"/>
      </w:pPr>
      <w:r>
        <w:t xml:space="preserve">влечет штраф на индивидуальных предпринимателей и на должностных лиц в размере </w:t>
      </w:r>
      <w:r>
        <w:rPr>
          <w:rStyle w:val="s0"/>
        </w:rPr>
        <w:t>сорока пяти</w:t>
      </w:r>
      <w:r>
        <w:t xml:space="preserve">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4. Действия (бездействие), предусмотренные частью третьей настоящей статьи, совершенные повторно в течение года после </w:t>
      </w:r>
      <w:r>
        <w:rPr>
          <w:rStyle w:val="s0"/>
        </w:rPr>
        <w:t>наложения административного взыскания, -</w:t>
      </w:r>
    </w:p>
    <w:p w:rsidR="00000000" w:rsidRDefault="00850BD6">
      <w:pPr>
        <w:ind w:firstLine="400"/>
        <w:jc w:val="both"/>
      </w:pPr>
      <w:r>
        <w:t xml:space="preserve">влекут штраф на должностных лиц и индивидуальных предпринимателей в размере </w:t>
      </w:r>
      <w:r>
        <w:rPr>
          <w:rStyle w:val="s0"/>
        </w:rPr>
        <w:t>шестидесяти</w:t>
      </w:r>
      <w:r>
        <w:t xml:space="preserve"> месячных расчетных показателей.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1134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НК МФ РК от 9 января 2004 года № НК-УНА-07-1-14/134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center"/>
      </w:pPr>
      <w:bookmarkStart w:id="169" w:name="SUB2200000"/>
      <w:bookmarkEnd w:id="169"/>
      <w:r>
        <w:rPr>
          <w:rStyle w:val="s1"/>
        </w:rPr>
        <w:t>Глава 17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Административные правонарушения в области промышленности,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использования тепловой, электрической энергии</w:t>
      </w:r>
    </w:p>
    <w:p w:rsidR="00000000" w:rsidRDefault="00850BD6">
      <w:pPr>
        <w:jc w:val="both"/>
      </w:pPr>
      <w:r>
        <w:rPr>
          <w:rStyle w:val="s3"/>
        </w:rPr>
        <w:t xml:space="preserve">В статью 220 внесены изменения в соответствии с </w:t>
      </w:r>
      <w:hyperlink r:id="rId1135" w:anchor="sub_id=22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136" w:anchor="sub_id=2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37" w:anchor="sub_id=4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138" w:anchor="sub_id=2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220.</w:t>
      </w:r>
      <w:r>
        <w:t xml:space="preserve"> Нарушение правил об</w:t>
      </w:r>
      <w:r>
        <w:t xml:space="preserve">ращения взрывчатых материалов, радиоактивных и иных экологически опасных веществ </w:t>
      </w:r>
    </w:p>
    <w:p w:rsidR="00000000" w:rsidRDefault="00850BD6">
      <w:pPr>
        <w:ind w:firstLine="400"/>
        <w:jc w:val="both"/>
      </w:pPr>
      <w:r>
        <w:t>1. Нарушение правил производства, хранения, захоронения, уничтожения, использования, утилизации, транспортировки или иного обращения взрывчатых материалов, пиротехнических ве</w:t>
      </w:r>
      <w:r>
        <w:t xml:space="preserve">ществ, радиоактивных, бактериологических, </w:t>
      </w:r>
      <w:hyperlink r:id="rId1139" w:history="1">
        <w:r>
          <w:rPr>
            <w:rStyle w:val="a3"/>
          </w:rPr>
          <w:t>химических</w:t>
        </w:r>
      </w:hyperlink>
      <w:r>
        <w:t xml:space="preserve"> и иных экологически опасных веществ и отходов в отраслях промышленности и на объектах, подконтрольных органам надзора, </w:t>
      </w:r>
      <w:r>
        <w:rPr>
          <w:rStyle w:val="s0"/>
        </w:rPr>
        <w:t>за исключением случ</w:t>
      </w:r>
      <w:r>
        <w:rPr>
          <w:rStyle w:val="s0"/>
        </w:rPr>
        <w:t xml:space="preserve">аев, предусмотренных </w:t>
      </w:r>
      <w:hyperlink w:anchor="sub317010000" w:history="1">
        <w:r>
          <w:rPr>
            <w:rStyle w:val="a3"/>
          </w:rPr>
          <w:t>статьей 317-1</w:t>
        </w:r>
      </w:hyperlink>
      <w:r>
        <w:rPr>
          <w:rStyle w:val="s0"/>
        </w:rPr>
        <w:t xml:space="preserve"> настоящего Кодекса, при отсутствии признаков преступления</w:t>
      </w:r>
      <w:r>
        <w:t xml:space="preserve">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до десяти, на должностных лиц, индивидуальных предпринимателей, юридических лиц, яв</w:t>
      </w:r>
      <w:r>
        <w:rPr>
          <w:rStyle w:val="s0"/>
        </w:rPr>
        <w:t xml:space="preserve">ляющихся субъектами малого или среднего предпринимательства или некоммерческими организациями, - в размере от двадцати до пятидесяти, на юридических лиц, являющихся субъектами крупного предпринимательства, - в размере от семидесяти до ста </w:t>
      </w:r>
      <w:hyperlink r:id="rId114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>2. Нарушение установленных правил производства, хранения, захоронения, использования, утилизации, транспортировки или иного обращения ядерных материалов, специальных неядерных материалов и изделий двойного назначения, имеющих отношение к ядерной деятельнос</w:t>
      </w:r>
      <w:r>
        <w:t xml:space="preserve">ти, </w:t>
      </w:r>
      <w:r>
        <w:rPr>
          <w:rStyle w:val="s0"/>
        </w:rPr>
        <w:t xml:space="preserve">за исключением случаев, предусмотренных </w:t>
      </w:r>
      <w:hyperlink w:anchor="sub317010000" w:history="1">
        <w:r>
          <w:rPr>
            <w:rStyle w:val="a3"/>
          </w:rPr>
          <w:t>статьей 317-1</w:t>
        </w:r>
      </w:hyperlink>
      <w:r>
        <w:rPr>
          <w:rStyle w:val="s0"/>
        </w:rPr>
        <w:t xml:space="preserve"> настоящего Кодекса,</w:t>
      </w:r>
      <w:r>
        <w:t xml:space="preserve"> - 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должностных лиц, индивидуальных предпринимателей, юридических лиц, являющ</w:t>
      </w:r>
      <w:r>
        <w:rPr>
          <w:rStyle w:val="s0"/>
        </w:rPr>
        <w:t>ихся субъектами малого или среднего предпринимательства или некоммерческими организациями, - в размере от пятидесяти до ста, на юридических лиц, являющихся субъектами крупного предпринимательства, - в размере от ста до двухсот месячных расчетных показателе</w:t>
      </w:r>
      <w:r>
        <w:rPr>
          <w:rStyle w:val="s0"/>
        </w:rPr>
        <w:t>й.</w:t>
      </w:r>
    </w:p>
    <w:p w:rsidR="00000000" w:rsidRDefault="00850BD6">
      <w:pPr>
        <w:jc w:val="both"/>
      </w:pPr>
      <w:bookmarkStart w:id="170" w:name="SUB2210000"/>
      <w:bookmarkEnd w:id="170"/>
      <w:r>
        <w:rPr>
          <w:rStyle w:val="s3"/>
        </w:rPr>
        <w:t xml:space="preserve">В статью 221 внесены изменения в соответствии с </w:t>
      </w:r>
      <w:hyperlink r:id="rId1141" w:anchor="sub_id=22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142" w:anchor="sub_id=2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43" w:anchor="sub_id=4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144" w:anchor="sub_id=2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221.</w:t>
      </w:r>
      <w:r>
        <w:t xml:space="preserve"> Нарушение правил по безопасному ведению работ </w:t>
      </w:r>
    </w:p>
    <w:p w:rsidR="00000000" w:rsidRDefault="00850BD6">
      <w:pPr>
        <w:ind w:firstLine="400"/>
        <w:jc w:val="both"/>
      </w:pPr>
      <w:r>
        <w:t xml:space="preserve">Нарушение установленных правил по безопасному ведению работ в отраслях промышленности, горных и строительных работ либо на объектах, подконтрольных </w:t>
      </w:r>
      <w:r>
        <w:rPr>
          <w:rStyle w:val="s0"/>
        </w:rPr>
        <w:t>уполномоченному органу в области чрезвычайных ситуаций</w:t>
      </w:r>
      <w:r>
        <w:t xml:space="preserve"> и другим государственным органам надзора, если это не</w:t>
      </w:r>
      <w:r>
        <w:t xml:space="preserve"> повлекло по неосторожности причинение тяжкого или средней тяжести вреда здоровью человека, - 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</w:t>
      </w:r>
      <w:r>
        <w:rPr>
          <w:rStyle w:val="s0"/>
        </w:rPr>
        <w:t>го предпринимательства или некоммерческими организациями, - в размере от двадцати до пятидесяти, на юридических лиц, являющихся субъектами крупного предпринимательства, - в размере от шестидесяти до ста месячных расчетных показателей.</w:t>
      </w:r>
    </w:p>
    <w:p w:rsidR="00000000" w:rsidRDefault="00850BD6">
      <w:pPr>
        <w:jc w:val="both"/>
      </w:pPr>
      <w:bookmarkStart w:id="171" w:name="SUB2220000"/>
      <w:bookmarkEnd w:id="171"/>
      <w:r>
        <w:rPr>
          <w:rStyle w:val="s3"/>
        </w:rPr>
        <w:t xml:space="preserve">В статью 222 внесены </w:t>
      </w:r>
      <w:r>
        <w:rPr>
          <w:rStyle w:val="s3"/>
        </w:rPr>
        <w:t xml:space="preserve">изменения в соответствии с </w:t>
      </w:r>
      <w:hyperlink r:id="rId1145" w:anchor="sub_id=22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146" w:anchor="sub_id=2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222.</w:t>
      </w:r>
      <w:r>
        <w:t xml:space="preserve"> Нарушение установленных норм и правил ядерной и технической безопасности </w:t>
      </w:r>
    </w:p>
    <w:p w:rsidR="00000000" w:rsidRDefault="00850BD6">
      <w:pPr>
        <w:ind w:firstLine="400"/>
        <w:jc w:val="both"/>
      </w:pPr>
      <w:r>
        <w:t>1. Нарушение установленных норм и правил ядерной и технической безопасности при использовании атомной энергии; несоблюдение требований ра</w:t>
      </w:r>
      <w:r>
        <w:t>змещения объектов использования атомной энергии, приемки в эксплуатацию объекта использования атомной энергии без введения в действие всех сооружений, предусмотренных в проекте этого объекта; нарушение установленных требований поставки, монтажа, испытаний,</w:t>
      </w:r>
      <w:r>
        <w:t xml:space="preserve"> ввода в эксплуатацию, а также снятия с эксплуатации оборудования и объектов использования атомной энергии, если эти деяния не повлекли смерть человека или радиоактивное заражение окружающей среды,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</w:t>
      </w:r>
      <w:r>
        <w:rPr>
          <w:rStyle w:val="s0"/>
        </w:rPr>
        <w:t>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десяти до пятидесяти, на юридических лиц, являющихся субъектами крупного предпринимательства, - в разме</w:t>
      </w:r>
      <w:r>
        <w:rPr>
          <w:rStyle w:val="s0"/>
        </w:rPr>
        <w:t xml:space="preserve">ре от пятидесяти до ста </w:t>
      </w:r>
      <w:hyperlink r:id="rId114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лишением лицензии, специального разрешения на определенный вид деятельности в области использования атомной энергии.</w:t>
      </w:r>
    </w:p>
    <w:p w:rsidR="00000000" w:rsidRDefault="00850BD6">
      <w:pPr>
        <w:ind w:firstLine="400"/>
        <w:jc w:val="both"/>
      </w:pPr>
      <w:r>
        <w:t>2. Проведение рабо</w:t>
      </w:r>
      <w:r>
        <w:t xml:space="preserve">т на объектах использования атомной энергии, а также обращение с ядерными материалами и радиоактивными веществами без наличия специального разрешения, лицензии, если эти действия не имеют признаков </w:t>
      </w:r>
      <w:hyperlink r:id="rId1148" w:anchor="sub_id=24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>влекут штраф на физических лиц в размере до двадцати,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</w:t>
      </w:r>
      <w:r>
        <w:rPr>
          <w:rStyle w:val="s0"/>
        </w:rPr>
        <w:t xml:space="preserve"> от тридцати до ста, на юридических лиц, являющихся субъектами крупного предпринимательства, - в размере от трехсот до четырехсот месячных расчетных показателей с лишением лицензии, специального разрешения на определенный вид деятельности в области использ</w:t>
      </w:r>
      <w:r>
        <w:rPr>
          <w:rStyle w:val="s0"/>
        </w:rPr>
        <w:t>ования атомной энергии.</w:t>
      </w:r>
    </w:p>
    <w:p w:rsidR="00000000" w:rsidRDefault="00850BD6">
      <w:pPr>
        <w:jc w:val="both"/>
      </w:pPr>
      <w:bookmarkStart w:id="172" w:name="SUB2230000"/>
      <w:bookmarkEnd w:id="172"/>
      <w:r>
        <w:rPr>
          <w:rStyle w:val="s3"/>
        </w:rPr>
        <w:t xml:space="preserve">В статью 223 внесены изменения в соответствии с Законом РК от 20.01.06 г. </w:t>
      </w:r>
      <w:hyperlink r:id="rId1149" w:anchor="sub_id=22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150" w:anchor="sub_id=2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223.</w:t>
      </w:r>
      <w:r>
        <w:t xml:space="preserve"> Нарушение правил технической эксплуатации и безопасного обслуживания электро- и теплоиспользующих установок, а также нарушение установленных ре</w:t>
      </w:r>
      <w:r>
        <w:t xml:space="preserve">жимов энергопотребления </w:t>
      </w:r>
    </w:p>
    <w:p w:rsidR="00000000" w:rsidRDefault="00850BD6">
      <w:pPr>
        <w:ind w:firstLine="400"/>
        <w:jc w:val="both"/>
      </w:pPr>
      <w:r>
        <w:t>Нарушение установленных правил технической эксплуатации и безопасного обслуживания электро- и теплоиспользующих установок, приведшее к состоянию, угрожающему аварией, загрязнением окружающей среды, пожаром или опасному для жизни об</w:t>
      </w:r>
      <w:r>
        <w:t xml:space="preserve">служивающего персонала, либо допустившее нарушение установленного режима энергопотребления, повлекшее ограничения и отключения других потребителей энергии, - 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</w:t>
      </w:r>
      <w:r>
        <w:rPr>
          <w:rStyle w:val="s0"/>
        </w:rPr>
        <w:t>ъектами малого или среднего предпринимательства, в размере от десяти до двадцати пяти, на юридических лиц, являющихся субъектами крупного предпринимательства, - в размере от ста до ста пятидесяти месячных расчетных показателей.</w:t>
      </w:r>
    </w:p>
    <w:p w:rsidR="00000000" w:rsidRDefault="00850BD6">
      <w:pPr>
        <w:jc w:val="both"/>
      </w:pPr>
      <w:bookmarkStart w:id="173" w:name="SUB2240000"/>
      <w:bookmarkEnd w:id="173"/>
      <w:r>
        <w:rPr>
          <w:rStyle w:val="s3"/>
        </w:rPr>
        <w:t>В статью 224 внесены изменен</w:t>
      </w:r>
      <w:r>
        <w:rPr>
          <w:rStyle w:val="s3"/>
        </w:rPr>
        <w:t xml:space="preserve">ия в соответствии с Законом РК от 20.01.06 г. </w:t>
      </w:r>
      <w:hyperlink r:id="rId1151" w:anchor="sub_id=22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152" w:anchor="sub_id=2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224.</w:t>
      </w:r>
      <w:r>
        <w:t xml:space="preserve"> Повреждение электрических сетей </w:t>
      </w:r>
    </w:p>
    <w:p w:rsidR="00000000" w:rsidRDefault="00850BD6">
      <w:pPr>
        <w:ind w:firstLine="400"/>
        <w:jc w:val="both"/>
      </w:pPr>
      <w:r>
        <w:t xml:space="preserve">Повреждение электрических сетей (воздушных линий электропередачи, подземных и подводных кабельных линий, трансформаторных и преобразовательных подстанций, распределительных устройств и </w:t>
      </w:r>
      <w:r>
        <w:t xml:space="preserve">переключающих пунктов), вызвавшее перерыв в обеспечении потребителей электроэнергией и причинение ущерба, - 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от двух до десяти, на должностных лиц, индивидуальных предпринимателей, юридических лиц, являющихся субъек</w:t>
      </w:r>
      <w:r>
        <w:rPr>
          <w:rStyle w:val="s0"/>
        </w:rPr>
        <w:t xml:space="preserve">тами малого или среднего предпринимательства или некоммерческими организациями, - в размере от двадцати пяти до пятидесяти, на юридических лиц, являющихся субъектами крупного предпринимательства, - в размере от пятидесяти до ста </w:t>
      </w:r>
      <w:hyperlink r:id="rId115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jc w:val="both"/>
      </w:pPr>
      <w:r>
        <w:rPr>
          <w:rStyle w:val="s3"/>
        </w:rPr>
        <w:t xml:space="preserve">В статью 225 внесены изменения в соответствии с Законом РК от 20.01.06 г. </w:t>
      </w:r>
      <w:hyperlink r:id="rId1154" w:anchor="sub_id=22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</w:t>
      </w:r>
      <w:r>
        <w:rPr>
          <w:rStyle w:val="s3"/>
        </w:rPr>
        <w:t xml:space="preserve"> с 1 января 2006 г.) (</w:t>
      </w:r>
      <w:hyperlink r:id="rId1155" w:anchor="sub_id=2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225.</w:t>
      </w:r>
      <w:r>
        <w:t xml:space="preserve"> Повреждение тепловых сетей </w:t>
      </w:r>
    </w:p>
    <w:p w:rsidR="00000000" w:rsidRDefault="00850BD6">
      <w:pPr>
        <w:ind w:firstLine="400"/>
        <w:jc w:val="both"/>
      </w:pPr>
      <w:r>
        <w:t>Повреждение тепловых сетей (трубопроводов и их конструкций, каналов, тепловых камер, насосных</w:t>
      </w:r>
      <w:r>
        <w:t xml:space="preserve"> станций), если это деяние не повлекло реальную угрозу причинения вреда здоровью людей и окружающей среде, - 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от двух до десяти, на должностных лиц, индивидуальных предпринимателей, юридических лиц, являющихся субъе</w:t>
      </w:r>
      <w:r>
        <w:rPr>
          <w:rStyle w:val="s0"/>
        </w:rPr>
        <w:t>ктами малого или среднего предпринимательства или некоммерческими организациями, - в размере от десяти до двадцати,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850BD6">
      <w:pPr>
        <w:jc w:val="both"/>
      </w:pPr>
      <w:bookmarkStart w:id="174" w:name="SUB225010000"/>
      <w:bookmarkEnd w:id="174"/>
      <w:r>
        <w:rPr>
          <w:rStyle w:val="s3"/>
        </w:rPr>
        <w:t>Код</w:t>
      </w:r>
      <w:r>
        <w:rPr>
          <w:rStyle w:val="s3"/>
        </w:rPr>
        <w:t xml:space="preserve">екс дополнен статьей 225-1 в соответствии с Законами РК от 05.12.03 г. </w:t>
      </w:r>
      <w:hyperlink r:id="rId1156" w:anchor="sub_id=42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; от 20.01.06 г. </w:t>
      </w:r>
      <w:hyperlink r:id="rId1157" w:anchor="sub_id=2250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158" w:anchor="sub_id=225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225-1.</w:t>
      </w:r>
      <w:r>
        <w:t xml:space="preserve"> Производство работ в охранных зонах линий электрических и тепловых сетей </w:t>
      </w:r>
    </w:p>
    <w:p w:rsidR="00000000" w:rsidRDefault="00850BD6">
      <w:pPr>
        <w:ind w:firstLine="400"/>
        <w:jc w:val="both"/>
      </w:pPr>
      <w:r>
        <w:t>Производство строительных, монтажных, земляных, погрузочно-разгрузочных работ, поисковых работ, связанных с устройством скважин и шурфов, обустройство площадок, стоянок автомобильного транспорта, размещение рынков, складирование материалов, сооружение огра</w:t>
      </w:r>
      <w:r>
        <w:t xml:space="preserve">ждений и заборов, сброс и слив едких коррозионных веществ и горюче-смазочных материалов в охранных зонах линий электрических и тепловых сетей без согласования с организацией, в ведении которой находятся электрические или тепловые сети, - 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>влекут штраф на ф</w:t>
      </w:r>
      <w:r>
        <w:rPr>
          <w:rStyle w:val="s0"/>
        </w:rPr>
        <w:t>изических лиц в размере от двух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десяти до двадцати, на юридических лиц, являющихся субъектами кру</w:t>
      </w:r>
      <w:r>
        <w:rPr>
          <w:rStyle w:val="s0"/>
        </w:rPr>
        <w:t>пного предпринимательства, - в размере от пятидесяти до ста месячных расчетных показателей.</w:t>
      </w:r>
    </w:p>
    <w:p w:rsidR="00000000" w:rsidRDefault="00850BD6">
      <w:pPr>
        <w:ind w:firstLine="400"/>
        <w:jc w:val="both"/>
      </w:pPr>
      <w:bookmarkStart w:id="175" w:name="SUB2260000"/>
      <w:bookmarkEnd w:id="175"/>
      <w:r>
        <w:rPr>
          <w:rStyle w:val="s1"/>
        </w:rPr>
        <w:t>Статья 226.</w:t>
      </w:r>
      <w:r>
        <w:t xml:space="preserve"> Нарушение правил и норм использования газа </w:t>
      </w:r>
    </w:p>
    <w:p w:rsidR="00000000" w:rsidRDefault="00850BD6">
      <w:pPr>
        <w:ind w:firstLine="400"/>
        <w:jc w:val="both"/>
      </w:pPr>
      <w:r>
        <w:t xml:space="preserve">Пуск газа на </w:t>
      </w:r>
      <w:hyperlink r:id="rId1159" w:anchor="sub_id=703" w:history="1">
        <w:r>
          <w:rPr>
            <w:rStyle w:val="a3"/>
          </w:rPr>
          <w:t>газоиспользующие установки</w:t>
        </w:r>
      </w:hyperlink>
      <w:r>
        <w:t xml:space="preserve"> без разрешения организаций газового хозяйства или несоблюдение установленного режима потребления газа - </w:t>
      </w:r>
    </w:p>
    <w:p w:rsidR="00000000" w:rsidRDefault="00850BD6">
      <w:pPr>
        <w:spacing w:after="240"/>
        <w:ind w:firstLine="400"/>
        <w:jc w:val="both"/>
      </w:pPr>
      <w:r>
        <w:t>влечет штраф на должностных лиц в размере до 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227.</w:t>
      </w:r>
      <w:r>
        <w:t xml:space="preserve"> Эксплуатация газоиспользующи</w:t>
      </w:r>
      <w:r>
        <w:t xml:space="preserve">х установок без учета расхода газа </w:t>
      </w:r>
    </w:p>
    <w:p w:rsidR="00000000" w:rsidRDefault="00850BD6">
      <w:pPr>
        <w:ind w:firstLine="400"/>
        <w:jc w:val="both"/>
      </w:pPr>
      <w:r>
        <w:t xml:space="preserve">Эксплуатация </w:t>
      </w:r>
      <w:hyperlink r:id="rId1160" w:anchor="sub_id=703" w:history="1">
        <w:r>
          <w:rPr>
            <w:rStyle w:val="a3"/>
          </w:rPr>
          <w:t>газоиспользующих установок</w:t>
        </w:r>
      </w:hyperlink>
      <w:r>
        <w:t xml:space="preserve"> без учета расхода газа или без учета тепловой энергии и продукции, вырабатываемых с применением газа</w:t>
      </w:r>
      <w:r>
        <w:t>, либо отсутствие (неисправность) предусмотренных проектом газоиспользующей установки средств автоматического регулирования процессов горения газа или приборов теплотехнического контроля, или теплоутилизационного оборудования, обеспечивающих рациональное и</w:t>
      </w:r>
      <w:r>
        <w:t xml:space="preserve"> эффективное использование газа,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должностных лиц в размере до пятнадцати </w:t>
      </w:r>
      <w:hyperlink r:id="rId1161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228.</w:t>
      </w:r>
      <w:r>
        <w:t xml:space="preserve"> Непринятие мер к обеспечению подготовленности резервного</w:t>
      </w:r>
      <w:r>
        <w:t xml:space="preserve"> топливного хозяйства </w:t>
      </w:r>
    </w:p>
    <w:p w:rsidR="00000000" w:rsidRDefault="00850BD6">
      <w:pPr>
        <w:ind w:firstLine="400"/>
        <w:jc w:val="both"/>
      </w:pPr>
      <w:r>
        <w:t xml:space="preserve">Непринятие мер к обеспечению подготовленности к работе предусмотренного для газопотребляющей организации резервного топливного хозяйства или неподготовленность </w:t>
      </w:r>
      <w:hyperlink r:id="rId1162" w:anchor="sub_id=703" w:history="1">
        <w:r>
          <w:rPr>
            <w:rStyle w:val="a3"/>
          </w:rPr>
          <w:t>газоиспользующих установок</w:t>
        </w:r>
      </w:hyperlink>
      <w:r>
        <w:t xml:space="preserve"> к работе на установленных резервных видах топлива - </w:t>
      </w:r>
    </w:p>
    <w:p w:rsidR="00000000" w:rsidRDefault="00850BD6">
      <w:pPr>
        <w:spacing w:after="240"/>
        <w:ind w:firstLine="400"/>
        <w:jc w:val="both"/>
      </w:pPr>
      <w:r>
        <w:t>влечет предупреждение или штраф на должностных лиц в размере от десяти до двадцати месячных расчетных показателей.</w:t>
      </w:r>
    </w:p>
    <w:p w:rsidR="00000000" w:rsidRDefault="00850BD6">
      <w:pPr>
        <w:jc w:val="both"/>
      </w:pPr>
      <w:bookmarkStart w:id="176" w:name="SUB2290000"/>
      <w:bookmarkEnd w:id="176"/>
      <w:r>
        <w:rPr>
          <w:rStyle w:val="s3"/>
        </w:rPr>
        <w:t>В статью 229 внесены изменения в соответствии с Законо</w:t>
      </w:r>
      <w:r>
        <w:rPr>
          <w:rStyle w:val="s3"/>
        </w:rPr>
        <w:t xml:space="preserve">м РК от 20.01.06 г. </w:t>
      </w:r>
      <w:hyperlink r:id="rId1163" w:anchor="sub_id=22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164" w:anchor="sub_id=2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229.</w:t>
      </w:r>
      <w:r>
        <w:t xml:space="preserve"> Повреждение газопроводов и их оборудования </w:t>
      </w:r>
    </w:p>
    <w:p w:rsidR="00000000" w:rsidRDefault="00850BD6">
      <w:pPr>
        <w:ind w:firstLine="400"/>
        <w:jc w:val="both"/>
      </w:pPr>
      <w:r>
        <w:t xml:space="preserve">1. Повреждение </w:t>
      </w:r>
      <w:hyperlink r:id="rId1165" w:anchor="sub_id=413" w:history="1">
        <w:r>
          <w:rPr>
            <w:rStyle w:val="a3"/>
          </w:rPr>
          <w:t>газопроводов</w:t>
        </w:r>
      </w:hyperlink>
      <w:r>
        <w:t xml:space="preserve"> и их оборудования или </w:t>
      </w:r>
      <w:r>
        <w:rPr>
          <w:rStyle w:val="s0"/>
        </w:rPr>
        <w:t xml:space="preserve">незаконная </w:t>
      </w:r>
      <w:r>
        <w:t>установка, перемещение, подключение к сети газовых приборов</w:t>
      </w:r>
      <w:r>
        <w:t xml:space="preserve">, а также иные нарушения правил их эксплуатации, которые могли быть причиной аварии,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 - в размере от двадцати до тридцати месячных расчетных показателей.</w:t>
      </w:r>
    </w:p>
    <w:p w:rsidR="00000000" w:rsidRDefault="00850BD6">
      <w:pPr>
        <w:ind w:firstLine="400"/>
        <w:jc w:val="both"/>
      </w:pPr>
      <w:r>
        <w:t>2. Повторное на</w:t>
      </w:r>
      <w:r>
        <w:t xml:space="preserve">рушение правил эксплуатации газопроводов и газового оборудования, которые могли быть причиной аварии, - 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 xml:space="preserve">влечет штраф на физических лиц в размере от пятнадцати до двадцати пяти, на должностных лиц - в размере от тридцати до пятидесяти </w:t>
      </w:r>
      <w:hyperlink r:id="rId116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jc w:val="both"/>
      </w:pPr>
      <w:bookmarkStart w:id="177" w:name="SUB2300000"/>
      <w:bookmarkEnd w:id="177"/>
      <w:r>
        <w:rPr>
          <w:rStyle w:val="s3"/>
        </w:rPr>
        <w:t xml:space="preserve">В статью 230 внесены изменения в соответствии с Законом РК от 20.01.06 г. </w:t>
      </w:r>
      <w:hyperlink r:id="rId1167" w:anchor="sub_id=230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</w:t>
      </w:r>
      <w:r>
        <w:rPr>
          <w:rStyle w:val="s3"/>
        </w:rPr>
        <w:t>йствие с 1 января 2006 г.) (</w:t>
      </w:r>
      <w:hyperlink r:id="rId1168" w:anchor="sub_id=2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230.</w:t>
      </w:r>
      <w:r>
        <w:t xml:space="preserve"> Повреждение территорий при производстве строительных и ремонтных работ </w:t>
      </w:r>
    </w:p>
    <w:p w:rsidR="00000000" w:rsidRDefault="00850BD6">
      <w:pPr>
        <w:ind w:firstLine="400"/>
        <w:jc w:val="both"/>
      </w:pPr>
      <w:r>
        <w:t xml:space="preserve">Раскопка без соответствующего разрешения дворов, улиц и площадей, загромождение их строительными материалами, непринятие мер к приведению в порядок мест раскопок, а также строительных площадок после окончания строительства и ремонта - 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>влекут предупреждени</w:t>
      </w:r>
      <w:r>
        <w:rPr>
          <w:rStyle w:val="s0"/>
        </w:rPr>
        <w:t xml:space="preserve">е или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до двадцати пяти, на юридических лиц, являющихся субъектами </w:t>
      </w:r>
      <w:r>
        <w:rPr>
          <w:rStyle w:val="s0"/>
        </w:rPr>
        <w:t>крупного предпринимательства, - в размере от пятидесяти до ста месячных расчетных показателей.</w:t>
      </w:r>
    </w:p>
    <w:p w:rsidR="00000000" w:rsidRDefault="00850BD6">
      <w:pPr>
        <w:jc w:val="center"/>
      </w:pPr>
      <w:bookmarkStart w:id="178" w:name="SUB2310000"/>
      <w:bookmarkEnd w:id="178"/>
      <w:r>
        <w:rPr>
          <w:rStyle w:val="s1"/>
        </w:rPr>
        <w:t>Глава 18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Административные правонарушения в сфере архитектурно-строительной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деятельности</w:t>
      </w:r>
    </w:p>
    <w:p w:rsidR="00000000" w:rsidRDefault="00850BD6">
      <w:pPr>
        <w:jc w:val="both"/>
      </w:pPr>
      <w:r>
        <w:rPr>
          <w:rStyle w:val="s3"/>
        </w:rPr>
        <w:t xml:space="preserve">Статья 231 изложена в редакции Закона РК от 20.01.06 г. </w:t>
      </w:r>
      <w:hyperlink r:id="rId1169" w:anchor="sub_id=23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170" w:anchor="sub_id=2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231</w:t>
      </w:r>
      <w:r>
        <w:rPr>
          <w:rStyle w:val="s0"/>
        </w:rPr>
        <w:t>. Выполнение предпроектны</w:t>
      </w:r>
      <w:r>
        <w:rPr>
          <w:rStyle w:val="s0"/>
        </w:rPr>
        <w:t>х, изыскательских, проектных, строительно-монтажных работ, производство и применение строительных материалов, деталей и конструкций с нарушением требований законодательства и государственных нормативов в сфере архитектурно-строительной деятельности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Выполнение предпроектных, изыскательских, проектных, строительно-монтажных работ, производство, применение строительных материалов, деталей и конструкций с нарушениями </w:t>
      </w:r>
      <w:hyperlink r:id="rId1171" w:history="1">
        <w:r>
          <w:rPr>
            <w:rStyle w:val="a3"/>
          </w:rPr>
          <w:t>требований законодате</w:t>
        </w:r>
        <w:r>
          <w:rPr>
            <w:rStyle w:val="a3"/>
          </w:rPr>
          <w:t>льства</w:t>
        </w:r>
      </w:hyperlink>
      <w:r>
        <w:rPr>
          <w:rStyle w:val="s0"/>
        </w:rPr>
        <w:t xml:space="preserve"> в сфере архитектурно-строительной деятельности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штраф на должностных лиц, индивидуальных предпринимателей в размере от двадцати до сорока, на юридических лиц, являющихся субъектами малого или среднего предпринимательства, - в размере от ста </w:t>
      </w:r>
      <w:r>
        <w:rPr>
          <w:rStyle w:val="s0"/>
        </w:rPr>
        <w:t xml:space="preserve">до трехсот, на юридических лиц, являющихся субъектами крупного предпринимательства, - в размере от трехсот до пятисот </w:t>
      </w:r>
      <w:hyperlink r:id="rId117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bookmarkStart w:id="179" w:name="SUB2310200"/>
      <w:bookmarkEnd w:id="179"/>
      <w:r>
        <w:rPr>
          <w:rStyle w:val="s0"/>
        </w:rPr>
        <w:t>2. Действия, предусмотренные частью первой</w:t>
      </w:r>
      <w:r>
        <w:rPr>
          <w:rStyle w:val="s0"/>
        </w:rPr>
        <w:t xml:space="preserve">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от пятидесяти до семидесяти, на юридических лиц, являющихся субъектами малого и</w:t>
      </w:r>
      <w:r>
        <w:rPr>
          <w:rStyle w:val="s0"/>
        </w:rPr>
        <w:t>ли среднего предпринимательства, - в размере от трехсот до четырехсот, на юридических лиц, являющихся субъектами крупного предпринимательства, - в размере от семисот до девятисот месячных расчетных показателей с лишением лицензии на соответствующий вид дея</w:t>
      </w:r>
      <w:r>
        <w:rPr>
          <w:rStyle w:val="s0"/>
        </w:rPr>
        <w:t>тельности либо без такового.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180" w:name="SUB2320000"/>
      <w:bookmarkEnd w:id="180"/>
      <w:r>
        <w:rPr>
          <w:rStyle w:val="s3"/>
        </w:rPr>
        <w:t xml:space="preserve">В статью 232 внесены изменения в соответствии с </w:t>
      </w:r>
      <w:hyperlink r:id="rId1173" w:anchor="sub_id=23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174" w:anchor="sub_id=2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75" w:anchor="sub_id=4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176" w:anchor="sub_id=23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232.</w:t>
      </w:r>
      <w:r>
        <w:t xml:space="preserve"> Нарушение требований утвержденных строительных норм и проектных документов при производстве строительно-монтажных и ремонтно-восстановительных работ </w:t>
      </w:r>
    </w:p>
    <w:p w:rsidR="00000000" w:rsidRDefault="00850BD6">
      <w:pPr>
        <w:ind w:firstLine="400"/>
        <w:jc w:val="both"/>
      </w:pPr>
      <w:r>
        <w:t>1. Нару</w:t>
      </w:r>
      <w:r>
        <w:t>шение требований утвержденных строительных норм и проектных документов при производстве строительно-монтажных и ремонтно-восстановительных работ, повлекшее за собой ухудшение эксплуатационных качеств, снижение прочности, устойчивости зданий, строений, их ч</w:t>
      </w:r>
      <w:r>
        <w:t xml:space="preserve">астей или отдельных конструктивных элементов,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 в размере от пятнадцати до двадцати, на юридических лиц, являющихся субъектами малого или среднего предпринимательства, - в размере от ста до </w:t>
      </w:r>
      <w:r>
        <w:rPr>
          <w:rStyle w:val="s0"/>
        </w:rPr>
        <w:t>трехсот, на юридических лиц, являющихся субъектами крупного предпринимательства, - в размере от трехсот до пятисот месячных расчетных показателей с приостановлением действия лицензии либо без такового.</w:t>
      </w:r>
    </w:p>
    <w:p w:rsidR="00000000" w:rsidRDefault="00850BD6">
      <w:pPr>
        <w:ind w:firstLine="400"/>
        <w:jc w:val="both"/>
      </w:pPr>
      <w:r>
        <w:t>2. Совершение действий, указанных в части первой насто</w:t>
      </w:r>
      <w:r>
        <w:t xml:space="preserve">ящей статьи, повлекшее за собой потерю прочности, устойчивости зданий, строений, их частей или отдельных конструктивных элементов, - 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двадцати до двадцати пяти, на юридических лиц, являющихся субъектами малого или среднего предпринимательства, - в размере от трехсот до четырехсот, на юридических лиц, являющихся</w:t>
      </w:r>
      <w:r>
        <w:rPr>
          <w:rStyle w:val="s0"/>
        </w:rPr>
        <w:t xml:space="preserve"> субъектами крупного предпринимательства, - в размере от пятисот до восьмисот месячных расчетных показателей с лишением лицензии на соответствующий вид деятельности либо без такового.</w:t>
      </w:r>
    </w:p>
    <w:p w:rsidR="00000000" w:rsidRDefault="00850BD6">
      <w:pPr>
        <w:jc w:val="both"/>
      </w:pPr>
      <w:bookmarkStart w:id="181" w:name="SUB2330000"/>
      <w:bookmarkEnd w:id="181"/>
      <w:r>
        <w:rPr>
          <w:rStyle w:val="s3"/>
        </w:rPr>
        <w:t xml:space="preserve">Статья 233 изложена в редакции </w:t>
      </w:r>
      <w:hyperlink r:id="rId1177" w:anchor="sub_id=23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178" w:anchor="sub_id=2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79" w:anchor="sub_id=4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180" w:anchor="sub_id=2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233</w:t>
      </w:r>
      <w:r>
        <w:rPr>
          <w:rStyle w:val="s0"/>
        </w:rPr>
        <w:t>. Производство строительных, строительно-монтажных, ремонтно-восстановительных работ при возведении и реконструкции объектов без утвержденной в установленном порядке проектной документации</w:t>
      </w:r>
    </w:p>
    <w:p w:rsidR="00000000" w:rsidRDefault="00850BD6">
      <w:pPr>
        <w:ind w:firstLine="400"/>
        <w:jc w:val="both"/>
      </w:pPr>
      <w:r>
        <w:rPr>
          <w:rStyle w:val="s0"/>
        </w:rPr>
        <w:t>1. Производство строительных, строительно-монтажных, рем</w:t>
      </w:r>
      <w:r>
        <w:rPr>
          <w:rStyle w:val="s0"/>
        </w:rPr>
        <w:t xml:space="preserve">онтно-восстановительных работ при возведении и реконструкции объектов без утвержденной в установленном порядке </w:t>
      </w:r>
      <w:hyperlink r:id="rId1181" w:anchor="sub_id=20000" w:history="1">
        <w:r>
          <w:rPr>
            <w:rStyle w:val="a3"/>
          </w:rPr>
          <w:t>проектной документации</w:t>
        </w:r>
      </w:hyperlink>
      <w:r>
        <w:rPr>
          <w:rStyle w:val="s0"/>
        </w:rPr>
        <w:t xml:space="preserve">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</w:t>
      </w:r>
      <w:r>
        <w:rPr>
          <w:rStyle w:val="s0"/>
        </w:rPr>
        <w:t>идуальных предпринимателей в размере от пяти до десяти, на юридических лиц, являющихся субъектами малого или среднего предпринимательства, - в размере от ста до трехсот, на юридических лиц, являющихся субъектами крупного предпринимательства, - в размере от</w:t>
      </w:r>
      <w:r>
        <w:rPr>
          <w:rStyle w:val="s0"/>
        </w:rPr>
        <w:t xml:space="preserve"> трехсот до пятисот месячных расчетных показателей с приостановкой производимых работ.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</w:t>
      </w:r>
      <w:r>
        <w:rPr>
          <w:rStyle w:val="s0"/>
        </w:rPr>
        <w:t>ых лиц, индивидуальных предпринимателей в размере от пятнадцати до двадцати, на юридических лиц, являющихся субъектами малого или среднего предпринимательства, в размере от трехсот до четырехсот, на юридических лиц, являющихся субъектами крупного предприни</w:t>
      </w:r>
      <w:r>
        <w:rPr>
          <w:rStyle w:val="s0"/>
        </w:rPr>
        <w:t>мательства, - в размере от пятисот до шестисот месячных расчетных показателей с лишением лицензии либо без такового и приостановкой производимых работ.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182" w:name="SUB2340000"/>
      <w:bookmarkEnd w:id="182"/>
      <w:r>
        <w:rPr>
          <w:rStyle w:val="s3"/>
        </w:rPr>
        <w:t xml:space="preserve">В статью 234 внесены изменения в соответствии с </w:t>
      </w:r>
      <w:hyperlink r:id="rId1182" w:anchor="sub_id=23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183" w:anchor="sub_id=2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234.</w:t>
      </w:r>
      <w:r>
        <w:t xml:space="preserve"> Нарушение правил оформления исполнит</w:t>
      </w:r>
      <w:r>
        <w:t xml:space="preserve">ельной технической документации, предусмотренной нормативными документами при производстве строительно-монтажных, ремонтно-восстановительных работ по возведению и реконструкции объектов, изготовлению строительных материалов, изделий и конструкций </w:t>
      </w:r>
    </w:p>
    <w:p w:rsidR="00000000" w:rsidRDefault="00850BD6">
      <w:pPr>
        <w:ind w:firstLine="400"/>
        <w:jc w:val="both"/>
      </w:pPr>
      <w:r>
        <w:t>Нарушени</w:t>
      </w:r>
      <w:r>
        <w:t>е правил оформления исполнительной технической документации, предусмотренной нормативными документами, при производстве строительно-монтажных, ремонтно-восстановительных работ по возведению и реконструкции объектов, изготовлению строительных материалов, из</w:t>
      </w:r>
      <w:r>
        <w:t xml:space="preserve">делий и конструкций - 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 xml:space="preserve">влечет предупреждение или штраф на должностных лиц, индивидуальных предпринимателей в размере от пяти до семи, на юридических лиц, являющихся субъектами малого или среднего предпринимательства, - в размере от двадцати до пятидесяти, </w:t>
      </w:r>
      <w:r>
        <w:rPr>
          <w:rStyle w:val="s0"/>
        </w:rPr>
        <w:t>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850BD6">
      <w:pPr>
        <w:jc w:val="both"/>
      </w:pPr>
      <w:bookmarkStart w:id="183" w:name="SUB2350000"/>
      <w:bookmarkEnd w:id="183"/>
      <w:r>
        <w:rPr>
          <w:rStyle w:val="s3"/>
        </w:rPr>
        <w:t xml:space="preserve">Статья 235 изложена в редакции </w:t>
      </w:r>
      <w:hyperlink r:id="rId1184" w:anchor="sub_id=2350000" w:history="1">
        <w:r>
          <w:rPr>
            <w:rStyle w:val="a3"/>
            <w:i/>
            <w:iCs/>
            <w:bdr w:val="none" w:sz="0" w:space="0" w:color="auto" w:frame="1"/>
          </w:rPr>
          <w:t>Зак</w:t>
        </w:r>
        <w:r>
          <w:rPr>
            <w:rStyle w:val="a3"/>
            <w:i/>
            <w:iCs/>
            <w:bdr w:val="none" w:sz="0" w:space="0" w:color="auto" w:frame="1"/>
          </w:rPr>
          <w:t>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185" w:anchor="sub_id=2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186" w:anchor="sub_id=4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187" w:anchor="sub_id=23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235</w:t>
      </w:r>
      <w:r>
        <w:rPr>
          <w:rStyle w:val="s0"/>
        </w:rPr>
        <w:t>. Строительство, реконструкция и капитальный ремонт объектов, не прошедших в установленном порядке экспертизу или без разрешения на право производства строительных работ</w:t>
      </w:r>
    </w:p>
    <w:p w:rsidR="00000000" w:rsidRDefault="00850BD6">
      <w:pPr>
        <w:ind w:firstLine="400"/>
        <w:jc w:val="both"/>
      </w:pPr>
      <w:r>
        <w:rPr>
          <w:rStyle w:val="s0"/>
        </w:rPr>
        <w:t>1. Строительство, реконструкция и капитальный ремонт объектов, не прошедших</w:t>
      </w:r>
      <w:r>
        <w:rPr>
          <w:rStyle w:val="s0"/>
        </w:rPr>
        <w:t xml:space="preserve"> в </w:t>
      </w:r>
      <w:hyperlink r:id="rId1188" w:anchor="sub_id=640000" w:history="1">
        <w:r>
          <w:rPr>
            <w:rStyle w:val="a3"/>
          </w:rPr>
          <w:t>установленном законодательством порядке</w:t>
        </w:r>
      </w:hyperlink>
      <w:r>
        <w:rPr>
          <w:rStyle w:val="s0"/>
        </w:rPr>
        <w:t xml:space="preserve"> государственную экспертизу, или без разрешения на право производства строительных работ,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от двадцати до пятидесяти, на юридических лиц, являющихся субъекта</w:t>
      </w:r>
      <w:r>
        <w:rPr>
          <w:rStyle w:val="s0"/>
        </w:rPr>
        <w:t xml:space="preserve">ми крупного предпринимательства, - в размере от ста до двухсот </w:t>
      </w:r>
      <w:hyperlink r:id="rId118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bookmarkStart w:id="184" w:name="SUB2350200"/>
      <w:bookmarkEnd w:id="184"/>
      <w:r>
        <w:rPr>
          <w:rStyle w:val="s0"/>
        </w:rPr>
        <w:t xml:space="preserve">2. Действия, предусмотренные частью первой настоящей статьи, совершенные повторно в течение года </w:t>
      </w:r>
      <w:r>
        <w:rPr>
          <w:rStyle w:val="s0"/>
        </w:rPr>
        <w:t>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от пятидесяти до се</w:t>
      </w:r>
      <w:r>
        <w:rPr>
          <w:rStyle w:val="s0"/>
        </w:rPr>
        <w:t>мидесяти, на юридических лиц, являющихся субъектами крупного предпринимательства, - в размере от двухсот до четырехсот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1"/>
        </w:rPr>
        <w:t> </w:t>
      </w:r>
    </w:p>
    <w:p w:rsidR="00000000" w:rsidRDefault="00850BD6">
      <w:pPr>
        <w:jc w:val="both"/>
      </w:pPr>
      <w:bookmarkStart w:id="185" w:name="SUB2360000"/>
      <w:bookmarkEnd w:id="185"/>
      <w:r>
        <w:rPr>
          <w:rStyle w:val="s3"/>
        </w:rPr>
        <w:t xml:space="preserve">В статью 236 внесены изменения в соответствии с </w:t>
      </w:r>
      <w:hyperlink r:id="rId1190" w:anchor="sub_id=23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191" w:anchor="sub_id=23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192" w:anchor="sub_id=4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193" w:anchor="sub_id=23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236.</w:t>
      </w:r>
      <w:r>
        <w:t xml:space="preserve"> Нарушение установленного порядка вв</w:t>
      </w:r>
      <w:r>
        <w:t xml:space="preserve">ода объектов и комплексов в эксплуатацию </w:t>
      </w:r>
    </w:p>
    <w:p w:rsidR="00000000" w:rsidRDefault="00850BD6">
      <w:pPr>
        <w:ind w:firstLine="400"/>
        <w:jc w:val="both"/>
      </w:pPr>
      <w:r>
        <w:t xml:space="preserve">Нарушение </w:t>
      </w:r>
      <w:hyperlink r:id="rId1194" w:anchor="sub_id=730000" w:history="1">
        <w:r>
          <w:rPr>
            <w:rStyle w:val="a3"/>
          </w:rPr>
          <w:t>установленного порядка ввода объектов и комплексов</w:t>
        </w:r>
      </w:hyperlink>
      <w:r>
        <w:t xml:space="preserve"> в эксплуатацию с нарушениями требований государственных нормативов в с</w:t>
      </w:r>
      <w:r>
        <w:t xml:space="preserve">фере архитектурно-градостроительной деятельности - 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>влечет штраф на должностных лиц - членов государственных приемочных комиссий, индивидуальных предпринимателей в размере от десяти до пятнадцати, на юридических лиц, являющихся субъектами малого или средне</w:t>
      </w:r>
      <w:r>
        <w:rPr>
          <w:rStyle w:val="s0"/>
        </w:rPr>
        <w:t>го предпринимательства или некоммерческими организациями, - в размере от пятидесяти до ста, на юридических лиц, являющихся субъектами крупного предпринимательства, - в размере от двухсот до трехсот месячных расчетных показателей.</w:t>
      </w:r>
    </w:p>
    <w:p w:rsidR="00000000" w:rsidRDefault="00850BD6">
      <w:pPr>
        <w:jc w:val="both"/>
      </w:pPr>
      <w:bookmarkStart w:id="186" w:name="SUB2370000"/>
      <w:bookmarkEnd w:id="186"/>
      <w:r>
        <w:rPr>
          <w:rStyle w:val="s3"/>
        </w:rPr>
        <w:t>Статья 237 изложена в реда</w:t>
      </w:r>
      <w:r>
        <w:rPr>
          <w:rStyle w:val="s3"/>
        </w:rPr>
        <w:t xml:space="preserve">кции </w:t>
      </w:r>
      <w:hyperlink r:id="rId1195" w:anchor="sub_id=237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</w:t>
      </w:r>
      <w:r>
        <w:rPr>
          <w:rStyle w:val="s9"/>
          <w:bdr w:val="none" w:sz="0" w:space="0" w:color="auto" w:frame="1"/>
        </w:rPr>
        <w:t>№ 123-III</w:t>
      </w:r>
      <w:r>
        <w:rPr>
          <w:rStyle w:val="s3"/>
        </w:rPr>
        <w:t xml:space="preserve"> (введен в действие с 1 января 2006 г.) (</w:t>
      </w:r>
      <w:hyperlink r:id="rId1196" w:anchor="sub_id=23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237</w:t>
      </w:r>
      <w:r>
        <w:rPr>
          <w:rStyle w:val="s0"/>
        </w:rPr>
        <w:t xml:space="preserve">. Незаконное строительство </w:t>
      </w:r>
    </w:p>
    <w:p w:rsidR="00000000" w:rsidRDefault="00850BD6">
      <w:pPr>
        <w:ind w:firstLine="400"/>
        <w:jc w:val="both"/>
      </w:pPr>
      <w:r>
        <w:rPr>
          <w:rStyle w:val="s0"/>
        </w:rPr>
        <w:t>Незаконное строительство производственных, жилых, хозяйственных, гидротехнических (водохозяйственных) или бытовых объектов без лицензии, разрешения, полученных в установленном порядке,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</w:t>
      </w:r>
      <w:r>
        <w:rPr>
          <w:rStyle w:val="s0"/>
        </w:rPr>
        <w:t xml:space="preserve"> физических лиц в размере от десяти до пятнадцати,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десяти до пятидесяти, на юридических лиц, являющихся субъ</w:t>
      </w:r>
      <w:r>
        <w:rPr>
          <w:rStyle w:val="s0"/>
        </w:rPr>
        <w:t xml:space="preserve">ектами крупного предпринимательства, - в размере от ста до двухсот </w:t>
      </w:r>
      <w:hyperlink r:id="rId119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принудительным сносом незаконно возведенного или возводимого строения либо без такового.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187" w:name="SUB237010000"/>
      <w:bookmarkEnd w:id="187"/>
      <w:r>
        <w:rPr>
          <w:rStyle w:val="s3"/>
        </w:rPr>
        <w:t>К</w:t>
      </w:r>
      <w:r>
        <w:rPr>
          <w:rStyle w:val="s3"/>
        </w:rPr>
        <w:t xml:space="preserve">одекс дополнен статьей 237-1 в соответствии с </w:t>
      </w:r>
      <w:hyperlink r:id="rId119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181-III (введен в действие с 1 января 2007 г.)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237-1. </w:t>
      </w:r>
      <w:r>
        <w:rPr>
          <w:rStyle w:val="s0"/>
        </w:rPr>
        <w:t>Нарушение требований законодательного акта Республики К</w:t>
      </w:r>
      <w:r>
        <w:rPr>
          <w:rStyle w:val="s0"/>
        </w:rPr>
        <w:t>азахстан о долевом участии в жилищном строительстве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Нарушение застройщиком требований </w:t>
      </w:r>
      <w:hyperlink r:id="rId1199" w:history="1">
        <w:r>
          <w:rPr>
            <w:rStyle w:val="a3"/>
          </w:rPr>
          <w:t>законодательного акта</w:t>
        </w:r>
      </w:hyperlink>
      <w:r>
        <w:rPr>
          <w:rStyle w:val="s0"/>
        </w:rPr>
        <w:t xml:space="preserve"> Республики Казахстан о долевом участии в жилищном строительстве к содержанию инф</w:t>
      </w:r>
      <w:r>
        <w:rPr>
          <w:rStyle w:val="s0"/>
        </w:rPr>
        <w:t>ормации о застройщике и об объекте строительства, а также порядка ее распространения либо распространение застройщиком неточной, неполной или вводящей в заблуждение информации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юридических лиц в размере от трехсот до четырехсот месячных ра</w:t>
      </w:r>
      <w:r>
        <w:rPr>
          <w:rStyle w:val="s0"/>
        </w:rPr>
        <w:t>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Непредставление застройщиком уполномоченному органу сведений и отчетности, предусмотренных законодательными актами Республики Казахстан, либо представление им недостоверных сведений и отчетности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юридических лиц в р</w:t>
      </w:r>
      <w:r>
        <w:rPr>
          <w:rStyle w:val="s0"/>
        </w:rPr>
        <w:t>азмере от трехсот до четырехсот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188" w:name="SUB2380000"/>
      <w:bookmarkEnd w:id="188"/>
      <w:r>
        <w:rPr>
          <w:rStyle w:val="s3"/>
        </w:rPr>
        <w:t xml:space="preserve">В статью 238 внесены изменения в соответствии с </w:t>
      </w:r>
      <w:hyperlink r:id="rId1200" w:anchor="sub_id=23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</w:t>
      </w:r>
      <w:r>
        <w:rPr>
          <w:rStyle w:val="s3"/>
        </w:rPr>
        <w:t>1 января 2006 г.) (</w:t>
      </w:r>
      <w:hyperlink r:id="rId1201" w:anchor="sub_id=2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02" w:anchor="sub_id=4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1203" w:anchor="sub_id=2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238.</w:t>
      </w:r>
      <w:r>
        <w:t xml:space="preserve"> </w:t>
      </w:r>
      <w:r>
        <w:rPr>
          <w:rStyle w:val="s0"/>
        </w:rPr>
        <w:t xml:space="preserve">Незаконное </w:t>
      </w:r>
      <w:r>
        <w:t xml:space="preserve">переоборудование и перепланировка жилых помещений </w:t>
      </w:r>
    </w:p>
    <w:p w:rsidR="00000000" w:rsidRDefault="00850BD6">
      <w:pPr>
        <w:ind w:firstLine="400"/>
        <w:jc w:val="both"/>
      </w:pPr>
      <w:r>
        <w:t xml:space="preserve">1. </w:t>
      </w:r>
      <w:r>
        <w:rPr>
          <w:rStyle w:val="s0"/>
        </w:rPr>
        <w:t>Незаконное</w:t>
      </w:r>
      <w:r>
        <w:rPr>
          <w:rStyle w:val="s0"/>
        </w:rPr>
        <w:t xml:space="preserve"> </w:t>
      </w:r>
      <w:r>
        <w:t xml:space="preserve">переоборудование и перепланировка жилых и нежилых помещений в жилом доме без архитектурно-строительного проекта и разрешения уполномоченного органа по архитектуре и градостроительству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</w:t>
      </w:r>
      <w:r>
        <w:rPr>
          <w:rStyle w:val="s0"/>
        </w:rPr>
        <w:t>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до пятидесяти, на юридических лиц, являющихся субъектами крупного предпри</w:t>
      </w:r>
      <w:r>
        <w:rPr>
          <w:rStyle w:val="s0"/>
        </w:rPr>
        <w:t>нимательства, - в размере от пятидесяти до ста месячных расчетных показателей.</w:t>
      </w:r>
    </w:p>
    <w:p w:rsidR="00000000" w:rsidRDefault="00850BD6">
      <w:pPr>
        <w:ind w:firstLine="400"/>
        <w:jc w:val="both"/>
      </w:pPr>
      <w:r>
        <w:t xml:space="preserve">2. Те же действия, которые повлекли или могли повлечь полную потерю прочности и устойчивости (разрушение) здания,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двадцати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пят</w:t>
      </w:r>
      <w:r>
        <w:rPr>
          <w:rStyle w:val="s0"/>
        </w:rPr>
        <w:t>идесяти до ста, на юридических лиц, являющихся субъектами крупного предпринимательства, - в размере от ста до двухсот месячных расчетных показателей.</w:t>
      </w:r>
    </w:p>
    <w:p w:rsidR="00000000" w:rsidRDefault="00850BD6">
      <w:pPr>
        <w:ind w:firstLine="400"/>
        <w:jc w:val="both"/>
      </w:pPr>
      <w:r>
        <w:t xml:space="preserve">Примечания. </w:t>
      </w:r>
    </w:p>
    <w:p w:rsidR="00000000" w:rsidRDefault="00850BD6">
      <w:pPr>
        <w:ind w:firstLine="400"/>
        <w:jc w:val="both"/>
      </w:pPr>
      <w:r>
        <w:t>1. Под административным правонарушением в области строительства понимается несоблюдение обяза</w:t>
      </w:r>
      <w:r>
        <w:t>тельных требований</w:t>
      </w:r>
      <w:r>
        <w:rPr>
          <w:rStyle w:val="s0"/>
        </w:rPr>
        <w:t xml:space="preserve"> строительных норм и правил, за исключением технических регламентов</w:t>
      </w:r>
      <w:r>
        <w:t>, проектов, других нормативных актов при градостроительном освоении территории, проектировании, строительстве, реконструкции, реставрации, модернизации, капитальном ремонт</w:t>
      </w:r>
      <w:r>
        <w:t xml:space="preserve">е и благоустройстве объектов и комплексов, влекущее снижение и потерю прочности, устойчивости, надежности зданий, строений, сооружений, их частей или отдельных конструктивных элементов, ухудшение эксплуатационных качеств возводимых объектов, отрицательное </w:t>
      </w:r>
      <w:r>
        <w:t xml:space="preserve">влияние на окружающую среду, а также действия, нарушающие установленный организационно-правовой порядок строительства объектов и приемки их в эксплуатацию. </w:t>
      </w:r>
    </w:p>
    <w:p w:rsidR="00000000" w:rsidRDefault="00850BD6">
      <w:pPr>
        <w:ind w:firstLine="400"/>
        <w:jc w:val="both"/>
      </w:pPr>
      <w:r>
        <w:t>2. Под прочностью понимается способность материала, конструкции, изделия, узлов их сопряжения, грун</w:t>
      </w:r>
      <w:r>
        <w:t xml:space="preserve">та основания здания и сооружения воспринимать, не разрушаясь, расчетные значения нагрузок и воздействий. </w:t>
      </w:r>
    </w:p>
    <w:p w:rsidR="00000000" w:rsidRDefault="00850BD6">
      <w:pPr>
        <w:ind w:firstLine="400"/>
        <w:jc w:val="both"/>
      </w:pPr>
      <w:r>
        <w:t>3. Под устойчивостью понимается способность здания, сооружения сохранять состояние устойчивого равновесия под действием расчетных воздействий и нагруз</w:t>
      </w:r>
      <w:r>
        <w:t xml:space="preserve">ок. </w:t>
      </w:r>
    </w:p>
    <w:p w:rsidR="00000000" w:rsidRDefault="00850BD6">
      <w:pPr>
        <w:ind w:firstLine="400"/>
        <w:jc w:val="both"/>
      </w:pPr>
      <w:r>
        <w:t xml:space="preserve">4. Под надежностью понимается способность здания, сооружения, его инженерных систем, несущих и ограждающих конструкций выполнять функции, определенные значениями нормируемых показателей. </w:t>
      </w:r>
    </w:p>
    <w:p w:rsidR="00000000" w:rsidRDefault="00850BD6">
      <w:pPr>
        <w:spacing w:after="240"/>
        <w:ind w:firstLine="400"/>
        <w:jc w:val="both"/>
      </w:pPr>
      <w:r>
        <w:t>5. Под проектными работами понимаются работы по предпроектной (</w:t>
      </w:r>
      <w:r>
        <w:t>обоснования инвестиций в строительство, технико-экономические обоснования) и проектной (проект, рабочий проект и другие виды проектов) документации на строительство, расширение, реконструкцию, техническое перевооружение, капитальный ремонт и другие виды ра</w:t>
      </w:r>
      <w:r>
        <w:t>бот зданий и сооружений.</w:t>
      </w:r>
    </w:p>
    <w:p w:rsidR="00000000" w:rsidRDefault="00850BD6">
      <w:pPr>
        <w:jc w:val="both"/>
      </w:pPr>
      <w:bookmarkStart w:id="189" w:name="SUB2390000"/>
      <w:bookmarkEnd w:id="189"/>
      <w:r>
        <w:rPr>
          <w:rStyle w:val="s3"/>
        </w:rPr>
        <w:t xml:space="preserve">В статью 239 внесены изменения в соответствии с </w:t>
      </w:r>
      <w:hyperlink r:id="rId1204" w:anchor="sub_id=23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205" w:anchor="sub_id=2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239.</w:t>
      </w:r>
      <w:r>
        <w:t xml:space="preserve"> Эксплуатация объектов и комплексов, не введенных в установленном порядке в эксплуатацию </w:t>
      </w:r>
    </w:p>
    <w:p w:rsidR="00000000" w:rsidRDefault="00850BD6">
      <w:pPr>
        <w:ind w:firstLine="400"/>
        <w:jc w:val="both"/>
      </w:pPr>
      <w:r>
        <w:t>Эксплуатация (проживание, оказание услуг, производство продукции с целью пол</w:t>
      </w:r>
      <w:r>
        <w:t xml:space="preserve">учения доходов) законченных строительством, но не введенных в установленном порядке в эксплуатацию объектов, комплексов или их отдельных частей - 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предпринимател</w:t>
      </w:r>
      <w:r>
        <w:rPr>
          <w:rStyle w:val="s0"/>
        </w:rPr>
        <w:t xml:space="preserve">ей, юридических лиц, являющихся субъектами малого или среднего предпринимательства или некоммерческими организациями, - в размере от десяти до пятидесяти, на юридических лиц, являющихся субъектами крупного предпринимательства, - в размере от пятидесяти до </w:t>
      </w:r>
      <w:r>
        <w:rPr>
          <w:rStyle w:val="s0"/>
        </w:rPr>
        <w:t xml:space="preserve">ста </w:t>
      </w:r>
      <w:hyperlink r:id="rId120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jc w:val="center"/>
      </w:pPr>
      <w:bookmarkStart w:id="190" w:name="SUB2400000"/>
      <w:bookmarkEnd w:id="190"/>
      <w:r>
        <w:rPr>
          <w:rStyle w:val="s1"/>
        </w:rPr>
        <w:t>Глава 19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Административные правонарушения в области охраны окружающей среды,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использования природных ресурсов</w:t>
      </w:r>
    </w:p>
    <w:p w:rsidR="00000000" w:rsidRDefault="00850BD6">
      <w:pPr>
        <w:jc w:val="both"/>
      </w:pPr>
      <w:r>
        <w:rPr>
          <w:rStyle w:val="s3"/>
        </w:rPr>
        <w:t>В статью 240 внесены изменения в соответствии</w:t>
      </w:r>
      <w:r>
        <w:rPr>
          <w:rStyle w:val="s3"/>
        </w:rPr>
        <w:t xml:space="preserve"> с </w:t>
      </w:r>
      <w:hyperlink r:id="rId1207" w:anchor="sub_id=4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208" w:anchor="sub_id=2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09" w:anchor="sub_id=24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210" w:anchor="sub_id=2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11" w:anchor="sub_id=4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212" w:anchor="sub_id=2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240.</w:t>
      </w:r>
      <w:r>
        <w:t xml:space="preserve"> Нарушение санитарно-эпидемиологических и экологических требований по охране окружающей среды </w:t>
      </w:r>
    </w:p>
    <w:p w:rsidR="00000000" w:rsidRDefault="00850BD6">
      <w:pPr>
        <w:ind w:firstLine="400"/>
        <w:jc w:val="both"/>
      </w:pPr>
      <w:r>
        <w:t>1. Нарушение норм санитарно-эпидемиологических и экологических требований</w:t>
      </w:r>
      <w:r>
        <w:rPr>
          <w:rStyle w:val="s0"/>
        </w:rPr>
        <w:t>, а также гигиенических нормативов</w:t>
      </w:r>
      <w:r>
        <w:t xml:space="preserve"> по охране окружающей среды</w:t>
      </w:r>
      <w:r>
        <w:rPr>
          <w:rStyle w:val="s0"/>
        </w:rPr>
        <w:t>, за исключение</w:t>
      </w:r>
      <w:r>
        <w:rPr>
          <w:rStyle w:val="s0"/>
        </w:rPr>
        <w:t xml:space="preserve">м случаев, предусмотренных </w:t>
      </w:r>
      <w:hyperlink w:anchor="sub317010000" w:history="1">
        <w:r>
          <w:rPr>
            <w:rStyle w:val="a3"/>
          </w:rPr>
          <w:t>статьей 317-1</w:t>
        </w:r>
      </w:hyperlink>
      <w:r>
        <w:rPr>
          <w:rStyle w:val="s0"/>
        </w:rPr>
        <w:t xml:space="preserve"> настоящего Кодекса,</w:t>
      </w:r>
      <w:r>
        <w:t xml:space="preserve">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десяти, на должностных лиц, индивидуальных предпринимателей - в размере до двадцати месячных р</w:t>
      </w:r>
      <w:r>
        <w:rPr>
          <w:rStyle w:val="s0"/>
        </w:rPr>
        <w:t>асчетных показателей, на юридических лиц - в размере суммы нанесенного окружающей среде вреда.</w:t>
      </w:r>
    </w:p>
    <w:p w:rsidR="00000000" w:rsidRDefault="00850BD6">
      <w:pPr>
        <w:ind w:firstLine="400"/>
        <w:jc w:val="both"/>
      </w:pPr>
      <w:r>
        <w:t>2. Дача должностными лицами указаний или разрешений на превышение или занижение установленных норм санитарно-эпидемиологических и экологических требований по охр</w:t>
      </w:r>
      <w:r>
        <w:t xml:space="preserve">ане окружающей среды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до двадцати пяти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240-1 в соответствии с </w:t>
      </w:r>
      <w:hyperlink r:id="rId12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24</w:t>
      </w:r>
      <w:r>
        <w:rPr>
          <w:rStyle w:val="s1"/>
        </w:rPr>
        <w:t xml:space="preserve">0-1. </w:t>
      </w:r>
      <w:r>
        <w:rPr>
          <w:rStyle w:val="s0"/>
        </w:rPr>
        <w:t>Нарушение требований проведения производственного экологического контроля</w:t>
      </w:r>
    </w:p>
    <w:p w:rsidR="00000000" w:rsidRDefault="00850BD6">
      <w:pPr>
        <w:ind w:firstLine="400"/>
        <w:jc w:val="both"/>
      </w:pPr>
      <w:r>
        <w:rPr>
          <w:rStyle w:val="s0"/>
        </w:rPr>
        <w:t>Нарушение требований проведения производственного экологического контроля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двадцати пяти, на индивидуальных предпринимателей, юридических лиц, являющихся субъектами малого или среднего предпринимательства, - в размере ста, на юридических лиц, являющихся субъектами крупного предпринимательс</w:t>
      </w:r>
      <w:r>
        <w:rPr>
          <w:rStyle w:val="s0"/>
        </w:rPr>
        <w:t>тва, - в размере двухсот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241 внесены изменения в соответствии с Законом РК от 20.01.06 г. </w:t>
      </w:r>
      <w:hyperlink r:id="rId1214" w:anchor="sub_id=2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</w:t>
      </w:r>
      <w:r>
        <w:rPr>
          <w:rStyle w:val="s3"/>
        </w:rPr>
        <w:t>я 2006 г.) (</w:t>
      </w:r>
      <w:hyperlink r:id="rId1215" w:anchor="sub_id=2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241.</w:t>
      </w:r>
      <w:r>
        <w:t xml:space="preserve"> Уклонение от проведения мер по ликвидации последствий экологического загрязнения </w:t>
      </w:r>
    </w:p>
    <w:p w:rsidR="00000000" w:rsidRDefault="00850BD6">
      <w:pPr>
        <w:ind w:firstLine="400"/>
        <w:jc w:val="both"/>
      </w:pPr>
      <w:r>
        <w:t>Уклонение от проведения или ненадлежащее проведен</w:t>
      </w:r>
      <w:r>
        <w:t xml:space="preserve">ие дезактивирующих или иных восстановительных мероприятий в местностях, подвергшихся загрязнению, лицами, на которых возложена обязанность проведения таких мероприятий, если эти действия не повлекли тяжкие последствия для человека или окружающей среды, - 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двадцати пяти, на индивидуальных предпринимателей, юридических лиц, являющихся субъектами малого или среднего предпринимательства, - в размере ста, на юридических лиц, являющихся субъектами крупного предпринимательс</w:t>
      </w:r>
      <w:r>
        <w:rPr>
          <w:rStyle w:val="s0"/>
        </w:rPr>
        <w:t xml:space="preserve">тва, - в размере двухсот </w:t>
      </w:r>
      <w:hyperlink r:id="rId121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jc w:val="both"/>
      </w:pPr>
      <w:bookmarkStart w:id="191" w:name="SUB2420000"/>
      <w:bookmarkEnd w:id="191"/>
      <w:r>
        <w:rPr>
          <w:rStyle w:val="s3"/>
        </w:rPr>
        <w:t xml:space="preserve">В статью 242 внесены изменения в соответствии с Законами РК от 05.12.03 г. </w:t>
      </w:r>
      <w:hyperlink r:id="rId1217" w:anchor="sub_id=44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218" w:anchor="sub_id=2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219" w:anchor="sub_id=24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20" w:anchor="sub_id=2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242.</w:t>
      </w:r>
      <w:r>
        <w:t xml:space="preserve"> Несообщение о производственных сверхнормативных сбросах и в</w:t>
      </w:r>
      <w:r>
        <w:t>ыбросах загрязняющих веществ</w:t>
      </w:r>
      <w:r>
        <w:rPr>
          <w:rStyle w:val="s0"/>
        </w:rPr>
        <w:t>, размещении отходов</w:t>
      </w:r>
      <w:r>
        <w:t xml:space="preserve"> </w:t>
      </w:r>
    </w:p>
    <w:p w:rsidR="00000000" w:rsidRDefault="00850BD6">
      <w:pPr>
        <w:ind w:firstLine="400"/>
        <w:jc w:val="both"/>
      </w:pPr>
      <w:r>
        <w:t>Несообщение или сообщение искаженной информации органам, осуществляющим государственный контроль и надзор за охраной окружающей среды и исполнением природоохранного и санитарно-эпидемиологического законодат</w:t>
      </w:r>
      <w:r>
        <w:t>ельства, о производственных сверхнормативных сбросах и выбросах загрязняющих веществ</w:t>
      </w:r>
      <w:r>
        <w:rPr>
          <w:rStyle w:val="s0"/>
        </w:rPr>
        <w:t>, размещении отходов</w:t>
      </w:r>
      <w:r>
        <w:t xml:space="preserve"> и других вредных аварийных воздействиях на окружающую среду - </w:t>
      </w:r>
    </w:p>
    <w:p w:rsidR="00000000" w:rsidRDefault="00850BD6">
      <w:pPr>
        <w:spacing w:after="240"/>
        <w:ind w:firstLine="400"/>
        <w:jc w:val="both"/>
      </w:pPr>
      <w:r>
        <w:t>влечет штраф на должностных лиц в размере двадцати пяти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 xml:space="preserve">Статья 243 изложена в редакции </w:t>
      </w:r>
      <w:hyperlink r:id="rId1221" w:anchor="sub_id=4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222" w:anchor="sub_id=24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); внесены из</w:t>
      </w:r>
      <w:r>
        <w:rPr>
          <w:rStyle w:val="s3"/>
        </w:rPr>
        <w:t xml:space="preserve">менения в соответствии с Законом РК от 20.01.06 г. </w:t>
      </w:r>
      <w:hyperlink r:id="rId1223" w:anchor="sub_id=2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24" w:anchor="sub_id=2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22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09.01.07 г. № 213-III (</w:t>
      </w:r>
      <w:hyperlink r:id="rId1226" w:anchor="sub_id=24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243. </w:t>
      </w:r>
      <w:r>
        <w:rPr>
          <w:rStyle w:val="s0"/>
        </w:rPr>
        <w:t>Превышение нормативов эмиссий в окружающую среду, установленных в экологическом разрешении, либо отсутствие экологического разрешения</w:t>
      </w:r>
    </w:p>
    <w:p w:rsidR="00000000" w:rsidRDefault="00850BD6">
      <w:pPr>
        <w:ind w:firstLine="400"/>
        <w:jc w:val="both"/>
      </w:pPr>
      <w:r>
        <w:rPr>
          <w:rStyle w:val="s0"/>
        </w:rPr>
        <w:t>Превышение нормативов эмиссий в окружающую среду, установленных в экологическом разрешении, либо отсутствие эк</w:t>
      </w:r>
      <w:r>
        <w:rPr>
          <w:rStyle w:val="s0"/>
        </w:rPr>
        <w:t xml:space="preserve">ологического разрешения, если эти действия не имеют признаков </w:t>
      </w:r>
      <w:hyperlink r:id="rId1227" w:anchor="sub_id=277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>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</w:t>
      </w:r>
      <w:r>
        <w:rPr>
          <w:rStyle w:val="s0"/>
        </w:rPr>
        <w:t xml:space="preserve"> индивидуальных предпринимателей, юридических лиц, являющихся субъектами малого или среднего предпринимательства, - в размере от двадцати до пятидесяти месячных расчетных показателей, на юридических лиц, являющихся субъектами крупного предпринимательства, </w:t>
      </w:r>
      <w:r>
        <w:rPr>
          <w:rStyle w:val="s0"/>
        </w:rPr>
        <w:t>- в размере одной тысячи процентов ставки платы за эмиссии в окружающую среду за превышенный объем эмиссий.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192" w:name="SUB2440000"/>
      <w:bookmarkEnd w:id="192"/>
      <w:r>
        <w:rPr>
          <w:rStyle w:val="s3"/>
        </w:rPr>
        <w:t xml:space="preserve">Статья 244 изложена в редакции </w:t>
      </w:r>
      <w:hyperlink r:id="rId1228" w:anchor="sub_id=244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</w:t>
      </w:r>
      <w:r>
        <w:rPr>
          <w:rStyle w:val="s3"/>
        </w:rPr>
        <w:t>-III (введен в действие с 1 января 2006 г.) (</w:t>
      </w:r>
      <w:hyperlink r:id="rId1229" w:anchor="sub_id=2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30" w:anchor="sub_id=4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231" w:anchor="sub_id=2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244</w:t>
      </w:r>
      <w:r>
        <w:rPr>
          <w:rStyle w:val="s0"/>
        </w:rPr>
        <w:t>. Нарушение правил эксплуатации, а также неиспользование оборуд</w:t>
      </w:r>
      <w:r>
        <w:rPr>
          <w:rStyle w:val="s0"/>
        </w:rPr>
        <w:t>ования для очистки выбросов в атмосферу и сброса сточных вод</w:t>
      </w:r>
    </w:p>
    <w:p w:rsidR="00000000" w:rsidRDefault="00850BD6">
      <w:pPr>
        <w:ind w:firstLine="400"/>
        <w:jc w:val="both"/>
      </w:pPr>
      <w:r>
        <w:rPr>
          <w:rStyle w:val="s0"/>
        </w:rPr>
        <w:t>Нарушение правил эксплуатации, а также неиспользование оборудования для очистки выбросов в атмосферу и сброса сточных вод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</w:t>
      </w:r>
      <w:r>
        <w:rPr>
          <w:rStyle w:val="s0"/>
        </w:rPr>
        <w:t>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до пятидесяти, на юридических лиц, являющихся субъектами крупного предприним</w:t>
      </w:r>
      <w:r>
        <w:rPr>
          <w:rStyle w:val="s0"/>
        </w:rPr>
        <w:t xml:space="preserve">ательства, - в размере от ста до двухсот </w:t>
      </w:r>
      <w:hyperlink r:id="rId123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245 внесены изменения в соответствии с Законом РК от 20.01.06 г. </w:t>
      </w:r>
      <w:hyperlink r:id="rId1233" w:anchor="sub_id=24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34" w:anchor="sub_id=2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245.</w:t>
      </w:r>
      <w:r>
        <w:t xml:space="preserve"> </w:t>
      </w:r>
      <w:r>
        <w:t xml:space="preserve">Невыполнение требований законодательства об обязательном проведении государственной экологической экспертизы </w:t>
      </w:r>
    </w:p>
    <w:p w:rsidR="00000000" w:rsidRDefault="00850BD6">
      <w:pPr>
        <w:ind w:firstLine="400"/>
        <w:jc w:val="both"/>
      </w:pPr>
      <w:r>
        <w:t xml:space="preserve">Невыполнение требований </w:t>
      </w:r>
      <w:hyperlink r:id="rId1235" w:anchor="sub_id=470000" w:history="1">
        <w:r>
          <w:rPr>
            <w:rStyle w:val="a3"/>
          </w:rPr>
          <w:t>законодательства об обязательном прове</w:t>
        </w:r>
        <w:r>
          <w:rPr>
            <w:rStyle w:val="a3"/>
          </w:rPr>
          <w:t>дении</w:t>
        </w:r>
      </w:hyperlink>
      <w:r>
        <w:t xml:space="preserve"> государственной экологической экспертизы или требований, содержащихся в заключении государственной экологической экспертизы, а равно финансирование проектов и программ, не прошедших государственную экологическую экспертизу, - 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>влекут штраф на физичес</w:t>
      </w:r>
      <w:r>
        <w:rPr>
          <w:rStyle w:val="s0"/>
        </w:rPr>
        <w:t>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двадцати до пятидесяти, на юридических лиц, являющихся субъектами крупн</w:t>
      </w:r>
      <w:r>
        <w:rPr>
          <w:rStyle w:val="s0"/>
        </w:rPr>
        <w:t>ого предпринимательства, - в размере от пятидесяти до двухсот месячных расчетных показателей.</w:t>
      </w:r>
    </w:p>
    <w:p w:rsidR="00000000" w:rsidRDefault="00850BD6">
      <w:pPr>
        <w:jc w:val="both"/>
      </w:pPr>
      <w:bookmarkStart w:id="193" w:name="SUB2460000"/>
      <w:bookmarkEnd w:id="193"/>
      <w:r>
        <w:rPr>
          <w:rStyle w:val="s3"/>
        </w:rPr>
        <w:t xml:space="preserve">В статью 246 внесены изменения в соответствии с </w:t>
      </w:r>
      <w:hyperlink r:id="rId1236" w:anchor="sub_id=4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05.12.03 г. № 506-II (</w:t>
      </w:r>
      <w:hyperlink r:id="rId1237" w:anchor="sub_id=24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Закона РК от 20.01.06 г. </w:t>
      </w:r>
      <w:hyperlink r:id="rId1238" w:anchor="sub_id=24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39" w:anchor="sub_id=2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246</w:t>
      </w:r>
      <w:r>
        <w:rPr>
          <w:rStyle w:val="s0"/>
        </w:rPr>
        <w:t xml:space="preserve">. Выпуск в эксплуатацию транспортных и других передвижных средств с превышением нормативов </w:t>
      </w:r>
      <w:r>
        <w:rPr>
          <w:rStyle w:val="s0"/>
        </w:rPr>
        <w:t>содержания загрязняющих веществ в выбросах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Выпуск в эксплуатацию автомобилей, самолетов, судов и других передвижных средств и установок, у которых содержание загрязняющих веществ в выбросах, а также уровень шума, производимого ими при работе, превышают </w:t>
      </w:r>
      <w:r>
        <w:rPr>
          <w:rStyle w:val="s0"/>
        </w:rPr>
        <w:t>установленные нормативы,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пятнадцати до тридцати, на юридических лиц, являющихся субъектами круп</w:t>
      </w:r>
      <w:r>
        <w:rPr>
          <w:rStyle w:val="s0"/>
        </w:rPr>
        <w:t>ного предпринимательства, - в размере от пятидесяти до ста месячных расчетных показателей.</w:t>
      </w:r>
    </w:p>
    <w:p w:rsidR="00000000" w:rsidRDefault="00850BD6">
      <w:pPr>
        <w:ind w:firstLine="400"/>
        <w:jc w:val="both"/>
      </w:pPr>
      <w:bookmarkStart w:id="194" w:name="SUB2460200"/>
      <w:bookmarkEnd w:id="194"/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</w:t>
      </w:r>
      <w:r>
        <w:rPr>
          <w:rStyle w:val="s0"/>
        </w:rPr>
        <w:t>остных лиц, индивидуальных предпринимателей, юридических лиц, являющихся субъектами малого или среднего предпринимательства, в размере от тридцати до шестидесяти, на юридических лиц, являющихся субъектами крупного предпринимательства, - в размере от двухсо</w:t>
      </w:r>
      <w:r>
        <w:rPr>
          <w:rStyle w:val="s0"/>
        </w:rPr>
        <w:t>т пятидесяти до пятисот месячных расчетных показателей с приостановлением или запрещением деятельности либо без такового.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195" w:name="SUB2470000"/>
      <w:bookmarkEnd w:id="195"/>
      <w:r>
        <w:rPr>
          <w:rStyle w:val="s3"/>
        </w:rPr>
        <w:t xml:space="preserve">В статью 247 внесены изменения в соответствии с Законами РК от 05.12.03 г. </w:t>
      </w:r>
      <w:hyperlink r:id="rId1240" w:anchor="sub_id=47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241" w:anchor="sub_id=2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242" w:anchor="sub_id=24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г.) (</w:t>
      </w:r>
      <w:hyperlink r:id="rId1243" w:anchor="sub_id=2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247.</w:t>
      </w:r>
      <w:r>
        <w:t xml:space="preserve"> Эксплуатация автомототранспортных и других передвижных средств с превышением нормативов содержания загр</w:t>
      </w:r>
      <w:r>
        <w:t xml:space="preserve">язняющих веществ в выбросах </w:t>
      </w:r>
    </w:p>
    <w:p w:rsidR="00000000" w:rsidRDefault="00850BD6">
      <w:pPr>
        <w:ind w:firstLine="400"/>
        <w:jc w:val="both"/>
      </w:pPr>
      <w:r>
        <w:t xml:space="preserve">1. Эксплуатация </w:t>
      </w:r>
      <w:r>
        <w:rPr>
          <w:rStyle w:val="s0"/>
        </w:rPr>
        <w:t xml:space="preserve">физическими лицами </w:t>
      </w:r>
      <w:r>
        <w:t>автомототранспортных и других передвижных средств и установок, у которых содержание загрязняющих веществ в выбросах, а также уровень шума, производимого ими при работе, превышают установленные</w:t>
      </w:r>
      <w:r>
        <w:t xml:space="preserve"> нормативы, - </w:t>
      </w:r>
    </w:p>
    <w:p w:rsidR="00000000" w:rsidRDefault="00850BD6">
      <w:pPr>
        <w:ind w:firstLine="400"/>
        <w:jc w:val="both"/>
      </w:pPr>
      <w:r>
        <w:t xml:space="preserve">влечет предупреждение или штраф </w:t>
      </w:r>
      <w:r>
        <w:rPr>
          <w:rStyle w:val="s0"/>
        </w:rPr>
        <w:t>на физических лиц в размере двух</w:t>
      </w:r>
      <w:r>
        <w:t xml:space="preserve"> </w:t>
      </w:r>
      <w:hyperlink r:id="rId1244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</w:t>
      </w:r>
      <w:r>
        <w:rPr>
          <w:rStyle w:val="s0"/>
        </w:rPr>
        <w:t>но в течение года после наложения административного взыскания, -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>влекут штраф на физических лиц в размере пяти месячных расчетных показателей.</w:t>
      </w:r>
    </w:p>
    <w:p w:rsidR="00000000" w:rsidRDefault="00850BD6">
      <w:pPr>
        <w:jc w:val="both"/>
      </w:pPr>
      <w:bookmarkStart w:id="196" w:name="SUB2480000"/>
      <w:bookmarkEnd w:id="196"/>
      <w:r>
        <w:rPr>
          <w:rStyle w:val="s3"/>
        </w:rPr>
        <w:t xml:space="preserve">Статья 248 изложена в редакции </w:t>
      </w:r>
      <w:hyperlink r:id="rId1245" w:anchor="sub_id=248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246" w:anchor="sub_id=2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47" w:anchor="sub_id=4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248" w:anchor="sub_id=2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248. </w:t>
      </w:r>
      <w:r>
        <w:rPr>
          <w:rStyle w:val="s0"/>
        </w:rPr>
        <w:t>Нарушение законодательства п</w:t>
      </w:r>
      <w:r>
        <w:rPr>
          <w:rStyle w:val="s0"/>
        </w:rPr>
        <w:t>о охране атмосферного воздуха</w:t>
      </w:r>
    </w:p>
    <w:p w:rsidR="00000000" w:rsidRDefault="00850BD6">
      <w:pPr>
        <w:ind w:firstLine="400"/>
        <w:jc w:val="both"/>
      </w:pPr>
      <w:r>
        <w:rPr>
          <w:rStyle w:val="s0"/>
        </w:rPr>
        <w:t>1. Прием в эксплуатацию новых и реконструированных предприятий, сооружений и других объектов, не соответствующих требованиям по охране атмосферного воздуха,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от десяти до тридцати мес</w:t>
      </w:r>
      <w:r>
        <w:rPr>
          <w:rStyle w:val="s0"/>
        </w:rPr>
        <w:t>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Эксплуатация новых и реконструированных предприятий, сооружений и других объектов, не соответствующих требованиям по охране атмосферного воздуха, -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</w:t>
      </w:r>
      <w:r>
        <w:rPr>
          <w:rStyle w:val="s0"/>
        </w:rPr>
        <w:t>х лиц, являющихся субъектами малого или среднего предпринимательства или некоммерческими организациями, в размере от двадцати до сорока, на юридических лиц, являющихся субъектами крупного предпринимательства, - в размере от пятидесяти до ста месячных расче</w:t>
      </w:r>
      <w:r>
        <w:rPr>
          <w:rStyle w:val="s0"/>
        </w:rPr>
        <w:t>тных показателей.</w:t>
      </w:r>
    </w:p>
    <w:p w:rsidR="00000000" w:rsidRDefault="00850BD6">
      <w:pPr>
        <w:jc w:val="both"/>
      </w:pPr>
      <w:bookmarkStart w:id="197" w:name="SUB2490000"/>
      <w:bookmarkEnd w:id="197"/>
      <w:r>
        <w:rPr>
          <w:rStyle w:val="s3"/>
        </w:rPr>
        <w:t xml:space="preserve">В статью 249 внесены изменения в соответствии с </w:t>
      </w:r>
      <w:hyperlink r:id="rId1249" w:anchor="sub_id=24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250" w:anchor="sub_id=2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51" w:anchor="sub_id=4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252" w:anchor="sub_id=2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249. </w:t>
      </w:r>
      <w:r>
        <w:t xml:space="preserve">Несоблюдение требований по охране атмосферного воздуха и пожарной безопасности при складировании и сжигании промышленных и бытовых отходов </w:t>
      </w:r>
    </w:p>
    <w:p w:rsidR="00000000" w:rsidRDefault="00850BD6">
      <w:pPr>
        <w:ind w:firstLine="400"/>
        <w:jc w:val="both"/>
      </w:pPr>
      <w:r>
        <w:t>Нар</w:t>
      </w:r>
      <w:r>
        <w:t xml:space="preserve">ушение правил складирования промышленных и бытовых отходов, несоблюдение требований по охране атмосферного воздуха и пожарной безопасности при сжигании указанных отходов - 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до трех, на должностных</w:t>
      </w:r>
      <w:r>
        <w:rPr>
          <w:rStyle w:val="s0"/>
        </w:rPr>
        <w:t xml:space="preserve"> лиц, индивидуальных предпринимателей - в размере от тридцати до сорока, на юридических лиц, являющихся субъектами малого или среднего предпринимательства или некоммерческими организациями, - в размере от пятидесяти до семидесяти, на юридических лиц, являю</w:t>
      </w:r>
      <w:r>
        <w:rPr>
          <w:rStyle w:val="s0"/>
        </w:rPr>
        <w:t>щихся субъектами крупного предпринимательства, - в размере от ста до ста двадцати месячных расчетных показателей.</w:t>
      </w:r>
    </w:p>
    <w:p w:rsidR="00000000" w:rsidRDefault="00850BD6">
      <w:pPr>
        <w:jc w:val="both"/>
      </w:pPr>
      <w:bookmarkStart w:id="198" w:name="SUB2500000"/>
      <w:bookmarkEnd w:id="198"/>
      <w:r>
        <w:rPr>
          <w:rStyle w:val="s3"/>
        </w:rPr>
        <w:t xml:space="preserve">В статью 250 внесены изменения в соответствии с Законом РК от 20.01.06 г. </w:t>
      </w:r>
      <w:hyperlink r:id="rId1253" w:anchor="sub_id=250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54" w:anchor="sub_id=2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250.</w:t>
      </w:r>
      <w:r>
        <w:t xml:space="preserve"> Порча земли </w:t>
      </w:r>
    </w:p>
    <w:p w:rsidR="00000000" w:rsidRDefault="00850BD6">
      <w:pPr>
        <w:ind w:firstLine="400"/>
        <w:jc w:val="both"/>
      </w:pPr>
      <w:r>
        <w:t xml:space="preserve">1. Уничтожение или </w:t>
      </w:r>
      <w:r>
        <w:rPr>
          <w:rStyle w:val="s0"/>
        </w:rPr>
        <w:t xml:space="preserve">незаконное </w:t>
      </w:r>
      <w:r>
        <w:t xml:space="preserve">снятие плодородного слоя почвы в целях продажи или передачи ее другим лицам, за исключением случаев, когда такое снятие необходимо для предотвращения безвозвратной утери плодородного слоя почвы,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</w:t>
      </w:r>
      <w:r>
        <w:rPr>
          <w:rStyle w:val="s0"/>
        </w:rPr>
        <w:t xml:space="preserve">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до сорока </w:t>
      </w:r>
      <w:hyperlink r:id="rId125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на юридических лиц, являющихся субъектами крупного предпринимательства, - в размере суммы нанесенного окружающей среде вреда.</w:t>
      </w:r>
    </w:p>
    <w:p w:rsidR="00000000" w:rsidRDefault="00850BD6">
      <w:pPr>
        <w:ind w:firstLine="400"/>
        <w:jc w:val="both"/>
      </w:pPr>
      <w:r>
        <w:t>2. Отравление, загрязнение или иная порча земли вредными продуктами хозяйственной или и</w:t>
      </w:r>
      <w:r>
        <w:t>ной деятельности вследствие нарушения правил обращения с ядохимикатами, удобрениями, стимуляторами роста растений и иными опасными химическими, биологическими и радиоактивными веществами при их хранении, использовании или транспортировке, а равно заражение</w:t>
      </w:r>
      <w:r>
        <w:t xml:space="preserve"> бактериально-паразитическими или характерными вредными организмами, но не повлекшие причинение вреда здоровью человека или окружающей среде,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лиц, индивидуальных предприним</w:t>
      </w:r>
      <w:r>
        <w:rPr>
          <w:rStyle w:val="s0"/>
        </w:rPr>
        <w:t>ателей, юридических лиц, являющихся субъектами малого или среднего предпринимательства или некоммерческими организациями, - в размере от двадцати пяти до сорока, на юридических лиц, являющихся субъектами крупного предпринимательства, - в размере от ста пят</w:t>
      </w:r>
      <w:r>
        <w:rPr>
          <w:rStyle w:val="s0"/>
        </w:rPr>
        <w:t xml:space="preserve">идесяти до двухсот </w:t>
      </w:r>
      <w:hyperlink r:id="rId125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199" w:name="SUB2510000"/>
      <w:bookmarkEnd w:id="199"/>
      <w:r>
        <w:rPr>
          <w:rStyle w:val="s3"/>
        </w:rPr>
        <w:t xml:space="preserve">Статья 251 изложена в редакции </w:t>
      </w:r>
      <w:hyperlink r:id="rId1257" w:anchor="sub_id=25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</w:t>
      </w:r>
      <w:r>
        <w:rPr>
          <w:rStyle w:val="s3"/>
        </w:rPr>
        <w:t>. № 123-III (введен в действие с 1 января 2006 г.) (</w:t>
      </w:r>
      <w:hyperlink r:id="rId1258" w:anchor="sub_id=2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59" w:anchor="sub_id=5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260" w:anchor="sub_id=2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251. </w:t>
      </w:r>
      <w:r>
        <w:rPr>
          <w:rStyle w:val="s0"/>
        </w:rPr>
        <w:t>Нерациональное использование или неиспользование земель сельскохозяйственного назначения</w:t>
      </w:r>
    </w:p>
    <w:p w:rsidR="00000000" w:rsidRDefault="00850BD6">
      <w:pPr>
        <w:ind w:firstLine="400"/>
        <w:jc w:val="both"/>
      </w:pPr>
      <w:r>
        <w:rPr>
          <w:rStyle w:val="s0"/>
        </w:rPr>
        <w:t>Нерациональное использование или неиспользование земель сельскохозяйственного назначения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десяти, на до</w:t>
      </w:r>
      <w:r>
        <w:rPr>
          <w:rStyle w:val="s0"/>
        </w:rPr>
        <w:t>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до семидесяти, на юридических лиц, являющихся субъектами крупного предпринимательс</w:t>
      </w:r>
      <w:r>
        <w:rPr>
          <w:rStyle w:val="s0"/>
        </w:rPr>
        <w:t xml:space="preserve">тва, - в размере от ста до двухсот </w:t>
      </w:r>
      <w:hyperlink r:id="rId126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r>
        <w:t> </w:t>
      </w:r>
    </w:p>
    <w:p w:rsidR="00000000" w:rsidRDefault="00850BD6">
      <w:pPr>
        <w:jc w:val="both"/>
      </w:pPr>
      <w:bookmarkStart w:id="200" w:name="SUB2520000"/>
      <w:bookmarkEnd w:id="200"/>
      <w:r>
        <w:rPr>
          <w:rStyle w:val="s3"/>
        </w:rPr>
        <w:t xml:space="preserve">Статья 252 изложена в редакции </w:t>
      </w:r>
      <w:hyperlink r:id="rId1262" w:anchor="sub_id=25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1263" w:anchor="sub_id=25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64" w:anchor="sub_id=5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265" w:anchor="sub_id=25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252.</w:t>
      </w:r>
      <w:r>
        <w:rPr>
          <w:rStyle w:val="s0"/>
        </w:rPr>
        <w:t xml:space="preserve"> Невыполнение требований природоохранно</w:t>
      </w:r>
      <w:r>
        <w:rPr>
          <w:rStyle w:val="s0"/>
        </w:rPr>
        <w:t>го режима использования земель</w:t>
      </w:r>
    </w:p>
    <w:p w:rsidR="00000000" w:rsidRDefault="00850BD6">
      <w:pPr>
        <w:ind w:firstLine="400"/>
        <w:jc w:val="both"/>
      </w:pPr>
      <w:r>
        <w:rPr>
          <w:rStyle w:val="s0"/>
        </w:rPr>
        <w:t>1. Невыполнение требований природоохранного режима использования земель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пяти, на должностных лиц - в размере до 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</w:t>
      </w:r>
      <w:r>
        <w:rPr>
          <w:rStyle w:val="s0"/>
        </w:rPr>
        <w:t>ие (бездействие),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 - в размере от десяти до два</w:t>
      </w:r>
      <w:r>
        <w:rPr>
          <w:rStyle w:val="s0"/>
        </w:rPr>
        <w:t xml:space="preserve">дцати </w:t>
      </w:r>
      <w:hyperlink r:id="rId126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Статья 253 изложена в редакции </w:t>
      </w:r>
      <w:hyperlink r:id="rId1267" w:anchor="sub_id=25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</w:t>
      </w:r>
      <w:r>
        <w:rPr>
          <w:rStyle w:val="s3"/>
        </w:rPr>
        <w:t>введен в действие с 1 января 2006 г.) (</w:t>
      </w:r>
      <w:hyperlink r:id="rId1268" w:anchor="sub_id=2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269" w:anchor="sub_id=5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270" w:anchor="sub_id=2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253.</w:t>
      </w:r>
      <w:r>
        <w:rPr>
          <w:rStyle w:val="s0"/>
        </w:rPr>
        <w:t xml:space="preserve"> Использование земель не по целевому назначению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Использование земель не по целевому назначению </w:t>
      </w:r>
    </w:p>
    <w:p w:rsidR="00000000" w:rsidRDefault="00850BD6">
      <w:pPr>
        <w:ind w:firstLine="400"/>
        <w:jc w:val="both"/>
      </w:pPr>
      <w:r>
        <w:rPr>
          <w:rStyle w:val="s0"/>
        </w:rPr>
        <w:t>- влечет предупреждение или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 или</w:t>
      </w:r>
      <w:r>
        <w:rPr>
          <w:rStyle w:val="s0"/>
        </w:rPr>
        <w:t xml:space="preserve"> некоммерческими организациями, - в размере от десяти до тридцати, на юридических лиц, являющихся субъектами крупного предпринимательства, - в размере от пятидесяти до ста двадцати </w:t>
      </w:r>
      <w:hyperlink r:id="rId1271" w:history="1">
        <w:r>
          <w:rPr>
            <w:rStyle w:val="a3"/>
          </w:rPr>
          <w:t>месячных ра</w:t>
        </w:r>
        <w:r>
          <w:rPr>
            <w:rStyle w:val="a3"/>
          </w:rPr>
          <w:t>счетных показателей</w:t>
        </w:r>
      </w:hyperlink>
      <w:r>
        <w:rPr>
          <w:rStyle w:val="s0"/>
        </w:rPr>
        <w:t>.</w:t>
      </w:r>
    </w:p>
    <w:p w:rsidR="00000000" w:rsidRDefault="00850BD6"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254 внесены изменения в соответствии с </w:t>
      </w:r>
      <w:hyperlink r:id="rId1272" w:anchor="sub_id=25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273" w:anchor="sub_id=2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74" w:anchor="sub_id=5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275" w:anchor="sub_id=2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254. </w:t>
      </w:r>
      <w:r>
        <w:rPr>
          <w:rStyle w:val="s0"/>
        </w:rPr>
        <w:t>Невыполнение обязанностей по приведению временно занимаемых земель в состояние, пригодное для дальнейшего использования по назначению</w:t>
      </w:r>
    </w:p>
    <w:p w:rsidR="00000000" w:rsidRDefault="00850BD6">
      <w:pPr>
        <w:ind w:firstLine="400"/>
        <w:jc w:val="both"/>
      </w:pPr>
      <w:r>
        <w:rPr>
          <w:rStyle w:val="s0"/>
        </w:rPr>
        <w:t>Невыполнение обязанностей по пр</w:t>
      </w:r>
      <w:r>
        <w:rPr>
          <w:rStyle w:val="s0"/>
        </w:rPr>
        <w:t>иведению временно занимаемых земель в состояние, пригодное для дальнейшего использования по назначению, —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предупреждение или штраф на физических лиц в размере до пяти, на должностных лиц, индивидуальных предпринимателей, юридических лиц, являющихся </w:t>
      </w:r>
      <w:r>
        <w:rPr>
          <w:rStyle w:val="s0"/>
        </w:rPr>
        <w:t xml:space="preserve">субъектами малого или среднего предпринимательства или некоммерческими организациями, - в размере от десяти до двадцати, на юридических лиц, являющихся субъектами крупного предпринимательства, - в размере от пятидесяти до ста десяти </w:t>
      </w:r>
      <w:hyperlink r:id="rId127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255 внесены изменения в соответствии с Законом РК от 20.01.06 г. </w:t>
      </w:r>
      <w:hyperlink r:id="rId1277" w:anchor="sub_id=2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г.) (</w:t>
      </w:r>
      <w:hyperlink r:id="rId1278" w:anchor="sub_id=2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255.</w:t>
      </w:r>
      <w:r>
        <w:t xml:space="preserve"> Проведение изыскательских работ без разрешения на использование земельного участка </w:t>
      </w:r>
    </w:p>
    <w:p w:rsidR="00000000" w:rsidRDefault="00850BD6">
      <w:pPr>
        <w:ind w:firstLine="400"/>
        <w:jc w:val="both"/>
      </w:pPr>
      <w:r>
        <w:t>Проведение изыскате</w:t>
      </w:r>
      <w:r>
        <w:t xml:space="preserve">льских работ без разрешения на использование земельного участка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предпринимателей - в размере от десяти до двадцати пяти, на юридических лиц, являющихся субъек</w:t>
      </w:r>
      <w:r>
        <w:rPr>
          <w:rStyle w:val="s0"/>
        </w:rPr>
        <w:t xml:space="preserve">тами малого или среднего предпринимательства или некоммерческими организациями, - в размере от пятидесяти до семидесяти, на юридических лиц, являющихся субъектами крупного предпринимательства, - в размере от ста до ста пятидесяти </w:t>
      </w:r>
      <w:hyperlink r:id="rId127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256 внесены изменения в соответствии с Законами РК от 05.12.03 г. </w:t>
      </w:r>
      <w:hyperlink r:id="rId1280" w:anchor="sub_id=48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281" w:anchor="sub_id=2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282" w:anchor="sub_id=25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83" w:anchor="sub_id=2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256.</w:t>
      </w:r>
      <w:r>
        <w:t xml:space="preserve"> Нарушение установленных сроков рассмотрения ходатайств о предоставлении земельных участков </w:t>
      </w:r>
    </w:p>
    <w:p w:rsidR="00000000" w:rsidRDefault="00850BD6">
      <w:pPr>
        <w:ind w:firstLine="400"/>
        <w:jc w:val="both"/>
      </w:pPr>
      <w:r>
        <w:t>Нарушение установленных сроков рассмотрения ходатайств (</w:t>
      </w:r>
      <w:r>
        <w:t xml:space="preserve">заявлений) </w:t>
      </w:r>
      <w:r>
        <w:rPr>
          <w:rStyle w:val="s0"/>
        </w:rPr>
        <w:t xml:space="preserve">физических </w:t>
      </w:r>
      <w:r>
        <w:t xml:space="preserve">и юридических лиц о предоставлении им земельных участков или переоформлении документов на право собственности или землепользования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 xml:space="preserve">тридцати </w:t>
      </w:r>
      <w:hyperlink r:id="rId1284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r>
        <w:rPr>
          <w:rStyle w:val="s3"/>
        </w:rPr>
        <w:t xml:space="preserve">В заголовок статьи 257 внесены изменения в соответствии с </w:t>
      </w:r>
      <w:hyperlink r:id="rId1285" w:anchor="sub_id=2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</w:t>
      </w:r>
      <w:r>
        <w:rPr>
          <w:rStyle w:val="s3"/>
        </w:rPr>
        <w:t>2006 г.) (</w:t>
      </w:r>
      <w:hyperlink r:id="rId1286" w:anchor="sub_id=2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jc w:val="both"/>
      </w:pPr>
      <w:r>
        <w:rPr>
          <w:rStyle w:val="s3"/>
        </w:rPr>
        <w:t xml:space="preserve">В статью 257 внесены изменения в соответствии с Законом РК от 20.01.06 г. </w:t>
      </w:r>
      <w:hyperlink r:id="rId1287" w:anchor="sub_id=2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88" w:anchor="sub_id=2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257. </w:t>
      </w:r>
      <w:r>
        <w:t>Сокрытие информации о наличии земельных участков для жилищного строительства</w:t>
      </w:r>
      <w:r>
        <w:rPr>
          <w:rStyle w:val="s0"/>
        </w:rPr>
        <w:t>, специального земельного фонда</w:t>
      </w:r>
    </w:p>
    <w:p w:rsidR="00000000" w:rsidRDefault="00850BD6">
      <w:pPr>
        <w:ind w:firstLine="400"/>
        <w:jc w:val="both"/>
      </w:pPr>
      <w:r>
        <w:t>Сокрытие информации о наличии земельных участков для строительства индивидуальных жилых домов</w:t>
      </w:r>
      <w:r>
        <w:rPr>
          <w:rStyle w:val="s0"/>
        </w:rPr>
        <w:t>, специального земельного фонда</w:t>
      </w:r>
      <w:r>
        <w:t xml:space="preserve">, ее искажение, необоснованный отказ в выделении земельных участков - </w:t>
      </w:r>
    </w:p>
    <w:p w:rsidR="00000000" w:rsidRDefault="00850BD6">
      <w:pPr>
        <w:spacing w:after="240"/>
        <w:ind w:firstLine="400"/>
        <w:jc w:val="both"/>
      </w:pPr>
      <w:r>
        <w:t>влекут штраф на должностных л</w:t>
      </w:r>
      <w:r>
        <w:t xml:space="preserve">иц местных исполнительных органов в размере до десяти </w:t>
      </w:r>
      <w:hyperlink r:id="rId1289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r>
        <w:rPr>
          <w:rStyle w:val="s3"/>
        </w:rPr>
        <w:t xml:space="preserve">В статью 258 внесены изменения в соответствии с Законом РК от 20.01.06 г. </w:t>
      </w:r>
      <w:hyperlink r:id="rId1290" w:anchor="sub_id=2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91" w:anchor="sub_id=2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258.</w:t>
      </w:r>
      <w:r>
        <w:t xml:space="preserve"> Искажение сведений государственной регис</w:t>
      </w:r>
      <w:r>
        <w:t xml:space="preserve">трации, учета и оценки земель </w:t>
      </w:r>
    </w:p>
    <w:p w:rsidR="00000000" w:rsidRDefault="00850BD6">
      <w:pPr>
        <w:ind w:firstLine="400"/>
        <w:jc w:val="both"/>
      </w:pPr>
      <w:r>
        <w:t xml:space="preserve">Умышленное искажение сведений государственной регистрации, учета и оценки земель - </w:t>
      </w:r>
    </w:p>
    <w:p w:rsidR="00000000" w:rsidRDefault="00850BD6">
      <w:pPr>
        <w:spacing w:after="240"/>
        <w:ind w:firstLine="400"/>
        <w:jc w:val="both"/>
      </w:pPr>
      <w:r>
        <w:t>влечет штраф на должностных лиц в размере двадцати месячных расчетных показателей.</w:t>
      </w:r>
    </w:p>
    <w:p w:rsidR="00000000" w:rsidRDefault="00850BD6">
      <w:pPr>
        <w:jc w:val="both"/>
      </w:pPr>
      <w:bookmarkStart w:id="201" w:name="SUB2590000"/>
      <w:bookmarkEnd w:id="201"/>
      <w:r>
        <w:rPr>
          <w:rStyle w:val="s3"/>
        </w:rPr>
        <w:t>В статью 259 внесены изменения в соответствии с Законом РК</w:t>
      </w:r>
      <w:r>
        <w:rPr>
          <w:rStyle w:val="s3"/>
        </w:rPr>
        <w:t xml:space="preserve"> от 20.01.06 г. </w:t>
      </w:r>
      <w:hyperlink r:id="rId1292" w:anchor="sub_id=2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93" w:anchor="sub_id=25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</w:t>
      </w:r>
      <w:r>
        <w:rPr>
          <w:rStyle w:val="s1"/>
        </w:rPr>
        <w:t>ья 259.</w:t>
      </w:r>
      <w:r>
        <w:t xml:space="preserve"> Проведение работ по геологическому изучению недр без заключения контракта </w:t>
      </w:r>
    </w:p>
    <w:p w:rsidR="00000000" w:rsidRDefault="00850BD6">
      <w:pPr>
        <w:ind w:firstLine="400"/>
        <w:jc w:val="both"/>
      </w:pPr>
      <w:r>
        <w:t xml:space="preserve">Проведение работ по геологическому изучению недр без заключения контракта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</w:t>
      </w:r>
      <w:r>
        <w:rPr>
          <w:rStyle w:val="s0"/>
        </w:rPr>
        <w:t>бъектами малого или среднего предпринимательства, в размере тридцати, на юридических лиц, являющихся субъектами крупного предпринимательства, - в размере ста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260.</w:t>
      </w:r>
      <w:r>
        <w:t xml:space="preserve"> Нарушение права геологического изучения недр </w:t>
      </w:r>
    </w:p>
    <w:p w:rsidR="00000000" w:rsidRDefault="00850BD6">
      <w:pPr>
        <w:ind w:firstLine="400"/>
        <w:jc w:val="both"/>
      </w:pPr>
      <w:r>
        <w:t xml:space="preserve">Необоснованный отказ в приеме документов для участия в конкурсе на предоставление права геологического изучения недр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должностных лиц в размере до двадцати </w:t>
      </w:r>
      <w:hyperlink r:id="rId1294" w:history="1">
        <w:r>
          <w:rPr>
            <w:rStyle w:val="a3"/>
          </w:rPr>
          <w:t>месячных расчетных</w:t>
        </w:r>
        <w:r>
          <w:rPr>
            <w:rStyle w:val="a3"/>
          </w:rPr>
          <w:t xml:space="preserve"> показателей</w:t>
        </w:r>
      </w:hyperlink>
      <w:r>
        <w:t>.</w:t>
      </w:r>
    </w:p>
    <w:p w:rsidR="00000000" w:rsidRDefault="00850BD6">
      <w:pPr>
        <w:jc w:val="both"/>
      </w:pPr>
      <w:bookmarkStart w:id="202" w:name="SUB2610000"/>
      <w:bookmarkEnd w:id="202"/>
      <w:r>
        <w:rPr>
          <w:rStyle w:val="s3"/>
        </w:rPr>
        <w:t xml:space="preserve">В статью 261 внесены изменения в соответствии с Законами РК от 20.01.06 г. </w:t>
      </w:r>
      <w:hyperlink r:id="rId1295" w:anchor="sub_id=2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296" w:anchor="sub_id=26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09.01.07 г. </w:t>
      </w:r>
      <w:hyperlink r:id="rId1297" w:anchor="sub_id=261" w:history="1">
        <w:r>
          <w:rPr>
            <w:rStyle w:val="a3"/>
            <w:i/>
            <w:iCs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1298" w:anchor="sub_id=2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261. </w:t>
      </w:r>
      <w:r>
        <w:rPr>
          <w:rStyle w:val="s0"/>
        </w:rPr>
        <w:t>Нарушение требований к обращению с отходами производства и потребления, сбросу сточных вод</w:t>
      </w:r>
    </w:p>
    <w:p w:rsidR="00000000" w:rsidRDefault="00850BD6">
      <w:pPr>
        <w:ind w:firstLine="400"/>
        <w:jc w:val="both"/>
      </w:pPr>
      <w:r>
        <w:rPr>
          <w:rStyle w:val="s0"/>
        </w:rPr>
        <w:t>Нарушение требований к обращению с отходами производ</w:t>
      </w:r>
      <w:r>
        <w:rPr>
          <w:rStyle w:val="s0"/>
        </w:rPr>
        <w:t>ства и потребления, а также к сбросу сточных вод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десяти, на должностных лиц, индивидуальных предпринимателей, юридических лиц, являющихся субъектами малого или среднего предпринимательства или н</w:t>
      </w:r>
      <w:r>
        <w:rPr>
          <w:rStyle w:val="s0"/>
        </w:rPr>
        <w:t>екоммерческими организациями, - в размере тридцати месячных расчетных показателей, на юридических лиц, являющихся субъектами крупного предпринимательства, - в размере суммы нанесенного окружающей среде вреда.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>В статью 262 внесены изменения в соответствии</w:t>
      </w:r>
      <w:r>
        <w:rPr>
          <w:rStyle w:val="s3"/>
        </w:rPr>
        <w:t xml:space="preserve"> с Законом РК от 20.01.06 г. </w:t>
      </w:r>
      <w:hyperlink r:id="rId1299" w:anchor="sub_id=2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00" w:anchor="sub_id=26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262. </w:t>
      </w:r>
      <w:r>
        <w:t xml:space="preserve">Нарушение правил при разработке проектов организаций по добыче и переработке минерального сырья </w:t>
      </w:r>
    </w:p>
    <w:p w:rsidR="00000000" w:rsidRDefault="00850BD6">
      <w:pPr>
        <w:ind w:firstLine="400"/>
        <w:jc w:val="both"/>
      </w:pPr>
      <w:r>
        <w:t xml:space="preserve">Нарушение установленных правил при разработке проектов организаций по добыче и переработке минерального сырья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</w:t>
      </w:r>
      <w:r>
        <w:rPr>
          <w:rStyle w:val="s0"/>
        </w:rPr>
        <w:t xml:space="preserve"> штраф на должностных лиц, индивидуальных предпринимателей в размере от десяти до двадцати пяти, на юридических лиц, являющихся субъектами малого или среднего предпринимательства, - в размере от сорока до семидесяти, на юридических лиц, являющихся субъекта</w:t>
      </w:r>
      <w:r>
        <w:rPr>
          <w:rStyle w:val="s0"/>
        </w:rPr>
        <w:t>ми крупного предпринимательства, - в размере от ста до ста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263 внесены изменения в соответствии с Законом РК от 20.01.06 г. </w:t>
      </w:r>
      <w:hyperlink r:id="rId1301" w:anchor="sub_id=2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02" w:anchor="sub_id=26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263. </w:t>
      </w:r>
      <w:r>
        <w:t xml:space="preserve">Необеспечение правил охраны недр при строительстве и вводе в эксплуатацию организаций </w:t>
      </w:r>
      <w:r>
        <w:t xml:space="preserve">по добыче и переработке минерального сырья </w:t>
      </w:r>
    </w:p>
    <w:p w:rsidR="00000000" w:rsidRDefault="00850BD6">
      <w:pPr>
        <w:ind w:firstLine="400"/>
        <w:jc w:val="both"/>
      </w:pPr>
      <w:r>
        <w:t xml:space="preserve">Необеспечение правил охраны недр при строительстве и вводе в эксплуатацию организаций по добыче и переработке минерального сырья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</w:t>
      </w:r>
      <w:r>
        <w:rPr>
          <w:rStyle w:val="s0"/>
        </w:rPr>
        <w:t xml:space="preserve">ц, являющихся субъектами малого или среднего предпринимательства, в размере пятидесяти, на юридических лиц, являющихся субъектами крупного предпринимательства, - в размере ста пятидесяти </w:t>
      </w:r>
      <w:hyperlink r:id="rId1303" w:history="1">
        <w:r>
          <w:rPr>
            <w:rStyle w:val="a3"/>
          </w:rPr>
          <w:t>месяч</w:t>
        </w:r>
        <w:r>
          <w:rPr>
            <w:rStyle w:val="a3"/>
          </w:rPr>
          <w:t>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03" w:name="SUB2640000"/>
      <w:bookmarkEnd w:id="203"/>
      <w:r>
        <w:rPr>
          <w:rStyle w:val="s3"/>
        </w:rPr>
        <w:t xml:space="preserve">В статью 264 внесены изменения в соответствии с Законом РК от 20.01.06 г. </w:t>
      </w:r>
      <w:hyperlink r:id="rId1304" w:anchor="sub_id=2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05" w:anchor="sub_id=26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264. </w:t>
      </w:r>
      <w:r>
        <w:t xml:space="preserve">Несоблюдение проектных решений по добыче и переработке минерального сырья </w:t>
      </w:r>
    </w:p>
    <w:p w:rsidR="00000000" w:rsidRDefault="00850BD6">
      <w:pPr>
        <w:ind w:firstLine="400"/>
        <w:jc w:val="both"/>
      </w:pPr>
      <w:r>
        <w:t xml:space="preserve">Несоблюдение проектных решений по добыче и переработке минерального сырья в части полноты извлечения и комплексности использования полезных ископаемых и компонентов, раздельного складирования и сохранения отходов производства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</w:t>
      </w:r>
      <w:r>
        <w:rPr>
          <w:rStyle w:val="s0"/>
        </w:rPr>
        <w:t xml:space="preserve"> лиц, индивидуальных предпринимателей, юридических лиц, являющихся субъектами малого или среднего предпринимательства, в размере пятидесяти, на юридических лиц, являющихся субъектами крупного предпринимательства, - в размере двухсот месячных расчетных пока</w:t>
      </w:r>
      <w:r>
        <w:rPr>
          <w:rStyle w:val="s0"/>
        </w:rPr>
        <w:t>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04" w:name="SUB2650000"/>
      <w:bookmarkEnd w:id="204"/>
      <w:r>
        <w:rPr>
          <w:rStyle w:val="s3"/>
        </w:rPr>
        <w:t xml:space="preserve">В статью 265 внесены изменения в соответствии с Законом РК от 20.01.06 г. </w:t>
      </w:r>
      <w:hyperlink r:id="rId1306" w:anchor="sub_id=2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07" w:anchor="sub_id=26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265. </w:t>
      </w:r>
      <w:r>
        <w:t xml:space="preserve">Нарушение экологических норм и правил при использовании недр и переработке минерального сырья </w:t>
      </w:r>
    </w:p>
    <w:p w:rsidR="00000000" w:rsidRDefault="00850BD6">
      <w:pPr>
        <w:ind w:firstLine="400"/>
        <w:jc w:val="both"/>
      </w:pPr>
      <w:r>
        <w:t>Нарушение экологических норм и правил при использовании недр и переработке минеральн</w:t>
      </w:r>
      <w:r>
        <w:t xml:space="preserve">ого сырья, если это деяние не повлекло причинение значительного ущерба,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пятнадцати,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 пятидесяти месячных расчетных показател</w:t>
      </w:r>
      <w:r>
        <w:rPr>
          <w:rStyle w:val="s0"/>
        </w:rPr>
        <w:t>ей, на юридических лиц, являющихся субъектами крупного предпринимательства, - в размере суммы нанесенного окружающей среде вреда.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266.</w:t>
      </w:r>
      <w:r>
        <w:t xml:space="preserve"> Исключена в соответствии с </w:t>
      </w:r>
      <w:hyperlink r:id="rId1308" w:anchor="sub_id=266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309" w:anchor="sub_id=26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267 внесены изменения в соответствии с Законом РК от 20.01.06 г. </w:t>
      </w:r>
      <w:hyperlink r:id="rId1310" w:anchor="sub_id=2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11" w:anchor="sub_id=26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267. </w:t>
      </w:r>
      <w:r>
        <w:t>Нарушение п</w:t>
      </w:r>
      <w:r>
        <w:t xml:space="preserve">равил по учету состояния недр и наличия запасов полезных ископаемых </w:t>
      </w:r>
    </w:p>
    <w:p w:rsidR="00000000" w:rsidRDefault="00850BD6">
      <w:pPr>
        <w:ind w:firstLine="400"/>
        <w:jc w:val="both"/>
      </w:pPr>
      <w:r>
        <w:t xml:space="preserve">Нарушение правил по учету состояния недр и наличия запасов полезных ископаемых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 xml:space="preserve">от десяти до двадцати </w:t>
      </w:r>
      <w:hyperlink r:id="rId1312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r>
        <w:rPr>
          <w:rStyle w:val="s3"/>
        </w:rPr>
        <w:t xml:space="preserve">В статью 268 внесены изменения в соответствии с Законом РК от 20.01.06 г. </w:t>
      </w:r>
      <w:hyperlink r:id="rId1313" w:anchor="sub_id=26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</w:t>
      </w:r>
      <w:r>
        <w:rPr>
          <w:rStyle w:val="s3"/>
        </w:rPr>
        <w:t>06 г.) (</w:t>
      </w:r>
      <w:hyperlink r:id="rId1314" w:anchor="sub_id=26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268. </w:t>
      </w:r>
      <w:r>
        <w:t xml:space="preserve">Искажение первичной и государственной отчетности по учету добычи и переработке минерального сырья </w:t>
      </w:r>
    </w:p>
    <w:p w:rsidR="00000000" w:rsidRDefault="00850BD6">
      <w:pPr>
        <w:ind w:firstLine="400"/>
        <w:jc w:val="both"/>
      </w:pPr>
      <w:r>
        <w:t>Искажение первичной и государственно</w:t>
      </w:r>
      <w:r>
        <w:t xml:space="preserve">й отчетности по учету добычи и переработки минерального сырья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 xml:space="preserve">от десяти до двадцати </w:t>
      </w:r>
      <w:r>
        <w:t>месячных расчетных показателей.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269. </w:t>
      </w:r>
      <w:r>
        <w:t xml:space="preserve">Нарушение правил достоверного определения количества и качества полезных ископаемых при их добыче и переработке </w:t>
      </w:r>
    </w:p>
    <w:p w:rsidR="00000000" w:rsidRDefault="00850BD6">
      <w:pPr>
        <w:ind w:firstLine="400"/>
        <w:jc w:val="both"/>
      </w:pPr>
      <w:r>
        <w:t xml:space="preserve">Нарушение правил достоверного определения количества и качества полезных ископаемых при их добыче и переработке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должностных </w:t>
      </w:r>
      <w:r>
        <w:t xml:space="preserve">лиц в размере до двадцати пяти </w:t>
      </w:r>
      <w:hyperlink r:id="rId1315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bookmarkStart w:id="205" w:name="SUB2700000"/>
      <w:bookmarkEnd w:id="205"/>
      <w:r>
        <w:rPr>
          <w:rStyle w:val="s3"/>
        </w:rPr>
        <w:t xml:space="preserve">В статью 270 внесены изменения в соответствии с Законом РК от 20.01.06 г. </w:t>
      </w:r>
      <w:hyperlink r:id="rId1316" w:anchor="sub_id=2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17" w:anchor="sub_id=27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270. </w:t>
      </w:r>
      <w:r>
        <w:t>Нарушение правил учета, утилизации и обезвреживания отходов про</w:t>
      </w:r>
      <w:r>
        <w:t xml:space="preserve">изводства и потребления </w:t>
      </w:r>
    </w:p>
    <w:p w:rsidR="00000000" w:rsidRDefault="00850BD6">
      <w:pPr>
        <w:ind w:firstLine="400"/>
        <w:jc w:val="both"/>
      </w:pPr>
      <w:r>
        <w:t xml:space="preserve">Нарушение правил учета, утилизации и обезвреживания отходов производства и потребления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пятнадцати до двадцати, на юридических лиц - в размере от ста д</w:t>
      </w:r>
      <w:r>
        <w:rPr>
          <w:rStyle w:val="s0"/>
        </w:rPr>
        <w:t>о двухсот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06" w:name="SUB2710000"/>
      <w:bookmarkEnd w:id="206"/>
      <w:r>
        <w:rPr>
          <w:rStyle w:val="s3"/>
        </w:rPr>
        <w:t xml:space="preserve">В статью 271 внесены изменения в соответствии с Законом РК от 20.01.06 г. </w:t>
      </w:r>
      <w:hyperlink r:id="rId1318" w:anchor="sub_id=2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19" w:anchor="sub_id=27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271. </w:t>
      </w:r>
      <w:r>
        <w:t xml:space="preserve">Нарушение правил по приведению горных выработок и буровых скважин в состояние, обеспечивающее их сохранность и безопасность населения </w:t>
      </w:r>
    </w:p>
    <w:p w:rsidR="00000000" w:rsidRDefault="00850BD6">
      <w:pPr>
        <w:ind w:firstLine="400"/>
        <w:jc w:val="both"/>
      </w:pPr>
      <w:r>
        <w:t>Утрата марк</w:t>
      </w:r>
      <w:r>
        <w:t>шейдерской документации, нарушение правил по приведению ликвидируемых или консервируемых горных выработок и буровых скважин в состояние, обеспечивающее безопасность населения, а также правил по сохранению горных выработок и буровых скважин на время консерв</w:t>
      </w:r>
      <w:r>
        <w:t xml:space="preserve">ации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двадцати до тридцати, на юридических лиц, являющихся субъектами крупного предпринимательс</w:t>
      </w:r>
      <w:r>
        <w:rPr>
          <w:rStyle w:val="s0"/>
        </w:rPr>
        <w:t>тва, - в размере от семидесяти до ста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07" w:name="SUB2720000"/>
      <w:bookmarkEnd w:id="207"/>
      <w:r>
        <w:rPr>
          <w:rStyle w:val="s3"/>
        </w:rPr>
        <w:t xml:space="preserve">В статью 272 внесены изменения в соответствии с </w:t>
      </w:r>
      <w:hyperlink r:id="rId1320" w:anchor="sub_id=27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1321" w:anchor="sub_id=27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322" w:anchor="sub_id=54" w:history="1">
        <w:r>
          <w:rPr>
            <w:rStyle w:val="a3"/>
            <w:i/>
            <w:iCs/>
            <w:bdr w:val="none" w:sz="0" w:space="0" w:color="auto" w:frame="1"/>
          </w:rPr>
          <w:t>Законо</w:t>
        </w:r>
        <w:r>
          <w:rPr>
            <w:rStyle w:val="a3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323" w:anchor="sub_id=27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272. </w:t>
      </w:r>
      <w:r>
        <w:t>Нарушение правил по ликвидации и консервации объектов пользования недрами</w:t>
      </w:r>
      <w:r>
        <w:t xml:space="preserve"> </w:t>
      </w:r>
    </w:p>
    <w:p w:rsidR="00000000" w:rsidRDefault="00850BD6">
      <w:pPr>
        <w:ind w:firstLine="400"/>
        <w:jc w:val="both"/>
      </w:pPr>
      <w:r>
        <w:t xml:space="preserve">Нарушение правил по ликвидации и консервации объектов пользования недрами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</w:t>
      </w:r>
      <w:r>
        <w:rPr>
          <w:rStyle w:val="s0"/>
        </w:rPr>
        <w:t xml:space="preserve">и, в размере пятидесяти, на юридических лиц, являющихся субъектами крупного предпринимательства, - в размере ста пятидесяти </w:t>
      </w:r>
      <w:hyperlink r:id="rId132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>В статью 273 внесены изменения в с</w:t>
      </w:r>
      <w:r>
        <w:rPr>
          <w:rStyle w:val="s3"/>
        </w:rPr>
        <w:t xml:space="preserve">оответствии с Законом РК от 20.01.06 г. </w:t>
      </w:r>
      <w:hyperlink r:id="rId1325" w:anchor="sub_id=2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26" w:anchor="sub_id=27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273. </w:t>
      </w:r>
      <w:r>
        <w:t xml:space="preserve">Отказ или уклонение от представления органам государственного контроля за охраной недр информации об использовании минерального сырья </w:t>
      </w:r>
    </w:p>
    <w:p w:rsidR="00000000" w:rsidRDefault="00850BD6">
      <w:pPr>
        <w:ind w:firstLine="400"/>
        <w:jc w:val="both"/>
      </w:pPr>
      <w:r>
        <w:t>Отказ или уклонение от представления органам государственного контроля за охраной недр св</w:t>
      </w:r>
      <w:r>
        <w:t xml:space="preserve">оевременной, полной и достоверной информации о состоянии пользования недрами, добытого и переработанного минерального сырья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</w:t>
      </w:r>
      <w:r>
        <w:rPr>
          <w:rStyle w:val="s0"/>
        </w:rPr>
        <w:t>принимательства, в размере десяти, на юридических лиц, являющихся субъектами крупного предпринимательства, - в размере сорока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274 внесены изменения в соответствии с Законом РК от 20.01.06 г. </w:t>
      </w:r>
      <w:hyperlink r:id="rId1327" w:anchor="sub_id=2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28" w:anchor="sub_id=2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274. </w:t>
      </w:r>
      <w:r>
        <w:t>Дача должностными лицами указа</w:t>
      </w:r>
      <w:r>
        <w:t xml:space="preserve">ний или разрешений, влекущих нарушение законодательства о недрах и переработке минерального сырья </w:t>
      </w:r>
    </w:p>
    <w:p w:rsidR="00000000" w:rsidRDefault="00850BD6">
      <w:pPr>
        <w:ind w:firstLine="400"/>
        <w:jc w:val="both"/>
      </w:pPr>
      <w:r>
        <w:t xml:space="preserve">Дача должностными лицами указаний или разрешений, влекущих нарушение законодательства о недрах и переработке минерального сырья,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дв</w:t>
      </w:r>
      <w:r>
        <w:t>адцати пяти месячных расчетных показателей.</w:t>
      </w:r>
    </w:p>
    <w:p w:rsidR="00000000" w:rsidRDefault="00850BD6">
      <w:pPr>
        <w:jc w:val="both"/>
      </w:pPr>
      <w:bookmarkStart w:id="208" w:name="SUB2750000"/>
      <w:bookmarkEnd w:id="208"/>
      <w:r>
        <w:rPr>
          <w:rStyle w:val="s3"/>
        </w:rPr>
        <w:t xml:space="preserve">Статья 275 изложена в редакции </w:t>
      </w:r>
      <w:hyperlink r:id="rId1329" w:anchor="sub_id=2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330" w:anchor="sub_id=2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331" w:anchor="sub_id=5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</w:t>
      </w:r>
      <w:r>
        <w:rPr>
          <w:rStyle w:val="s3"/>
        </w:rPr>
        <w:t>нваря 2008 г.) (</w:t>
      </w:r>
      <w:hyperlink r:id="rId1332" w:anchor="sub_id=27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275. </w:t>
      </w:r>
      <w:r>
        <w:rPr>
          <w:rStyle w:val="s0"/>
        </w:rPr>
        <w:t>Нарушение правил проведения операций по недропользованию</w:t>
      </w:r>
    </w:p>
    <w:p w:rsidR="00000000" w:rsidRDefault="00850BD6">
      <w:pPr>
        <w:ind w:firstLine="400"/>
        <w:jc w:val="both"/>
      </w:pPr>
      <w:r>
        <w:rPr>
          <w:rStyle w:val="s0"/>
        </w:rPr>
        <w:t>1. Нарушение правил проведения операций по недропользованию, а также условий контрактов на недропользование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тридцати до пятидесяти, на юридических лиц, являющихся субъектами ма</w:t>
      </w:r>
      <w:r>
        <w:rPr>
          <w:rStyle w:val="s0"/>
        </w:rPr>
        <w:t>лого или среднего предпринимательства или некоммерческими организациями, - в размере от восьмидесяти до ста, на юридических лиц, являющихся субъектами крупного предпринимательства, - в размере от ста двадцати до ста пятидесяти месячных расчетных показателе</w:t>
      </w:r>
      <w:r>
        <w:rPr>
          <w:rStyle w:val="s0"/>
        </w:rPr>
        <w:t>й.</w:t>
      </w:r>
    </w:p>
    <w:p w:rsidR="00000000" w:rsidRDefault="00850BD6">
      <w:pPr>
        <w:ind w:firstLine="400"/>
        <w:jc w:val="both"/>
      </w:pPr>
      <w:bookmarkStart w:id="209" w:name="SUB2750200"/>
      <w:bookmarkEnd w:id="209"/>
      <w:r>
        <w:rPr>
          <w:rStyle w:val="s0"/>
        </w:rPr>
        <w:t>2. Невыполнение экологических требований и условий контракта на недропользование по вопросам охраны окружающей среды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тридцати до пятидесяти, на юридических лиц, являющихся с</w:t>
      </w:r>
      <w:r>
        <w:rPr>
          <w:rStyle w:val="s0"/>
        </w:rPr>
        <w:t xml:space="preserve">убъектами малого или среднего предпринимательства или некоммерческими организациями, - в размере от восьмидесяти до ста, на юридических лиц, являющихся субъектами крупного предпринимательства, - в размере от ста двадцати до ста пятидесяти </w:t>
      </w:r>
      <w:hyperlink r:id="rId133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r>
        <w:t> </w:t>
      </w:r>
    </w:p>
    <w:p w:rsidR="00000000" w:rsidRDefault="00850BD6">
      <w:pPr>
        <w:jc w:val="both"/>
      </w:pPr>
      <w:bookmarkStart w:id="210" w:name="SUB2760000"/>
      <w:bookmarkEnd w:id="210"/>
      <w:r>
        <w:rPr>
          <w:rStyle w:val="s3"/>
        </w:rPr>
        <w:t xml:space="preserve">В статью 276 внесены изменения в соответствии с Законом РК от 20.01.06 г. </w:t>
      </w:r>
      <w:hyperlink r:id="rId1334" w:anchor="sub_id=2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</w:t>
      </w:r>
      <w:r>
        <w:rPr>
          <w:rStyle w:val="s3"/>
        </w:rPr>
        <w:t>н в действие с 1 января 2006 г.) (</w:t>
      </w:r>
      <w:hyperlink r:id="rId1335" w:anchor="sub_id=27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276.</w:t>
      </w:r>
      <w:r>
        <w:t xml:space="preserve"> Нарушение правил охраны водных ресурсов </w:t>
      </w:r>
    </w:p>
    <w:p w:rsidR="00000000" w:rsidRDefault="00850BD6">
      <w:pPr>
        <w:ind w:firstLine="400"/>
        <w:jc w:val="both"/>
      </w:pPr>
      <w:r>
        <w:t>1. Загрязнение и засорение, истощение поверхностных и подземных вод,</w:t>
      </w:r>
      <w:r>
        <w:t xml:space="preserve"> источников питьевого водоснабжения, нарушение водоохранного режима на водосборах, вызывающие их загрязнение, водную эрозию почв и другие вредные явления, если эти действия не имеют признаков </w:t>
      </w:r>
      <w:hyperlink r:id="rId1336" w:anchor="sub_id=2810000" w:history="1">
        <w:r>
          <w:rPr>
            <w:rStyle w:val="a3"/>
          </w:rPr>
          <w:t>уголовно</w:t>
        </w:r>
      </w:hyperlink>
      <w:r>
        <w:t xml:space="preserve"> наказуемого деяния,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тридцати, на ю</w:t>
      </w:r>
      <w:r>
        <w:rPr>
          <w:rStyle w:val="s0"/>
        </w:rPr>
        <w:t>ридических лиц, являющихся субъектами крупного предпринимательства, - в размере ста месячных расчетных показателей.</w:t>
      </w:r>
    </w:p>
    <w:p w:rsidR="00000000" w:rsidRDefault="00850BD6">
      <w:pPr>
        <w:ind w:firstLine="400"/>
        <w:jc w:val="both"/>
      </w:pPr>
      <w:r>
        <w:t xml:space="preserve">2. Ввод в эксплуатацию предприятий, коммунальных и других объектов без сооружений и устройств, предотвращающих загрязнение и засорение вод или их вредное воздействие,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</w:t>
      </w:r>
      <w:r>
        <w:rPr>
          <w:rStyle w:val="s0"/>
        </w:rPr>
        <w:t>яющихся субъектами малого или среднего предпринимательства или некоммерческими организациями, в размере пятидесяти, на юридических лиц, являющихся субъектами крупного предпринимательства, - в размере ста месячных расчетных показателей.</w:t>
      </w:r>
    </w:p>
    <w:p w:rsidR="00000000" w:rsidRDefault="00850BD6">
      <w:pPr>
        <w:ind w:firstLine="400"/>
        <w:jc w:val="both"/>
      </w:pPr>
      <w:r>
        <w:t>3. Непроведение гидр</w:t>
      </w:r>
      <w:r>
        <w:t xml:space="preserve">отехнических, технологических, лесомелиоративных, санитарных и других мероприятий, обеспечивающих охрану вод от загрязнения, засорения и истощения, а также улучшение состояния режима вод,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</w:t>
      </w:r>
      <w:r>
        <w:rPr>
          <w:rStyle w:val="s0"/>
        </w:rPr>
        <w:t xml:space="preserve"> юридических лиц, являющихся субъектами малого или среднего предпринимательства или некоммерческими организациями, в размере семидесяти, на юридических лиц, являющихся субъектами крупного предпринимательства, - в размере ста пятидесяти </w:t>
      </w:r>
      <w:hyperlink r:id="rId133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11" w:name="SUB2770000"/>
      <w:bookmarkEnd w:id="211"/>
      <w:r>
        <w:rPr>
          <w:rStyle w:val="s3"/>
        </w:rPr>
        <w:t xml:space="preserve">В статью 277 внесены изменения в соответствии с Законом РК от 20.01.06 г. </w:t>
      </w:r>
      <w:hyperlink r:id="rId1338" w:anchor="sub_id=2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</w:t>
      </w:r>
      <w:r>
        <w:rPr>
          <w:rStyle w:val="s3"/>
        </w:rPr>
        <w:t xml:space="preserve"> действие с 1 января 2006 г.) (</w:t>
      </w:r>
      <w:hyperlink r:id="rId1339" w:anchor="sub_id=2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277.</w:t>
      </w:r>
      <w:r>
        <w:t xml:space="preserve"> Повреждение водохозяйственных сооружений, устройств и противопожарных систем водоснабжения, нарушение правил их </w:t>
      </w:r>
      <w:r>
        <w:t xml:space="preserve">эксплуатации </w:t>
      </w:r>
    </w:p>
    <w:p w:rsidR="00000000" w:rsidRDefault="00850BD6">
      <w:pPr>
        <w:ind w:firstLine="400"/>
        <w:jc w:val="both"/>
      </w:pPr>
      <w:r>
        <w:t xml:space="preserve">1. Повреждение водохозяйственных сооружений и устройств, а также противопожарных систем водоснабжения - </w:t>
      </w:r>
    </w:p>
    <w:p w:rsidR="00000000" w:rsidRDefault="00850BD6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 xml:space="preserve">в размере до десяти, на должностных лиц - в размере до двадцати пяти месячных расчетных показателей. </w:t>
      </w:r>
    </w:p>
    <w:p w:rsidR="00000000" w:rsidRDefault="00850BD6">
      <w:pPr>
        <w:ind w:firstLine="400"/>
        <w:jc w:val="both"/>
      </w:pPr>
      <w:bookmarkStart w:id="212" w:name="SUB2770200"/>
      <w:bookmarkEnd w:id="212"/>
      <w:r>
        <w:t>2. Н</w:t>
      </w:r>
      <w:r>
        <w:t xml:space="preserve">арушение правил эксплуатации водохозяйственных сооружений и устройств - </w:t>
      </w:r>
    </w:p>
    <w:p w:rsidR="00000000" w:rsidRDefault="00850BD6">
      <w:pPr>
        <w:spacing w:after="240"/>
        <w:ind w:firstLine="400"/>
        <w:jc w:val="both"/>
      </w:pPr>
      <w:r>
        <w:t>влечет штраф на должностных лиц в размере до двадцати месячных расчетных показателей.</w:t>
      </w:r>
    </w:p>
    <w:p w:rsidR="00000000" w:rsidRDefault="00850BD6">
      <w:pPr>
        <w:jc w:val="both"/>
      </w:pPr>
      <w:bookmarkStart w:id="213" w:name="SUB2780000"/>
      <w:bookmarkEnd w:id="213"/>
      <w:r>
        <w:rPr>
          <w:rStyle w:val="s3"/>
        </w:rPr>
        <w:t xml:space="preserve">Статья 278 изложена в редакции </w:t>
      </w:r>
      <w:hyperlink r:id="rId1340" w:anchor="sub_id=2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341" w:anchor="sub_id=2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278.</w:t>
      </w:r>
      <w:r>
        <w:rPr>
          <w:rStyle w:val="s0"/>
        </w:rPr>
        <w:t xml:space="preserve"> </w:t>
      </w:r>
      <w:r>
        <w:rPr>
          <w:rStyle w:val="s0"/>
        </w:rPr>
        <w:t>Незаконное строительство, влияющее на состояние водоемов</w:t>
      </w:r>
    </w:p>
    <w:p w:rsidR="00000000" w:rsidRDefault="00850BD6">
      <w:pPr>
        <w:ind w:firstLine="400"/>
        <w:jc w:val="both"/>
      </w:pPr>
      <w:r>
        <w:rPr>
          <w:rStyle w:val="s0"/>
        </w:rPr>
        <w:t>1. Незаконное строительство зданий, сооружений и других объектов, влияющее на состояние рек и других водоемов,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двадцати, на должностны</w:t>
      </w:r>
      <w:r>
        <w:rPr>
          <w:rStyle w:val="s0"/>
        </w:rPr>
        <w:t>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пятидесяти до семидесяти, на юридических лиц, являющихся субъектами крупного предприним</w:t>
      </w:r>
      <w:r>
        <w:rPr>
          <w:rStyle w:val="s0"/>
        </w:rPr>
        <w:t>ательства, - в размере от ста пятидесяти до двухсот пятидесяти месячных расчетных показателей с принудительным сносом незаконно возведенного строения.</w:t>
      </w:r>
    </w:p>
    <w:p w:rsidR="00000000" w:rsidRDefault="00850BD6">
      <w:pPr>
        <w:ind w:firstLine="400"/>
        <w:jc w:val="both"/>
      </w:pPr>
      <w:bookmarkStart w:id="214" w:name="SUB2780200"/>
      <w:bookmarkEnd w:id="214"/>
      <w:r>
        <w:rPr>
          <w:rStyle w:val="s0"/>
        </w:rPr>
        <w:t>2. Незаконное бурение скважин на воду и строительство водозаборов подземных вод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предупреждение и</w:t>
      </w:r>
      <w:r>
        <w:rPr>
          <w:rStyle w:val="s0"/>
        </w:rPr>
        <w:t xml:space="preserve">ли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пятидесяти до семидесяти, </w:t>
      </w:r>
      <w:r>
        <w:rPr>
          <w:rStyle w:val="s0"/>
        </w:rPr>
        <w:t xml:space="preserve">на юридических лиц, являющихся субъектами крупного предпринимательства, - в размере от ста до ста пятидесяти </w:t>
      </w:r>
      <w:hyperlink r:id="rId134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r>
        <w:t> </w:t>
      </w:r>
    </w:p>
    <w:p w:rsidR="00000000" w:rsidRDefault="00850BD6">
      <w:pPr>
        <w:jc w:val="both"/>
      </w:pPr>
      <w:bookmarkStart w:id="215" w:name="SUB2790000"/>
      <w:bookmarkEnd w:id="215"/>
      <w:r>
        <w:rPr>
          <w:rStyle w:val="s3"/>
        </w:rPr>
        <w:t>В статью 279 внесены изменения в соответствии с З</w:t>
      </w:r>
      <w:r>
        <w:rPr>
          <w:rStyle w:val="s3"/>
        </w:rPr>
        <w:t xml:space="preserve">аконом РК от 20.01.06 г. </w:t>
      </w:r>
      <w:hyperlink r:id="rId1343" w:anchor="sub_id=2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44" w:anchor="sub_id=27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279.</w:t>
      </w:r>
      <w:r>
        <w:t xml:space="preserve"> Нарушение правил ведения первичного учета вод и их использования </w:t>
      </w:r>
    </w:p>
    <w:p w:rsidR="00000000" w:rsidRDefault="00850BD6">
      <w:pPr>
        <w:ind w:firstLine="400"/>
        <w:jc w:val="both"/>
      </w:pPr>
      <w:r>
        <w:t xml:space="preserve">Нарушение правил ведения первичного учета вод и их использования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предпринимателей, юридических лиц, являющихся субъектами </w:t>
      </w:r>
      <w:r>
        <w:rPr>
          <w:rStyle w:val="s0"/>
        </w:rPr>
        <w:t>малого или среднего предпринимательства, в размере от десяти до пятидесяти, на юридических лиц, являющихся субъектами крупного предпринимательства, - в размере от семидесяти до ста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>В статью 280 внесены изменения в соответс</w:t>
      </w:r>
      <w:r>
        <w:rPr>
          <w:rStyle w:val="s3"/>
        </w:rPr>
        <w:t xml:space="preserve">твии с Законом РК от 20.01.06 г. </w:t>
      </w:r>
      <w:hyperlink r:id="rId1345" w:anchor="sub_id=28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46" w:anchor="sub_id=28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280.</w:t>
      </w:r>
      <w:r>
        <w:t xml:space="preserve"> Искажение данных учета и отчетности водных ресурсов </w:t>
      </w:r>
    </w:p>
    <w:p w:rsidR="00000000" w:rsidRDefault="00850BD6">
      <w:pPr>
        <w:ind w:firstLine="400"/>
        <w:jc w:val="both"/>
      </w:pPr>
      <w:r>
        <w:t xml:space="preserve">Искажение данных учета и отчетности водного кадастра, схем комплексного использования и охраны водных ресурсов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тридцати до шестидесяти, на юридических лиц, являющихся субъектами крупного предпринимательства, </w:t>
      </w:r>
      <w:r>
        <w:rPr>
          <w:rStyle w:val="s0"/>
        </w:rPr>
        <w:t xml:space="preserve">- в размере от ста до ста пятидесяти </w:t>
      </w:r>
      <w:hyperlink r:id="rId134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281 внесены изменения в соответствии с Законом РК от 20.01.06 г. </w:t>
      </w:r>
      <w:hyperlink r:id="rId1348" w:anchor="sub_id=2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49" w:anchor="sub_id=28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281.</w:t>
      </w:r>
      <w:r>
        <w:t xml:space="preserve"> Воспрепятствование регулированию водными ресурсами </w:t>
      </w:r>
    </w:p>
    <w:p w:rsidR="00000000" w:rsidRDefault="00850BD6">
      <w:pPr>
        <w:ind w:firstLine="400"/>
        <w:jc w:val="both"/>
      </w:pPr>
      <w:r>
        <w:t xml:space="preserve">Воспрепятствование регулированию водными ресурсами в интересах их комплексного использования, экологии и вододеления - </w:t>
      </w:r>
    </w:p>
    <w:p w:rsidR="00000000" w:rsidRDefault="00850BD6">
      <w:pPr>
        <w:spacing w:after="240"/>
        <w:ind w:firstLine="400"/>
        <w:jc w:val="both"/>
      </w:pPr>
      <w:r>
        <w:t xml:space="preserve">влечет предупреждение или штраф на </w:t>
      </w:r>
      <w:r>
        <w:rPr>
          <w:rStyle w:val="s0"/>
        </w:rPr>
        <w:t xml:space="preserve">физических лиц </w:t>
      </w:r>
      <w:r>
        <w:t>в размере до десяти, а на должностных лиц - в размере до двадцати месячных расчетных п</w:t>
      </w:r>
      <w:r>
        <w:t>оказателей.</w:t>
      </w:r>
    </w:p>
    <w:p w:rsidR="00000000" w:rsidRDefault="00850BD6">
      <w:pPr>
        <w:jc w:val="both"/>
      </w:pPr>
      <w:bookmarkStart w:id="216" w:name="SUB2820000"/>
      <w:bookmarkEnd w:id="216"/>
      <w:r>
        <w:rPr>
          <w:rStyle w:val="s3"/>
        </w:rPr>
        <w:t xml:space="preserve">В статью 282 внесены изменения в соответствии с Законом РК от 20.01.06 г. </w:t>
      </w:r>
      <w:hyperlink r:id="rId1350" w:anchor="sub_id=28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51" w:anchor="sub_id=28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282.</w:t>
      </w:r>
      <w:r>
        <w:t xml:space="preserve"> Незаконное использование участков лесного фонда </w:t>
      </w:r>
    </w:p>
    <w:p w:rsidR="00000000" w:rsidRDefault="00850BD6">
      <w:pPr>
        <w:ind w:firstLine="400"/>
        <w:jc w:val="both"/>
      </w:pPr>
      <w:r>
        <w:t>Незаконное использование участков лесного фонда для раскорчевки, возведения построек, переработки древесины, устройства складов и</w:t>
      </w:r>
      <w:r>
        <w:t xml:space="preserve"> других целей без надлежащего разрешения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</w:t>
      </w:r>
      <w:r>
        <w:rPr>
          <w:rStyle w:val="s0"/>
        </w:rPr>
        <w:t xml:space="preserve">рческими организациями, - в размере от десяти до пятнадцати, на юридических лиц, являющихся субъектами крупного предпринимательства, - в размере от ста до ста пятидесяти </w:t>
      </w:r>
      <w:hyperlink r:id="rId1352" w:history="1">
        <w:r>
          <w:rPr>
            <w:rStyle w:val="a3"/>
          </w:rPr>
          <w:t>месячных расчетных пок</w:t>
        </w:r>
        <w:r>
          <w:rPr>
            <w:rStyle w:val="a3"/>
          </w:rPr>
          <w:t>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17" w:name="SUB2830000"/>
      <w:bookmarkEnd w:id="217"/>
      <w:r>
        <w:rPr>
          <w:rStyle w:val="s3"/>
        </w:rPr>
        <w:t xml:space="preserve">Статья 283 изложена в редакции </w:t>
      </w:r>
      <w:hyperlink r:id="rId1353" w:anchor="sub_id=49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354" w:anchor="sub_id=28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 </w:t>
      </w:r>
    </w:p>
    <w:p w:rsidR="00000000" w:rsidRDefault="00850BD6">
      <w:pPr>
        <w:jc w:val="both"/>
      </w:pPr>
      <w:r>
        <w:rPr>
          <w:rStyle w:val="s3"/>
        </w:rPr>
        <w:t xml:space="preserve">В статью 283 внесены изменения в соответствии с Законом РК от 20.01.06 г. </w:t>
      </w:r>
      <w:hyperlink r:id="rId1355" w:anchor="sub_id=2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56" w:anchor="sub_id=2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283.</w:t>
      </w:r>
      <w:r>
        <w:t xml:space="preserve"> Незаконная порубка и повреждение деревьев и кустарников </w:t>
      </w:r>
    </w:p>
    <w:p w:rsidR="00000000" w:rsidRDefault="00850BD6">
      <w:pPr>
        <w:ind w:firstLine="400"/>
        <w:jc w:val="both"/>
      </w:pPr>
      <w:r>
        <w:t>1. Незаконная порубка и повреждение деревьев и кустарников, а также деревьев и кустарников, не входящих в лесной фонд и запрещенных</w:t>
      </w:r>
      <w:r>
        <w:t xml:space="preserve"> к порубке, не содержащие признаков </w:t>
      </w:r>
      <w:hyperlink r:id="rId1357" w:anchor="sub_id=2920000" w:history="1">
        <w:r>
          <w:rPr>
            <w:rStyle w:val="a3"/>
          </w:rPr>
          <w:t>уголовно наказуемого деяния,</w:t>
        </w:r>
      </w:hyperlink>
      <w:r>
        <w:t xml:space="preserve">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предупреждение или штраф на физических лиц в размере от десяти до пятнадцати,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</w:t>
      </w:r>
      <w:r>
        <w:rPr>
          <w:rStyle w:val="s0"/>
        </w:rPr>
        <w:t>размере от тридцати до сорока, на юридических лиц, являющихся субъектами крупного предпринимательства, - в размере от ста до ста пятидесяти месячных расчетных показателей с конфискацией незаконно срубленных деревьев и кустарников, транспортных средств и ин</w:t>
      </w:r>
      <w:r>
        <w:rPr>
          <w:rStyle w:val="s0"/>
        </w:rPr>
        <w:t>ых предметов нарушителя, явившихся орудием совершения указанных нарушений, или без таковой.</w:t>
      </w:r>
    </w:p>
    <w:p w:rsidR="00000000" w:rsidRDefault="00850BD6">
      <w:pPr>
        <w:ind w:firstLine="400"/>
        <w:jc w:val="both"/>
      </w:pPr>
      <w:bookmarkStart w:id="218" w:name="SUB2830200"/>
      <w:bookmarkEnd w:id="218"/>
      <w:r>
        <w:t xml:space="preserve">2. Уничтожение или повреждение лесных культур, сеянцев либо саженцев в лесных питомниках и на плантациях, а также молодняков естественного происхождения, подроста, </w:t>
      </w:r>
      <w:r>
        <w:t xml:space="preserve">а также самосев на площадях, предназначенных под лесовосстановление,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предупреждение или штраф на физических лиц в размере от десяти до пятнадцати, на должностных лиц, индивидуальных предпринимателей, юридических лиц, являющихся субъектами малого </w:t>
      </w:r>
      <w:r>
        <w:rPr>
          <w:rStyle w:val="s0"/>
        </w:rPr>
        <w:t>или среднего предпринимательства или некоммерческими организациями, - в размере от тридцати до сорока, на юридических лиц, являющихся субъектами крупного предпринимательства, - в размере от ста до ста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t>3. Действия,</w:t>
      </w:r>
      <w:r>
        <w:t xml:space="preserve"> предусмотренные частями первой и второй настоящей статьи, совершенные на особо охраняемых природных территориях, не содержащие признаков </w:t>
      </w:r>
      <w:hyperlink r:id="rId1358" w:anchor="sub_id=2920000" w:history="1">
        <w:r>
          <w:rPr>
            <w:rStyle w:val="a3"/>
          </w:rPr>
          <w:t>уголовно наказуемого деяния,</w:t>
        </w:r>
      </w:hyperlink>
      <w:r>
        <w:t xml:space="preserve"> - </w:t>
      </w:r>
    </w:p>
    <w:p w:rsidR="00000000" w:rsidRDefault="00850BD6">
      <w:pPr>
        <w:ind w:firstLine="400"/>
        <w:jc w:val="both"/>
      </w:pPr>
      <w:r>
        <w:rPr>
          <w:rStyle w:val="s0"/>
        </w:rPr>
        <w:t>вл</w:t>
      </w:r>
      <w:r>
        <w:rPr>
          <w:rStyle w:val="s0"/>
        </w:rPr>
        <w:t>екут штраф на физических лиц в размере от двадцати до двадцати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пятид</w:t>
      </w:r>
      <w:r>
        <w:rPr>
          <w:rStyle w:val="s0"/>
        </w:rPr>
        <w:t xml:space="preserve">есяти до семидесяти, на юридических лиц, являющихся субъектами крупного предпринимательства, - в размере от пятисот до тысячи пятисот </w:t>
      </w:r>
      <w:hyperlink r:id="rId135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незаконно ср</w:t>
      </w:r>
      <w:r>
        <w:rPr>
          <w:rStyle w:val="s0"/>
        </w:rPr>
        <w:t>убленных деревьев и кустарников, транспортных средств и иных предметов нарушителя, явившихся орудием совершения указанных нарушений, или без таковой.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19" w:name="SUB2840000"/>
      <w:bookmarkEnd w:id="219"/>
      <w:r>
        <w:rPr>
          <w:rStyle w:val="s3"/>
        </w:rPr>
        <w:t xml:space="preserve">В статью 284 внесены изменения в соответствии с Законами РК от 05.12.03 г. </w:t>
      </w:r>
      <w:hyperlink r:id="rId1360" w:anchor="sub_id=50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361" w:anchor="sub_id=2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362" w:anchor="sub_id=28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63" w:anchor="sub_id=2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364" w:anchor="sub_id=55" w:history="1">
        <w:r>
          <w:rPr>
            <w:rStyle w:val="a3"/>
            <w:i/>
            <w:iCs/>
            <w:bdr w:val="none" w:sz="0" w:space="0" w:color="auto" w:frame="1"/>
          </w:rPr>
          <w:t>№ 31</w:t>
        </w:r>
        <w:r>
          <w:rPr>
            <w:rStyle w:val="a3"/>
            <w:i/>
            <w:iCs/>
            <w:bdr w:val="none" w:sz="0" w:space="0" w:color="auto" w:frame="1"/>
          </w:rPr>
          <w:t>4-III</w:t>
        </w:r>
      </w:hyperlink>
      <w:r>
        <w:rPr>
          <w:rStyle w:val="s3"/>
        </w:rPr>
        <w:t xml:space="preserve"> (введен в действие с 1 января 2008 г.) (</w:t>
      </w:r>
      <w:hyperlink r:id="rId1365" w:anchor="sub_id=2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284.</w:t>
      </w:r>
      <w:r>
        <w:t xml:space="preserve"> Нарушение требований пожарной безопасности и санитарных правил в лесах </w:t>
      </w:r>
    </w:p>
    <w:p w:rsidR="00000000" w:rsidRDefault="00850BD6">
      <w:pPr>
        <w:ind w:firstLine="400"/>
        <w:jc w:val="both"/>
      </w:pPr>
      <w:r>
        <w:t xml:space="preserve">1. Нарушение требований </w:t>
      </w:r>
      <w:hyperlink r:id="rId1366" w:history="1">
        <w:r>
          <w:rPr>
            <w:rStyle w:val="a3"/>
          </w:rPr>
          <w:t>пожарной безопасности</w:t>
        </w:r>
      </w:hyperlink>
      <w:r>
        <w:t xml:space="preserve"> и </w:t>
      </w:r>
      <w:hyperlink r:id="rId1367" w:history="1">
        <w:r>
          <w:rPr>
            <w:rStyle w:val="a3"/>
          </w:rPr>
          <w:t>санитарных правил</w:t>
        </w:r>
      </w:hyperlink>
      <w:r>
        <w:t xml:space="preserve"> в лесах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</w:t>
      </w:r>
      <w:r>
        <w:rPr>
          <w:rStyle w:val="s0"/>
        </w:rPr>
        <w:t>иц, индивидуальных предпринимателей, юридических лиц, являющихся субъектами малого или среднего предпринимательства, - в размере от двадцати до пятидесяти, на юридических лиц, являющихся субъектами крупного предпринимательства, - в размере от ста до ста пя</w:t>
      </w:r>
      <w:r>
        <w:rPr>
          <w:rStyle w:val="s0"/>
        </w:rPr>
        <w:t>тидесяти месячных расчетных показателей.</w:t>
      </w:r>
    </w:p>
    <w:p w:rsidR="00000000" w:rsidRDefault="00850BD6">
      <w:pPr>
        <w:ind w:firstLine="400"/>
        <w:jc w:val="both"/>
      </w:pPr>
      <w:r>
        <w:t xml:space="preserve">2. Те же деяния, повлекшие возникновение пожара, причинение вреда здоровью человека и окружающей среде, не имеющие признаков </w:t>
      </w:r>
      <w:hyperlink r:id="rId1368" w:anchor="sub_id=2920000" w:history="1">
        <w:r>
          <w:rPr>
            <w:rStyle w:val="a3"/>
          </w:rPr>
          <w:t>уголов</w:t>
        </w:r>
        <w:r>
          <w:rPr>
            <w:rStyle w:val="a3"/>
          </w:rPr>
          <w:t>но</w:t>
        </w:r>
      </w:hyperlink>
      <w:r>
        <w:t xml:space="preserve"> наказуемого деяния,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двадцати пяти,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пятидесяти до семидесяти, на юридически</w:t>
      </w:r>
      <w:r>
        <w:rPr>
          <w:rStyle w:val="s0"/>
        </w:rPr>
        <w:t xml:space="preserve">х лиц, являющихся субъектами крупного предпринимательства, - в размере от двухсот до двухсот пятидесяти </w:t>
      </w:r>
      <w:hyperlink r:id="rId136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bookmarkStart w:id="220" w:name="SUB2840300"/>
      <w:bookmarkEnd w:id="220"/>
      <w:r>
        <w:t>3. Действия, предусмотренные частями первой и второй нас</w:t>
      </w:r>
      <w:r>
        <w:t xml:space="preserve">тоящей статьи, совершенные на особо охраняемых природных территориях, не содержащие признаков </w:t>
      </w:r>
      <w:hyperlink r:id="rId1370" w:anchor="sub_id=2920000" w:history="1">
        <w:r>
          <w:rPr>
            <w:rStyle w:val="a3"/>
          </w:rPr>
          <w:t>уголовно наказуемого деяния,</w:t>
        </w:r>
      </w:hyperlink>
      <w:r>
        <w:t xml:space="preserve">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ста, </w:t>
      </w:r>
      <w:r>
        <w:rPr>
          <w:rStyle w:val="s0"/>
        </w:rPr>
        <w:t xml:space="preserve">на должностных лиц, индивидуальных предпринимателей, юридических лиц, являющихся субъектами малого или среднего предпринимательства, - в размере четырехсот, на юридических лиц, являющихся субъектами крупного предпринимательства, - в размере тысячи пятисот </w:t>
      </w:r>
      <w:r>
        <w:rPr>
          <w:rStyle w:val="s0"/>
        </w:rPr>
        <w:t>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Статья 285 изложена в редакции </w:t>
      </w:r>
      <w:hyperlink r:id="rId1371" w:anchor="sub_id=5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372" w:anchor="sub_id=28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Законом РК от 20.01.06 г. </w:t>
      </w:r>
      <w:hyperlink r:id="rId1373" w:anchor="sub_id=2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74" w:anchor="sub_id=2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285. </w:t>
      </w:r>
      <w:r>
        <w:t xml:space="preserve">Нарушение установленного порядка использования лесосечного фонда, заготовки и вывозки древесины, добычи живицы и древесных соков, второстепенных лесных материалов </w:t>
      </w:r>
    </w:p>
    <w:p w:rsidR="00000000" w:rsidRDefault="00850BD6">
      <w:pPr>
        <w:ind w:firstLine="400"/>
        <w:jc w:val="both"/>
      </w:pPr>
      <w:r>
        <w:t>1. Нарушение ус</w:t>
      </w:r>
      <w:r>
        <w:t xml:space="preserve">тановленного порядка использования лесосечного фонда, заготовки и вывозки древесины, добычи живицы и древесных соков, второстепенных лесных материалов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</w:t>
      </w:r>
      <w:r>
        <w:rPr>
          <w:rStyle w:val="s0"/>
        </w:rPr>
        <w:t>нимателей, юридических лиц, являющихся субъектами малого или среднего предпринимательства, - в размере от тридцати до пятидесяти, на юридических лиц, являющихся субъектами крупного предпринимательства, - в размере от семидесяти до ста месячных расчетных по</w:t>
      </w:r>
      <w:r>
        <w:rPr>
          <w:rStyle w:val="s0"/>
        </w:rPr>
        <w:t>казателей.</w:t>
      </w:r>
    </w:p>
    <w:p w:rsidR="00000000" w:rsidRDefault="00850BD6">
      <w:pPr>
        <w:ind w:firstLine="400"/>
        <w:jc w:val="both"/>
      </w:pPr>
      <w:bookmarkStart w:id="221" w:name="SUB2850200"/>
      <w:bookmarkEnd w:id="221"/>
      <w:r>
        <w:t xml:space="preserve">2. То же действие, совершенное на особо охраняемых природных территориях,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десяти до двадцати, на должностных лиц, индивидуальных предпринимателей, юридических лиц, являющихся субъ</w:t>
      </w:r>
      <w:r>
        <w:rPr>
          <w:rStyle w:val="s0"/>
        </w:rPr>
        <w:t xml:space="preserve">ектами малого или среднего предпринимательства, - в размере от пятидесяти до семидесяти, на юридических лиц, являющихся субъектами крупного предпринимательства, - в размере от ста пятидесяти до двухсот пятидесяти </w:t>
      </w:r>
      <w:hyperlink r:id="rId137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286 внесены изменения в соответствии с Законами РК от 05.12.03 г. </w:t>
      </w:r>
      <w:hyperlink r:id="rId1376" w:anchor="sub_id=52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377" w:anchor="sub_id=28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378" w:anchor="sub_id=286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79" w:anchor="sub_id=28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286. </w:t>
      </w:r>
      <w:r>
        <w:t xml:space="preserve">Нарушение сроков возврата временно занимаемых участков лесного фонда и особо охраняемых природных территорий </w:t>
      </w:r>
    </w:p>
    <w:p w:rsidR="00000000" w:rsidRDefault="00850BD6">
      <w:pPr>
        <w:ind w:firstLine="400"/>
        <w:jc w:val="both"/>
      </w:pPr>
      <w:r>
        <w:t xml:space="preserve">1. Нарушение сроков возврата временно </w:t>
      </w:r>
      <w:r>
        <w:t xml:space="preserve">занимаемых участков </w:t>
      </w:r>
      <w:r>
        <w:rPr>
          <w:rStyle w:val="s0"/>
        </w:rPr>
        <w:t xml:space="preserve">государственного </w:t>
      </w:r>
      <w:r>
        <w:t xml:space="preserve">лесного фонда или невыполнение обязанностей по приведению их в состояние, пригодное для использования по назначению,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трех, на должностных лиц, индивидуал</w:t>
      </w:r>
      <w:r>
        <w:rPr>
          <w:rStyle w:val="s0"/>
        </w:rPr>
        <w:t>ьных предпринимателей, юридических лиц, являющихся субъектами малого или среднего предпринимательства или некоммерческими организациями, - в размере до двадцати пяти, на юридических лиц, являющихся субъектами крупного предпринимательства, - в размере от пя</w:t>
      </w:r>
      <w:r>
        <w:rPr>
          <w:rStyle w:val="s0"/>
        </w:rPr>
        <w:t>тидесяти до ста месячных расчетных показателей.</w:t>
      </w:r>
    </w:p>
    <w:p w:rsidR="00000000" w:rsidRDefault="00850BD6">
      <w:pPr>
        <w:ind w:firstLine="400"/>
        <w:jc w:val="both"/>
      </w:pPr>
      <w:bookmarkStart w:id="222" w:name="SUB2860200"/>
      <w:bookmarkEnd w:id="222"/>
      <w:r>
        <w:t xml:space="preserve">2. Те же действия, совершенные на особо охраняемых природных территориях,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трех до десяти, на должностных лиц, индивидуальных предпринимателей, юридических лиц, я</w:t>
      </w:r>
      <w:r>
        <w:rPr>
          <w:rStyle w:val="s0"/>
        </w:rPr>
        <w:t>вляющихся субъектами малого или среднего предпринимательства или некоммерческими организациями, - в размере от сорока до пятидесяти, на юридических лиц, являющихся субъектами крупного предпринимательства, - в размере от двухсот до двухсот пятидесяти месячн</w:t>
      </w:r>
      <w:r>
        <w:rPr>
          <w:rStyle w:val="s0"/>
        </w:rPr>
        <w:t>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23" w:name="SUB2870000"/>
      <w:bookmarkEnd w:id="223"/>
      <w:r>
        <w:rPr>
          <w:rStyle w:val="s3"/>
        </w:rPr>
        <w:t xml:space="preserve">В заголовок статьи 287 внесены изменения в соответствии с </w:t>
      </w:r>
      <w:hyperlink r:id="rId1380" w:anchor="sub_id=28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381" w:anchor="sub_id=2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jc w:val="both"/>
      </w:pPr>
      <w:r>
        <w:rPr>
          <w:rStyle w:val="s3"/>
        </w:rPr>
        <w:t xml:space="preserve">В статью 287 внесены изменения в соответствии с Законами РК от 05.12.03 г. </w:t>
      </w:r>
      <w:hyperlink r:id="rId1382" w:anchor="sub_id=53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383" w:anchor="sub_id=2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384" w:anchor="sub_id=28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85" w:anchor="sub_id=2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287. </w:t>
      </w:r>
      <w:r>
        <w:t xml:space="preserve">Повреждение сенокосов и пастбищных угодий, а также </w:t>
      </w:r>
      <w:r>
        <w:rPr>
          <w:rStyle w:val="s0"/>
        </w:rPr>
        <w:t xml:space="preserve">незаконное </w:t>
      </w:r>
      <w:r>
        <w:t>сенокошение и пастьба скота, сбор лекарственных растений и технического сырья на земля</w:t>
      </w:r>
      <w:r>
        <w:t xml:space="preserve">х лесного фонда </w:t>
      </w:r>
    </w:p>
    <w:p w:rsidR="00000000" w:rsidRDefault="00850BD6">
      <w:pPr>
        <w:ind w:firstLine="400"/>
        <w:jc w:val="both"/>
      </w:pPr>
      <w:r>
        <w:t xml:space="preserve">1. Повреждение сенокосов и пастбищных угодий на землях лесного фонда - </w:t>
      </w:r>
    </w:p>
    <w:p w:rsidR="00000000" w:rsidRDefault="00850BD6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двух, на должностных лиц - в размере до двадцати </w:t>
      </w:r>
      <w:hyperlink r:id="rId1386" w:history="1">
        <w:r>
          <w:rPr>
            <w:rStyle w:val="a3"/>
          </w:rPr>
          <w:t>месячных р</w:t>
        </w:r>
        <w:r>
          <w:rPr>
            <w:rStyle w:val="a3"/>
          </w:rPr>
          <w:t>асчетных показателей</w:t>
        </w:r>
      </w:hyperlink>
      <w:r>
        <w:t xml:space="preserve">. </w:t>
      </w:r>
    </w:p>
    <w:p w:rsidR="00000000" w:rsidRDefault="00850BD6">
      <w:pPr>
        <w:ind w:firstLine="400"/>
        <w:jc w:val="both"/>
      </w:pPr>
      <w:r>
        <w:t xml:space="preserve">2. </w:t>
      </w:r>
      <w:r>
        <w:rPr>
          <w:rStyle w:val="s0"/>
        </w:rPr>
        <w:t xml:space="preserve">Незаконное </w:t>
      </w:r>
      <w:r>
        <w:t xml:space="preserve">сенокошение и пастьба скота в лесах и на землях лесного фонда - </w:t>
      </w:r>
    </w:p>
    <w:p w:rsidR="00000000" w:rsidRDefault="00850BD6">
      <w:pPr>
        <w:ind w:firstLine="400"/>
        <w:jc w:val="both"/>
      </w:pPr>
      <w:r>
        <w:t xml:space="preserve">влекут штраф на </w:t>
      </w:r>
      <w:r>
        <w:rPr>
          <w:rStyle w:val="s0"/>
        </w:rPr>
        <w:t xml:space="preserve">физических лиц </w:t>
      </w:r>
      <w:r>
        <w:t xml:space="preserve">в размере до трех, на должностных лиц - в размере до десяти месячных расчетных показателей. </w:t>
      </w:r>
    </w:p>
    <w:p w:rsidR="00000000" w:rsidRDefault="00850BD6">
      <w:pPr>
        <w:ind w:firstLine="400"/>
        <w:jc w:val="both"/>
      </w:pPr>
      <w:r>
        <w:t xml:space="preserve">3. </w:t>
      </w:r>
      <w:r>
        <w:rPr>
          <w:rStyle w:val="s0"/>
        </w:rPr>
        <w:t>Незаконный</w:t>
      </w:r>
      <w:r>
        <w:t xml:space="preserve"> </w:t>
      </w:r>
      <w:r>
        <w:t xml:space="preserve">сбор лекарственных растений и технического сырья на участках, где это запрещено или допускается только по лесным билетам, - </w:t>
      </w:r>
    </w:p>
    <w:p w:rsidR="00000000" w:rsidRDefault="00850BD6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 xml:space="preserve">в размере до трех, на должностных лиц - в размере до десяти месячных расчетных показателей. </w:t>
      </w:r>
    </w:p>
    <w:p w:rsidR="00000000" w:rsidRDefault="00850BD6">
      <w:pPr>
        <w:ind w:firstLine="400"/>
        <w:jc w:val="both"/>
      </w:pPr>
      <w:bookmarkStart w:id="224" w:name="SUB2870400"/>
      <w:bookmarkEnd w:id="224"/>
      <w:r>
        <w:t xml:space="preserve">4. Действия, предусмотренные частями первой-третьей настоящей статьи, совершенные на особо охраняемых природных территориях, - </w:t>
      </w:r>
    </w:p>
    <w:p w:rsidR="00000000" w:rsidRDefault="00850BD6">
      <w:pPr>
        <w:spacing w:after="240"/>
        <w:ind w:firstLine="400"/>
        <w:jc w:val="both"/>
      </w:pPr>
      <w:r>
        <w:t xml:space="preserve">влекут штраф на </w:t>
      </w:r>
      <w:r>
        <w:rPr>
          <w:rStyle w:val="s0"/>
        </w:rPr>
        <w:t xml:space="preserve">физических лиц </w:t>
      </w:r>
      <w:r>
        <w:t>в размере до двадцати, на должностных лиц в размере до пятидесяти месячных расчетных показателей.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288. </w:t>
      </w:r>
      <w:r>
        <w:t xml:space="preserve">Нарушение порядка и сроков облесения вырубок и других категорий земель лесного фонда, предназначенных для лесовосстановления и лесоразведения </w:t>
      </w:r>
    </w:p>
    <w:p w:rsidR="00000000" w:rsidRDefault="00850BD6">
      <w:pPr>
        <w:ind w:firstLine="400"/>
        <w:jc w:val="both"/>
      </w:pPr>
      <w:r>
        <w:t>Нарушение порядка и сроков облесения вырубок и других категорий земель лесного фонда, предназначенны</w:t>
      </w:r>
      <w:r>
        <w:t xml:space="preserve">х для лесовосстановления и лесоразведения,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должностных лиц в размере до десяти </w:t>
      </w:r>
      <w:hyperlink r:id="rId1387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bookmarkStart w:id="225" w:name="SUB2890000"/>
      <w:bookmarkEnd w:id="225"/>
      <w:r>
        <w:rPr>
          <w:rStyle w:val="s3"/>
        </w:rPr>
        <w:t xml:space="preserve">В статью 289 внесены изменения в соответствии с </w:t>
      </w:r>
      <w:hyperlink r:id="rId1388" w:anchor="sub_id=5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389" w:anchor="sub_id=28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390" w:anchor="sub_id=2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391" w:anchor="sub_id=2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289. </w:t>
      </w:r>
      <w:r>
        <w:rPr>
          <w:rStyle w:val="s0"/>
        </w:rPr>
        <w:t>Уничтожение полез</w:t>
      </w:r>
      <w:r>
        <w:rPr>
          <w:rStyle w:val="s0"/>
        </w:rPr>
        <w:t>ной для леса фауны, а также повреждение, засорение леса отходами, химическими веществами и иное нанесение ущерба землям лесного фонда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Уничтожение полезной для леса фауны </w:t>
      </w:r>
    </w:p>
    <w:p w:rsidR="00000000" w:rsidRDefault="00850BD6">
      <w:pPr>
        <w:ind w:firstLine="400"/>
        <w:jc w:val="both"/>
      </w:pPr>
      <w:r>
        <w:rPr>
          <w:rStyle w:val="s0"/>
        </w:rPr>
        <w:t>- влечет штраф на физических лиц в размере до пяти, на должностных лиц, индивидуал</w:t>
      </w:r>
      <w:r>
        <w:rPr>
          <w:rStyle w:val="s0"/>
        </w:rPr>
        <w:t>ьных предпринимателей, юридических лиц, являющихся субъектами малого или среднего предпринимательства или некоммерческими организациями, - в размере до двадцати, на юридических лиц, являющихся субъектами крупного предпринимательства, - в размере от двухсот</w:t>
      </w:r>
      <w:r>
        <w:rPr>
          <w:rStyle w:val="s0"/>
        </w:rPr>
        <w:t xml:space="preserve"> до двухсот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Повреждение леса сточными водами, </w:t>
      </w:r>
      <w:hyperlink r:id="rId1392" w:history="1">
        <w:r>
          <w:rPr>
            <w:rStyle w:val="a3"/>
          </w:rPr>
          <w:t>химическими веществами</w:t>
        </w:r>
      </w:hyperlink>
      <w:r>
        <w:rPr>
          <w:rStyle w:val="s0"/>
        </w:rPr>
        <w:t>, промышленными и бытовыми выбросами, отходами и отбросами, влекущее его усых</w:t>
      </w:r>
      <w:r>
        <w:rPr>
          <w:rStyle w:val="s0"/>
        </w:rPr>
        <w:t>ание или заболевание, либо засорение леса,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семидесяти, на юридических лиц</w:t>
      </w:r>
      <w:r>
        <w:rPr>
          <w:rStyle w:val="s0"/>
        </w:rPr>
        <w:t>, являющихся субъектами крупного предпринимательства, - в размере четырехсот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3. Уничтожение или повреждение лесоосушительных канав, дренажных систем и дорог на землях лесного фонда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</w:t>
      </w:r>
      <w:r>
        <w:rPr>
          <w:rStyle w:val="s0"/>
        </w:rPr>
        <w:t xml:space="preserve">до пяти, на должностных лиц - до двадцати </w:t>
      </w:r>
      <w:hyperlink r:id="rId139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bookmarkStart w:id="226" w:name="SUB2890400"/>
      <w:bookmarkEnd w:id="226"/>
      <w:r>
        <w:rPr>
          <w:rStyle w:val="s0"/>
        </w:rPr>
        <w:t>4. Действия, предусмотренные частями первой - третьей настоящей статьи, совершенные на особо охраняемых природных терр</w:t>
      </w:r>
      <w:r>
        <w:rPr>
          <w:rStyle w:val="s0"/>
        </w:rPr>
        <w:t>иториях,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семи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вос</w:t>
      </w:r>
      <w:r>
        <w:rPr>
          <w:rStyle w:val="s0"/>
        </w:rPr>
        <w:t>ьмидесяти до ста, на юридических лиц, являющихся субъектами крупного предпринимательства, - в размере от четырехсот до пятисот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290 внесены изменения в соответствии с Законами РК от 05.12.03 г. </w:t>
      </w:r>
      <w:hyperlink r:id="rId1394" w:anchor="sub_id=55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395" w:anchor="sub_id=29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396" w:anchor="sub_id=290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397" w:anchor="sub_id=29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290. </w:t>
      </w:r>
      <w:r>
        <w:t>Осуществление лесных пользований не в соответствии с целями или требованиями, п</w:t>
      </w:r>
      <w:r>
        <w:t xml:space="preserve">редусмотренными разрешительными документами </w:t>
      </w:r>
    </w:p>
    <w:p w:rsidR="00000000" w:rsidRDefault="00850BD6">
      <w:pPr>
        <w:ind w:firstLine="400"/>
        <w:jc w:val="both"/>
      </w:pPr>
      <w:r>
        <w:t xml:space="preserve">1. Осуществление лесных пользований не в соответствии с целями или требованиями, предусмотренными разрешительными документами,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трех, на должностных лиц, индивидуальных</w:t>
      </w:r>
      <w:r>
        <w:rPr>
          <w:rStyle w:val="s0"/>
        </w:rPr>
        <w:t xml:space="preserve"> предпринимателей, юридических лиц, являющихся субъектами малого или среднего предпринимательства, - в размере десяти, на юридических лиц, являющихся субъектами крупного предпринимательства, - в размере сорока месячных расчетных показателей.</w:t>
      </w:r>
    </w:p>
    <w:p w:rsidR="00000000" w:rsidRDefault="00850BD6">
      <w:pPr>
        <w:ind w:firstLine="400"/>
        <w:jc w:val="both"/>
      </w:pPr>
      <w:bookmarkStart w:id="227" w:name="SUB2900200"/>
      <w:bookmarkEnd w:id="227"/>
      <w:r>
        <w:t>2. Те же дейст</w:t>
      </w:r>
      <w:r>
        <w:t xml:space="preserve">вия, совершенные на особо охраняемых природных территориях,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</w:t>
      </w:r>
      <w:r>
        <w:rPr>
          <w:rStyle w:val="s0"/>
        </w:rPr>
        <w:t xml:space="preserve"> тридцати, на юридических лиц, являющихся субъектами крупного предпринимательства, - в размере ста </w:t>
      </w:r>
      <w:hyperlink r:id="rId139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28" w:name="SUB2910000"/>
      <w:bookmarkEnd w:id="228"/>
      <w:r>
        <w:rPr>
          <w:rStyle w:val="s3"/>
        </w:rPr>
        <w:t>В статью 291 внесены изменения в соответствии с Законами РК</w:t>
      </w:r>
      <w:r>
        <w:rPr>
          <w:rStyle w:val="s3"/>
        </w:rPr>
        <w:t xml:space="preserve"> от 05.12.03 г. </w:t>
      </w:r>
      <w:hyperlink r:id="rId1399" w:anchor="sub_id=56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400" w:anchor="sub_id=29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401" w:anchor="sub_id=29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402" w:anchor="sub_id=29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291. </w:t>
      </w:r>
      <w:r>
        <w:t xml:space="preserve">Строительство и эксплуатация объектов, приведших к вредному воздействию на состояние и воспроизводство лесов </w:t>
      </w:r>
    </w:p>
    <w:p w:rsidR="00000000" w:rsidRDefault="00850BD6">
      <w:pPr>
        <w:ind w:firstLine="400"/>
        <w:jc w:val="both"/>
      </w:pPr>
      <w:r>
        <w:t xml:space="preserve">1. Строительство и эксплуатация объектов, приведших к вредному воздействию на состояние и воспроизводство лесов,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</w:t>
      </w:r>
      <w:r>
        <w:rPr>
          <w:rStyle w:val="s0"/>
        </w:rPr>
        <w:t xml:space="preserve"> в размере пяти, на должностных лиц, индивидуальных предпринимателей, юридических лиц, являющихся субъектами малого или среднего предпринимательства, - в размере пятнадцати, на юридических лиц, являющихся субъектами крупного предпринимательства, - в размер</w:t>
      </w:r>
      <w:r>
        <w:rPr>
          <w:rStyle w:val="s0"/>
        </w:rPr>
        <w:t>е ста месячных расчетных показателей.</w:t>
      </w:r>
    </w:p>
    <w:p w:rsidR="00000000" w:rsidRDefault="00850BD6">
      <w:pPr>
        <w:ind w:firstLine="400"/>
        <w:jc w:val="both"/>
      </w:pPr>
      <w:bookmarkStart w:id="229" w:name="SUB2910200"/>
      <w:bookmarkEnd w:id="229"/>
      <w:r>
        <w:t xml:space="preserve">2. Те же действия, совершенные на особо охраняемых природных территориях,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двадцати, на должностных лиц, индивидуальных предпринимателей, юридических лиц, являющихся субъектам</w:t>
      </w:r>
      <w:r>
        <w:rPr>
          <w:rStyle w:val="s0"/>
        </w:rPr>
        <w:t>и малого или среднего предпринимательства, - в размере пятидесяти, на юридических лиц, являющихся субъектами крупного предпринимательства, - в размере четырехсот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292. </w:t>
      </w:r>
      <w:r>
        <w:t>Нарушение установленного порядка отвода и таксац</w:t>
      </w:r>
      <w:r>
        <w:t xml:space="preserve">ии лесосек </w:t>
      </w:r>
    </w:p>
    <w:p w:rsidR="00000000" w:rsidRDefault="00850BD6">
      <w:pPr>
        <w:ind w:firstLine="400"/>
        <w:jc w:val="both"/>
      </w:pPr>
      <w:r>
        <w:t xml:space="preserve">Нарушение установленного порядка отвода и таксации лесосек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должностных лиц в размере до десяти </w:t>
      </w:r>
      <w:hyperlink r:id="rId1403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r>
        <w:rPr>
          <w:rStyle w:val="s3"/>
        </w:rPr>
        <w:t>В статью 293 внесены изменения в с</w:t>
      </w:r>
      <w:r>
        <w:rPr>
          <w:rStyle w:val="s3"/>
        </w:rPr>
        <w:t xml:space="preserve">оответствии с Законами РК от 05.12.03 г. </w:t>
      </w:r>
      <w:hyperlink r:id="rId1404" w:anchor="sub_id=57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405" w:anchor="sub_id=29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406" w:anchor="sub_id=29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407" w:anchor="sub_id=29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293. </w:t>
      </w:r>
      <w:r>
        <w:t>Допущение заготовк</w:t>
      </w:r>
      <w:r>
        <w:t xml:space="preserve">и древесины в размерах, превышающих расчетную лесосеку </w:t>
      </w:r>
    </w:p>
    <w:p w:rsidR="00000000" w:rsidRDefault="00850BD6">
      <w:pPr>
        <w:ind w:firstLine="400"/>
        <w:jc w:val="both"/>
      </w:pPr>
      <w:r>
        <w:t xml:space="preserve">Допущение заготовки древесины в размерах, превышающих расчетную лесосеку,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 xml:space="preserve">трехсот </w:t>
      </w:r>
      <w:r>
        <w:t>месячных расчетных показателей.</w:t>
      </w:r>
    </w:p>
    <w:p w:rsidR="00000000" w:rsidRDefault="00850BD6">
      <w:pPr>
        <w:jc w:val="both"/>
      </w:pPr>
      <w:bookmarkStart w:id="230" w:name="SUB2940000"/>
      <w:bookmarkEnd w:id="230"/>
      <w:r>
        <w:rPr>
          <w:rStyle w:val="s3"/>
        </w:rPr>
        <w:t>В статью 294 внесены изменения в соответс</w:t>
      </w:r>
      <w:r>
        <w:rPr>
          <w:rStyle w:val="s3"/>
        </w:rPr>
        <w:t xml:space="preserve">твии с Законами РК от 05.12.03 г. </w:t>
      </w:r>
      <w:hyperlink r:id="rId1408" w:anchor="sub_id=58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409" w:anchor="sub_id=2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410" w:anchor="sub_id=29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411" w:anchor="sub_id=2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412" w:anchor="sub_id=56" w:history="1">
        <w:r>
          <w:rPr>
            <w:rStyle w:val="a3"/>
            <w:i/>
            <w:iCs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1413" w:anchor="sub_id=2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294. </w:t>
      </w:r>
      <w:r>
        <w:t xml:space="preserve">Нарушение правил транспортировки, хранения и применения средств защиты растений и других препаратов </w:t>
      </w:r>
    </w:p>
    <w:p w:rsidR="00000000" w:rsidRDefault="00850BD6">
      <w:pPr>
        <w:ind w:firstLine="400"/>
        <w:jc w:val="both"/>
      </w:pPr>
      <w:r>
        <w:t xml:space="preserve">1. Нарушение правил транспортировки, хранения и применения </w:t>
      </w:r>
      <w:hyperlink r:id="rId1414" w:history="1">
        <w:r>
          <w:rPr>
            <w:rStyle w:val="a3"/>
          </w:rPr>
          <w:t>средств защиты растений</w:t>
        </w:r>
      </w:hyperlink>
      <w:r>
        <w:t>, стимуля</w:t>
      </w:r>
      <w:r>
        <w:t xml:space="preserve">торов их роста, минеральных удобрений и других препаратов, которые повлекли или могли повлечь загрязнение окружающей среды либо причинение ущерба животному миру, </w:t>
      </w:r>
      <w:r>
        <w:rPr>
          <w:rStyle w:val="s0"/>
        </w:rPr>
        <w:t xml:space="preserve">за исключением случаев, предусмотренных </w:t>
      </w:r>
      <w:hyperlink w:anchor="sub317010000" w:history="1">
        <w:r>
          <w:rPr>
            <w:rStyle w:val="a3"/>
          </w:rPr>
          <w:t>статьей 317-1</w:t>
        </w:r>
      </w:hyperlink>
      <w:r>
        <w:rPr>
          <w:rStyle w:val="s0"/>
        </w:rPr>
        <w:t xml:space="preserve"> насто</w:t>
      </w:r>
      <w:r>
        <w:rPr>
          <w:rStyle w:val="s0"/>
        </w:rPr>
        <w:t>ящего Кодекса,</w:t>
      </w:r>
      <w:r>
        <w:t xml:space="preserve">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предупреждение или штраф на физических лиц в размере до пяти, на должностных лиц, индивидуальных предпринимателей - в размере от десяти до двадцати, на юридических лиц, являющихся субъектами малого или среднего предпринимательства </w:t>
      </w:r>
      <w:r>
        <w:rPr>
          <w:rStyle w:val="s0"/>
        </w:rPr>
        <w:t>или некоммерческими организациями, - в размере от тридцати до пятидесяти, на юридических лиц, являющихся субъектами крупного предпринимательства, - в размере от восьмидесяти до ста месячных расчетных показателей.</w:t>
      </w:r>
    </w:p>
    <w:p w:rsidR="00000000" w:rsidRDefault="00850BD6">
      <w:pPr>
        <w:ind w:firstLine="400"/>
        <w:jc w:val="both"/>
      </w:pPr>
      <w:bookmarkStart w:id="231" w:name="SUB2940200"/>
      <w:bookmarkEnd w:id="231"/>
      <w:r>
        <w:t>2. Те же действия, совершенные на особо охр</w:t>
      </w:r>
      <w:r>
        <w:t xml:space="preserve">аняемых природных территориях,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лиц, индивидуальных предпринимателей - в размере от двадцати пяти до пятидесяти, на юридических лиц, являющихся субъектами малого или среднег</w:t>
      </w:r>
      <w:r>
        <w:rPr>
          <w:rStyle w:val="s0"/>
        </w:rPr>
        <w:t xml:space="preserve">о предпринимательства или некоммерческими организациями, - в размере от семидесяти до ста, на юридических лиц, являющихся субъектами крупного предпринимательства, - в размере от ста пятидесяти до двухсот </w:t>
      </w:r>
      <w:hyperlink r:id="rId141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jc w:val="both"/>
      </w:pPr>
      <w:r>
        <w:rPr>
          <w:rStyle w:val="s3"/>
        </w:rPr>
        <w:t xml:space="preserve">См. </w:t>
      </w:r>
      <w:hyperlink r:id="rId1416" w:anchor="sub_id=1000" w:history="1">
        <w:r>
          <w:rPr>
            <w:rStyle w:val="a3"/>
            <w:b/>
            <w:bCs/>
            <w:i/>
            <w:iCs/>
          </w:rPr>
          <w:t>Инструкцию</w:t>
        </w:r>
      </w:hyperlink>
      <w:r>
        <w:rPr>
          <w:rStyle w:val="s3"/>
        </w:rPr>
        <w:t xml:space="preserve"> по осуществлению фитосанитарного контроля.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bookmarkStart w:id="232" w:name="SUB2950000"/>
      <w:bookmarkEnd w:id="232"/>
      <w:r>
        <w:rPr>
          <w:rStyle w:val="s3"/>
        </w:rPr>
        <w:t xml:space="preserve">В статью 295 внесены изменения в соответствии с </w:t>
      </w:r>
      <w:hyperlink r:id="rId1417" w:anchor="sub_id=29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18" w:anchor="sub_id=29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19" w:anchor="sub_id=5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420" w:anchor="sub_id=29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21" w:anchor="sub_id=29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22" w:anchor="sub_id=295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295. </w:t>
      </w:r>
      <w:r>
        <w:t xml:space="preserve">Нарушение правил охраны мест произрастания растений и среды обитания животных, правил создания, хранения, учета и использования зоологических коллекций, а равно </w:t>
      </w:r>
      <w:r>
        <w:rPr>
          <w:rStyle w:val="s0"/>
        </w:rPr>
        <w:t xml:space="preserve">незаконное </w:t>
      </w:r>
      <w:r>
        <w:t>переселение, акклиматизация, реакклиматизация и скрещивание животн</w:t>
      </w:r>
      <w:r>
        <w:t xml:space="preserve">ых </w:t>
      </w:r>
    </w:p>
    <w:p w:rsidR="00000000" w:rsidRDefault="00850BD6">
      <w:pPr>
        <w:ind w:firstLine="400"/>
        <w:jc w:val="both"/>
      </w:pPr>
      <w:r>
        <w:t xml:space="preserve">1. Нарушение правил охраны мест произрастания растений и среды обитания животных, условий размножения, путей миграции и мест концентраций животных, правил создания, хранения, учета и использования зоологических и ботанических коллекций, а равно </w:t>
      </w:r>
      <w:r>
        <w:rPr>
          <w:rStyle w:val="s0"/>
        </w:rPr>
        <w:t>незакон</w:t>
      </w:r>
      <w:r>
        <w:rPr>
          <w:rStyle w:val="s0"/>
        </w:rPr>
        <w:t xml:space="preserve">ное </w:t>
      </w:r>
      <w:r>
        <w:t xml:space="preserve">переселение, акклиматизация, реакклиматизация и скрещивание животных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до восьми, на должностных лиц, индивидуальных предпринимателей, юридических лиц, являющихся субъектами малого или средне</w:t>
      </w:r>
      <w:r>
        <w:rPr>
          <w:rStyle w:val="s0"/>
        </w:rPr>
        <w:t xml:space="preserve">го предпринимательства или некоммерческими организациями, - в размере до двадцати, на юридических лиц, являющихся субъектами крупного предпринимательства, - в размере от двадцати до шестидесяти </w:t>
      </w:r>
      <w:hyperlink r:id="rId1423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 xml:space="preserve">2. Те же действия, совершенные на особо охраняемых природных территориях,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предупреждение или штраф на физических лиц в размере от восьми до пятнадцати,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</w:t>
      </w:r>
      <w:r>
        <w:rPr>
          <w:rStyle w:val="s0"/>
        </w:rPr>
        <w:t>размере от тридцати до пятидесяти, на юридических лиц, являющихся субъектами крупного предпринимательства, - в размере от шестидесяти до ста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33" w:name="SUB2960000"/>
      <w:bookmarkEnd w:id="233"/>
      <w:r>
        <w:rPr>
          <w:rStyle w:val="s3"/>
        </w:rPr>
        <w:t xml:space="preserve">В статью 296 внесены изменения в соответствии с </w:t>
      </w:r>
      <w:hyperlink r:id="rId1424" w:anchor="sub_id=29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25" w:anchor="sub_id=29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26" w:anchor="sub_id=5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427" w:anchor="sub_id=29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296. </w:t>
      </w:r>
      <w:r>
        <w:t>Нарушение пра</w:t>
      </w:r>
      <w:r>
        <w:t>вил охраны животных и растений при размещении, проектировании и строительстве населенных пунктов, предприятий и других объектов, осуществлении производственных процессов и эксплуатации транспортных средств, применении средств защиты растений, минеральных у</w:t>
      </w:r>
      <w:r>
        <w:t xml:space="preserve">добрений и других препаратов </w:t>
      </w:r>
    </w:p>
    <w:p w:rsidR="00000000" w:rsidRDefault="00850BD6">
      <w:pPr>
        <w:ind w:firstLine="400"/>
        <w:jc w:val="both"/>
      </w:pPr>
      <w:r>
        <w:t>Нарушение правил охраны животных и растений при размещении, проектировании и строительстве населенных пунктов, предприятий и других объектов, осуществлении производственных процессов и эксплуатации транспортных средств, примен</w:t>
      </w:r>
      <w:r>
        <w:t>ении средств защиты растений, минеральных удобрений и других препаратов</w:t>
      </w:r>
      <w:r>
        <w:rPr>
          <w:rStyle w:val="s0"/>
        </w:rPr>
        <w:t xml:space="preserve">, за исключением случаев, предусмотренных </w:t>
      </w:r>
      <w:hyperlink w:anchor="sub317010000" w:history="1">
        <w:r>
          <w:rPr>
            <w:rStyle w:val="a3"/>
          </w:rPr>
          <w:t>статьей 317-1</w:t>
        </w:r>
      </w:hyperlink>
      <w:r>
        <w:rPr>
          <w:rStyle w:val="s0"/>
        </w:rPr>
        <w:t xml:space="preserve"> настоящего Кодекса,</w:t>
      </w:r>
      <w:r>
        <w:t xml:space="preserve">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предупреждение или штраф на физических лиц в размере до восьми, </w:t>
      </w:r>
      <w:r>
        <w:rPr>
          <w:rStyle w:val="s0"/>
        </w:rPr>
        <w:t>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десяти до двадцати, на юридических лиц, являющихся субъектами крупного пре</w:t>
      </w:r>
      <w:r>
        <w:rPr>
          <w:rStyle w:val="s0"/>
        </w:rPr>
        <w:t xml:space="preserve">дпринимательства, - в размере от пятидесяти до семидесяти </w:t>
      </w:r>
      <w:hyperlink r:id="rId142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234" w:name="SUB296010000"/>
      <w:bookmarkEnd w:id="234"/>
      <w:r>
        <w:rPr>
          <w:rStyle w:val="s3"/>
        </w:rPr>
        <w:t xml:space="preserve">Кодекс дополнен статьей 296-1 в соответствии с </w:t>
      </w:r>
      <w:hyperlink r:id="rId1429" w:anchor="sub_id=296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296-1. </w:t>
      </w:r>
      <w:r>
        <w:rPr>
          <w:rStyle w:val="s0"/>
        </w:rPr>
        <w:t>Нарушение порядка пребывания физических лиц на отдельных видах особо охраняемых природных территорий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Пребывание физических лиц без специального разрешения и вне отведенных мест для посещения на территориях государственных природных заповедников, государственных национальных природных парков, государственных природных резерватов, государственных природных </w:t>
      </w:r>
      <w:r>
        <w:rPr>
          <w:rStyle w:val="s0"/>
        </w:rPr>
        <w:t xml:space="preserve">парков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в размере до двух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235" w:name="SUB2970000"/>
      <w:bookmarkEnd w:id="235"/>
      <w:r>
        <w:rPr>
          <w:rStyle w:val="s3"/>
        </w:rPr>
        <w:t xml:space="preserve">Статья 297 изложена в редакции Законов РК от 05.12.03 г. </w:t>
      </w:r>
      <w:hyperlink r:id="rId1430" w:anchor="sub_id=60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431" w:anchor="sub_id=29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432" w:anchor="sub_id=29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433" w:anchor="sub_id=29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297. </w:t>
      </w:r>
      <w:r>
        <w:rPr>
          <w:rStyle w:val="s0"/>
        </w:rPr>
        <w:t>Повреждение или уничтожение объектов селекционно-генетического назначения</w:t>
      </w:r>
    </w:p>
    <w:p w:rsidR="00000000" w:rsidRDefault="00850BD6">
      <w:pPr>
        <w:ind w:firstLine="400"/>
        <w:jc w:val="both"/>
      </w:pPr>
      <w:r>
        <w:rPr>
          <w:rStyle w:val="s0"/>
        </w:rPr>
        <w:t>Повреждение или уничтожение объектов селекционно-генетического назначения: плюсовых деревь</w:t>
      </w:r>
      <w:r>
        <w:rPr>
          <w:rStyle w:val="s0"/>
        </w:rPr>
        <w:t>ев, архивных клонов плюсовых деревьев, географических культур, испытательных культур популяций и гибридов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десяти, на должностных лиц, индивидуальных предпринимателей, юридических лиц, являющихся</w:t>
      </w:r>
      <w:r>
        <w:rPr>
          <w:rStyle w:val="s0"/>
        </w:rPr>
        <w:t xml:space="preserve"> субъектами малого или среднего предпринимательства или некоммерческими организациями, - в размере семидесяти, на юридических лиц, являющихся субъектами крупного предпринимательства, - в размере трехсот </w:t>
      </w:r>
      <w:hyperlink r:id="rId143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jc w:val="both"/>
      </w:pPr>
      <w:r>
        <w:t> </w:t>
      </w:r>
    </w:p>
    <w:p w:rsidR="00000000" w:rsidRDefault="00850BD6">
      <w:pPr>
        <w:jc w:val="both"/>
      </w:pPr>
      <w:bookmarkStart w:id="236" w:name="SUB2980000"/>
      <w:bookmarkEnd w:id="236"/>
      <w:r>
        <w:rPr>
          <w:rStyle w:val="s3"/>
        </w:rPr>
        <w:t xml:space="preserve">Статья 298 изложена в редакции Законов РК от 05.12.03 г. </w:t>
      </w:r>
      <w:hyperlink r:id="rId1435" w:anchor="sub_id=61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436" w:anchor="sub_id=29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437" w:anchor="sub_id=29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438" w:anchor="sub_id=29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39" w:anchor="sub_id=4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1440" w:anchor="sub_id=298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41" w:anchor="sub_id=5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</w:t>
      </w:r>
      <w:r>
        <w:rPr>
          <w:rStyle w:val="s3"/>
        </w:rPr>
        <w:t>(</w:t>
      </w:r>
      <w:hyperlink r:id="rId1442" w:anchor="sub_id=29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298.</w:t>
      </w:r>
      <w:r>
        <w:rPr>
          <w:rStyle w:val="s0"/>
        </w:rPr>
        <w:t xml:space="preserve"> Незаконная охота, пользование животным миром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Нарушение </w:t>
      </w:r>
      <w:hyperlink r:id="rId1443" w:history="1">
        <w:r>
          <w:rPr>
            <w:rStyle w:val="a3"/>
          </w:rPr>
          <w:t>правил охоты</w:t>
        </w:r>
      </w:hyperlink>
      <w:r>
        <w:rPr>
          <w:rStyle w:val="s0"/>
        </w:rPr>
        <w:t>, а так</w:t>
      </w:r>
      <w:r>
        <w:rPr>
          <w:rStyle w:val="s0"/>
        </w:rPr>
        <w:t xml:space="preserve">же правил осуществления других видов пользования животным миром, не содержащее признаков </w:t>
      </w:r>
      <w:hyperlink r:id="rId1444" w:anchor="sub_id=2880000" w:history="1">
        <w:r>
          <w:rPr>
            <w:rStyle w:val="a3"/>
          </w:rPr>
          <w:t>уголовно наказуемого деяния</w:t>
        </w:r>
      </w:hyperlink>
      <w:r>
        <w:rPr>
          <w:rStyle w:val="s0"/>
        </w:rPr>
        <w:t>, и нарушение правил охоты, предусмотренных частями втор</w:t>
      </w:r>
      <w:r>
        <w:rPr>
          <w:rStyle w:val="s0"/>
        </w:rPr>
        <w:t>ой и третьей настоящей статьи,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предупреждение или штраф на физических лиц в размере пяти, на должностных лиц, индивидуальных предпринимателей, юридических лиц, являющихся субъектами малого или среднего предпринимательства, - в размере пятидесяти, </w:t>
      </w:r>
      <w:r>
        <w:rPr>
          <w:rStyle w:val="s0"/>
        </w:rPr>
        <w:t>на юридических лиц, являющихся субъектами крупного предпринимательства, - в размере ста месячных расчетных показателей.</w:t>
      </w:r>
    </w:p>
    <w:p w:rsidR="00000000" w:rsidRDefault="00850BD6">
      <w:pPr>
        <w:ind w:firstLine="400"/>
        <w:jc w:val="both"/>
      </w:pPr>
      <w:bookmarkStart w:id="237" w:name="SUB2980200"/>
      <w:bookmarkEnd w:id="237"/>
      <w:r>
        <w:rPr>
          <w:rStyle w:val="s0"/>
        </w:rPr>
        <w:t>2. Незаконная охота с применением взрывчатых устройств, авиа-, авто-, мототранспортных средств, в том числе снегоходной техники, а также</w:t>
      </w:r>
      <w:r>
        <w:rPr>
          <w:rStyle w:val="s0"/>
        </w:rPr>
        <w:t xml:space="preserve"> нарушение правил охоты, совершенное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семи до пятнадцати, на должностных лиц, индивидуальных предпринимателей, юридических лиц, являющихся суб</w:t>
      </w:r>
      <w:r>
        <w:rPr>
          <w:rStyle w:val="s0"/>
        </w:rPr>
        <w:t>ъектами малого или среднего предпринимательства, - в размере от пятидесяти до ста, на юридических лиц, являющихся субъектами крупного предпринимательства, - в размере от ста до двухсот месячных расчетных показателей либо лишение права охоты на срок до двух</w:t>
      </w:r>
      <w:r>
        <w:rPr>
          <w:rStyle w:val="s0"/>
        </w:rPr>
        <w:t xml:space="preserve"> лет с конфискацией орудий добывания животных, транспортных средств и иных предметов, явившихся орудием совершения указанного нарушения, или без таковой.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3. Действия, предусмотренные частями первой и второй настоящей статьи, совершенные на особо </w:t>
      </w:r>
      <w:hyperlink r:id="rId1445" w:anchor="sub_id=10002" w:history="1">
        <w:r>
          <w:rPr>
            <w:rStyle w:val="a3"/>
          </w:rPr>
          <w:t>охраняемых природных территориях</w:t>
        </w:r>
      </w:hyperlink>
      <w:r>
        <w:rPr>
          <w:rStyle w:val="s0"/>
        </w:rPr>
        <w:t>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сорока до семидесяти, на должностных лиц, индивидуальных предпринимателей, юридических лиц, являющихся </w:t>
      </w:r>
      <w:r>
        <w:rPr>
          <w:rStyle w:val="s0"/>
        </w:rPr>
        <w:t xml:space="preserve">субъектами малого или среднего предпринимательства, - в размере от ста до ста пятидесяти, на юридических лиц, являющихся субъектами крупного предпринимательства, - в размере от трехсот до одной тысячи </w:t>
      </w:r>
      <w:hyperlink r:id="rId144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либо лишение права охоты на срок до двух лет с конфискацией предметов и (или) орудия административного правонарушения, или без таковой.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38" w:name="SUB298010000"/>
      <w:bookmarkEnd w:id="238"/>
      <w:r>
        <w:rPr>
          <w:rStyle w:val="s3"/>
        </w:rPr>
        <w:t xml:space="preserve">Кодекс дополнен статьей 298-1 в соответствии с </w:t>
      </w:r>
      <w:hyperlink r:id="rId1447" w:anchor="sub_id=6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1448" w:anchor="sub_id=298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</w:t>
      </w:r>
      <w:r>
        <w:rPr>
          <w:rStyle w:val="s3"/>
        </w:rPr>
        <w:t xml:space="preserve">.06 г. </w:t>
      </w:r>
      <w:r>
        <w:rPr>
          <w:rStyle w:val="s9"/>
          <w:bdr w:val="none" w:sz="0" w:space="0" w:color="auto" w:frame="1"/>
        </w:rPr>
        <w:t>№ 123-III</w:t>
      </w:r>
      <w:r>
        <w:rPr>
          <w:rStyle w:val="s3"/>
        </w:rPr>
        <w:t xml:space="preserve"> (введен в действие с 1 января 2006 г.) (</w:t>
      </w:r>
      <w:hyperlink r:id="rId1449" w:anchor="sub_id=298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50" w:anchor="sub_id=5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7.07.07 г. № 314-III (введен в действие с 1 января 2008 г.) (</w:t>
      </w:r>
      <w:hyperlink r:id="rId1451" w:anchor="sub_id=29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298-1. </w:t>
      </w:r>
      <w:r>
        <w:t xml:space="preserve">Нарушение правил рыболовства и охраны рыбных запасов </w:t>
      </w:r>
    </w:p>
    <w:p w:rsidR="00000000" w:rsidRDefault="00850BD6">
      <w:pPr>
        <w:ind w:firstLine="400"/>
        <w:jc w:val="both"/>
      </w:pPr>
      <w:r>
        <w:t xml:space="preserve">1. Нарушение </w:t>
      </w:r>
      <w:hyperlink r:id="rId1452" w:history="1">
        <w:r>
          <w:rPr>
            <w:rStyle w:val="a3"/>
          </w:rPr>
          <w:t>правил рыболовства</w:t>
        </w:r>
      </w:hyperlink>
      <w:r>
        <w:t xml:space="preserve">, а также правил осуществления других видов пользования водными животными, не содержащее признаков </w:t>
      </w:r>
      <w:hyperlink r:id="rId1453" w:anchor="sub_id=2870000" w:history="1">
        <w:r>
          <w:rPr>
            <w:rStyle w:val="a3"/>
          </w:rPr>
          <w:t>у</w:t>
        </w:r>
        <w:r>
          <w:rPr>
            <w:rStyle w:val="a3"/>
          </w:rPr>
          <w:t>головно наказуемого деяния</w:t>
        </w:r>
      </w:hyperlink>
      <w:r>
        <w:t xml:space="preserve">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двадцати до пятид</w:t>
      </w:r>
      <w:r>
        <w:rPr>
          <w:rStyle w:val="s0"/>
        </w:rPr>
        <w:t>есяти,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850BD6">
      <w:pPr>
        <w:ind w:firstLine="400"/>
        <w:jc w:val="both"/>
      </w:pPr>
      <w:bookmarkStart w:id="239" w:name="SUB298010200"/>
      <w:bookmarkEnd w:id="239"/>
      <w:r>
        <w:t>2. Грубое нарушение правил рыболовства (промышленный лов рыбы и рыбалка в запрещенные сроки, запрещенными орудия</w:t>
      </w:r>
      <w:r>
        <w:t xml:space="preserve">ми или способами, в запрещенных местах), а также правил осуществления других видов пользования водными животными, не содержащее признаков </w:t>
      </w:r>
      <w:hyperlink r:id="rId1454" w:anchor="sub_id=28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50BD6">
      <w:pPr>
        <w:ind w:firstLine="400"/>
        <w:jc w:val="both"/>
      </w:pPr>
      <w:r>
        <w:rPr>
          <w:rStyle w:val="s0"/>
        </w:rPr>
        <w:t>вл</w:t>
      </w:r>
      <w:r>
        <w:rPr>
          <w:rStyle w:val="s0"/>
        </w:rPr>
        <w:t>ечет штраф на физических лиц в размере от десяти до двадцати,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пятидесяти до ста, на юридических лиц, являющи</w:t>
      </w:r>
      <w:r>
        <w:rPr>
          <w:rStyle w:val="s0"/>
        </w:rPr>
        <w:t xml:space="preserve">хся субъектами крупного предпринимательства, - в размере от ста до двухсот пятидесяти </w:t>
      </w:r>
      <w:hyperlink r:id="rId145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</w:t>
      </w:r>
      <w:r>
        <w:rPr>
          <w:rStyle w:val="s0"/>
        </w:rPr>
        <w:t>с конфискацией предметов и (или) орудия административного правонарушения, или без таковой.</w:t>
      </w:r>
    </w:p>
    <w:p w:rsidR="00000000" w:rsidRDefault="00850BD6">
      <w:pPr>
        <w:ind w:firstLine="400"/>
        <w:jc w:val="both"/>
      </w:pPr>
      <w:r>
        <w:t xml:space="preserve">3. Забор воды из рыбохозяйственных водоемов без установки специальных приспособлений для предохранения от попадания рыбы в водозаборные сооружения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</w:t>
      </w:r>
      <w:r>
        <w:rPr>
          <w:rStyle w:val="s0"/>
        </w:rPr>
        <w:t xml:space="preserve">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сорока до семидесяти, на юридических лиц, являющихся субъектами</w:t>
      </w:r>
      <w:r>
        <w:rPr>
          <w:rStyle w:val="s0"/>
        </w:rPr>
        <w:t xml:space="preserve"> крупного предпринимательства, - в размере от ста до ста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40" w:name="SUB2990000"/>
      <w:bookmarkEnd w:id="240"/>
      <w:r>
        <w:rPr>
          <w:rStyle w:val="s3"/>
        </w:rPr>
        <w:t xml:space="preserve">В статью 299 внесены изменения в соответствии с Законом РК от 20.01.06 г. </w:t>
      </w:r>
      <w:hyperlink r:id="rId1456" w:anchor="sub_id=29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457" w:anchor="sub_id=29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299. </w:t>
      </w:r>
      <w:r>
        <w:t>Нарушение порядка закрепления, использования и охраны охотничьих угодий и рыбохозяйствен</w:t>
      </w:r>
      <w:r>
        <w:t xml:space="preserve">ных водоемов </w:t>
      </w:r>
    </w:p>
    <w:p w:rsidR="00000000" w:rsidRDefault="00850BD6">
      <w:pPr>
        <w:ind w:firstLine="400"/>
        <w:jc w:val="both"/>
      </w:pPr>
      <w:r>
        <w:t xml:space="preserve">Нарушение </w:t>
      </w:r>
      <w:hyperlink r:id="rId1458" w:anchor="sub_id=400000" w:history="1">
        <w:r>
          <w:rPr>
            <w:rStyle w:val="a3"/>
          </w:rPr>
          <w:t>порядка закрепления, использования и охраны</w:t>
        </w:r>
      </w:hyperlink>
      <w:r>
        <w:t xml:space="preserve"> охотничьих угодий и рыбохозяйственных водоемов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размере до трех, на до</w:t>
      </w:r>
      <w:r>
        <w:t>лжностных лиц - в размере до двадцати месячных расчетных показателей.</w:t>
      </w:r>
    </w:p>
    <w:p w:rsidR="00000000" w:rsidRDefault="00850BD6">
      <w:pPr>
        <w:jc w:val="both"/>
      </w:pPr>
      <w:bookmarkStart w:id="241" w:name="SUB3000000"/>
      <w:bookmarkEnd w:id="241"/>
      <w:r>
        <w:rPr>
          <w:rStyle w:val="s3"/>
        </w:rPr>
        <w:t xml:space="preserve">В статью 300 внесены изменения в соответствии с Законом РК от 20.01.06 г. </w:t>
      </w:r>
      <w:hyperlink r:id="rId1459" w:anchor="sub_id=30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</w:t>
      </w:r>
      <w:r>
        <w:rPr>
          <w:rStyle w:val="s3"/>
        </w:rPr>
        <w:t>е с 1 января 2006 г.) (</w:t>
      </w:r>
      <w:hyperlink r:id="rId1460" w:anchor="sub_id=30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300. </w:t>
      </w:r>
      <w:r>
        <w:t xml:space="preserve">Нарушение правил содержания и защиты зеленых насаждений </w:t>
      </w:r>
    </w:p>
    <w:p w:rsidR="00000000" w:rsidRDefault="00850BD6">
      <w:pPr>
        <w:ind w:firstLine="400"/>
        <w:jc w:val="both"/>
      </w:pPr>
      <w:r>
        <w:t>Нарушение устанавливаемых местными представительными органами п</w:t>
      </w:r>
      <w:r>
        <w:t xml:space="preserve">равил содержания и защиты зеленых насаждений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десяти до двадцати, на должностных лиц, индивидуальных предпринимателей, юридических лиц, являющихся субъектами малого или среднего предпринимате</w:t>
      </w:r>
      <w:r>
        <w:rPr>
          <w:rStyle w:val="s0"/>
        </w:rPr>
        <w:t xml:space="preserve">льства или некоммерческими организациями, - в размере от сорока до семидесяти, на юридических лиц, являющихся субъектами крупного предпринимательства, - в размере от ста до двухсот </w:t>
      </w:r>
      <w:hyperlink r:id="rId1461" w:history="1">
        <w:r>
          <w:rPr>
            <w:rStyle w:val="a3"/>
          </w:rPr>
          <w:t>месячных ра</w:t>
        </w:r>
        <w:r>
          <w:rPr>
            <w:rStyle w:val="a3"/>
          </w:rPr>
          <w:t>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42" w:name="SUB3010000"/>
      <w:bookmarkEnd w:id="242"/>
      <w:r>
        <w:rPr>
          <w:rStyle w:val="s3"/>
        </w:rPr>
        <w:t xml:space="preserve">В статью 301 внесены изменения в соответствии с Законом РК от 20.01.06 г. </w:t>
      </w:r>
      <w:hyperlink r:id="rId1462" w:anchor="sub_id=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463" w:anchor="sub_id=3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301. </w:t>
      </w:r>
      <w:r>
        <w:t xml:space="preserve">Незаконное изменение условий выданной лицензии, а равно нарушение утвержденного порядка проведения нефтяных операций на море </w:t>
      </w:r>
    </w:p>
    <w:p w:rsidR="00000000" w:rsidRDefault="00850BD6">
      <w:pPr>
        <w:ind w:firstLine="400"/>
        <w:jc w:val="both"/>
      </w:pPr>
      <w:r>
        <w:t>Незаконное изменение условий выданной лиц</w:t>
      </w:r>
      <w:r>
        <w:t xml:space="preserve">ензии, а равно нарушение утвержденного порядка проведения нефтяных операций на море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пятидесяти, на юридических лиц - в размере ста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43" w:name="SUB3020000"/>
      <w:bookmarkEnd w:id="243"/>
      <w:r>
        <w:rPr>
          <w:rStyle w:val="s3"/>
        </w:rPr>
        <w:t xml:space="preserve">В </w:t>
      </w:r>
      <w:r>
        <w:rPr>
          <w:rStyle w:val="s3"/>
        </w:rPr>
        <w:t xml:space="preserve">статью 302 внесены изменения в соответствии с </w:t>
      </w:r>
      <w:hyperlink r:id="rId1464" w:anchor="sub_id=30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</w:t>
      </w:r>
      <w:r>
        <w:rPr>
          <w:rStyle w:val="s9"/>
          <w:bdr w:val="none" w:sz="0" w:space="0" w:color="auto" w:frame="1"/>
        </w:rPr>
        <w:t>№ 123-III</w:t>
      </w:r>
      <w:r>
        <w:rPr>
          <w:rStyle w:val="s3"/>
        </w:rPr>
        <w:t xml:space="preserve"> (введен в действие с 1 января 2006 г.) (</w:t>
      </w:r>
      <w:hyperlink r:id="rId1465" w:anchor="sub_id=3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66" w:anchor="sub_id=5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  <w:r>
        <w:rPr>
          <w:rStyle w:val="s3"/>
        </w:rPr>
        <w:t xml:space="preserve"> (</w:t>
      </w:r>
      <w:hyperlink r:id="rId1467" w:anchor="sub_id=3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68" w:anchor="sub_id=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1469" w:anchor="sub_id=30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302. </w:t>
      </w:r>
      <w:r>
        <w:t xml:space="preserve">Нарушение условий лицензии, регламентирующих разрешенную деятельность на континентальном шельфе Республики Казахстан </w:t>
      </w:r>
    </w:p>
    <w:p w:rsidR="00000000" w:rsidRDefault="00850BD6">
      <w:pPr>
        <w:ind w:firstLine="400"/>
        <w:jc w:val="both"/>
      </w:pPr>
      <w:r>
        <w:t xml:space="preserve">1. Нарушение условий лицензии, регламентирующих разрешенную деятельность на континентальном шельфе Республики Казахстан, если эти действия не имеют признаков </w:t>
      </w:r>
      <w:hyperlink r:id="rId1470" w:anchor="sub_id=2840000" w:history="1">
        <w:r>
          <w:rPr>
            <w:rStyle w:val="a3"/>
          </w:rPr>
          <w:t>уголовно наказ</w:t>
        </w:r>
        <w:r>
          <w:rPr>
            <w:rStyle w:val="a3"/>
          </w:rPr>
          <w:t>уемого деяния</w:t>
        </w:r>
      </w:hyperlink>
      <w:r>
        <w:t xml:space="preserve">, - </w:t>
      </w:r>
    </w:p>
    <w:p w:rsidR="00000000" w:rsidRDefault="00850BD6">
      <w:pPr>
        <w:ind w:firstLine="400"/>
        <w:jc w:val="both"/>
      </w:pPr>
      <w:r>
        <w:t>влечет штраф на должностных лиц</w:t>
      </w:r>
      <w:r>
        <w:rPr>
          <w:rStyle w:val="s0"/>
        </w:rPr>
        <w:t xml:space="preserve">, индивидуальных предпринимателей </w:t>
      </w:r>
      <w:r>
        <w:t xml:space="preserve">в размере до двадцати, на юридических лиц - в размере </w:t>
      </w:r>
      <w:r>
        <w:rPr>
          <w:rStyle w:val="s0"/>
        </w:rPr>
        <w:t xml:space="preserve">от ста до ста пятидесяти </w:t>
      </w:r>
      <w:r>
        <w:t xml:space="preserve">месячных расчетных показателей. </w:t>
      </w:r>
    </w:p>
    <w:p w:rsidR="00000000" w:rsidRDefault="00850BD6">
      <w:pPr>
        <w:ind w:firstLine="400"/>
        <w:jc w:val="both"/>
      </w:pPr>
      <w:bookmarkStart w:id="244" w:name="SUB3020200"/>
      <w:bookmarkEnd w:id="244"/>
      <w:r>
        <w:t>2. Нарушение правил вывода подводных кабелей или трубопроводо</w:t>
      </w:r>
      <w:r>
        <w:t xml:space="preserve">в на территорию Республики Казахстан </w:t>
      </w:r>
      <w:r>
        <w:rPr>
          <w:rStyle w:val="s0"/>
        </w:rPr>
        <w:t>или их прокладки на континентальном шельфе Республики Казахстан</w:t>
      </w:r>
      <w:r>
        <w:t>, которое может привести к порче месторождений полезных ископаемых, причинить вред жизни или здоровью людей, нанести ущерб живым ресурсам, морской флоре и ф</w:t>
      </w:r>
      <w:r>
        <w:t xml:space="preserve">ауне либо создать помехи другим законным видам деятельности на континентальном шельфе Республики Казахстан, если эти действия не имеют признаков уголовно наказуемого деяния, - </w:t>
      </w:r>
    </w:p>
    <w:p w:rsidR="00000000" w:rsidRDefault="00850BD6">
      <w:pPr>
        <w:ind w:firstLine="400"/>
        <w:jc w:val="both"/>
      </w:pPr>
      <w:r>
        <w:t>влечет штраф на должностных лиц</w:t>
      </w:r>
      <w:r>
        <w:rPr>
          <w:rStyle w:val="s0"/>
        </w:rPr>
        <w:t xml:space="preserve">, индивидуальных предпринимателей </w:t>
      </w:r>
      <w:r>
        <w:t>в размере до д</w:t>
      </w:r>
      <w:r>
        <w:t xml:space="preserve">вадцати, на юридических лиц - в размере </w:t>
      </w:r>
      <w:r>
        <w:rPr>
          <w:rStyle w:val="s0"/>
        </w:rPr>
        <w:t xml:space="preserve">от ста до ста пятидесяти </w:t>
      </w:r>
      <w:hyperlink r:id="rId1471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50BD6">
      <w:pPr>
        <w:ind w:firstLine="400"/>
        <w:jc w:val="both"/>
      </w:pPr>
      <w:bookmarkStart w:id="245" w:name="SUB3020300"/>
      <w:bookmarkEnd w:id="245"/>
      <w:r>
        <w:rPr>
          <w:rStyle w:val="s0"/>
        </w:rPr>
        <w:t xml:space="preserve">3. Действия, предусмотренные частями первой или второй настоящей статьи, совершенные повторно </w:t>
      </w:r>
      <w:r>
        <w:rPr>
          <w:rStyle w:val="s0"/>
        </w:rPr>
        <w:t>в течение года после наложения административного взыскания, -</w:t>
      </w:r>
    </w:p>
    <w:p w:rsidR="00000000" w:rsidRDefault="00850BD6">
      <w:pPr>
        <w:spacing w:after="240"/>
        <w:ind w:firstLine="400"/>
        <w:jc w:val="both"/>
      </w:pPr>
      <w:r>
        <w:t xml:space="preserve">влекут штраф на должностных лиц в размере до двадцати пяти, на юридических лиц - в размере </w:t>
      </w:r>
      <w:r>
        <w:rPr>
          <w:rStyle w:val="s0"/>
        </w:rPr>
        <w:t xml:space="preserve">от ста пятидесяти до двухсот </w:t>
      </w:r>
      <w:r>
        <w:t>месячных расчетных показателей с конфискацией судна и орудий совершения пр</w:t>
      </w:r>
      <w:r>
        <w:t>авонарушения либо без таковой.</w:t>
      </w:r>
    </w:p>
    <w:p w:rsidR="00000000" w:rsidRDefault="00850BD6">
      <w:pPr>
        <w:jc w:val="both"/>
      </w:pPr>
      <w:bookmarkStart w:id="246" w:name="SUB3030000"/>
      <w:bookmarkEnd w:id="246"/>
      <w:r>
        <w:rPr>
          <w:rStyle w:val="s3"/>
        </w:rPr>
        <w:t xml:space="preserve">В статью 303 внесены изменения в соответствии с Законом РК от 20.01.06 г. </w:t>
      </w:r>
      <w:hyperlink r:id="rId1472" w:anchor="sub_id=3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473" w:anchor="sub_id=3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303. </w:t>
      </w:r>
      <w:r>
        <w:t xml:space="preserve">Нарушение правил проведения морских научных исследований на континентальном шельфе Республики Казахстан </w:t>
      </w:r>
    </w:p>
    <w:p w:rsidR="00000000" w:rsidRDefault="00850BD6">
      <w:pPr>
        <w:ind w:firstLine="400"/>
        <w:jc w:val="both"/>
      </w:pPr>
      <w:r>
        <w:t>1. Нарушение правил проведения морских научных исследований, предусмотренных разрешением или международными договорами Республики Казахстан, которое создало или могло создать помехи законным видам деятельности на континентальном шельфе Республики Казахстан</w:t>
      </w:r>
      <w:r>
        <w:t xml:space="preserve">, либо </w:t>
      </w:r>
      <w:r>
        <w:rPr>
          <w:rStyle w:val="s0"/>
        </w:rPr>
        <w:t xml:space="preserve">незаконное </w:t>
      </w:r>
      <w:r>
        <w:t xml:space="preserve">изменение программы морских научных исследований на континентальном шельфе Республики Казахстан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десяти, на должностных лиц - в размере двадцати, на юридических лиц - в размере ста месячных расче</w:t>
      </w:r>
      <w:r>
        <w:rPr>
          <w:rStyle w:val="s0"/>
        </w:rPr>
        <w:t>тных показателей.</w:t>
      </w:r>
    </w:p>
    <w:p w:rsidR="00000000" w:rsidRDefault="00850BD6">
      <w:pPr>
        <w:ind w:firstLine="400"/>
        <w:jc w:val="both"/>
      </w:pPr>
      <w:bookmarkStart w:id="247" w:name="SUB3030200"/>
      <w:bookmarkEnd w:id="247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до пятнадцати, на должностных лиц - в размере до двадцати пяти,</w:t>
      </w:r>
      <w:r>
        <w:rPr>
          <w:rStyle w:val="s0"/>
        </w:rPr>
        <w:t xml:space="preserve"> на юридических лиц - в размере от ста пятидесяти до двухсот </w:t>
      </w:r>
      <w:hyperlink r:id="rId147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судна и орудий совершения правонарушения, а также полученных результатов исследований</w:t>
      </w:r>
      <w:r>
        <w:rPr>
          <w:rStyle w:val="s0"/>
        </w:rPr>
        <w:t xml:space="preserve"> либо без таковой.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48" w:name="SUB3040000"/>
      <w:bookmarkEnd w:id="248"/>
      <w:r>
        <w:rPr>
          <w:rStyle w:val="s3"/>
        </w:rPr>
        <w:t xml:space="preserve">В статью 304 внесены изменения в соответствии с </w:t>
      </w:r>
      <w:hyperlink r:id="rId1475" w:anchor="sub_id=30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76" w:anchor="sub_id=3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77" w:anchor="sub_id=3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1478" w:anchor="sub_id=3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304. </w:t>
      </w:r>
      <w:r>
        <w:t xml:space="preserve">Нарушение правил захоронения отходов и других материалов, а также правил консервации и демонтажа на континентальном шельфе Республики Казахстан </w:t>
      </w:r>
    </w:p>
    <w:p w:rsidR="00000000" w:rsidRDefault="00850BD6">
      <w:pPr>
        <w:ind w:firstLine="400"/>
        <w:jc w:val="both"/>
      </w:pPr>
      <w:r>
        <w:t>1. Нарушение правил захоронения судов и иных плавучих средств,</w:t>
      </w:r>
      <w:r>
        <w:t xml:space="preserve"> летательных аппаратов, искусственных островов, установок и сооружений отходов и других материалов, а также правил консервации и демонтажа, </w:t>
      </w:r>
      <w:r>
        <w:rPr>
          <w:rStyle w:val="s0"/>
        </w:rPr>
        <w:t xml:space="preserve">предусмотренных международными договорами, ратифицированными Республикой Казахстан, </w:t>
      </w:r>
      <w:r>
        <w:t>которое способно привести к порч</w:t>
      </w:r>
      <w:r>
        <w:t xml:space="preserve">е месторождений полезных ископаемых, причинить вред жизни или здоровью людей, нанести ущерб живым ресурсам, морской флоре и фауне или создать помехи другим законным видам деятельности на континентальном шельфе Республики Казахстан,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</w:t>
      </w:r>
      <w:r>
        <w:rPr>
          <w:rStyle w:val="s0"/>
        </w:rPr>
        <w:t>еских лиц в размере пяти, на должностных лиц, индивидуальных предпринимателей - в размере двадцати, на юридических лиц - в размере ста месячных расчетных показателей.</w:t>
      </w:r>
    </w:p>
    <w:p w:rsidR="00000000" w:rsidRDefault="00850BD6">
      <w:pPr>
        <w:ind w:firstLine="400"/>
        <w:jc w:val="both"/>
      </w:pPr>
      <w:bookmarkStart w:id="249" w:name="SUB3040200"/>
      <w:bookmarkEnd w:id="249"/>
      <w:r>
        <w:rPr>
          <w:rStyle w:val="s0"/>
        </w:rPr>
        <w:t>2. Действия, предусмотренные частью первой настоящей статьи, совершенные повторно в течен</w:t>
      </w:r>
      <w:r>
        <w:rPr>
          <w:rStyle w:val="s0"/>
        </w:rPr>
        <w:t>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десяти, на должностных лиц, индивидуальных предпринимателей - в размере двадцати пяти месячных расчетных показателей, на юридических лиц - в размере суммы нанес</w:t>
      </w:r>
      <w:r>
        <w:rPr>
          <w:rStyle w:val="s0"/>
        </w:rPr>
        <w:t>енного окружающей среде вреда с конфискацией судна и орудий совершения правонарушения или без таковой.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50" w:name="SUB3050000"/>
      <w:bookmarkEnd w:id="250"/>
      <w:r>
        <w:rPr>
          <w:rStyle w:val="s3"/>
        </w:rPr>
        <w:t xml:space="preserve">В статью 305 внесены изменения в соответствии с </w:t>
      </w:r>
      <w:hyperlink r:id="rId1479" w:anchor="sub_id=30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</w:t>
      </w:r>
      <w:r>
        <w:rPr>
          <w:rStyle w:val="s3"/>
        </w:rPr>
        <w:t>1.06 г. № 123-III (введен в действие с 1 января 2006 г.) (</w:t>
      </w:r>
      <w:hyperlink r:id="rId1480" w:anchor="sub_id=3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305. </w:t>
      </w:r>
      <w:r>
        <w:t xml:space="preserve">Невыполнение законных требований должностных лиц органов охраны континентального шельфа Республики Казахстан </w:t>
      </w:r>
    </w:p>
    <w:p w:rsidR="00000000" w:rsidRDefault="00850BD6">
      <w:pPr>
        <w:ind w:firstLine="400"/>
        <w:jc w:val="both"/>
      </w:pPr>
      <w:r>
        <w:t>1. Невыполнение законных требований должностных лиц органов охраны континентального шельфа Республики Казахстан об остановке судна, а также воспре</w:t>
      </w:r>
      <w:r>
        <w:t xml:space="preserve">пятствование осуществлению этими должностными лицами возложенных на них полномочий, в том числе осмотру судна, - </w:t>
      </w:r>
    </w:p>
    <w:p w:rsidR="00000000" w:rsidRDefault="00850BD6">
      <w:pPr>
        <w:ind w:firstLine="400"/>
        <w:jc w:val="both"/>
      </w:pPr>
      <w:r>
        <w:t xml:space="preserve">влекут штраф на должностных лиц в размере до двадцати, на юридических лиц - в размере </w:t>
      </w:r>
      <w:r>
        <w:rPr>
          <w:rStyle w:val="s0"/>
        </w:rPr>
        <w:t xml:space="preserve">до семидесяти </w:t>
      </w:r>
      <w:hyperlink r:id="rId1481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50BD6">
      <w:pPr>
        <w:ind w:firstLine="400"/>
        <w:jc w:val="both"/>
      </w:pPr>
      <w:bookmarkStart w:id="251" w:name="SUB3050200"/>
      <w:bookmarkEnd w:id="251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spacing w:after="240"/>
        <w:ind w:firstLine="400"/>
        <w:jc w:val="both"/>
      </w:pPr>
      <w:r>
        <w:t xml:space="preserve">влекут штраф на должностных лиц в размере до двадцати пяти, на юридических лиц - в размере </w:t>
      </w:r>
      <w:r>
        <w:rPr>
          <w:rStyle w:val="s0"/>
        </w:rPr>
        <w:t xml:space="preserve">от ста до ста пятидесяти </w:t>
      </w:r>
      <w:r>
        <w:t>месячных расчетных показателей с конфискацией судна и орудий совершения правонарушения, а также полученных результатов исследований либо без</w:t>
      </w:r>
      <w:r>
        <w:t xml:space="preserve"> таковой.</w:t>
      </w:r>
    </w:p>
    <w:p w:rsidR="00000000" w:rsidRDefault="00850BD6">
      <w:pPr>
        <w:jc w:val="both"/>
      </w:pPr>
      <w:bookmarkStart w:id="252" w:name="SUB3060000"/>
      <w:bookmarkEnd w:id="252"/>
      <w:r>
        <w:rPr>
          <w:rStyle w:val="s3"/>
        </w:rPr>
        <w:t xml:space="preserve">Статья 306 изложена в редакции </w:t>
      </w:r>
      <w:hyperlink r:id="rId1482" w:anchor="sub_id=30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483" w:anchor="sub_id=30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84" w:anchor="sub_id=6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485" w:anchor="sub_id=3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486" w:anchor="sub_id=3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1487" w:anchor="sub_id=30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306. </w:t>
      </w:r>
      <w:r>
        <w:rPr>
          <w:rStyle w:val="s0"/>
        </w:rPr>
        <w:t>Незаконная передача минеральных и живых ресурсов континентального шельфа, территориальных вод (моря) и внутренних вод Республики Казахстан</w:t>
      </w:r>
    </w:p>
    <w:p w:rsidR="00000000" w:rsidRDefault="00850BD6">
      <w:pPr>
        <w:ind w:firstLine="400"/>
        <w:jc w:val="both"/>
      </w:pPr>
      <w:r>
        <w:rPr>
          <w:rStyle w:val="s0"/>
        </w:rPr>
        <w:t>1. Незаконная передача минеральных и живых ресурсов континен</w:t>
      </w:r>
      <w:r>
        <w:rPr>
          <w:rStyle w:val="s0"/>
        </w:rPr>
        <w:t>тального шельфа, территориальных вод (моря) и внутренних вод Республики Казахстан иностранцам, юридическим лицам, созданным в соответствии с законодательством другого государства, либо иностранным государствам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до </w:t>
      </w:r>
      <w:r>
        <w:rPr>
          <w:rStyle w:val="s0"/>
        </w:rPr>
        <w:t>десяти, на должностных лиц, индивидуальных предпринимателей - в размере до двадцати месячных расчетных показателей, на юридических лиц - в размере ста процентов от стоимости незаконно переданных минеральных и живых ресурсов.</w:t>
      </w:r>
    </w:p>
    <w:p w:rsidR="00000000" w:rsidRDefault="00850BD6">
      <w:pPr>
        <w:ind w:firstLine="400"/>
        <w:jc w:val="both"/>
      </w:pPr>
      <w:bookmarkStart w:id="253" w:name="SUB3060200"/>
      <w:bookmarkEnd w:id="253"/>
      <w:r>
        <w:rPr>
          <w:rStyle w:val="s0"/>
        </w:rPr>
        <w:t>2. Действия, предусмотренные ча</w:t>
      </w:r>
      <w:r>
        <w:rPr>
          <w:rStyle w:val="s0"/>
        </w:rPr>
        <w:t>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до пятнадцати, на должностных лиц, индивидуальных предпринимателей - в размере до двадцати пяти </w:t>
      </w:r>
      <w:hyperlink r:id="rId148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, на юридических лиц - в размере двухсот процентов от стоимости незаконно переданных минеральных и живых ресурсов с конфискацией судна и орудий совершения правонарушени</w:t>
      </w:r>
      <w:r>
        <w:rPr>
          <w:rStyle w:val="s0"/>
        </w:rPr>
        <w:t>я, а также полученных результатов исследований либо без таковой.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254" w:name="SUB306010000"/>
      <w:bookmarkEnd w:id="254"/>
      <w:r>
        <w:rPr>
          <w:rStyle w:val="s3"/>
        </w:rPr>
        <w:t xml:space="preserve">Кодекс дополнен статьей 306-1 в соответствии с </w:t>
      </w:r>
      <w:hyperlink r:id="rId1489" w:anchor="sub_id=306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20.01.06 г. № 123-III (введен в действие с 1 января 2006 г.); внесены изменения в соответствии с </w:t>
      </w:r>
      <w:hyperlink r:id="rId1490" w:anchor="sub_id=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</w:t>
      </w:r>
      <w:r>
        <w:rPr>
          <w:rStyle w:val="s3"/>
        </w:rPr>
        <w:t>) (</w:t>
      </w:r>
      <w:hyperlink r:id="rId1491" w:anchor="sub_id=30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306-1. </w:t>
      </w:r>
      <w:r>
        <w:rPr>
          <w:rStyle w:val="s0"/>
        </w:rPr>
        <w:t>Нарушение законодательства об экологическом аудите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Невыполнение требований </w:t>
      </w:r>
      <w:hyperlink r:id="rId1492" w:anchor="sub_id=800000" w:history="1">
        <w:r>
          <w:rPr>
            <w:rStyle w:val="a3"/>
          </w:rPr>
          <w:t>законодательства</w:t>
        </w:r>
      </w:hyperlink>
      <w:r>
        <w:rPr>
          <w:rStyle w:val="s0"/>
        </w:rPr>
        <w:t xml:space="preserve"> о проведении обязательного экологического аудита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пяти, на должностных лиц, индивидуальных предпринимателей - в размере от десяти до тридцати, на юридических ли</w:t>
      </w:r>
      <w:r>
        <w:rPr>
          <w:rStyle w:val="s0"/>
        </w:rPr>
        <w:t>ц - в размере от ста до двухсот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Составление экологическими аудиторами (экологическими аудиторскими организациями) заведомо недостоверного экологического аудиторского отчета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экологических аудиторов в разм</w:t>
      </w:r>
      <w:r>
        <w:rPr>
          <w:rStyle w:val="s0"/>
        </w:rPr>
        <w:t>ере от пятидесяти до семидесяти, на экологические аудиторские организации, являющиеся субъектами среднего предпринимательства, — в размере от двухсот до двухсот пятидесяти, на экологические аудиторские организации, являющиеся субъектами крупного предприним</w:t>
      </w:r>
      <w:r>
        <w:rPr>
          <w:rStyle w:val="s0"/>
        </w:rPr>
        <w:t>ательства, - в размере от пятисот до семисот месячных расчетных показателей.</w:t>
      </w:r>
    </w:p>
    <w:p w:rsidR="00000000" w:rsidRDefault="00850BD6">
      <w:pPr>
        <w:ind w:firstLine="400"/>
        <w:jc w:val="both"/>
      </w:pPr>
      <w:bookmarkStart w:id="255" w:name="SUB306010300"/>
      <w:bookmarkEnd w:id="255"/>
      <w:r>
        <w:rPr>
          <w:rStyle w:val="s0"/>
        </w:rPr>
        <w:t>3. Действие, предусмотренное частью второй настоящей статьи, совершенное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экологических аудит</w:t>
      </w:r>
      <w:r>
        <w:rPr>
          <w:rStyle w:val="s0"/>
        </w:rPr>
        <w:t>оров в размере от восьмидесяти до ста, на экологические аудиторские организации, являющиеся субъектами среднего предпринимательства, — в размере от трехсот до четырехсот, на экологические аудиторские организации, являющиеся субъектами крупного предпринимат</w:t>
      </w:r>
      <w:r>
        <w:rPr>
          <w:rStyle w:val="s0"/>
        </w:rPr>
        <w:t>ельства, - в размере от восьмисот до одной тысячи месячных расчетных показателей с лишением лицензии на право заниматься экологической аудиторской деятельностью.</w:t>
      </w:r>
    </w:p>
    <w:p w:rsidR="00000000" w:rsidRDefault="00850BD6">
      <w:pPr>
        <w:ind w:firstLine="400"/>
        <w:jc w:val="both"/>
      </w:pPr>
      <w:r>
        <w:rPr>
          <w:rStyle w:val="s0"/>
        </w:rPr>
        <w:t>4. Предоставление проверяемым лицом в ходе проведения экологического аудита заведомо недостове</w:t>
      </w:r>
      <w:r>
        <w:rPr>
          <w:rStyle w:val="s0"/>
        </w:rPr>
        <w:t>рной или неполной информации, приведшей к составлению недостоверного экологического аудиторского отчета,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двухсот до трехсот, на юридических лиц, являющихся субъектами малого ил</w:t>
      </w:r>
      <w:r>
        <w:rPr>
          <w:rStyle w:val="s0"/>
        </w:rPr>
        <w:t>и среднего предпринимательства или некоммерческими организациями, — в размере от трехсот до четырехсот, на юридических лиц, являющихся субъектами крупного предпринимательства, — в размере от шестисот до семисот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56" w:name="SUB3070000"/>
      <w:bookmarkEnd w:id="256"/>
      <w:r>
        <w:rPr>
          <w:rStyle w:val="s3"/>
        </w:rPr>
        <w:t>Заголовок г</w:t>
      </w:r>
      <w:r>
        <w:rPr>
          <w:rStyle w:val="s3"/>
        </w:rPr>
        <w:t xml:space="preserve">лавы 20 изложен в редакции </w:t>
      </w:r>
      <w:hyperlink r:id="rId1493" w:anchor="sub_id=63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494" w:anchor="sub_id=30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495" w:anchor="sub_id=2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21.07.07 г. № 299-III (</w:t>
      </w:r>
      <w:hyperlink r:id="rId1496" w:anchor="sub_id=30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jc w:val="center"/>
      </w:pPr>
      <w:r>
        <w:rPr>
          <w:rStyle w:val="s1"/>
        </w:rPr>
        <w:t xml:space="preserve">Глава 20. Административные правонарушения в области карантинных правил, зернового </w:t>
      </w:r>
    </w:p>
    <w:p w:rsidR="00000000" w:rsidRDefault="00850BD6">
      <w:pPr>
        <w:jc w:val="center"/>
      </w:pPr>
      <w:r>
        <w:rPr>
          <w:rStyle w:val="s1"/>
        </w:rPr>
        <w:t>рынка и хранения зерна, хлопковой отрасли, семеноводства и ветеринарного надзора</w:t>
      </w:r>
    </w:p>
    <w:p w:rsidR="00000000" w:rsidRDefault="00850BD6">
      <w:pPr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307 внесены изменения в соответствии с Законом РК от 20.01.06 г. </w:t>
      </w:r>
      <w:hyperlink r:id="rId1497" w:anchor="sub_id=3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498" w:anchor="sub_id=30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307. </w:t>
      </w:r>
      <w:r>
        <w:t>Нарушени</w:t>
      </w:r>
      <w:r>
        <w:t xml:space="preserve">е правил по борьбе с карантинными вредителями, болезнями растений и сорняками </w:t>
      </w:r>
    </w:p>
    <w:p w:rsidR="00000000" w:rsidRDefault="00850BD6">
      <w:pPr>
        <w:ind w:firstLine="400"/>
        <w:jc w:val="both"/>
      </w:pPr>
      <w:r>
        <w:t xml:space="preserve">Нарушение </w:t>
      </w:r>
      <w:hyperlink r:id="rId1499" w:history="1">
        <w:r>
          <w:rPr>
            <w:rStyle w:val="a3"/>
          </w:rPr>
          <w:t>правил</w:t>
        </w:r>
      </w:hyperlink>
      <w:r>
        <w:t xml:space="preserve"> по охране территории Республики Казахстан от карантинных объектов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физических </w:t>
      </w:r>
      <w:r>
        <w:rPr>
          <w:rStyle w:val="s0"/>
        </w:rPr>
        <w:t>лиц в размере от двух до пяти,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двадцати до сорока, на юридических лиц, являющихся субъектами крупного предпр</w:t>
      </w:r>
      <w:r>
        <w:rPr>
          <w:rStyle w:val="s0"/>
        </w:rPr>
        <w:t xml:space="preserve">инимательства, - в размере от пятидесяти до ста </w:t>
      </w:r>
      <w:hyperlink r:id="rId150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57" w:name="SUB3080000"/>
      <w:bookmarkEnd w:id="257"/>
      <w:r>
        <w:rPr>
          <w:rStyle w:val="s3"/>
        </w:rPr>
        <w:t xml:space="preserve">Статья 308 изложена в редакции </w:t>
      </w:r>
      <w:hyperlink r:id="rId1501" w:anchor="sub_id=30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02" w:anchor="sub_id=30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308. </w:t>
      </w:r>
      <w:r>
        <w:rPr>
          <w:rStyle w:val="s0"/>
        </w:rPr>
        <w:t>Ввоз и вывоз материалов, не прошедших карантинную проверку и с</w:t>
      </w:r>
      <w:r>
        <w:rPr>
          <w:rStyle w:val="s0"/>
        </w:rPr>
        <w:t>оответствующую обработку</w:t>
      </w:r>
    </w:p>
    <w:p w:rsidR="00000000" w:rsidRDefault="00850BD6">
      <w:pPr>
        <w:ind w:firstLine="400"/>
        <w:jc w:val="both"/>
      </w:pPr>
      <w:r>
        <w:rPr>
          <w:rStyle w:val="s0"/>
        </w:rPr>
        <w:t>Ввоз и вывоз из пограничных пунктов и постов на границе по карантину растений импортируемых и экспортируемых растительных материалов, не прошедших карантинную проверку и соответствующую обработку, транспортировка этих грузов без ра</w:t>
      </w:r>
      <w:r>
        <w:rPr>
          <w:rStyle w:val="s0"/>
        </w:rPr>
        <w:t>зрешительных карантинных документов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двух до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</w:t>
      </w:r>
      <w:r>
        <w:rPr>
          <w:rStyle w:val="s0"/>
        </w:rPr>
        <w:t>циями, - в размере от двадцати до сорока, на юридических лиц, являющихся субъектами крупного предпринимательства, - в размере от шестидесяти до ста месячных расчетных показателей с конфискацией подкарантинной продукции либо без таковой.</w:t>
      </w:r>
    </w:p>
    <w:p w:rsidR="00000000" w:rsidRDefault="00850BD6">
      <w: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309.</w:t>
      </w:r>
      <w:r>
        <w:t xml:space="preserve"> Исклю</w:t>
      </w:r>
      <w:r>
        <w:t xml:space="preserve">чена в соответствии с </w:t>
      </w:r>
      <w:hyperlink r:id="rId1503" w:anchor="sub_id=309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504" w:anchor="sub_id=30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r>
        <w:t> </w:t>
      </w:r>
    </w:p>
    <w:p w:rsidR="00000000" w:rsidRDefault="00850BD6">
      <w:pPr>
        <w:jc w:val="both"/>
      </w:pPr>
      <w:bookmarkStart w:id="258" w:name="SUB309010000"/>
      <w:bookmarkEnd w:id="258"/>
      <w:r>
        <w:rPr>
          <w:rStyle w:val="s3"/>
        </w:rPr>
        <w:t xml:space="preserve">Кодекс дополнен статьей 309-1 в соответствии с </w:t>
      </w:r>
      <w:hyperlink r:id="rId1505" w:anchor="sub_id=6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</w:t>
      </w:r>
      <w:r>
        <w:rPr>
          <w:rStyle w:val="s3"/>
        </w:rPr>
        <w:t xml:space="preserve"> 506-II; внесены изменения в соответствии с </w:t>
      </w:r>
      <w:hyperlink r:id="rId1506" w:anchor="sub_id=309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07" w:anchor="sub_id=30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08" w:anchor="sub_id=6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509" w:anchor="sub_id=30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309-1. </w:t>
      </w:r>
      <w:r>
        <w:rPr>
          <w:rStyle w:val="s0"/>
        </w:rPr>
        <w:t>Нарушение законодательства Республики Казахстан о зерне</w:t>
      </w:r>
    </w:p>
    <w:p w:rsidR="00000000" w:rsidRDefault="00850BD6">
      <w:pPr>
        <w:ind w:firstLine="400"/>
        <w:jc w:val="both"/>
      </w:pPr>
      <w:r>
        <w:rPr>
          <w:rStyle w:val="s0"/>
        </w:rPr>
        <w:t>1. Непредставление экспортерами зерна уполномоченному органу отчетности по мониторингу зернового рынка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</w:t>
      </w:r>
      <w:r>
        <w:rPr>
          <w:rStyle w:val="s0"/>
        </w:rPr>
        <w:t xml:space="preserve">ких лиц от пяти до десяти, на юридических лиц, являющихся субъектами малого или среднего предпринимательства, — в размере от пятнадцати до двадцати, на юридических лиц, являющихся субъектами крупного предпринимательства, — в размере от семидесяти до ста </w:t>
      </w:r>
      <w:hyperlink r:id="rId151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rPr>
          <w:rStyle w:val="s0"/>
        </w:rPr>
        <w:t>2. Реализация зерна при экспорте и импорте без соответствующих паспортов качества зерна — влечет штраф на физических лиц в размере пяти, индивидуальных предприним</w:t>
      </w:r>
      <w:r>
        <w:rPr>
          <w:rStyle w:val="s0"/>
        </w:rPr>
        <w:t>ателей, юридических лиц, являющихся субъектами малого или среднего предпринимательства, — в размере пятнадцати, на юридических лиц, являющихся субъектами крупного предпринимательства, — в размере ста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3. Отгрузка х</w:t>
      </w:r>
      <w:r>
        <w:rPr>
          <w:rStyle w:val="s0"/>
        </w:rPr>
        <w:t>лебоприемными предприятиями, хранящими зерно государственных ресурсов, любого количества зерна и (или) вывоз транспортными организациями зерна без предварительного согласования с уполномоченным органом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</w:t>
      </w:r>
      <w:r>
        <w:rPr>
          <w:rStyle w:val="s0"/>
        </w:rPr>
        <w:t>ми среднего предпринимательства, в размере от ста до ста пятидесяти, на юридических лиц, являющихся субъектами крупного предпринимательства, — в размере от ста пятидесяти до двухсот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4. Нарушение хлебоприемными предприятиями </w:t>
      </w:r>
      <w:r>
        <w:rPr>
          <w:rStyle w:val="s0"/>
        </w:rPr>
        <w:t>правил ведения количественно-качественного учета зерна; выдачи, обращения и погашения зерновых расписок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среднего предпринимательства, в размере от ста пятидесяти до двухсот, на юридических лиц, являю</w:t>
      </w:r>
      <w:r>
        <w:rPr>
          <w:rStyle w:val="s0"/>
        </w:rPr>
        <w:t>щихся субъектами крупного предпринимательства, — в размере от двухсот пятидесяти до трехсот месячных расчетных показателей.</w:t>
      </w:r>
    </w:p>
    <w:p w:rsidR="00000000" w:rsidRDefault="00850BD6">
      <w:pPr>
        <w:ind w:firstLine="400"/>
        <w:jc w:val="both"/>
      </w:pPr>
      <w:bookmarkStart w:id="259" w:name="SUB309010500"/>
      <w:bookmarkEnd w:id="259"/>
      <w:r>
        <w:rPr>
          <w:rStyle w:val="s0"/>
        </w:rPr>
        <w:t>5. Осуществление хлебоприемным предприятием деятельности, не относящейся к хранению зерна, выдача гарантий и (или) предоставление св</w:t>
      </w:r>
      <w:r>
        <w:rPr>
          <w:rStyle w:val="s0"/>
        </w:rPr>
        <w:t>оего имущества в залог по обязательствам третьих лиц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юридических лиц, являющихся субъектами среднего предпринимательства, в размере от ста до ста двадцати, на юридических лиц, являющихся субъектами крупного предпринимательства, — в размер</w:t>
      </w:r>
      <w:r>
        <w:rPr>
          <w:rStyle w:val="s0"/>
        </w:rPr>
        <w:t>е от двухсот пятидесяти до трехсот месячных расчетных показателей с приостановлением действия лицензии.</w:t>
      </w:r>
    </w:p>
    <w:p w:rsidR="00000000" w:rsidRDefault="00850BD6">
      <w:pPr>
        <w:ind w:firstLine="400"/>
        <w:jc w:val="both"/>
      </w:pPr>
      <w:r>
        <w:rPr>
          <w:rStyle w:val="s0"/>
        </w:rPr>
        <w:t>6. Систематическое (два и более раза в течение шести последовательных календарных месяцев) искажение хлебоприемными предприятиями показателей количества и качества зерна при условии их документального подтверждения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юридических лиц, являющ</w:t>
      </w:r>
      <w:r>
        <w:rPr>
          <w:rStyle w:val="s0"/>
        </w:rPr>
        <w:t xml:space="preserve">ихся субъектами среднего предпринимательства, в размере от ста пятидесяти до двухсот, на юридических лиц, являющихся субъектами крупного предпринимательства, — в размере от четырехсот пятидесяти до пятисот месячных расчетных показателей с приостановлением </w:t>
      </w:r>
      <w:r>
        <w:rPr>
          <w:rStyle w:val="s0"/>
        </w:rPr>
        <w:t>действия лицензии.</w:t>
      </w:r>
    </w:p>
    <w:p w:rsidR="00000000" w:rsidRDefault="00850BD6">
      <w:pPr>
        <w:ind w:firstLine="400"/>
        <w:jc w:val="both"/>
      </w:pPr>
      <w:bookmarkStart w:id="260" w:name="SUB309010700"/>
      <w:bookmarkEnd w:id="260"/>
      <w:r>
        <w:rPr>
          <w:rStyle w:val="s0"/>
        </w:rPr>
        <w:t>7. Отчуждение хлебоприемным предприятием основных средств, без которых осуществление деятельности по приемке, взвешиванию, сушке, очистке, хранению и отгрузке зерна становится полностью невозможным либо существенно ухудшается,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среднего предпринимательства, в размере от ста до ста двадцати, на юридических лиц, являющихся субъектами крупного предпринимательства, — в размере от двухсот пятидесяти до трехсот месячных расчетных п</w:t>
      </w:r>
      <w:r>
        <w:rPr>
          <w:rStyle w:val="s0"/>
        </w:rPr>
        <w:t>оказателей с приостановлением действия лицензии.</w:t>
      </w:r>
    </w:p>
    <w:p w:rsidR="00000000" w:rsidRDefault="00850BD6">
      <w:pPr>
        <w:ind w:firstLine="400"/>
        <w:jc w:val="both"/>
      </w:pPr>
      <w:r>
        <w:rPr>
          <w:rStyle w:val="s0"/>
        </w:rPr>
        <w:t>8. Неустранение нарушений, повлекших привлечение к административной ответственности, предусмотренной частями пятой, шестой, седьмой настоящей статьи, по истечении срока приостановления действия лицензии —</w:t>
      </w:r>
    </w:p>
    <w:p w:rsidR="00000000" w:rsidRDefault="00850BD6">
      <w:pPr>
        <w:ind w:firstLine="400"/>
        <w:jc w:val="both"/>
      </w:pPr>
      <w:r>
        <w:rPr>
          <w:rStyle w:val="s0"/>
        </w:rPr>
        <w:t>вл</w:t>
      </w:r>
      <w:r>
        <w:rPr>
          <w:rStyle w:val="s0"/>
        </w:rPr>
        <w:t>ечет штраф на юридических лиц, являющихся субъектами среднего предпринимательства, в размере от двухсот до двухсот пятидесяти, на юридических лиц, являющихся субъектами крупного предпринимательства, — в размере от пятисот до пятисот пятидесяти месячных рас</w:t>
      </w:r>
      <w:r>
        <w:rPr>
          <w:rStyle w:val="s0"/>
        </w:rPr>
        <w:t>четных показателей с лишением лицензии.</w:t>
      </w:r>
    </w:p>
    <w:p w:rsidR="00000000" w:rsidRDefault="00850BD6">
      <w:r>
        <w:t> </w:t>
      </w:r>
    </w:p>
    <w:p w:rsidR="00000000" w:rsidRDefault="00850BD6">
      <w:pPr>
        <w:jc w:val="both"/>
      </w:pPr>
      <w:bookmarkStart w:id="261" w:name="SUB309020000"/>
      <w:bookmarkEnd w:id="261"/>
      <w:r>
        <w:rPr>
          <w:rStyle w:val="s3"/>
        </w:rPr>
        <w:t xml:space="preserve">Кодекс дополнен статьей 309-2 в соответствии с </w:t>
      </w:r>
      <w:hyperlink r:id="rId1511" w:anchor="sub_id=6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Законом РК от 20.</w:t>
      </w:r>
      <w:r>
        <w:rPr>
          <w:rStyle w:val="s3"/>
        </w:rPr>
        <w:t xml:space="preserve">01.06 г. </w:t>
      </w:r>
      <w:hyperlink r:id="rId1512" w:anchor="sub_id=309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513" w:anchor="sub_id=309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</w:t>
      </w:r>
      <w:r>
        <w:rPr>
          <w:rStyle w:val="s1"/>
        </w:rPr>
        <w:t xml:space="preserve">309-2. </w:t>
      </w:r>
      <w:r>
        <w:t xml:space="preserve">Нарушения при осуществлении предпринимательской деятельности в области семеноводства </w:t>
      </w:r>
    </w:p>
    <w:p w:rsidR="00000000" w:rsidRDefault="00850BD6">
      <w:pPr>
        <w:ind w:firstLine="400"/>
        <w:jc w:val="both"/>
      </w:pPr>
      <w:r>
        <w:t xml:space="preserve">1. Осуществление деятельности по производству, реализации и использованию для посева семян с нарушением установленного </w:t>
      </w:r>
      <w:hyperlink r:id="rId1514" w:history="1">
        <w:r>
          <w:rPr>
            <w:rStyle w:val="a3"/>
          </w:rPr>
          <w:t>законодательством</w:t>
        </w:r>
      </w:hyperlink>
      <w:r>
        <w:t xml:space="preserve"> Республики Казахстан порядка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</w:t>
      </w:r>
      <w:r>
        <w:rPr>
          <w:rStyle w:val="s0"/>
        </w:rPr>
        <w:t>него предпринимательства, - в размере от десяти до двадцати пяти, на юридических лиц, являющихся субъектами крупного предпринимательства, - в размере от двадцати пяти до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t>2. Нарушение аттестованными физическими и ю</w:t>
      </w:r>
      <w:r>
        <w:t xml:space="preserve">ридическими лицами, оказывающими услуги по определению сортовых и посевных качеств семян, требований нормативных правовых актов по экспертизе качества семян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пяти до десяти, на индивидуальных</w:t>
      </w:r>
      <w:r>
        <w:rPr>
          <w:rStyle w:val="s0"/>
        </w:rPr>
        <w:t xml:space="preserve"> предпринимателей, юридических лиц, являющихся субъектами малого или среднего предпринимательства, - в размере от двадцати до пятидесяти, на юридических лиц, являющихся субъектами крупного предпринимательства, - в размере от ста до пятисот месячных расчетн</w:t>
      </w:r>
      <w:r>
        <w:rPr>
          <w:rStyle w:val="s0"/>
        </w:rPr>
        <w:t>ых показателей.</w:t>
      </w:r>
    </w:p>
    <w:p w:rsidR="00000000" w:rsidRDefault="00850BD6">
      <w:pPr>
        <w:ind w:firstLine="400"/>
        <w:jc w:val="both"/>
      </w:pPr>
      <w:r>
        <w:t xml:space="preserve">3. Нарушение аттестованными физическими и юридическими лицами установленных законодательством квалификационных требований, предъявляемых к деятельности в области семеноводства,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предупреждение или штраф на физических лиц в размере </w:t>
      </w:r>
      <w:r>
        <w:rPr>
          <w:rStyle w:val="s0"/>
        </w:rPr>
        <w:t>от десяти до двадцати, на индивидуальных предпринимателей, юридических лиц, являющихся субъектами малого или среднего предпринимательства, - в размере от двадцати пяти до пятидесяти, на юридических лиц, являющихся субъектами крупного предпринимательства, -</w:t>
      </w:r>
      <w:r>
        <w:rPr>
          <w:rStyle w:val="s0"/>
        </w:rPr>
        <w:t xml:space="preserve"> в размере от ста до двухсот </w:t>
      </w:r>
      <w:hyperlink r:id="rId1515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bookmarkStart w:id="262" w:name="SUB309020400"/>
      <w:bookmarkEnd w:id="262"/>
      <w:r>
        <w:t>4. Деяния, предусмотренные частью третьей настоящей статьи, совершенные повторно в течение года после наложения административного в</w:t>
      </w:r>
      <w:r>
        <w:t xml:space="preserve">зыскания,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лишение свидетельства об аттестации, удостоверяющего право субъектов на осуществление деятельности в области семеноводства.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263" w:name="SUB309030000"/>
      <w:bookmarkEnd w:id="263"/>
      <w:r>
        <w:rPr>
          <w:rStyle w:val="s3"/>
        </w:rPr>
        <w:t xml:space="preserve">Кодекс дополнен статьей 309-3 в соответствии с </w:t>
      </w:r>
      <w:hyperlink r:id="rId1516" w:anchor="sub_id=3090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309-3. </w:t>
      </w:r>
      <w:r>
        <w:rPr>
          <w:rStyle w:val="s0"/>
        </w:rPr>
        <w:t>Нарушение порядка осуществления фитосанитарного учета и отчетности</w:t>
      </w:r>
    </w:p>
    <w:p w:rsidR="00000000" w:rsidRDefault="00850BD6">
      <w:pPr>
        <w:ind w:firstLine="400"/>
        <w:jc w:val="both"/>
      </w:pPr>
      <w:r>
        <w:rPr>
          <w:rStyle w:val="s0"/>
        </w:rPr>
        <w:t>Непредставление, а равно несвоевременное представление фитосанитарной отчетности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пяти, на должностных лиц, индивидуальных предпринимателей, юридических лиц, являющихся субъектами малого или среднего предпринимател</w:t>
      </w:r>
      <w:r>
        <w:rPr>
          <w:rStyle w:val="s0"/>
        </w:rPr>
        <w:t>ьства, - в размере пятнадцати, на юридических лиц, являющихся субъектами крупного предпринимательства, - в размере пятидесяти месячных расчетных показателей.</w:t>
      </w:r>
    </w:p>
    <w:p w:rsidR="00000000" w:rsidRDefault="00850BD6">
      <w:r>
        <w:rPr>
          <w:rStyle w:val="s0"/>
        </w:rPr>
        <w:t> </w:t>
      </w:r>
    </w:p>
    <w:p w:rsidR="00000000" w:rsidRDefault="00850BD6">
      <w:pPr>
        <w:jc w:val="both"/>
      </w:pPr>
      <w:bookmarkStart w:id="264" w:name="SUB309040000"/>
      <w:bookmarkEnd w:id="264"/>
      <w:r>
        <w:rPr>
          <w:rStyle w:val="s3"/>
        </w:rPr>
        <w:t xml:space="preserve">Кодекс дополнен статьей 309-4 в соответствии с </w:t>
      </w:r>
      <w:hyperlink r:id="rId1517" w:anchor="sub_id=202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21.07.07 г. № 299-III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309-4. </w:t>
      </w:r>
      <w:r>
        <w:rPr>
          <w:rStyle w:val="s0"/>
        </w:rPr>
        <w:t>Нарушение законодательства Республики Казахстан о развитии хлопковой отрасли</w:t>
      </w:r>
    </w:p>
    <w:p w:rsidR="00000000" w:rsidRDefault="00850BD6">
      <w:pPr>
        <w:ind w:firstLine="400"/>
        <w:jc w:val="both"/>
      </w:pPr>
      <w:r>
        <w:rPr>
          <w:rStyle w:val="s0"/>
        </w:rPr>
        <w:t>1. Нарушение хлопкоперерабатывающими организациями установленного порядка учета и хранения докум</w:t>
      </w:r>
      <w:r>
        <w:rPr>
          <w:rStyle w:val="s0"/>
        </w:rPr>
        <w:t>ентов, отражающих произведенные операции с хлопком,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в размере от десяти до пятнадцати, на юридических лиц, являющихся субъектами крупного предпринимательства,</w:t>
      </w:r>
      <w:r>
        <w:rPr>
          <w:rStyle w:val="s0"/>
        </w:rPr>
        <w:t xml:space="preserve"> — в размере от пятидесяти до семидесяти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Реализация хлопка-волокна без соответствующего паспорта качества хлопка-волокна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пяти, на индивидуальных предпринимателей — в размере деся</w:t>
      </w:r>
      <w:r>
        <w:rPr>
          <w:rStyle w:val="s0"/>
        </w:rPr>
        <w:t>ти, на юридических лиц, являющихся субъектами малого или среднего предпринимательства, — в размере пятнадцати, на юридических лиц, являющихся субъектами крупного предпринимательства, — в размере ста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3. Неисполнение либо ненадлежащее исполнение письменных предписаний уполномоченного органа о нарушении требований, установленных </w:t>
      </w:r>
      <w:hyperlink r:id="rId1518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развитии хлопковой от</w:t>
      </w:r>
      <w:r>
        <w:rPr>
          <w:rStyle w:val="s0"/>
        </w:rPr>
        <w:t>расли,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от десяти до двадцати, на юридических лиц, являющихся субъектами малого или среднего предпринимательства, — в размере от тридцати до пятидесяти, на юридических лиц, являющихся субъектами крупного предпринимательства,</w:t>
      </w:r>
      <w:r>
        <w:rPr>
          <w:rStyle w:val="s0"/>
        </w:rPr>
        <w:t xml:space="preserve"> — в размере от ста до ста двадцати месячных расчетных показателей.</w:t>
      </w:r>
    </w:p>
    <w:p w:rsidR="00000000" w:rsidRDefault="00850BD6">
      <w:pPr>
        <w:ind w:firstLine="400"/>
        <w:jc w:val="both"/>
      </w:pPr>
      <w:bookmarkStart w:id="265" w:name="SUB309040400"/>
      <w:bookmarkEnd w:id="265"/>
      <w:r>
        <w:rPr>
          <w:rStyle w:val="s0"/>
        </w:rPr>
        <w:t>4. Уклонение от участия в системе гарантирования исполнения обязательств по хлопковым распискам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</w:t>
      </w:r>
      <w:r>
        <w:rPr>
          <w:rStyle w:val="s0"/>
        </w:rPr>
        <w:t>ства, — в размере от тридцати до пятидесяти, на юридических лиц, являющихся субъектами крупного предпринимательства, — в размере от ста до ста двадцати месячных расчетных показателей с приостановлением действия лицензии.</w:t>
      </w:r>
    </w:p>
    <w:p w:rsidR="00000000" w:rsidRDefault="00850BD6">
      <w:pPr>
        <w:ind w:firstLine="400"/>
        <w:jc w:val="both"/>
      </w:pPr>
      <w:r>
        <w:rPr>
          <w:rStyle w:val="s0"/>
        </w:rPr>
        <w:t>5. Осуществление хлопкоперерабатыва</w:t>
      </w:r>
      <w:r>
        <w:rPr>
          <w:rStyle w:val="s0"/>
        </w:rPr>
        <w:t xml:space="preserve">ющей организацией предпринимательской деятельности, запрещенной </w:t>
      </w:r>
      <w:hyperlink r:id="rId151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о развитии хлопковой отрасли, выдача гарантий и (или) предоставление своего имущества в залог по о</w:t>
      </w:r>
      <w:r>
        <w:rPr>
          <w:rStyle w:val="s0"/>
        </w:rPr>
        <w:t>бязательствам третьих лиц в нарушение требований закона Республики Казахстан о развитии хлопковой отрасли, а также отчуждение хлопкоперерабатывающей организацией основных средств, без которых осуществление деятельности по первичной переработке хлопка-сырца</w:t>
      </w:r>
      <w:r>
        <w:rPr>
          <w:rStyle w:val="s0"/>
        </w:rPr>
        <w:t xml:space="preserve"> в хлопок-волокно становится полностью невозможным либо существенно ухудшается, —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юридических лиц, являющихся субъектами малого или среднего предпринимательства, — в размере от ста до ста двадцати, на юридических лиц, являющихся субъектами </w:t>
      </w:r>
      <w:r>
        <w:rPr>
          <w:rStyle w:val="s0"/>
        </w:rPr>
        <w:t>крупного предпринимательства, — в размере от двухсот пятидесяти до трехсот месячных расчетных показателей с приостановлением действия лицензии.</w:t>
      </w:r>
    </w:p>
    <w:p w:rsidR="00000000" w:rsidRDefault="00850BD6">
      <w:pPr>
        <w:ind w:firstLine="400"/>
        <w:jc w:val="both"/>
      </w:pPr>
      <w:r>
        <w:rPr>
          <w:rStyle w:val="s0"/>
        </w:rPr>
        <w:t>6. Систематическое (два и более раза в течение шести последовательных календарных месяцев) искажение показателей</w:t>
      </w:r>
      <w:r>
        <w:rPr>
          <w:rStyle w:val="s0"/>
        </w:rPr>
        <w:t xml:space="preserve"> количества и качества хлопка по заявлениям держателей хлопковых расписок при условии их документального подтверждения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— в размере от пятидесяти до восьмидеся</w:t>
      </w:r>
      <w:r>
        <w:rPr>
          <w:rStyle w:val="s0"/>
        </w:rPr>
        <w:t>ти, на юридических лиц, являющихся субъектами крупного предпринимательства, — в размере от ста до ста пятидесяти месячных расчетных показателей с приостановлением действия лицензии.</w:t>
      </w:r>
    </w:p>
    <w:p w:rsidR="00000000" w:rsidRDefault="00850BD6">
      <w:pPr>
        <w:ind w:firstLine="400"/>
        <w:jc w:val="both"/>
      </w:pPr>
      <w:r>
        <w:rPr>
          <w:rStyle w:val="s0"/>
        </w:rPr>
        <w:t>7. Предоставление лицензиатом заведомо ложной информации при получении лиц</w:t>
      </w:r>
      <w:r>
        <w:rPr>
          <w:rStyle w:val="s0"/>
        </w:rPr>
        <w:t>ензии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— в размере от двадцати до тридцати, на юридических лиц, являющихся субъектами крупного предпринимательства, — в размере от пятидесяти до семидесяти мес</w:t>
      </w:r>
      <w:r>
        <w:rPr>
          <w:rStyle w:val="s0"/>
        </w:rPr>
        <w:t>ячных расчетных показателей с приостановлением действия лицензии.</w:t>
      </w:r>
    </w:p>
    <w:p w:rsidR="00000000" w:rsidRDefault="00850BD6">
      <w:pPr>
        <w:ind w:firstLine="400"/>
        <w:jc w:val="both"/>
      </w:pPr>
      <w:bookmarkStart w:id="266" w:name="SUB309040800"/>
      <w:bookmarkEnd w:id="266"/>
      <w:r>
        <w:rPr>
          <w:rStyle w:val="s0"/>
        </w:rPr>
        <w:t xml:space="preserve">8. Нарушение </w:t>
      </w:r>
      <w:hyperlink r:id="rId1520" w:history="1">
        <w:r>
          <w:rPr>
            <w:rStyle w:val="a3"/>
          </w:rPr>
          <w:t>закона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 развитии хлопковой отрасли членами комиссии по временному управлению или временной администрацией в период временного управления хлопкоперерабатывающей организацией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и должностных лиц в размере от пятидеся</w:t>
      </w:r>
      <w:r>
        <w:rPr>
          <w:rStyle w:val="s0"/>
        </w:rPr>
        <w:t>ти до восьмидесяти, на юридических лиц, являющихся субъектами малого или среднего предпринимательства, — в размере от восьмидесяти до ста, на юридических лиц, являющихся субъектами крупного предпринимательства, — в размере от ста пятидесяти до двухсот меся</w:t>
      </w:r>
      <w:r>
        <w:rPr>
          <w:rStyle w:val="s0"/>
        </w:rPr>
        <w:t>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9. Неустранение нарушений, повлекших привлечение к административной ответственности, предусмотренной частями четвертой, пятой, шестой, седьмой настоящей статьи, по истечении срока приостановления действия лицензии, влечет лишени</w:t>
      </w:r>
      <w:r>
        <w:rPr>
          <w:rStyle w:val="s0"/>
        </w:rPr>
        <w:t>е лицензии.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267" w:name="SUB3100000"/>
      <w:bookmarkEnd w:id="267"/>
      <w:r>
        <w:rPr>
          <w:rStyle w:val="s3"/>
        </w:rPr>
        <w:t xml:space="preserve">В статью 310 внесены изменения в соответствии с Законами РК от 05.12.03 г. </w:t>
      </w:r>
      <w:hyperlink r:id="rId1521" w:anchor="sub_id=65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1522" w:anchor="sub_id=3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1523" w:anchor="sub_id=310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1524" w:anchor="sub_id=3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1525" w:anchor="sub_id=63" w:history="1">
        <w:r>
          <w:rPr>
            <w:rStyle w:val="a3"/>
            <w:i/>
            <w:iCs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1526" w:anchor="sub_id=31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310.</w:t>
      </w:r>
      <w:r>
        <w:t xml:space="preserve"> Нарушение законодательства о ветеринарии </w:t>
      </w:r>
    </w:p>
    <w:p w:rsidR="00000000" w:rsidRDefault="00850BD6">
      <w:pPr>
        <w:ind w:firstLine="400"/>
        <w:jc w:val="both"/>
      </w:pPr>
      <w:r>
        <w:t xml:space="preserve">Нарушение </w:t>
      </w:r>
      <w:hyperlink r:id="rId1527" w:history="1">
        <w:r>
          <w:rPr>
            <w:rStyle w:val="a3"/>
          </w:rPr>
          <w:t>законодательства</w:t>
        </w:r>
      </w:hyperlink>
      <w:r>
        <w:t xml:space="preserve"> о ветеринарии, совершенное в виде: </w:t>
      </w:r>
    </w:p>
    <w:p w:rsidR="00000000" w:rsidRDefault="00850BD6">
      <w:pPr>
        <w:ind w:firstLine="400"/>
        <w:jc w:val="both"/>
      </w:pPr>
      <w:r>
        <w:t>1) отказа от проведения обязательных ветеринарно-санитарных меропр</w:t>
      </w:r>
      <w:r>
        <w:t xml:space="preserve">иятий и нарушения сроков их проведения; </w:t>
      </w:r>
    </w:p>
    <w:p w:rsidR="00000000" w:rsidRDefault="00850BD6">
      <w:pPr>
        <w:ind w:firstLine="400"/>
        <w:jc w:val="both"/>
      </w:pPr>
      <w:r>
        <w:t xml:space="preserve">2) несоблюдения условий и требований карантина и ограничительных мероприятий; </w:t>
      </w:r>
    </w:p>
    <w:p w:rsidR="00000000" w:rsidRDefault="00850BD6">
      <w:pPr>
        <w:ind w:firstLine="400"/>
        <w:jc w:val="both"/>
      </w:pPr>
      <w:r>
        <w:t xml:space="preserve">3) несвоевременного или неполного проведения ветеринарно-санитарных мероприятий по ликвидации заразных животных; </w:t>
      </w:r>
    </w:p>
    <w:p w:rsidR="00000000" w:rsidRDefault="00850BD6">
      <w:pPr>
        <w:ind w:firstLine="400"/>
        <w:jc w:val="both"/>
      </w:pPr>
      <w:r>
        <w:t>4) распространения зар</w:t>
      </w:r>
      <w:r>
        <w:t xml:space="preserve">азных животных; </w:t>
      </w:r>
    </w:p>
    <w:p w:rsidR="00000000" w:rsidRDefault="00850BD6">
      <w:pPr>
        <w:ind w:firstLine="400"/>
        <w:jc w:val="both"/>
      </w:pPr>
      <w:r>
        <w:t xml:space="preserve">5) несоблюдения ветеринарно-санитарных правил при воспроизводстве животных; </w:t>
      </w:r>
    </w:p>
    <w:p w:rsidR="00000000" w:rsidRDefault="00850BD6">
      <w:pPr>
        <w:ind w:firstLine="400"/>
        <w:jc w:val="both"/>
      </w:pPr>
      <w:r>
        <w:t xml:space="preserve">6) неисполнения требований нормативных правовых актов об охране территории республики от заноса заразных болезней животных; </w:t>
      </w:r>
    </w:p>
    <w:p w:rsidR="00000000" w:rsidRDefault="00850BD6">
      <w:pPr>
        <w:ind w:firstLine="400"/>
        <w:jc w:val="both"/>
      </w:pPr>
      <w:r>
        <w:t>7) нарушения ветеринарно-санитарных п</w:t>
      </w:r>
      <w:r>
        <w:t xml:space="preserve">равил при перевозке (перегоне) животных; </w:t>
      </w:r>
    </w:p>
    <w:p w:rsidR="00000000" w:rsidRDefault="00850BD6">
      <w:pPr>
        <w:ind w:firstLine="400"/>
        <w:jc w:val="both"/>
      </w:pPr>
      <w:r>
        <w:t>8) несоблюдения требований ветеринарно-санитарных правил и нормативов на рынках (торгующих организациях), предприятиях по заготовке, хранению, переработке подконтрольных ветеринарному надзору грузов, складских поме</w:t>
      </w:r>
      <w:r>
        <w:t xml:space="preserve">щениях, карантинных базах, погрузочно-разгрузочных площадках и транспортных средствах; </w:t>
      </w:r>
    </w:p>
    <w:p w:rsidR="00000000" w:rsidRDefault="00850BD6">
      <w:pPr>
        <w:ind w:firstLine="400"/>
        <w:jc w:val="both"/>
      </w:pPr>
      <w:r>
        <w:rPr>
          <w:rStyle w:val="s0"/>
        </w:rPr>
        <w:t>8-1) применения новых, усовершенствованных ветеринарных препаратов без соответствующего заключения уполномоченного государственного органа в области ветеринарии;</w:t>
      </w:r>
    </w:p>
    <w:p w:rsidR="00000000" w:rsidRDefault="00850BD6">
      <w:pPr>
        <w:ind w:firstLine="400"/>
        <w:jc w:val="both"/>
      </w:pPr>
      <w:r>
        <w:rPr>
          <w:rStyle w:val="s0"/>
        </w:rPr>
        <w:t>8-2) н</w:t>
      </w:r>
      <w:r>
        <w:rPr>
          <w:rStyle w:val="s0"/>
        </w:rPr>
        <w:t>еобеспечения строительства и содержания ветеринарно-санитарных объектов;</w:t>
      </w:r>
    </w:p>
    <w:p w:rsidR="00000000" w:rsidRDefault="00850BD6">
      <w:pPr>
        <w:ind w:firstLine="400"/>
        <w:jc w:val="both"/>
      </w:pPr>
      <w:r>
        <w:t>9) нарушения иных нормативных правовых актов в области ветеринарии, не повлекшего распространения эпизоотии или иных тяжких последствий, а также решений местных представительных и исп</w:t>
      </w:r>
      <w:r>
        <w:t xml:space="preserve">олнительных органов по вопросам борьбы с эпизоотиями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до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до пятидесяти, на юридическ</w:t>
      </w:r>
      <w:r>
        <w:rPr>
          <w:rStyle w:val="s0"/>
        </w:rPr>
        <w:t>их лиц, являющихся субъектами крупного предпринимательства, - в размере до ста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68" w:name="SUB3110000"/>
      <w:bookmarkEnd w:id="268"/>
      <w:r>
        <w:rPr>
          <w:rStyle w:val="s3"/>
        </w:rPr>
        <w:t xml:space="preserve">В статью 311 внесены изменения в соответствии с </w:t>
      </w:r>
      <w:hyperlink r:id="rId1528" w:anchor="sub_id=31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20.01.06 г. № 123-III (введен в действие с 1 января 2006 г.) (</w:t>
      </w:r>
      <w:hyperlink r:id="rId1529" w:anchor="sub_id=31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311.</w:t>
      </w:r>
      <w:r>
        <w:t xml:space="preserve"> Нарушение правил содержания собак и кошек </w:t>
      </w:r>
    </w:p>
    <w:p w:rsidR="00000000" w:rsidRDefault="00850BD6">
      <w:pPr>
        <w:ind w:firstLine="400"/>
        <w:jc w:val="both"/>
      </w:pPr>
      <w:r>
        <w:t xml:space="preserve">1. Нарушение установленных местными представительными органами правил содержания собак в городах и других населенных пунктах - </w:t>
      </w:r>
    </w:p>
    <w:p w:rsidR="00000000" w:rsidRDefault="00850BD6">
      <w:pPr>
        <w:ind w:firstLine="400"/>
        <w:jc w:val="both"/>
      </w:pPr>
      <w:r>
        <w:t xml:space="preserve">влечет предупреждение или штраф в размере до трех месячных расчетных показателей. </w:t>
      </w:r>
    </w:p>
    <w:p w:rsidR="00000000" w:rsidRDefault="00850BD6">
      <w:pPr>
        <w:ind w:firstLine="400"/>
        <w:jc w:val="both"/>
      </w:pPr>
      <w:r>
        <w:t>2. Нарушение установленных местными представи</w:t>
      </w:r>
      <w:r>
        <w:t xml:space="preserve">тельными органами правил содержания кошек в городах и других населенных пунктах - </w:t>
      </w:r>
    </w:p>
    <w:p w:rsidR="00000000" w:rsidRDefault="00850BD6">
      <w:pPr>
        <w:ind w:firstLine="400"/>
        <w:jc w:val="both"/>
      </w:pPr>
      <w:r>
        <w:t xml:space="preserve">влечет предупреждение или штраф в размере до одного </w:t>
      </w:r>
      <w:hyperlink r:id="rId1530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850BD6">
      <w:pPr>
        <w:ind w:firstLine="400"/>
        <w:jc w:val="both"/>
      </w:pPr>
      <w:r>
        <w:rPr>
          <w:rStyle w:val="s0"/>
        </w:rPr>
        <w:t>3. Те же действия, повл</w:t>
      </w:r>
      <w:r>
        <w:rPr>
          <w:rStyle w:val="s0"/>
        </w:rPr>
        <w:t xml:space="preserve">екшие причинение ущерба здоровью или имуществу физических лиц,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в размере до 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269" w:name="SUB311010000"/>
      <w:bookmarkEnd w:id="269"/>
      <w:r>
        <w:rPr>
          <w:rStyle w:val="s3"/>
        </w:rPr>
        <w:t xml:space="preserve">Кодекс дополнен главой 20-1 в соответствии с </w:t>
      </w:r>
      <w:hyperlink r:id="rId1531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(введен в действие с 9 августа 2007 г.)</w:t>
      </w:r>
    </w:p>
    <w:p w:rsidR="00000000" w:rsidRDefault="00850BD6">
      <w:pPr>
        <w:jc w:val="center"/>
      </w:pPr>
      <w:r>
        <w:rPr>
          <w:rStyle w:val="s1"/>
        </w:rPr>
        <w:t>Глава 20-1. Административные правонарушения в области образования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firstLine="400"/>
        <w:jc w:val="both"/>
      </w:pPr>
      <w:r>
        <w:rPr>
          <w:rStyle w:val="s0"/>
          <w:b/>
          <w:bCs/>
        </w:rPr>
        <w:t>Статья 311-1.</w:t>
      </w:r>
      <w:r>
        <w:rPr>
          <w:rStyle w:val="s0"/>
        </w:rPr>
        <w:t xml:space="preserve"> Нарушение законодательства Республики Казахстан в области образования</w:t>
      </w:r>
    </w:p>
    <w:p w:rsidR="00000000" w:rsidRDefault="00850BD6">
      <w:pPr>
        <w:ind w:firstLine="400"/>
        <w:jc w:val="both"/>
      </w:pPr>
      <w:r>
        <w:rPr>
          <w:rStyle w:val="s0"/>
        </w:rPr>
        <w:t>1. Невыполнение или ненад</w:t>
      </w:r>
      <w:r>
        <w:rPr>
          <w:rStyle w:val="s0"/>
        </w:rPr>
        <w:t>лежащее выполнение обязанностей и норм педагогической этики педагогическим работником —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трех до пяти, на должностных лиц в размере от пяти до десяти </w:t>
      </w:r>
      <w:hyperlink r:id="rId153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rPr>
          <w:rStyle w:val="s0"/>
        </w:rPr>
        <w:t>2. Невыполнение или ненадлежащее выполнение обязанностей, предусмотренных законодательством Республики Казахстан в области образования, родителями или иными законными представителями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</w:t>
      </w:r>
      <w:r>
        <w:rPr>
          <w:rStyle w:val="s0"/>
        </w:rPr>
        <w:t>ре от трех до 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3. Невыполнение или ненадлежащее выполнение обязанностей руководителем или иным должностным лицом организации образования вследствие небрежного или недобросовестного отношения к ним, если это повлекло пр</w:t>
      </w:r>
      <w:r>
        <w:rPr>
          <w:rStyle w:val="s0"/>
        </w:rPr>
        <w:t>ичинение легкого вреда здоровью воспитанников, обучающихся и работников организаций образования во время учебного и воспитательного процесса,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от двадцати до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4. Нарушение</w:t>
      </w:r>
      <w:r>
        <w:rPr>
          <w:rStyle w:val="s0"/>
        </w:rPr>
        <w:t xml:space="preserve"> лицензиатом требований типовых правил приема в организации образования, типовых правил деятельности организаций образования, правил перевода и восстановления обучающихся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от двадцати до пятидесяти, на юридических</w:t>
      </w:r>
      <w:r>
        <w:rPr>
          <w:rStyle w:val="s0"/>
        </w:rPr>
        <w:t xml:space="preserve"> лиц в размере от семидесяти до ста месячных расчетных показателей с приостановлением действия лицензии.</w:t>
      </w:r>
    </w:p>
    <w:p w:rsidR="00000000" w:rsidRDefault="00850BD6">
      <w:pPr>
        <w:ind w:firstLine="400"/>
        <w:jc w:val="both"/>
      </w:pPr>
      <w:r>
        <w:rPr>
          <w:rStyle w:val="s0"/>
        </w:rPr>
        <w:t>5. Создание и деятельность организационных структур политических партий и религиозных организаций (объединений) в организациях образования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</w:t>
      </w:r>
      <w:r>
        <w:rPr>
          <w:rStyle w:val="s0"/>
        </w:rPr>
        <w:t>аф на должностных лиц в размере от двадцати до пятидесяти, на юридических лиц в размере от пятидесяти до ста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6. Несоответствие предоставляемых образовательных услуг требованиям государственного общеобязательного стандарта об</w:t>
      </w:r>
      <w:r>
        <w:rPr>
          <w:rStyle w:val="s0"/>
        </w:rPr>
        <w:t>разования, а также иные нарушения требований государственных общеобязательных стандартов образования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 в размере от двадцати до пятидесяти, на юридических лиц в размере от пятидесяти до ста месячных расчетных показателей с п</w:t>
      </w:r>
      <w:r>
        <w:rPr>
          <w:rStyle w:val="s0"/>
        </w:rPr>
        <w:t>риостановлением действия лицензии.</w:t>
      </w:r>
    </w:p>
    <w:p w:rsidR="00000000" w:rsidRDefault="00850BD6">
      <w:pPr>
        <w:ind w:firstLine="400"/>
        <w:jc w:val="both"/>
      </w:pPr>
      <w:r>
        <w:rPr>
          <w:rStyle w:val="s0"/>
        </w:rPr>
        <w:t>7. Действия (бездействие), предусмотренные частями первой-шестой настоящей статьи, совершенные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 в размере от пятидесяти до ста, на юридических лиц в размере от ста до двухсот месячных расчетных показателей с лишением лицензии.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center"/>
      </w:pPr>
      <w:bookmarkStart w:id="270" w:name="SUB3120000"/>
      <w:bookmarkEnd w:id="270"/>
      <w:r>
        <w:rPr>
          <w:rStyle w:val="s1"/>
        </w:rPr>
        <w:t>Глава 21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Административные правонарушения, посягающие на общественную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безопасность и здоровье населения</w:t>
      </w:r>
    </w:p>
    <w:p w:rsidR="00000000" w:rsidRDefault="00850BD6">
      <w:pPr>
        <w:jc w:val="both"/>
      </w:pPr>
      <w:r>
        <w:rPr>
          <w:rStyle w:val="s3"/>
        </w:rPr>
        <w:t xml:space="preserve">В статью 312 внесены изменения в соответствии с </w:t>
      </w:r>
      <w:hyperlink r:id="rId1533" w:anchor="sub_id=6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</w:t>
      </w:r>
      <w:r>
        <w:rPr>
          <w:rStyle w:val="s3"/>
        </w:rPr>
        <w:t xml:space="preserve"> (</w:t>
      </w:r>
      <w:hyperlink r:id="rId1534" w:anchor="sub_id=3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35" w:anchor="sub_id=31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</w:t>
      </w:r>
      <w:r>
        <w:rPr>
          <w:rStyle w:val="s3"/>
        </w:rPr>
        <w:t>06 г.) (</w:t>
      </w:r>
      <w:hyperlink r:id="rId1536" w:anchor="sub_id=31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312.</w:t>
      </w:r>
      <w:r>
        <w:t xml:space="preserve"> Нарушение или невыполнение правил пожарной безопасности </w:t>
      </w:r>
    </w:p>
    <w:p w:rsidR="00000000" w:rsidRDefault="00850BD6">
      <w:pPr>
        <w:ind w:firstLine="400"/>
        <w:jc w:val="both"/>
      </w:pPr>
      <w:r>
        <w:t>1. Нарушение или невыполнение в организациях, общественных местах, складских п</w:t>
      </w:r>
      <w:r>
        <w:t xml:space="preserve">омещениях, в общежитиях и жилых домах противопожарных требований, предусмотренных </w:t>
      </w:r>
      <w:hyperlink r:id="rId1537" w:history="1">
        <w:r>
          <w:rPr>
            <w:rStyle w:val="a3"/>
          </w:rPr>
          <w:t>правилами</w:t>
        </w:r>
      </w:hyperlink>
      <w:r>
        <w:t xml:space="preserve"> пожарной безопасности, строительными нормами и правилами при проектировании, строительстве зданий и</w:t>
      </w:r>
      <w:r>
        <w:t xml:space="preserve"> сооружений, государственными стандартами, а также правил использования и содержания пожарной техники, противопожарного инвентаря, оборудования, автоматических средств обнаружения и тушения пожаров, противопожарной автоматики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</w:t>
      </w:r>
      <w:r>
        <w:rPr>
          <w:rStyle w:val="s0"/>
        </w:rPr>
        <w:t xml:space="preserve">траф на физических лиц в размере до трех, на должностных лиц, индивидуальных предпринимателей, юридических лиц, являющихся субъектами малого или среднего предпринимательства, - в размере до двадцати пяти, на юридических лиц, являющихся субъектами крупного </w:t>
      </w:r>
      <w:r>
        <w:rPr>
          <w:rStyle w:val="s0"/>
        </w:rPr>
        <w:t>предпринимательства, - в размере до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t>2. Нарушение правил пожарной безопасности, совершенное лицом, ответственным за их соблюдением, если оно повлекло возникновение пожара, причинившего вред здоровью человека или зн</w:t>
      </w:r>
      <w:r>
        <w:t xml:space="preserve">ачительный ущерб, при отсутствии состава преступления - </w:t>
      </w:r>
    </w:p>
    <w:p w:rsidR="00000000" w:rsidRDefault="00850BD6">
      <w:pPr>
        <w:ind w:firstLine="400"/>
        <w:jc w:val="both"/>
      </w:pPr>
      <w:r>
        <w:t xml:space="preserve">влечет штраф в размере до пятидесяти </w:t>
      </w:r>
      <w:hyperlink r:id="rId1538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50BD6">
      <w:pPr>
        <w:spacing w:after="240"/>
        <w:ind w:firstLine="400"/>
        <w:jc w:val="both"/>
      </w:pPr>
      <w:r>
        <w:t>Примечание. Применительно к данной статье значительным размером у</w:t>
      </w:r>
      <w:r>
        <w:t>щерба признается сумма, превышающая пятьдесят месячных расчетных показателей на момент совершения административного правонарушения.</w:t>
      </w:r>
    </w:p>
    <w:p w:rsidR="00000000" w:rsidRDefault="00850BD6">
      <w:pPr>
        <w:jc w:val="both"/>
      </w:pPr>
      <w:bookmarkStart w:id="271" w:name="SUB3130000"/>
      <w:bookmarkEnd w:id="271"/>
      <w:r>
        <w:rPr>
          <w:rStyle w:val="s3"/>
        </w:rPr>
        <w:t xml:space="preserve">В статью 313 внесены изменения в соответствии с </w:t>
      </w:r>
      <w:hyperlink r:id="rId1539" w:anchor="sub_id=6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540" w:anchor="sub_id=3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41" w:anchor="sub_id=31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</w:t>
      </w:r>
      <w:r>
        <w:rPr>
          <w:rStyle w:val="s3"/>
        </w:rPr>
        <w:t>-III (введен в действие с 1 января 2006 г.) (</w:t>
      </w:r>
      <w:hyperlink r:id="rId1542" w:anchor="sub_id=3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43" w:anchor="sub_id=6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1544" w:anchor="sub_id=3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4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</w:t>
      </w:r>
      <w:r>
        <w:rPr>
          <w:rStyle w:val="s3"/>
        </w:rPr>
        <w:t>8 г. № 34-IV (</w:t>
      </w:r>
      <w:hyperlink r:id="rId1546" w:anchor="sub_id=31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313.</w:t>
      </w:r>
      <w:r>
        <w:t xml:space="preserve"> Выпуск и реализация продукции, не отвечающей требованиям пожарной безопасности </w:t>
      </w:r>
    </w:p>
    <w:p w:rsidR="00000000" w:rsidRDefault="00850BD6">
      <w:pPr>
        <w:ind w:firstLine="400"/>
        <w:jc w:val="both"/>
      </w:pPr>
      <w:r>
        <w:t>Выпуск и реализация продукции, не отвечающей треб</w:t>
      </w:r>
      <w:r>
        <w:t xml:space="preserve">ованиям </w:t>
      </w:r>
      <w:r>
        <w:rPr>
          <w:rStyle w:val="s0"/>
        </w:rPr>
        <w:t>по взрыво- и пожароопасности, за исключением требований технических регламентов</w:t>
      </w:r>
      <w:r>
        <w:t xml:space="preserve">, либо невыполнение постановления органов </w:t>
      </w:r>
      <w:r>
        <w:rPr>
          <w:rStyle w:val="s0"/>
        </w:rPr>
        <w:t>государственной противопожарной службы</w:t>
      </w:r>
      <w:r>
        <w:t xml:space="preserve"> о приостановлении или запрещении работы организации, производственного участка, агрегата</w:t>
      </w:r>
      <w:r>
        <w:t xml:space="preserve">, если они не причинили вред здоровью или крупный материальный ущерб,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тридцати до пятидесяти, </w:t>
      </w:r>
      <w:r>
        <w:rPr>
          <w:rStyle w:val="s0"/>
        </w:rPr>
        <w:t>на юридических лиц, являющихся субъектами крупного предпринимательства, - в размере от семидесяти до ста месячных расчетных показателей.</w:t>
      </w:r>
    </w:p>
    <w:p w:rsidR="00000000" w:rsidRDefault="00850BD6">
      <w:pPr>
        <w:spacing w:after="240"/>
        <w:ind w:firstLine="400"/>
        <w:jc w:val="both"/>
      </w:pPr>
      <w:r>
        <w:t>Примечание. Применительно к данной статье настоящего Кодекса под крупным размером признается сумма, превышающая сто мес</w:t>
      </w:r>
      <w:r>
        <w:t>ячных расчетных показателей на момент совершения административного правонарушения.</w:t>
      </w:r>
    </w:p>
    <w:p w:rsidR="00000000" w:rsidRDefault="00850BD6">
      <w:pPr>
        <w:jc w:val="both"/>
      </w:pPr>
      <w:bookmarkStart w:id="272" w:name="SUB3140000"/>
      <w:bookmarkEnd w:id="272"/>
      <w:r>
        <w:rPr>
          <w:rStyle w:val="s3"/>
        </w:rPr>
        <w:t xml:space="preserve">Статья 314 изложена в редакции </w:t>
      </w:r>
      <w:hyperlink r:id="rId1547" w:anchor="sub_id=314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</w:t>
      </w:r>
      <w:r>
        <w:rPr>
          <w:rStyle w:val="s3"/>
        </w:rPr>
        <w:t xml:space="preserve"> января 2006 г.) (</w:t>
      </w:r>
      <w:hyperlink r:id="rId1548" w:anchor="sub_id=3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314.</w:t>
      </w:r>
      <w:r>
        <w:t xml:space="preserve"> </w:t>
      </w:r>
      <w:r>
        <w:rPr>
          <w:rStyle w:val="s0"/>
        </w:rPr>
        <w:t>Нарушение или невыполнение правил безопасности на водоемах</w:t>
      </w:r>
    </w:p>
    <w:p w:rsidR="00000000" w:rsidRDefault="00850BD6">
      <w:pPr>
        <w:ind w:firstLine="400"/>
        <w:jc w:val="both"/>
      </w:pPr>
      <w:r>
        <w:rPr>
          <w:rStyle w:val="s0"/>
        </w:rPr>
        <w:t>Нарушение или невыполнение правил безопасности на водоемах, соверш</w:t>
      </w:r>
      <w:r>
        <w:rPr>
          <w:rStyle w:val="s0"/>
        </w:rPr>
        <w:t>енное лицом, ответственным за их соблюдение, если это повлекло причинение вреда здоровью человека или значительный ущерб при отсутствии признаков преступления,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</w:t>
      </w:r>
      <w:r>
        <w:rPr>
          <w:rStyle w:val="s0"/>
        </w:rPr>
        <w:t xml:space="preserve"> предпринимателей, юридических лиц, являющихся субъектами малого или среднего предпринимательства, - в размере от десяти до двадцати, на юридических лиц, являющихся субъектами крупного предпринимательства, - в размере от сорока до шестидесяти месячных расч</w:t>
      </w:r>
      <w:r>
        <w:rPr>
          <w:rStyle w:val="s0"/>
        </w:rPr>
        <w:t>етных показателей.</w:t>
      </w:r>
    </w:p>
    <w:p w:rsidR="00000000" w:rsidRDefault="00850BD6">
      <w:r>
        <w:t> </w:t>
      </w:r>
    </w:p>
    <w:p w:rsidR="00000000" w:rsidRDefault="00850BD6">
      <w:pPr>
        <w:jc w:val="both"/>
      </w:pPr>
      <w:bookmarkStart w:id="273" w:name="SUB3150000"/>
      <w:bookmarkEnd w:id="273"/>
      <w:r>
        <w:rPr>
          <w:rStyle w:val="s3"/>
        </w:rPr>
        <w:t xml:space="preserve">В статью 315 внесены изменения в соответствии с </w:t>
      </w:r>
      <w:hyperlink r:id="rId1549" w:anchor="sub_id=31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50" w:anchor="sub_id=31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315. </w:t>
      </w:r>
      <w:r>
        <w:t xml:space="preserve">Нарушение требований радиационной безопасности при использовании атомной энергии </w:t>
      </w:r>
    </w:p>
    <w:p w:rsidR="00000000" w:rsidRDefault="00850BD6">
      <w:pPr>
        <w:ind w:firstLine="400"/>
        <w:jc w:val="both"/>
      </w:pPr>
      <w:r>
        <w:t xml:space="preserve">Необоснованный или преднамеренный выброс радиоактивных веществ в атмосферу, водную среду и недра в количествах, превышающих уровни, установленные </w:t>
      </w:r>
      <w:r>
        <w:rPr>
          <w:rStyle w:val="s0"/>
        </w:rPr>
        <w:t>уполномоченными</w:t>
      </w:r>
      <w:r>
        <w:t xml:space="preserve"> государственными органами; вовлечение в хозяйственный оборот в целях использования и потреблен</w:t>
      </w:r>
      <w:r>
        <w:t xml:space="preserve">ия населением продукции и материалов, подвергшихся облучению или содержащих радиоактивные вещества, без разрешения на то </w:t>
      </w:r>
      <w:r>
        <w:rPr>
          <w:rStyle w:val="s0"/>
        </w:rPr>
        <w:t>уполномоченных</w:t>
      </w:r>
      <w:r>
        <w:t xml:space="preserve"> государственных органов; допуск к работе на объекте использования атомной энергии лиц, не прошедших соответствующую подг</w:t>
      </w:r>
      <w:r>
        <w:t>отовку либо не имеющих документа, удостоверяющего их квалификацию, а также лиц, не достигших восемнадцати лет или имеющих медицинские противопоказания; нарушение требований по обеспечению учета и контроля радиоактивных веществ и источников ионизирующего из</w:t>
      </w:r>
      <w:r>
        <w:t xml:space="preserve">лучения, если эти действия не имеют признаков </w:t>
      </w:r>
      <w:hyperlink r:id="rId1551" w:anchor="sub_id=2440000" w:history="1">
        <w:r>
          <w:rPr>
            <w:rStyle w:val="a3"/>
          </w:rPr>
          <w:t>уголовно</w:t>
        </w:r>
      </w:hyperlink>
      <w:r>
        <w:t xml:space="preserve"> наказуемого деяния,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пятидесяти до семидесяти, на юридических лиц, являющихся</w:t>
      </w:r>
      <w:r>
        <w:rPr>
          <w:rStyle w:val="s0"/>
        </w:rPr>
        <w:t xml:space="preserve"> субъектами крупного предпринимательства, - в размере от ста до двухсот месячных расчетных показателей либо лишение лицензии на определенный вид деятельности в области использования атомной энергии.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74" w:name="SUB3160000"/>
      <w:bookmarkEnd w:id="274"/>
      <w:r>
        <w:rPr>
          <w:rStyle w:val="s3"/>
        </w:rPr>
        <w:t xml:space="preserve">В статью 316 внесены изменения в соответствии с </w:t>
      </w:r>
      <w:hyperlink r:id="rId1552" w:anchor="sub_id=31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53" w:anchor="sub_id=3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</w:t>
      </w:r>
      <w:r>
        <w:rPr>
          <w:rStyle w:val="s1"/>
        </w:rPr>
        <w:t xml:space="preserve">татья 316. </w:t>
      </w:r>
      <w:r>
        <w:t xml:space="preserve">Нарушение требований режима нераспространения ядерного оружия </w:t>
      </w:r>
    </w:p>
    <w:p w:rsidR="00000000" w:rsidRDefault="00850BD6">
      <w:pPr>
        <w:ind w:firstLine="400"/>
        <w:jc w:val="both"/>
      </w:pPr>
      <w:r>
        <w:t xml:space="preserve">Нарушение установленного </w:t>
      </w:r>
      <w:hyperlink r:id="rId1554" w:history="1">
        <w:r>
          <w:rPr>
            <w:rStyle w:val="a3"/>
          </w:rPr>
          <w:t>порядка</w:t>
        </w:r>
      </w:hyperlink>
      <w:r>
        <w:t xml:space="preserve"> ядерного экспорта и импорта, нарушение требований по обеспечению физической защиты яд</w:t>
      </w:r>
      <w:r>
        <w:t xml:space="preserve">ерных материалов, объектов использования атомной энергии; нарушение требований по обеспечению учета и контроля ядерных материалов, если эти действия не имеют признаков </w:t>
      </w:r>
      <w:hyperlink r:id="rId1555" w:anchor="sub_id=1580000" w:history="1">
        <w:r>
          <w:rPr>
            <w:rStyle w:val="a3"/>
          </w:rPr>
          <w:t>угол</w:t>
        </w:r>
        <w:r>
          <w:rPr>
            <w:rStyle w:val="a3"/>
          </w:rPr>
          <w:t>овно наказуемого деяния</w:t>
        </w:r>
      </w:hyperlink>
      <w:r>
        <w:t xml:space="preserve">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предпринимательства, - в размере от пятидесяти до семидесяти, на</w:t>
      </w:r>
      <w:r>
        <w:rPr>
          <w:rStyle w:val="s0"/>
        </w:rPr>
        <w:t xml:space="preserve"> юридических лиц, являющихся субъектами крупного предпринимательства, - в размере от ста до двухсот месячных расчетных показателей либо лишение лицензии на определенный вид деятельности в области использования атомной энергии.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75" w:name="SUB3170000"/>
      <w:bookmarkEnd w:id="275"/>
      <w:r>
        <w:rPr>
          <w:rStyle w:val="s3"/>
        </w:rPr>
        <w:t>В статью 317 внесены измене</w:t>
      </w:r>
      <w:r>
        <w:rPr>
          <w:rStyle w:val="s3"/>
        </w:rPr>
        <w:t xml:space="preserve">ния в соответствии с </w:t>
      </w:r>
      <w:hyperlink r:id="rId1556" w:anchor="sub_id=31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57" w:anchor="sub_id=3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58" w:anchor="sub_id=6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559" w:anchor="sub_id=31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317. </w:t>
      </w:r>
      <w:r>
        <w:rPr>
          <w:rStyle w:val="s0"/>
        </w:rPr>
        <w:t>Нарушение законодательства в области технического регулирования и обеспечения единства измерений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Нарушение законодательства в области </w:t>
      </w:r>
      <w:hyperlink r:id="rId1560" w:history="1">
        <w:r>
          <w:rPr>
            <w:rStyle w:val="a3"/>
          </w:rPr>
          <w:t>технического р</w:t>
        </w:r>
        <w:r>
          <w:rPr>
            <w:rStyle w:val="a3"/>
          </w:rPr>
          <w:t>егулирования</w:t>
        </w:r>
      </w:hyperlink>
      <w:r>
        <w:rPr>
          <w:rStyle w:val="s0"/>
        </w:rPr>
        <w:t xml:space="preserve"> и </w:t>
      </w:r>
      <w:hyperlink r:id="rId1561" w:history="1">
        <w:r>
          <w:rPr>
            <w:rStyle w:val="a3"/>
          </w:rPr>
          <w:t>обеспечения единства измерений</w:t>
        </w:r>
      </w:hyperlink>
      <w:r>
        <w:rPr>
          <w:rStyle w:val="s0"/>
        </w:rPr>
        <w:t>, совершенное в виде:</w:t>
      </w:r>
    </w:p>
    <w:p w:rsidR="00000000" w:rsidRDefault="00850BD6">
      <w:pPr>
        <w:ind w:firstLine="400"/>
        <w:jc w:val="both"/>
      </w:pPr>
      <w:r>
        <w:rPr>
          <w:rStyle w:val="s0"/>
        </w:rPr>
        <w:t>1) реализации продукции, не соответствующей требованиям технических регламентов;</w:t>
      </w:r>
    </w:p>
    <w:p w:rsidR="00000000" w:rsidRDefault="00850BD6">
      <w:pPr>
        <w:ind w:firstLine="400"/>
        <w:jc w:val="both"/>
      </w:pPr>
      <w:r>
        <w:rPr>
          <w:rStyle w:val="s0"/>
        </w:rPr>
        <w:t>2) выпуска на продажу в розничных торговых организациях, рынках продукции, не соответствующей требованиям заявленного нормативного документа по стандартизации;</w:t>
      </w:r>
    </w:p>
    <w:p w:rsidR="00000000" w:rsidRDefault="00850BD6">
      <w:pPr>
        <w:ind w:firstLine="400"/>
        <w:jc w:val="both"/>
      </w:pPr>
      <w:r>
        <w:rPr>
          <w:rStyle w:val="s0"/>
        </w:rPr>
        <w:t>3) несоблюдения правил при расфасовке и реализации фасованных товаров в упаковках любого вида, е</w:t>
      </w:r>
      <w:r>
        <w:rPr>
          <w:rStyle w:val="s0"/>
        </w:rPr>
        <w:t>сли это повлекло снижение качества, порчу или сверхнормативные потери продукции;</w:t>
      </w:r>
    </w:p>
    <w:p w:rsidR="00000000" w:rsidRDefault="00850BD6">
      <w:pPr>
        <w:ind w:firstLine="400"/>
        <w:jc w:val="both"/>
      </w:pPr>
      <w:r>
        <w:rPr>
          <w:rStyle w:val="s0"/>
        </w:rPr>
        <w:t>4) ввоза и (или) реализации продукции, подлежащей обязательному подтверждению соответствия, без наличия сертификата соответствия или декларации о соответствии, а также в случа</w:t>
      </w:r>
      <w:r>
        <w:rPr>
          <w:rStyle w:val="s0"/>
        </w:rPr>
        <w:t>е их подделки, истечения или приостановления срока действия;</w:t>
      </w:r>
    </w:p>
    <w:p w:rsidR="00000000" w:rsidRDefault="00850BD6">
      <w:pPr>
        <w:ind w:firstLine="400"/>
        <w:jc w:val="both"/>
      </w:pPr>
      <w:r>
        <w:rPr>
          <w:rStyle w:val="s0"/>
        </w:rPr>
        <w:t>5) выпуска (в том числе из ремонта), поставки (реализации) или использования (эксплуатации) продукции, выполнения работ и услуг без соответствующих нормативных документов;</w:t>
      </w:r>
    </w:p>
    <w:p w:rsidR="00000000" w:rsidRDefault="00850BD6">
      <w:pPr>
        <w:ind w:firstLine="400"/>
        <w:jc w:val="both"/>
      </w:pPr>
      <w:r>
        <w:rPr>
          <w:rStyle w:val="s0"/>
        </w:rPr>
        <w:t>6) передачи заказчику л</w:t>
      </w:r>
      <w:r>
        <w:rPr>
          <w:rStyle w:val="s0"/>
        </w:rPr>
        <w:t>ибо в производство конструкторской, технологической и проектной документации, не соответствующей требованиям нормативных документов по стандартизации продукции;</w:t>
      </w:r>
    </w:p>
    <w:p w:rsidR="00000000" w:rsidRDefault="00850BD6">
      <w:pPr>
        <w:ind w:firstLine="400"/>
        <w:jc w:val="both"/>
      </w:pPr>
      <w:r>
        <w:rPr>
          <w:rStyle w:val="s0"/>
        </w:rPr>
        <w:t>7) нарушения правил проведения работ по подтверждению соответствия и аккредитации;</w:t>
      </w:r>
    </w:p>
    <w:p w:rsidR="00000000" w:rsidRDefault="00850BD6">
      <w:pPr>
        <w:ind w:firstLine="400"/>
        <w:jc w:val="both"/>
      </w:pPr>
      <w:r>
        <w:rPr>
          <w:rStyle w:val="s0"/>
        </w:rPr>
        <w:t>8) необоснов</w:t>
      </w:r>
      <w:r>
        <w:rPr>
          <w:rStyle w:val="s0"/>
        </w:rPr>
        <w:t>анной выдачи или подтверждения действия сертификата соответствия, а равно необоснованного принятия или регистрации декларации о соответствии, заявления декларации;</w:t>
      </w:r>
    </w:p>
    <w:p w:rsidR="00000000" w:rsidRDefault="00850BD6">
      <w:pPr>
        <w:ind w:firstLine="400"/>
        <w:jc w:val="both"/>
      </w:pPr>
      <w:r>
        <w:rPr>
          <w:rStyle w:val="s0"/>
        </w:rPr>
        <w:t>9) осуществления работ в сфере подтверждения соответствия в государственной системе техничес</w:t>
      </w:r>
      <w:r>
        <w:rPr>
          <w:rStyle w:val="s0"/>
        </w:rPr>
        <w:t>кого регулирования без аккредитации;</w:t>
      </w:r>
    </w:p>
    <w:p w:rsidR="00000000" w:rsidRDefault="00850BD6">
      <w:pPr>
        <w:ind w:firstLine="400"/>
        <w:jc w:val="both"/>
      </w:pPr>
      <w:r>
        <w:rPr>
          <w:rStyle w:val="s0"/>
        </w:rPr>
        <w:t>10) выпуска в обращение средств измерений и стандартных образцов, не прошедших государственных испытаний или метрологической аттестации, а также непроверенных или неисправленных;</w:t>
      </w:r>
    </w:p>
    <w:p w:rsidR="00000000" w:rsidRDefault="00850BD6">
      <w:pPr>
        <w:ind w:firstLine="400"/>
        <w:jc w:val="both"/>
      </w:pPr>
      <w:r>
        <w:rPr>
          <w:rStyle w:val="s0"/>
        </w:rPr>
        <w:t>11) изготовления, поверки и ремонта сред</w:t>
      </w:r>
      <w:r>
        <w:rPr>
          <w:rStyle w:val="s0"/>
        </w:rPr>
        <w:t>ств измерений, а также производства и метрологической аттестации, стандартных образцов без соответствующего разрешения;</w:t>
      </w:r>
    </w:p>
    <w:p w:rsidR="00000000" w:rsidRDefault="00850BD6">
      <w:pPr>
        <w:ind w:firstLine="400"/>
        <w:jc w:val="both"/>
      </w:pPr>
      <w:r>
        <w:rPr>
          <w:rStyle w:val="s0"/>
        </w:rPr>
        <w:t>12) применения методик выполнения измерений, подлежащих государственному метрологическому надзору и не прошедших метрологическую аттеста</w:t>
      </w:r>
      <w:r>
        <w:rPr>
          <w:rStyle w:val="s0"/>
        </w:rPr>
        <w:t>цию;</w:t>
      </w:r>
    </w:p>
    <w:p w:rsidR="00000000" w:rsidRDefault="00850BD6">
      <w:pPr>
        <w:ind w:firstLine="400"/>
        <w:jc w:val="both"/>
      </w:pPr>
      <w:r>
        <w:rPr>
          <w:rStyle w:val="s0"/>
        </w:rPr>
        <w:t>13) использования средств измерений, не прошедших поверку или калибровку средств измерений и (или) не включенных в реестр государственной системы обеспечения единства измерений;</w:t>
      </w:r>
    </w:p>
    <w:p w:rsidR="00000000" w:rsidRDefault="00850BD6">
      <w:pPr>
        <w:ind w:firstLine="400"/>
        <w:jc w:val="both"/>
      </w:pPr>
      <w:r>
        <w:rPr>
          <w:rStyle w:val="s0"/>
        </w:rPr>
        <w:t>14) нарушения порядка по определению страны происхождения товара, а равно</w:t>
      </w:r>
      <w:r>
        <w:rPr>
          <w:rStyle w:val="s0"/>
        </w:rPr>
        <w:t xml:space="preserve"> неправомерной выдачи сертификата происхождения товара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</w:t>
      </w:r>
      <w:r>
        <w:rPr>
          <w:rStyle w:val="s0"/>
        </w:rPr>
        <w:t xml:space="preserve">оммерческими организациями, — в размере от двадцати до тридцати, на юридических лиц, являющихся субъектами крупного предпринимательства, — в размере от восьмидесяти до ста месячных расчетных показателей с приостановлением аттестата аккредитации, аттестата </w:t>
      </w:r>
      <w:r>
        <w:rPr>
          <w:rStyle w:val="s0"/>
        </w:rPr>
        <w:t>эксперта-аудитора либо без такового.</w:t>
      </w:r>
    </w:p>
    <w:p w:rsidR="00000000" w:rsidRDefault="00850BD6">
      <w:pPr>
        <w:ind w:firstLine="400"/>
        <w:jc w:val="both"/>
      </w:pPr>
      <w:bookmarkStart w:id="276" w:name="SUB3170200"/>
      <w:bookmarkEnd w:id="276"/>
      <w:r>
        <w:rPr>
          <w:rStyle w:val="s0"/>
        </w:rPr>
        <w:t>2. Неисполнение либо ненадлежащее исполнение предписаний органов, осуществляющих государственный надзор за соблюдением требований законодательства в области технического регулирования и обеспечения единства измерений, кроме случаев, предусмотренных статьей</w:t>
      </w:r>
      <w:r>
        <w:rPr>
          <w:rStyle w:val="s0"/>
        </w:rPr>
        <w:t xml:space="preserve"> 317-1 настоящего Кодекса,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пятнадцати,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</w:t>
      </w:r>
      <w:r>
        <w:rPr>
          <w:rStyle w:val="s0"/>
        </w:rPr>
        <w:t>иями, — в размере от сорока до пятидесяти, на юридических лиц, являющихся субъектами крупного предпринимательства, — в размере от ста до ста пятидесяти месячных расчетных показателей с лишением аттестата аккредитации, аттестата эксперта-аудитора либо без т</w:t>
      </w:r>
      <w:r>
        <w:rPr>
          <w:rStyle w:val="s0"/>
        </w:rPr>
        <w:t>акового.</w:t>
      </w:r>
    </w:p>
    <w:p w:rsidR="00000000" w:rsidRDefault="00850BD6">
      <w:pPr>
        <w:ind w:firstLine="400"/>
        <w:jc w:val="both"/>
      </w:pPr>
      <w:r>
        <w:rPr>
          <w:rStyle w:val="s0"/>
        </w:rPr>
        <w:t>3. Действия (бездействие), 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пятнадцати, на должностных лиц, инд</w:t>
      </w:r>
      <w:r>
        <w:rPr>
          <w:rStyle w:val="s0"/>
        </w:rPr>
        <w:t>ивидуальных предпринимателей, юридических лиц, являющихся субъектами малого или среднего предпринимательства или некоммерческими организациями, — в размере от сорока до пятидесяти, на юридических лиц, являющихся субъектами крупного предпринимательства, — в</w:t>
      </w:r>
      <w:r>
        <w:rPr>
          <w:rStyle w:val="s0"/>
        </w:rPr>
        <w:t xml:space="preserve"> размере от ста до ста пятидесяти месячных расчетных показателей с лишением аттестата аккредитации, аттестата эксперта-аудитора либо без такового.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277" w:name="SUB317010000"/>
      <w:bookmarkEnd w:id="277"/>
      <w:r>
        <w:rPr>
          <w:rStyle w:val="s3"/>
        </w:rPr>
        <w:t xml:space="preserve">Кодекс дополнен статьей 317-1 в соответствии с </w:t>
      </w:r>
      <w:hyperlink r:id="rId1562" w:anchor="sub_id=6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317-1. </w:t>
      </w:r>
      <w:r>
        <w:rPr>
          <w:rStyle w:val="s0"/>
        </w:rPr>
        <w:t>Нарушение законодательства в области обеспечения безопасности отдельных видов продукции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Непрекращение субъектом осуществления процессов жизненного </w:t>
      </w:r>
      <w:r>
        <w:rPr>
          <w:rStyle w:val="s0"/>
        </w:rPr>
        <w:t xml:space="preserve">цикла продукции с момента обнаружения несоответствия требованиям безопасности, установленным законодательными актами о безопасности пищевой продукции, </w:t>
      </w:r>
      <w:hyperlink r:id="rId1563" w:history="1">
        <w:r>
          <w:rPr>
            <w:rStyle w:val="a3"/>
          </w:rPr>
          <w:t>химической продукции</w:t>
        </w:r>
      </w:hyperlink>
      <w:r>
        <w:rPr>
          <w:rStyle w:val="s0"/>
        </w:rPr>
        <w:t>, машин и оборудован</w:t>
      </w:r>
      <w:r>
        <w:rPr>
          <w:rStyle w:val="s0"/>
        </w:rPr>
        <w:t>ия, игрушек и техническими регламентами, а равно неисполнение предписаний государственных органов по вопросам обеспечения безопасности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ста пятидесяти до ста шестидесяти, на должностных лиц, индивидуальных предп</w:t>
      </w:r>
      <w:r>
        <w:rPr>
          <w:rStyle w:val="s0"/>
        </w:rPr>
        <w:t xml:space="preserve">ринимателей, юридических лиц, являющихся субъектами малого или среднего предпринимательства или некоммерческими организациями, — в размере от трехсот до трехсот десяти, на юридических лиц, являющихся субъектами крупного предпринимательства, — в размере от </w:t>
      </w:r>
      <w:r>
        <w:rPr>
          <w:rStyle w:val="s0"/>
        </w:rPr>
        <w:t>тысячи пятисот до тысячи шестисот месячных расчетных показателей с приостановлением деятельности или без таковой с конфискацией продукции, или без таковой.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Примечание.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Применительно к данной статье под субъектами признаются лица, ответственные за безопасно</w:t>
      </w:r>
      <w:r>
        <w:rPr>
          <w:rStyle w:val="s0"/>
        </w:rPr>
        <w:t>сть продукции в соответствии с законодательными актами о безопасности пищевой продукции, химической продукции, машин и оборудования, игрушек.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78" w:name="SUB3180000"/>
      <w:bookmarkEnd w:id="278"/>
      <w:r>
        <w:rPr>
          <w:rStyle w:val="s3"/>
        </w:rPr>
        <w:t xml:space="preserve">В статью 318 внесены изменения в соответствии с </w:t>
      </w:r>
      <w:hyperlink r:id="rId1564" w:anchor="sub_id=31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65" w:anchor="sub_id=3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318.</w:t>
      </w:r>
      <w:r>
        <w:t xml:space="preserve"> </w:t>
      </w:r>
      <w:r>
        <w:t xml:space="preserve">Непринятие мер к уничтожению дикорастущей конопли </w:t>
      </w:r>
    </w:p>
    <w:p w:rsidR="00000000" w:rsidRDefault="00850BD6">
      <w:pPr>
        <w:ind w:firstLine="400"/>
        <w:jc w:val="both"/>
      </w:pPr>
      <w:r>
        <w:t>Непринятие мер к уничтожению дикорастущей конопли на посевах сельскохозяйственных культур, в садах, виноградниках, питомниках и парках, на обочинах полей, оросительной и ирригационно-мелиоративных сетей, н</w:t>
      </w:r>
      <w:r>
        <w:t xml:space="preserve">а полосах отчуждения шоссейных и железных дорог, на территории организаций, на земельных участках жителей городов, поселков и других населенных пунктов, а также на землях государственного лесного и водного фондов, государственного запаса и закрепленных за </w:t>
      </w:r>
      <w:r>
        <w:t xml:space="preserve">организациями после предписания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</w:t>
      </w:r>
      <w:r>
        <w:rPr>
          <w:rStyle w:val="s0"/>
        </w:rPr>
        <w:t>в размере от пятидесяти до семидесяти, на юридических лиц, являющихся субъектами крупного предпринимательства, - в размере от семидесяти до ста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319 внесены изменения в соответствии с </w:t>
      </w:r>
      <w:hyperlink r:id="rId1566" w:anchor="sub_id=31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67" w:anchor="sub_id=31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319.</w:t>
      </w:r>
      <w:r>
        <w:t xml:space="preserve"> Непринятие м</w:t>
      </w:r>
      <w:r>
        <w:t xml:space="preserve">ер к обеспечению охраны наркосодержащих посевов </w:t>
      </w:r>
    </w:p>
    <w:p w:rsidR="00000000" w:rsidRDefault="00850BD6">
      <w:pPr>
        <w:ind w:firstLine="400"/>
        <w:jc w:val="both"/>
      </w:pPr>
      <w:r>
        <w:t>Непринятие мер к обеспечению установленного режима охраны посевов конопли, мака или других растений, содержащих наркотические вещества, мест хранения и переработки урожая этих культур, а равно непринятие мер</w:t>
      </w:r>
      <w:r>
        <w:t xml:space="preserve"> к уничтожению пожнивных остатков и отходов производства, содержащих наркотические вещества,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ста,</w:t>
      </w:r>
      <w:r>
        <w:rPr>
          <w:rStyle w:val="s0"/>
        </w:rPr>
        <w:t xml:space="preserve"> на юридических лиц, являющихся субъектами крупного предпринимательства, - в размере двухсот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319-1 в соответствии с </w:t>
      </w:r>
      <w:hyperlink r:id="rId1568" w:anchor="sub_id=68" w:history="1">
        <w:r>
          <w:rPr>
            <w:rStyle w:val="a3"/>
            <w:i/>
            <w:iCs/>
            <w:bdr w:val="none" w:sz="0" w:space="0" w:color="auto" w:frame="1"/>
          </w:rPr>
          <w:t>Зак</w:t>
        </w:r>
        <w:r>
          <w:rPr>
            <w:rStyle w:val="a3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1569" w:anchor="sub_id=319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70" w:anchor="sub_id=31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71" w:anchor="sub_id=3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27.06.08 г. № 50-IV (</w:t>
      </w:r>
      <w:hyperlink r:id="rId1572" w:anchor="sub_id=31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319-1. </w:t>
      </w:r>
      <w:r>
        <w:rPr>
          <w:rStyle w:val="s0"/>
        </w:rPr>
        <w:t>Непринятие мер к пресечению сбыта и (или) немедицинского потребления наркотических средств, психотропных веществ и прекурсоров</w:t>
      </w:r>
    </w:p>
    <w:p w:rsidR="00000000" w:rsidRDefault="00850BD6">
      <w:pPr>
        <w:ind w:firstLine="400"/>
        <w:jc w:val="both"/>
      </w:pPr>
      <w:r>
        <w:rPr>
          <w:rStyle w:val="s0"/>
        </w:rPr>
        <w:t>1. Непринятие должностным лицом и (или) владельцем раз</w:t>
      </w:r>
      <w:r>
        <w:rPr>
          <w:rStyle w:val="s0"/>
        </w:rPr>
        <w:t>влекательного заведения, а также организации образования мер к пресечению сбыта и (или) немедицинского потребления наркотических средств, психотропных веществ и прекурсоров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и (или) индивидуальных предпринимателей в размере</w:t>
      </w:r>
      <w:r>
        <w:rPr>
          <w:rStyle w:val="s0"/>
        </w:rPr>
        <w:t xml:space="preserve"> от пятидесяти до ста пятидесяти, на юридических лиц, являющихся субъектами малого или среднего предпринимательства или некоммерческими организациями, - в размере от двухсот до трехсот, на юридических лиц, являющихся субъектами крупного предпринимательства</w:t>
      </w:r>
      <w:r>
        <w:rPr>
          <w:rStyle w:val="s0"/>
        </w:rPr>
        <w:t>, - в размере от семисот до одной тысячи месячных расчетных показателей с приостановлением деятельности.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 (бездействие),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 и (или) индивидуальных предпринимателей в размере от двухсот до тр</w:t>
      </w:r>
      <w:r>
        <w:rPr>
          <w:rStyle w:val="s0"/>
        </w:rPr>
        <w:t>ехсот месячных расчетных показателей с запрещением деятельности индивидуального предпринимателя, на юридических лиц, являющихся субъектами малого или среднего предпринимательства или некоммерческими организациями, - в размере от трехсот пятидесяти до четыр</w:t>
      </w:r>
      <w:r>
        <w:rPr>
          <w:rStyle w:val="s0"/>
        </w:rPr>
        <w:t>ехсот месячных расчетных показателей с запрещением деятельности юридического лица, на юридических лиц, являющихся субъектами крупного предпринимательства, - в размере от тысячи пятисот до двух тысяч месячных расчетных показателей с запрещением деятельности</w:t>
      </w:r>
      <w:r>
        <w:rPr>
          <w:rStyle w:val="s0"/>
        </w:rPr>
        <w:t xml:space="preserve"> юридического лица.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Примечание. К развлекательным заведениям, указанным в настоящем Кодексе, относятся игорные заведения, ночные клубы, кафе-бары, рестораны, интернет-кафе, компьютерные, бильярдные, боулинг-клубы и кинотеатры, объекты театрально-зрелищного</w:t>
      </w:r>
      <w:r>
        <w:rPr>
          <w:rStyle w:val="s0"/>
        </w:rPr>
        <w:t xml:space="preserve"> назначения и иные здания, помещения, сооружения, в которых оказываются услуги развлекательно-досугового, театрально-зрелищного, спортивного, культурно-досугового назначения.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320 внесены изменения в соответствии с </w:t>
      </w:r>
      <w:hyperlink r:id="rId1573" w:anchor="sub_id=6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574" w:anchor="sub_id=3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75" w:anchor="sub_id=32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76" w:anchor="sub_id=320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1577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27.06.08 г. № 50-IV (</w:t>
      </w:r>
      <w:hyperlink r:id="rId1578" w:anchor="sub_id=3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320.</w:t>
      </w:r>
      <w:r>
        <w:t xml:space="preserve"> Незаконное обращение</w:t>
      </w:r>
      <w:r>
        <w:t xml:space="preserve"> с наркотическими средствами, психотропными веществами и прекурсорами без цели их сбыта </w:t>
      </w:r>
    </w:p>
    <w:p w:rsidR="00000000" w:rsidRDefault="00850BD6">
      <w:pPr>
        <w:ind w:firstLine="400"/>
        <w:jc w:val="both"/>
      </w:pPr>
      <w:r>
        <w:t>1. Незаконное изготовление, переработка, приобретение, хранение, перевозка или пересылка без цели сбыта наркотических средств, психотропных веществ и прекурсоров, не и</w:t>
      </w:r>
      <w:r>
        <w:t xml:space="preserve">меющие признаков </w:t>
      </w:r>
      <w:hyperlink r:id="rId1579" w:anchor="sub_id=2590000" w:history="1">
        <w:r>
          <w:rPr>
            <w:rStyle w:val="a3"/>
          </w:rPr>
          <w:t>уголовно</w:t>
        </w:r>
      </w:hyperlink>
      <w:r>
        <w:t xml:space="preserve"> наказуемого деяния,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 месячных расчетных показателей либо административный арест на ср</w:t>
      </w:r>
      <w:r>
        <w:rPr>
          <w:rStyle w:val="s0"/>
        </w:rPr>
        <w:t>ок до десяти суток, на должностных лиц, индивидуальных предпринимателей - в размере от пятнадцати до двадцати месячных расчетных показателей либо административный арест на срок до пятнадцати суток, на юридических лиц, являющихся субъектами малого или средн</w:t>
      </w:r>
      <w:r>
        <w:rPr>
          <w:rStyle w:val="s0"/>
        </w:rPr>
        <w:t>его предпринимательства или некоммерческими организациями, - в размере от двадцати пяти до тридцати, на юридических лиц, являющихся субъектами крупного предпринимательства, - в размере от сорока до пятидесяти месячных расчетных показателей.</w:t>
      </w:r>
    </w:p>
    <w:p w:rsidR="00000000" w:rsidRDefault="00850BD6">
      <w:pPr>
        <w:ind w:firstLine="400"/>
        <w:jc w:val="both"/>
      </w:pPr>
      <w:bookmarkStart w:id="279" w:name="SUB3200200"/>
      <w:bookmarkEnd w:id="279"/>
      <w:r>
        <w:t>2. Действия, пр</w:t>
      </w:r>
      <w:r>
        <w:t xml:space="preserve">едусмотренные частью первой настоящей статьи, совершенные несовершеннолетними в возрасте до 16 лет, - </w:t>
      </w:r>
    </w:p>
    <w:p w:rsidR="00000000" w:rsidRDefault="00850BD6">
      <w:pPr>
        <w:ind w:firstLine="400"/>
        <w:jc w:val="both"/>
      </w:pPr>
      <w:r>
        <w:t xml:space="preserve">влекут штраф на родителей или лиц, их заменяющих, в размере до двух месячных расчетных показателей. </w:t>
      </w:r>
    </w:p>
    <w:p w:rsidR="00000000" w:rsidRDefault="00850BD6">
      <w:pPr>
        <w:spacing w:after="240"/>
        <w:ind w:firstLine="400"/>
        <w:jc w:val="both"/>
      </w:pPr>
      <w:r>
        <w:t>Примечание. Лицо, добровольно сдавшее имевшееся у не</w:t>
      </w:r>
      <w:r>
        <w:t>го наркотическое средство, психотропное вещество или прекурсор, которое оно изготовило, переработало, приобрело, хранило, перевезло или переслало без цели сбыта, освобождается от ответственности.</w:t>
      </w:r>
    </w:p>
    <w:p w:rsidR="00000000" w:rsidRDefault="00850BD6">
      <w:pPr>
        <w:jc w:val="both"/>
      </w:pPr>
      <w:r>
        <w:rPr>
          <w:rStyle w:val="s3"/>
        </w:rPr>
        <w:t xml:space="preserve">В статью 321 внесены изменения в соответствии с </w:t>
      </w:r>
      <w:hyperlink r:id="rId1580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581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582" w:anchor="sub_id=3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83" w:anchor="sub_id=32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84" w:anchor="sub_id=3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321.</w:t>
      </w:r>
      <w:r>
        <w:t xml:space="preserve"> </w:t>
      </w:r>
      <w:r>
        <w:rPr>
          <w:rStyle w:val="s0"/>
        </w:rPr>
        <w:t>Пропаганда и незаконная реклама наркотических средств, психотропных веществ и прекурсоров</w:t>
      </w:r>
    </w:p>
    <w:p w:rsidR="00000000" w:rsidRDefault="00850BD6">
      <w:pPr>
        <w:ind w:firstLine="400"/>
        <w:jc w:val="both"/>
      </w:pPr>
      <w:r>
        <w:rPr>
          <w:rStyle w:val="s0"/>
        </w:rPr>
        <w:t>1. Пропаганда наркотических средств, психотропных ве</w:t>
      </w:r>
      <w:r>
        <w:rPr>
          <w:rStyle w:val="s0"/>
        </w:rPr>
        <w:t>ществ и прекурсоров, а равно их незаконная реклама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штраф на должностных лиц, индивидуальных предпринимателей в размере от двадцати до сорока, на юридических лиц, являющихся субъектами малого или среднего предпринимательства, - в размере от ста до </w:t>
      </w:r>
      <w:r>
        <w:rPr>
          <w:rStyle w:val="s0"/>
        </w:rPr>
        <w:t>трехсот, на юридических лиц, являющихся субъектами крупного предпринимательства - в размере от трехсот до пятисот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Реклама наркотических средств и психотропных веществ, внесенных в список наркотических средств, психотропны</w:t>
      </w:r>
      <w:r>
        <w:rPr>
          <w:rStyle w:val="s0"/>
        </w:rPr>
        <w:t>х веществ и прекурсоров, подлежащих контролю в Республике Казахстан, в неспециализированных печатных изданиях, рассчитанных для медицинских и фармацевтических работников, а равно распространение в целях рекламы образцов лекарственных препаратов, содержащих</w:t>
      </w:r>
      <w:r>
        <w:rPr>
          <w:rStyle w:val="s0"/>
        </w:rPr>
        <w:t xml:space="preserve"> наркотические средства и психотропные вещества,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от двадцати до двадцати пяти, на юридических лиц, являющихся субъектами малого или среднего предпринимательства, - в размере от дв</w:t>
      </w:r>
      <w:r>
        <w:rPr>
          <w:rStyle w:val="s0"/>
        </w:rPr>
        <w:t>ухсот до четырехсот, на юридических лиц, являющихся субъектами крупного предпринимательства, - в размере от пятисот до семисот месячных расчетных показателей с лишением лицензии на соответствующий вид деятельности либо без такового.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850BD6">
      <w:pPr>
        <w:ind w:firstLine="400"/>
        <w:jc w:val="both"/>
      </w:pPr>
      <w:r>
        <w:rPr>
          <w:rStyle w:val="s0"/>
        </w:rPr>
        <w:t>1. Под проп</w:t>
      </w:r>
      <w:r>
        <w:rPr>
          <w:rStyle w:val="s0"/>
        </w:rPr>
        <w:t>агандой наркотических средств, психотропных веществ и прекурсоров в настоящей статье следует понимать деятельность физических и юридических лиц, направленную на распространение сведений о способах, методах разработки, изготовления и использования, местах п</w:t>
      </w:r>
      <w:r>
        <w:rPr>
          <w:rStyle w:val="s0"/>
        </w:rPr>
        <w:t>риобретения наркотических средств, психотропных веществ и прекурсоров, а также производство и распространение книжной продукции, продукции средств массовой информации, распространение в компьютерных сетях указанных сведений или совершение иных действий в э</w:t>
      </w:r>
      <w:r>
        <w:rPr>
          <w:rStyle w:val="s0"/>
        </w:rPr>
        <w:t>тих целях.</w:t>
      </w:r>
    </w:p>
    <w:p w:rsidR="00000000" w:rsidRDefault="00850BD6">
      <w:pPr>
        <w:ind w:firstLine="400"/>
        <w:jc w:val="both"/>
      </w:pPr>
      <w:r>
        <w:rPr>
          <w:rStyle w:val="s0"/>
        </w:rPr>
        <w:t>2. Под незаконной рекламой наркотических средств, психотропных веществ и прекурсоров в настоящей статье следует понимать деятельность физических и юридических лиц по распространению и размещению в любой форме, с помощью любых средств любой инфор</w:t>
      </w:r>
      <w:r>
        <w:rPr>
          <w:rStyle w:val="s0"/>
        </w:rPr>
        <w:t>мации, которая оказывает неосознаваемое воздействие на восприятие и инстинкты человека, формирует или поддерживает его интерес к наркотическим средствам, психотропным веществам и прекурсорам.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80" w:name="SUB3220000"/>
      <w:bookmarkEnd w:id="280"/>
      <w:r>
        <w:rPr>
          <w:rStyle w:val="s3"/>
        </w:rPr>
        <w:t xml:space="preserve">Статья 322 изложена в редакции </w:t>
      </w:r>
      <w:hyperlink r:id="rId1585" w:anchor="sub_id=232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586" w:anchor="sub_id=3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322. </w:t>
      </w:r>
      <w:r>
        <w:rPr>
          <w:rStyle w:val="s0"/>
        </w:rPr>
        <w:t>Незаконная медицинская и (или) фармацевтическая деятельн</w:t>
      </w:r>
      <w:r>
        <w:rPr>
          <w:rStyle w:val="s0"/>
        </w:rPr>
        <w:t>ость</w:t>
      </w:r>
    </w:p>
    <w:p w:rsidR="00000000" w:rsidRDefault="00850BD6">
      <w:pPr>
        <w:ind w:firstLine="400"/>
        <w:jc w:val="both"/>
      </w:pPr>
      <w:r>
        <w:rPr>
          <w:rStyle w:val="s0"/>
        </w:rPr>
        <w:t>1. Занятие незаконной медицинской и (или) фармацевтической деятельностью лицом, не имеющим сертификата и (или) лицензии на данный вид деятельности,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одного до пяти, на должностных лиц — в размере от пяти до</w:t>
      </w:r>
      <w:r>
        <w:rPr>
          <w:rStyle w:val="s0"/>
        </w:rPr>
        <w:t xml:space="preserve"> пятнадцати, на юридических лиц, являющихся субъектами малого и среднего предпринимательства, — в размере от двадцати до пятидесяти, на юридических лиц, являющихся субъектами крупного предпринимательства, — в размере от пятидесяти до семидесяти месячных ра</w:t>
      </w:r>
      <w:r>
        <w:rPr>
          <w:rStyle w:val="s0"/>
        </w:rPr>
        <w:t>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Оказание на платной основе </w:t>
      </w:r>
      <w:hyperlink r:id="rId1587" w:anchor="sub_id=200300" w:history="1">
        <w:r>
          <w:rPr>
            <w:rStyle w:val="a3"/>
          </w:rPr>
          <w:t>гарантированного объема</w:t>
        </w:r>
      </w:hyperlink>
      <w:r>
        <w:rPr>
          <w:rStyle w:val="s0"/>
        </w:rPr>
        <w:t xml:space="preserve"> бесплатной медицинской помощи в организациях здравоохранения, ее оказывающих, —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пяти до десяти, на должностных лиц — в размере от двадцати до тридцати, на юридических лиц, являющихся субъектами малого и среднего предпринимательства, — в размере от тридцати до пятидесяти, на юридических лиц, </w:t>
      </w:r>
      <w:r>
        <w:rPr>
          <w:rStyle w:val="s0"/>
        </w:rPr>
        <w:t>являющихся субъектами крупного предпринимательства, — в размере от трехсот до четырехсот месячных расчетных показателей.</w:t>
      </w:r>
    </w:p>
    <w:p w:rsidR="00000000" w:rsidRDefault="00850BD6">
      <w:pPr>
        <w:ind w:firstLine="400"/>
        <w:jc w:val="both"/>
      </w:pPr>
      <w:bookmarkStart w:id="281" w:name="SUB3220300"/>
      <w:bookmarkEnd w:id="281"/>
      <w:r>
        <w:rPr>
          <w:rStyle w:val="s0"/>
        </w:rPr>
        <w:t>3. Повторное в течение года после наложения административного взыскания совершение деяний, предусмотренных частями первой и второй наст</w:t>
      </w:r>
      <w:r>
        <w:rPr>
          <w:rStyle w:val="s0"/>
        </w:rPr>
        <w:t>оящей статьи,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двадцати до тридцати с лишением сертификата специалиста, на должностных лиц — в размере от шестидесяти до семидесяти, на юридических лиц, являющихся субъектами малого и среднего предпринимательств</w:t>
      </w:r>
      <w:r>
        <w:rPr>
          <w:rStyle w:val="s0"/>
        </w:rPr>
        <w:t>а, — в размере от восьмидесяти до ста, на юридических лиц, являющихся субъектами крупного предпринимательства, — в размере от шестисот до семисот месячных расчетных показателей с конфискацией доходов, полученных вследствие совершения административного прав</w:t>
      </w:r>
      <w:r>
        <w:rPr>
          <w:rStyle w:val="s0"/>
        </w:rPr>
        <w:t>онарушения.</w:t>
      </w:r>
    </w:p>
    <w:p w:rsidR="00000000" w:rsidRDefault="00850BD6">
      <w:pPr>
        <w:ind w:firstLine="400"/>
        <w:jc w:val="both"/>
      </w:pPr>
      <w:r>
        <w:rPr>
          <w:rStyle w:val="s0"/>
        </w:rPr>
        <w:t>4. Занятие народной медициной (целительством) без соответствующих документов, выданных в установленном законом порядке, проведение сеансов массового целительства, в том числе с использованием средств массовой информации,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в размер</w:t>
      </w:r>
      <w:r>
        <w:rPr>
          <w:rStyle w:val="s0"/>
        </w:rPr>
        <w:t>е ста пятидесяти месячных расчетных показателей с лишением соответствующего диплома целителя или специального разрешения.</w:t>
      </w:r>
    </w:p>
    <w:p w:rsidR="00000000" w:rsidRDefault="00850BD6">
      <w:pPr>
        <w:ind w:firstLine="400"/>
        <w:jc w:val="both"/>
      </w:pPr>
      <w:r>
        <w:rPr>
          <w:rStyle w:val="s0"/>
        </w:rPr>
        <w:t>5. Участие медицинских работников, уполномоченных назначать лекарственные средства, в рекламе лекарственных средств, реализация лекарс</w:t>
      </w:r>
      <w:r>
        <w:rPr>
          <w:rStyle w:val="s0"/>
        </w:rPr>
        <w:t>твенных средств медицинскими работниками на рабочем месте, за исключением случаев, предусмотренных законодательством, а также направление в определенные аптечные или иные виды организаций и другие формы сотрудничества с ними в целях получения вознаграждени</w:t>
      </w:r>
      <w:r>
        <w:rPr>
          <w:rStyle w:val="s0"/>
        </w:rPr>
        <w:t>я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пятидесяти до ста, на должностных лиц — в размере от ста до трехсот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1"/>
        </w:rPr>
        <w:t> </w:t>
      </w:r>
    </w:p>
    <w:p w:rsidR="00000000" w:rsidRDefault="00850BD6">
      <w:pPr>
        <w:jc w:val="both"/>
      </w:pPr>
      <w:bookmarkStart w:id="282" w:name="SUB3230000"/>
      <w:bookmarkEnd w:id="282"/>
      <w:r>
        <w:rPr>
          <w:rStyle w:val="s3"/>
        </w:rPr>
        <w:t xml:space="preserve">В статью 323 внесены изменения в соответствии с </w:t>
      </w:r>
      <w:hyperlink r:id="rId1588" w:anchor="sub_id=7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589" w:anchor="sub_id=3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590" w:anchor="sub_id=323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591" w:anchor="sub_id=3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92" w:anchor="sub_id=6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593" w:anchor="sub_id=3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323.</w:t>
      </w:r>
      <w:r>
        <w:t xml:space="preserve"> </w:t>
      </w:r>
      <w:r>
        <w:rPr>
          <w:rStyle w:val="s0"/>
        </w:rPr>
        <w:t>Нарушение законодательства в области санитарно-эпидемиологического благополучия населения, а также гигиенических нормативов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Нарушение </w:t>
      </w:r>
      <w:hyperlink r:id="rId1594" w:history="1">
        <w:r>
          <w:rPr>
            <w:rStyle w:val="a3"/>
          </w:rPr>
          <w:t>нормативных правовых актов</w:t>
        </w:r>
      </w:hyperlink>
      <w:r>
        <w:rPr>
          <w:rStyle w:val="s0"/>
        </w:rPr>
        <w:t xml:space="preserve"> в области санит</w:t>
      </w:r>
      <w:r>
        <w:rPr>
          <w:rStyle w:val="s0"/>
        </w:rPr>
        <w:t xml:space="preserve">арно-эпидемиологического благополучия населения, а также гигиенических нормативов, за исключением случаев, предусмотренных </w:t>
      </w:r>
      <w:hyperlink w:anchor="sub317010000" w:history="1">
        <w:r>
          <w:rPr>
            <w:rStyle w:val="a3"/>
          </w:rPr>
          <w:t>статьей 317-1</w:t>
        </w:r>
      </w:hyperlink>
      <w:r>
        <w:rPr>
          <w:rStyle w:val="s0"/>
        </w:rPr>
        <w:t xml:space="preserve"> настоящего Кодекса и не повлекшее по неосторожности массового заболевания или отравл</w:t>
      </w:r>
      <w:r>
        <w:rPr>
          <w:rStyle w:val="s0"/>
        </w:rPr>
        <w:t>ения людей, или смерти человека,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до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</w:t>
      </w:r>
      <w:r>
        <w:rPr>
          <w:rStyle w:val="s0"/>
        </w:rPr>
        <w:t>размере до тридцати, на юридических лиц, являющихся субъектами крупного предпринимательства, - в размере до ста месячных расчетных показателей.</w:t>
      </w:r>
    </w:p>
    <w:p w:rsidR="00000000" w:rsidRDefault="00850BD6">
      <w:pPr>
        <w:ind w:firstLine="400"/>
        <w:jc w:val="both"/>
      </w:pPr>
      <w:bookmarkStart w:id="283" w:name="SUB3230200"/>
      <w:bookmarkEnd w:id="283"/>
      <w:r>
        <w:rPr>
          <w:rStyle w:val="s0"/>
        </w:rPr>
        <w:t>2. Действие (бездействие), предусмотренное частью первой настоящей статьи, которое может повлечь причинение вред</w:t>
      </w:r>
      <w:r>
        <w:rPr>
          <w:rStyle w:val="s0"/>
        </w:rPr>
        <w:t>а здоровью человека, если это деяние не содержит признаков уголовно наказуемого деяния,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двухсот, на должностных лиц, индивидуальных предпринимателей, юридических лиц, являющихся субъектами малого или среднего пред</w:t>
      </w:r>
      <w:r>
        <w:rPr>
          <w:rStyle w:val="s0"/>
        </w:rPr>
        <w:t>принимательства или некоммерческими организациями, - в размере четырехсот, на юридических лиц, являющихся субъектами крупного предпринимательства, - в размере двух тысяч месячных расчетных показателей с приостановлением деятельности либо без такового.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84" w:name="SUB3240000"/>
      <w:bookmarkEnd w:id="284"/>
      <w:r>
        <w:rPr>
          <w:rStyle w:val="s3"/>
        </w:rPr>
        <w:t>Ст</w:t>
      </w:r>
      <w:r>
        <w:rPr>
          <w:rStyle w:val="s3"/>
        </w:rPr>
        <w:t xml:space="preserve">атья 324 изложена в редакции Закона РК от 06.05.04 г. </w:t>
      </w:r>
      <w:hyperlink r:id="rId1595" w:anchor="sub_id=100" w:history="1">
        <w:r>
          <w:rPr>
            <w:rStyle w:val="a3"/>
            <w:b/>
            <w:bCs/>
            <w:i/>
            <w:iCs/>
          </w:rPr>
          <w:t>№ 551-II</w:t>
        </w:r>
      </w:hyperlink>
      <w:r>
        <w:rPr>
          <w:rStyle w:val="s3"/>
        </w:rPr>
        <w:t xml:space="preserve"> (</w:t>
      </w:r>
      <w:hyperlink r:id="rId1596" w:anchor="sub_id=32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597" w:anchor="sub_id=232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598" w:anchor="sub_id=3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599" w:anchor="sub_id=6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600" w:anchor="sub_id=3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324. </w:t>
      </w:r>
      <w:r>
        <w:rPr>
          <w:rStyle w:val="s0"/>
        </w:rPr>
        <w:t>Нарушение правил фармацевтической деятельности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Нарушение </w:t>
      </w:r>
      <w:hyperlink r:id="rId1601" w:history="1">
        <w:r>
          <w:rPr>
            <w:rStyle w:val="a3"/>
          </w:rPr>
          <w:t>правил регистрации и перерегистрации, производства, испытания (исследования), закупки, транспортировки, хранения, марки</w:t>
        </w:r>
        <w:r>
          <w:rPr>
            <w:rStyle w:val="a3"/>
          </w:rPr>
          <w:t>ровки, реализации, применения, уничтожения, рекламы лекарственных и приравненных к ним средств</w:t>
        </w:r>
      </w:hyperlink>
      <w:r>
        <w:rPr>
          <w:rStyle w:val="s0"/>
        </w:rPr>
        <w:t>, если оно не повлекло причинения вреда здоровью человека,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семидесяти, на должностных лиц и индивидуальных предпринимат</w:t>
      </w:r>
      <w:r>
        <w:rPr>
          <w:rStyle w:val="s0"/>
        </w:rPr>
        <w:t xml:space="preserve">елей — в размере ста, на юридических лиц, являющихся субъектами малого или среднего предпринимательства, — в размере двухсот, на юридических лиц, являющихся субъектами крупного предпринимательства, — в размере одной тысячи месячных расчетных показателей с </w:t>
      </w:r>
      <w:r>
        <w:rPr>
          <w:rStyle w:val="s0"/>
        </w:rPr>
        <w:t>приостановлением фармацевтической деятельности.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Производство, закупка, транспортировка, хранение, реализация, реклама незарегистрированных, фальсифицированных, не разрешенных к применению лекарственных и приравненных к ним средств, если они не повлекли </w:t>
      </w:r>
      <w:r>
        <w:rPr>
          <w:rStyle w:val="s0"/>
        </w:rPr>
        <w:t>причинения вреда здоровью человека,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ста, на должностных лиц и индивидуальных предпринимателей — в размере ста пятидесяти, на юридических лиц, являющихся субъектами малого или среднего предпринимательства, — в разм</w:t>
      </w:r>
      <w:r>
        <w:rPr>
          <w:rStyle w:val="s0"/>
        </w:rPr>
        <w:t>ере трехсот, на юридических лиц, являющихся субъектами крупного предпринимательства, — в размере одной тысячи пятисот месячных расчетных показателей с приостановлением деятельности с конфискацией лекарственных и приравненных к ним средств, продуктов лечебн</w:t>
      </w:r>
      <w:r>
        <w:rPr>
          <w:rStyle w:val="s0"/>
        </w:rPr>
        <w:t>о-профилактического питания и пищевых добавок, а также косметических средств, являющихся непосредственными предметами совершения административного правонарушения и доходов, полученных вследствие совершения административного правонарушения.</w:t>
      </w:r>
    </w:p>
    <w:p w:rsidR="00000000" w:rsidRDefault="00850BD6">
      <w:pPr>
        <w:ind w:firstLine="400"/>
        <w:jc w:val="both"/>
      </w:pPr>
      <w:r>
        <w:rPr>
          <w:rStyle w:val="s0"/>
        </w:rPr>
        <w:t>3. Деяния, преду</w:t>
      </w:r>
      <w:r>
        <w:rPr>
          <w:rStyle w:val="s0"/>
        </w:rPr>
        <w:t>смотренные частями первой или второй настоящей статьи, повлекшие причинение вреда здоровью человека, если они не содержат признаков уголовно наказуемого деяния,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двухсот, на должностных лиц и индивидуальных предпри</w:t>
      </w:r>
      <w:r>
        <w:rPr>
          <w:rStyle w:val="s0"/>
        </w:rPr>
        <w:t xml:space="preserve">нимателей — в размере трехсот, на юридических лиц, являющихся субъектами малого или среднего предпринимательства, — в размере четырехсот, на юридических лиц, являющихся субъектами крупного предпринимательства, — в размере двух тысяч </w:t>
      </w:r>
      <w:hyperlink r:id="rId1602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лекарственных и приравненных к ним средств, продуктов лечебно-профилактического питания и пищевых добавок, а также косметических средств, являющихся непосредственными пр</w:t>
      </w:r>
      <w:r>
        <w:rPr>
          <w:rStyle w:val="s0"/>
        </w:rPr>
        <w:t>едметами совершения административного правонарушения и доходов, полученных вследствие совершенного административного правонарушения, а также запрещения их деятельности.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 </w:t>
      </w:r>
    </w:p>
    <w:p w:rsidR="00000000" w:rsidRDefault="00850BD6">
      <w:pPr>
        <w:jc w:val="both"/>
      </w:pPr>
      <w:bookmarkStart w:id="285" w:name="SUB3250000"/>
      <w:bookmarkEnd w:id="285"/>
      <w:r>
        <w:rPr>
          <w:rStyle w:val="s3"/>
        </w:rPr>
        <w:t xml:space="preserve">В статью 325 внесены изменения в соответствии с </w:t>
      </w:r>
      <w:hyperlink r:id="rId1603" w:anchor="sub_id=32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604" w:anchor="sub_id=3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05" w:anchor="sub_id=232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1606" w:anchor="sub_id=3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325. </w:t>
      </w:r>
      <w:r>
        <w:rPr>
          <w:rStyle w:val="s0"/>
        </w:rPr>
        <w:t>Недостоверная реклама медицинских услуг</w:t>
      </w:r>
    </w:p>
    <w:p w:rsidR="00000000" w:rsidRDefault="00850BD6">
      <w:pPr>
        <w:ind w:firstLine="400"/>
        <w:jc w:val="both"/>
      </w:pPr>
      <w:r>
        <w:rPr>
          <w:rStyle w:val="s0"/>
        </w:rPr>
        <w:t>Распространение рекламодателем рекламы медицинских услуг, а также новых методов и средств профилактики, диагностики, лечения и медицинской реабилитации, не имеющим лицензии на такой вид деятельности и разрешения на е</w:t>
      </w:r>
      <w:r>
        <w:rPr>
          <w:rStyle w:val="s0"/>
        </w:rPr>
        <w:t>го рекламу, выданного государственным органом по контролю в сфере оказания медицинских услуг, если это действие не имеет признаков уголовно наказуемого деяния,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до десяти, на должностных лиц — в размере до двадцати</w:t>
      </w:r>
      <w:r>
        <w:rPr>
          <w:rStyle w:val="s0"/>
        </w:rPr>
        <w:t xml:space="preserve"> пяти, на юридических лиц — в размере до двухсот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86" w:name="SUB3260000"/>
      <w:bookmarkEnd w:id="286"/>
      <w:r>
        <w:rPr>
          <w:rStyle w:val="s3"/>
        </w:rPr>
        <w:t xml:space="preserve">В статью 326 внесены изменения в соответствии с </w:t>
      </w:r>
      <w:hyperlink r:id="rId1607" w:anchor="sub_id=32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1608" w:anchor="sub_id=3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326.</w:t>
      </w:r>
      <w:r>
        <w:t xml:space="preserve"> Уклонение от медицинского обследования и лечения лиц, находящихся в контакт</w:t>
      </w:r>
      <w:r>
        <w:t xml:space="preserve">е с ВИЧ-инфицированными, больными СПИДом, венерическими болезнями, туберкулезом, а также лиц, потребляющих наркотические средства или психотропные вещества без назначения врача </w:t>
      </w:r>
    </w:p>
    <w:p w:rsidR="00000000" w:rsidRDefault="00850BD6">
      <w:pPr>
        <w:ind w:firstLine="400"/>
        <w:jc w:val="both"/>
      </w:pPr>
      <w:r>
        <w:t>1. Уклонение от медицинского обследования и лечения лиц, находящихся в контакт</w:t>
      </w:r>
      <w:r>
        <w:t xml:space="preserve">е с ВИЧ-инфицированными, больными СПИДом, венерическими болезнями, туберкулезом, продолжающееся после письменного предупреждения, сделанного учреждением здравоохранения, - </w:t>
      </w:r>
    </w:p>
    <w:p w:rsidR="00000000" w:rsidRDefault="00850BD6">
      <w:pPr>
        <w:ind w:firstLine="400"/>
        <w:jc w:val="both"/>
      </w:pPr>
      <w:r>
        <w:t xml:space="preserve">влечет штраф в размере до пяти месячных расчетных показателей. </w:t>
      </w:r>
    </w:p>
    <w:p w:rsidR="00000000" w:rsidRDefault="00850BD6">
      <w:pPr>
        <w:ind w:firstLine="400"/>
        <w:jc w:val="both"/>
      </w:pPr>
      <w:r>
        <w:t>2. Уклонение от мед</w:t>
      </w:r>
      <w:r>
        <w:t xml:space="preserve">ицинского обследования и лечения лиц, </w:t>
      </w:r>
      <w:r>
        <w:rPr>
          <w:rStyle w:val="s0"/>
        </w:rPr>
        <w:t xml:space="preserve">признанных больными алкоголизмом, наркоманией и токсикоманией либо </w:t>
      </w:r>
      <w:r>
        <w:t xml:space="preserve">в отношении которых имеются достаточные данные о том, что они без назначения врача употребляют наркотические средства или психотропные вещества, - </w:t>
      </w:r>
    </w:p>
    <w:p w:rsidR="00000000" w:rsidRDefault="00850BD6">
      <w:pPr>
        <w:spacing w:after="240"/>
        <w:ind w:firstLine="400"/>
        <w:jc w:val="both"/>
      </w:pPr>
      <w:r>
        <w:t>вле</w:t>
      </w:r>
      <w:r>
        <w:t xml:space="preserve">чет штраф в размере до десяти </w:t>
      </w:r>
      <w:hyperlink r:id="rId1609" w:history="1">
        <w:r>
          <w:rPr>
            <w:rStyle w:val="a3"/>
          </w:rPr>
          <w:t>месячных расчетных показателей.</w:t>
        </w:r>
      </w:hyperlink>
    </w:p>
    <w:p w:rsidR="00000000" w:rsidRDefault="00850BD6">
      <w:pPr>
        <w:jc w:val="both"/>
      </w:pPr>
      <w:r>
        <w:rPr>
          <w:rStyle w:val="s3"/>
        </w:rPr>
        <w:t xml:space="preserve">В статью 327 внесены изменения в соответствии с </w:t>
      </w:r>
      <w:hyperlink r:id="rId1610" w:anchor="sub_id=32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611" w:anchor="sub_id=3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327. </w:t>
      </w:r>
      <w:r>
        <w:t>Уклонение от лечения лиц с заболеваниями, представляющими опасно</w:t>
      </w:r>
      <w:r>
        <w:t xml:space="preserve">сть для окружающих </w:t>
      </w:r>
    </w:p>
    <w:p w:rsidR="00000000" w:rsidRDefault="00850BD6">
      <w:pPr>
        <w:ind w:firstLine="400"/>
        <w:jc w:val="both"/>
      </w:pPr>
      <w:r>
        <w:t xml:space="preserve">1. Отказ от приема лекарственных средств и иное уклонение от лечения лиц с заболеваниями, представляющими опасность для окружающих, </w:t>
      </w:r>
      <w:hyperlink r:id="rId1612" w:history="1">
        <w:r>
          <w:rPr>
            <w:rStyle w:val="a3"/>
          </w:rPr>
          <w:t>перечень</w:t>
        </w:r>
      </w:hyperlink>
      <w:r>
        <w:t xml:space="preserve"> которых определяется Правительс</w:t>
      </w:r>
      <w:r>
        <w:t xml:space="preserve">твом Республики Казахстан, а также лиц, находившихся в контакте с ними и нуждающихся в профилактическом лечении, продолжающиеся после письменного предупреждения, сделанного учреждением здравоохранения, - </w:t>
      </w:r>
    </w:p>
    <w:p w:rsidR="00000000" w:rsidRDefault="00850BD6">
      <w:pPr>
        <w:ind w:firstLine="400"/>
        <w:jc w:val="both"/>
      </w:pPr>
      <w:r>
        <w:t>влекут штраф в размере до пяти месячных расчетных п</w:t>
      </w:r>
      <w:r>
        <w:t xml:space="preserve">оказателей. </w:t>
      </w:r>
    </w:p>
    <w:p w:rsidR="00000000" w:rsidRDefault="00850BD6">
      <w:pPr>
        <w:ind w:firstLine="400"/>
        <w:jc w:val="both"/>
      </w:pPr>
      <w:bookmarkStart w:id="287" w:name="SUB3270200"/>
      <w:bookmarkEnd w:id="287"/>
      <w:r>
        <w:t xml:space="preserve">2. Уклонение родителей или лиц, их заменяющих, от лечения несовершеннолетних детей с заболеваниями, представляющими опасность для окружающих, перечень которых определяется Правительством Республики Казахстан,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</w:t>
      </w:r>
      <w:r>
        <w:t>в размере до десяти месячных расчетных показателей.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328.</w:t>
      </w:r>
      <w:r>
        <w:t xml:space="preserve"> Сокрытие лицами с заболеваниями, представляющими опасность для окружающих, источника заражения и лиц, находившихся с ними в контакте </w:t>
      </w:r>
    </w:p>
    <w:p w:rsidR="00000000" w:rsidRDefault="00850BD6">
      <w:pPr>
        <w:ind w:firstLine="400"/>
        <w:jc w:val="both"/>
      </w:pPr>
      <w:r>
        <w:t>Сокрытие лицами с заболеваниями, представляющими опасность</w:t>
      </w:r>
      <w:r>
        <w:t xml:space="preserve"> для окружающих, источника заражения и лиц, находившихся с ними в контакте, создающее опасность заражения этими болезнями других лиц,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до пяти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288" w:name="SUB328010000"/>
      <w:bookmarkEnd w:id="288"/>
      <w:r>
        <w:rPr>
          <w:rStyle w:val="s3"/>
        </w:rPr>
        <w:t xml:space="preserve">Кодекс дополнен статьей 328-1 в соответствии с </w:t>
      </w:r>
      <w:hyperlink r:id="rId1613" w:anchor="sub_id=2328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328-1. </w:t>
      </w:r>
      <w:r>
        <w:rPr>
          <w:rStyle w:val="s0"/>
        </w:rPr>
        <w:t>Предоставление субъектами здравоохранения заведомо ложных сведений и информации при получении разрешительных документов на заняти</w:t>
      </w:r>
      <w:r>
        <w:rPr>
          <w:rStyle w:val="s0"/>
        </w:rPr>
        <w:t>е медицинской деятельностью</w:t>
      </w:r>
    </w:p>
    <w:p w:rsidR="00000000" w:rsidRDefault="00850BD6">
      <w:pPr>
        <w:ind w:firstLine="400"/>
        <w:jc w:val="both"/>
      </w:pPr>
      <w:r>
        <w:rPr>
          <w:rStyle w:val="s0"/>
        </w:rPr>
        <w:t>1. Предоставление субъектами здравоохранения заведомо ложных сведений и информации при получении разрешительных документов на занятие медицинской деятельностью, в том числе путем фальсификации документов, если данное действие не</w:t>
      </w:r>
      <w:r>
        <w:rPr>
          <w:rStyle w:val="s0"/>
        </w:rPr>
        <w:t xml:space="preserve"> содержит признаков уголовно наказуемого деяния,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 месячных расчетных показателей, на должностных лиц — в размере от десяти до двадцати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То же деяние, совершенное </w:t>
      </w:r>
      <w:r>
        <w:rPr>
          <w:rStyle w:val="s0"/>
        </w:rPr>
        <w:t>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 месячных расчетных показателей, на должностных лиц — в размере от двадцати до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329</w:t>
      </w:r>
      <w:r>
        <w:rPr>
          <w:rStyle w:val="s0"/>
        </w:rPr>
        <w:t xml:space="preserve">. Исключена в соответствии с </w:t>
      </w:r>
      <w:hyperlink r:id="rId1614" w:anchor="sub_id=329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615" w:anchor="sub_id=3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r>
        <w:t> </w:t>
      </w:r>
    </w:p>
    <w:p w:rsidR="00000000" w:rsidRDefault="00850BD6">
      <w:pPr>
        <w:jc w:val="center"/>
      </w:pPr>
      <w:bookmarkStart w:id="289" w:name="SUB3300000"/>
      <w:bookmarkEnd w:id="289"/>
      <w:r>
        <w:rPr>
          <w:rStyle w:val="s1"/>
        </w:rPr>
        <w:t>Глава 22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Административные правонарушения, посягающие на общественный порядок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и нравственность</w:t>
      </w:r>
    </w:p>
    <w:p w:rsidR="00000000" w:rsidRDefault="00850BD6">
      <w:pPr>
        <w:jc w:val="both"/>
      </w:pPr>
      <w:r>
        <w:rPr>
          <w:rStyle w:val="s3"/>
        </w:rPr>
        <w:t xml:space="preserve">В статью 330 внесены изменения в соответствии с </w:t>
      </w:r>
      <w:hyperlink r:id="rId1616" w:anchor="sub_id=33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617" w:anchor="sub_id=3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330.</w:t>
      </w:r>
      <w:r>
        <w:t xml:space="preserve"> Мелкое хулиганство </w:t>
      </w:r>
    </w:p>
    <w:p w:rsidR="00000000" w:rsidRDefault="00850BD6">
      <w:pPr>
        <w:ind w:firstLine="400"/>
        <w:jc w:val="both"/>
      </w:pPr>
      <w:r>
        <w:t xml:space="preserve">1. Мелкое хулиганство, то есть нецензурная брань в общественных местах, оскорбительное приставание к </w:t>
      </w:r>
      <w:r>
        <w:rPr>
          <w:rStyle w:val="s0"/>
        </w:rPr>
        <w:t>физическим лицам</w:t>
      </w:r>
      <w:r>
        <w:t>, осквернение жилых помещений, мест общего пользования и другие подобные действия, выражающие неуважение к окр</w:t>
      </w:r>
      <w:r>
        <w:t xml:space="preserve">ужающим, нарушающие общественный порядок и спокойствие </w:t>
      </w:r>
      <w:r>
        <w:rPr>
          <w:rStyle w:val="s0"/>
        </w:rPr>
        <w:t>физических лиц</w:t>
      </w:r>
      <w:r>
        <w:t xml:space="preserve">, - </w:t>
      </w:r>
    </w:p>
    <w:p w:rsidR="00000000" w:rsidRDefault="00850BD6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>от трех до десяти</w:t>
      </w:r>
      <w:r>
        <w:t xml:space="preserve"> месячных расчетных показателей либо административный арест на срок до десяти суток.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</w:t>
      </w:r>
      <w:r>
        <w:rPr>
          <w:rStyle w:val="s0"/>
        </w:rPr>
        <w:t>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штраф в размере от десяти до двадцати </w:t>
      </w:r>
      <w:hyperlink r:id="rId161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либо административный арест </w:t>
      </w:r>
      <w:r>
        <w:rPr>
          <w:rStyle w:val="s0"/>
        </w:rPr>
        <w:t>на срок до пятнадцати суток.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90" w:name="SUB330010000"/>
      <w:bookmarkEnd w:id="290"/>
      <w:r>
        <w:rPr>
          <w:rStyle w:val="s3"/>
        </w:rPr>
        <w:t xml:space="preserve">Кодекс дополнен статьей 330-1 в соответствии с </w:t>
      </w:r>
      <w:hyperlink r:id="rId1619" w:anchor="sub_id=6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330-1. </w:t>
      </w:r>
      <w:r>
        <w:rPr>
          <w:rStyle w:val="s0"/>
        </w:rPr>
        <w:t>Неповинов</w:t>
      </w:r>
      <w:r>
        <w:rPr>
          <w:rStyle w:val="s0"/>
        </w:rPr>
        <w:t>ение законному требованию лица, участвующего в обеспечении общественного порядка</w:t>
      </w:r>
    </w:p>
    <w:p w:rsidR="00000000" w:rsidRDefault="00850BD6">
      <w:pPr>
        <w:ind w:firstLine="400"/>
        <w:jc w:val="both"/>
      </w:pPr>
      <w:r>
        <w:rPr>
          <w:rStyle w:val="s0"/>
        </w:rPr>
        <w:t>1. Неповиновение законному требованию лица, участвующего в обеспечении общественного порядка,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до пяти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Действие (без</w:t>
      </w:r>
      <w:r>
        <w:rPr>
          <w:rStyle w:val="s0"/>
        </w:rPr>
        <w:t>действие), предусмотренное частью первой настоящей статьи, совершенное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от пяти до десяти месячных расчетных показателей либо административный арест до пяти суток.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ind w:firstLine="400"/>
        <w:jc w:val="both"/>
      </w:pPr>
      <w:bookmarkStart w:id="291" w:name="SUB3310000"/>
      <w:bookmarkEnd w:id="291"/>
      <w:r>
        <w:rPr>
          <w:rStyle w:val="s1"/>
        </w:rPr>
        <w:t>Статья 331.</w:t>
      </w:r>
      <w:r>
        <w:t xml:space="preserve"> Хулиганство, совершенное несовершеннолетним </w:t>
      </w:r>
    </w:p>
    <w:p w:rsidR="00000000" w:rsidRDefault="00850BD6">
      <w:pPr>
        <w:ind w:firstLine="400"/>
        <w:jc w:val="both"/>
      </w:pPr>
      <w:r>
        <w:t xml:space="preserve">Мелкое хулиганство или хулиганство, предусмотренное частью первой </w:t>
      </w:r>
      <w:hyperlink r:id="rId1620" w:anchor="sub_id=2570000" w:history="1">
        <w:r>
          <w:rPr>
            <w:rStyle w:val="a3"/>
          </w:rPr>
          <w:t>статьи 257</w:t>
        </w:r>
      </w:hyperlink>
      <w:r>
        <w:t xml:space="preserve"> Уголовного кодекса Республики Казах</w:t>
      </w:r>
      <w:r>
        <w:t xml:space="preserve">стан, совершенное несовершеннолетним в возрасте от четырнадцати до шестнадцати лет, - </w:t>
      </w:r>
    </w:p>
    <w:p w:rsidR="00000000" w:rsidRDefault="00850BD6">
      <w:pPr>
        <w:spacing w:after="240"/>
        <w:ind w:firstLine="400"/>
        <w:jc w:val="both"/>
      </w:pPr>
      <w:r>
        <w:t>влечет штраф на родителей или лиц, их заменяющих, в размере от одного до двух месячных расчетных показателей.</w:t>
      </w:r>
    </w:p>
    <w:p w:rsidR="00000000" w:rsidRDefault="00850BD6">
      <w:pPr>
        <w:jc w:val="both"/>
      </w:pPr>
      <w:bookmarkStart w:id="292" w:name="SUB3320000"/>
      <w:bookmarkEnd w:id="292"/>
      <w:r>
        <w:rPr>
          <w:rStyle w:val="s3"/>
        </w:rPr>
        <w:t xml:space="preserve">В статью 332 внесены изменения в соответствии с </w:t>
      </w:r>
      <w:hyperlink r:id="rId1621" w:anchor="sub_id=33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622" w:anchor="sub_id=332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332. </w:t>
      </w:r>
      <w:r>
        <w:t xml:space="preserve">Стрельба из огнестрельного оружия, взрыв пиротехнических устройств в населенных пунктах </w:t>
      </w:r>
    </w:p>
    <w:p w:rsidR="00000000" w:rsidRDefault="00850BD6">
      <w:pPr>
        <w:ind w:firstLine="400"/>
        <w:jc w:val="both"/>
      </w:pPr>
      <w:r>
        <w:t xml:space="preserve">1. Стрельба из </w:t>
      </w:r>
      <w:hyperlink r:id="rId1623" w:history="1">
        <w:r>
          <w:rPr>
            <w:rStyle w:val="a3"/>
          </w:rPr>
          <w:t>огнестрельного и газового оружия</w:t>
        </w:r>
      </w:hyperlink>
      <w:r>
        <w:t>, а также из оружия кустарного произво</w:t>
      </w:r>
      <w:r>
        <w:t xml:space="preserve">дства или приспособленного оружия в населенных пунктах и в не отведенных для этого местах, нарушающая покой </w:t>
      </w:r>
      <w:r>
        <w:rPr>
          <w:rStyle w:val="s0"/>
        </w:rPr>
        <w:t>физических лиц</w:t>
      </w:r>
      <w:r>
        <w:t xml:space="preserve"> и установленный порядок, - </w:t>
      </w:r>
    </w:p>
    <w:p w:rsidR="00000000" w:rsidRDefault="00850BD6">
      <w:pPr>
        <w:ind w:firstLine="400"/>
        <w:jc w:val="both"/>
      </w:pPr>
      <w:r>
        <w:t xml:space="preserve">влечет штраф в размере до трех месячных расчетных показателей с конфискацией оружия или без таковой. </w:t>
      </w:r>
    </w:p>
    <w:p w:rsidR="00000000" w:rsidRDefault="00850BD6">
      <w:pPr>
        <w:ind w:firstLine="400"/>
        <w:jc w:val="both"/>
      </w:pPr>
      <w:r>
        <w:t xml:space="preserve">2. </w:t>
      </w:r>
      <w:r>
        <w:t xml:space="preserve">Взрыв специальных и кустарного производства пиротехнических устройств в населенных пунктах и в не отведенных для этого местах, нарушающий покой </w:t>
      </w:r>
      <w:r>
        <w:rPr>
          <w:rStyle w:val="s0"/>
        </w:rPr>
        <w:t>физических лиц</w:t>
      </w:r>
      <w:r>
        <w:t xml:space="preserve">, установленный порядок и не повлекший причинение крупного материального ущерба, - </w:t>
      </w:r>
    </w:p>
    <w:p w:rsidR="00000000" w:rsidRDefault="00850BD6">
      <w:pPr>
        <w:ind w:firstLine="400"/>
        <w:jc w:val="both"/>
      </w:pPr>
      <w:r>
        <w:t>влечет штраф в</w:t>
      </w:r>
      <w:r>
        <w:t xml:space="preserve"> размере до трех месячных расчетных показателей с конфискацией пиротехнических средств и устройств. </w:t>
      </w:r>
    </w:p>
    <w:p w:rsidR="00000000" w:rsidRDefault="00850BD6">
      <w:pPr>
        <w:ind w:firstLine="400"/>
        <w:jc w:val="both"/>
      </w:pPr>
      <w:r>
        <w:t xml:space="preserve">3. Те же действия, совершенные несовершеннолетними в возрасте до шестнадцати лет, - </w:t>
      </w:r>
    </w:p>
    <w:p w:rsidR="00000000" w:rsidRDefault="00850BD6">
      <w:pPr>
        <w:ind w:firstLine="400"/>
        <w:jc w:val="both"/>
      </w:pPr>
      <w:r>
        <w:t>влекут предупреждение или штраф на родителей или лиц, их заменяющих, в</w:t>
      </w:r>
      <w:r>
        <w:t xml:space="preserve"> размере до двух </w:t>
      </w:r>
      <w:hyperlink r:id="rId1624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пиротехнических устройств. </w:t>
      </w:r>
    </w:p>
    <w:p w:rsidR="00000000" w:rsidRDefault="00850BD6">
      <w:pPr>
        <w:ind w:firstLine="400"/>
        <w:jc w:val="both"/>
      </w:pPr>
      <w:r>
        <w:rPr>
          <w:rStyle w:val="s0"/>
        </w:rPr>
        <w:t>4. Действия, предусмотренные частями первой и второй настоящей статьи, совершенные повторно в течение</w:t>
      </w:r>
      <w:r>
        <w:rPr>
          <w:rStyle w:val="s0"/>
        </w:rPr>
        <w:t xml:space="preserve"> года после наложения административного взыскания, а равно лицом, привлекавшимся в течение года к административной ответственности за правонарушение, предусмотренное статьей 333 настоящего Кодекса, -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до десяти месячных расчетных пока</w:t>
      </w:r>
      <w:r>
        <w:t>зателей или административный арест на срок от десяти до пятнадцати суток.</w:t>
      </w:r>
    </w:p>
    <w:p w:rsidR="00000000" w:rsidRDefault="00850BD6">
      <w:pPr>
        <w:jc w:val="both"/>
      </w:pPr>
      <w:bookmarkStart w:id="293" w:name="SUB3330000"/>
      <w:bookmarkEnd w:id="293"/>
      <w:r>
        <w:rPr>
          <w:rStyle w:val="s3"/>
        </w:rPr>
        <w:t xml:space="preserve">Статья 333 изложена в редакции </w:t>
      </w:r>
      <w:hyperlink r:id="rId1625" w:anchor="sub_id=7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626" w:anchor="sub_id=3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27" w:anchor="sub_id=33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</w:t>
      </w:r>
      <w:r>
        <w:rPr>
          <w:rStyle w:val="s3"/>
        </w:rPr>
        <w:t>.) (</w:t>
      </w:r>
      <w:hyperlink r:id="rId1628" w:anchor="sub_id=3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29" w:anchor="sub_id=7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</w:t>
      </w:r>
      <w:r>
        <w:rPr>
          <w:rStyle w:val="s3"/>
        </w:rPr>
        <w:t xml:space="preserve"> г.) (</w:t>
      </w:r>
      <w:hyperlink r:id="rId1630" w:anchor="sub_id=33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333.</w:t>
      </w:r>
      <w:r>
        <w:t xml:space="preserve"> Нарушение тишины </w:t>
      </w:r>
    </w:p>
    <w:p w:rsidR="00000000" w:rsidRDefault="00850BD6">
      <w:pPr>
        <w:ind w:firstLine="400"/>
        <w:jc w:val="both"/>
      </w:pPr>
      <w:r>
        <w:t>Нарушение тишины в ночное время (с 23 до 6 часов утра), в том числе проведение в жилых помещениях и вне их сопровождаем</w:t>
      </w:r>
      <w:r>
        <w:t xml:space="preserve">ых шумом работ, не связанных с неотложной необходимостью, препятствующее нормальному отдыху и спокойствию </w:t>
      </w:r>
      <w:r>
        <w:rPr>
          <w:rStyle w:val="s0"/>
        </w:rPr>
        <w:t>физических лиц</w:t>
      </w:r>
      <w:r>
        <w:t xml:space="preserve">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двух, на должностных лиц, индивидуальных предпринимателей, юридическ</w:t>
      </w:r>
      <w:r>
        <w:rPr>
          <w:rStyle w:val="s0"/>
        </w:rPr>
        <w:t>их лиц, являющихся субъектами малого или среднего предпринимательства или некоммерческими организациями, - в размере до десяти, на юридических лиц, являющихся субъектами крупного предпринимательства, - в размере до сорока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294" w:name="SUB3340000"/>
      <w:bookmarkEnd w:id="294"/>
      <w:r>
        <w:rPr>
          <w:rStyle w:val="s3"/>
        </w:rPr>
        <w:t xml:space="preserve">В статью 334 внесены изменения в соответствии с </w:t>
      </w:r>
      <w:hyperlink r:id="rId1631" w:anchor="sub_id=33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632" w:anchor="sub_id=3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33" w:anchor="sub_id=101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634" w:anchor="sub_id=33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334.</w:t>
      </w:r>
      <w:r>
        <w:t xml:space="preserve"> Заведомо ложный вызов специальных служб </w:t>
      </w:r>
    </w:p>
    <w:p w:rsidR="00000000" w:rsidRDefault="00850BD6">
      <w:pPr>
        <w:ind w:firstLine="400"/>
        <w:jc w:val="both"/>
      </w:pPr>
      <w:r>
        <w:t xml:space="preserve">1. Заведомо ложный вызов </w:t>
      </w:r>
      <w:r>
        <w:rPr>
          <w:rStyle w:val="s0"/>
        </w:rPr>
        <w:t xml:space="preserve">органов </w:t>
      </w:r>
      <w:r>
        <w:t xml:space="preserve">государственной противопожарной службы, полиции, скорой медицинской помощи, аварийных служб - </w:t>
      </w:r>
    </w:p>
    <w:p w:rsidR="00000000" w:rsidRDefault="00850BD6">
      <w:pPr>
        <w:ind w:firstLine="400"/>
        <w:jc w:val="both"/>
      </w:pPr>
      <w:r>
        <w:t>влечет штраф</w:t>
      </w:r>
      <w:r>
        <w:t xml:space="preserve"> в размере до двадцати </w:t>
      </w:r>
      <w:hyperlink r:id="rId1635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</w:t>
      </w:r>
      <w:r>
        <w:rPr>
          <w:rStyle w:val="s0"/>
        </w:rPr>
        <w:t>ания либо совершенные в период ликвидации аварии, пожаров, последствий стихийных бедствий, -</w:t>
      </w:r>
    </w:p>
    <w:p w:rsidR="00000000" w:rsidRDefault="00850BD6">
      <w:pPr>
        <w:ind w:firstLine="400"/>
        <w:jc w:val="both"/>
      </w:pPr>
      <w:r>
        <w:t xml:space="preserve">влекут штраф в размере до пятидесяти месячных расчетных показателей. </w:t>
      </w:r>
    </w:p>
    <w:p w:rsidR="00000000" w:rsidRDefault="00850BD6">
      <w:pPr>
        <w:ind w:firstLine="400"/>
        <w:jc w:val="both"/>
      </w:pPr>
      <w:bookmarkStart w:id="295" w:name="SUB3340300"/>
      <w:bookmarkEnd w:id="295"/>
      <w:r>
        <w:rPr>
          <w:rStyle w:val="s0"/>
        </w:rPr>
        <w:t>3. Действия, предусмотренные частями первой и второй настоящей статьи, совершенные несовершен</w:t>
      </w:r>
      <w:r>
        <w:rPr>
          <w:rStyle w:val="s0"/>
        </w:rPr>
        <w:t xml:space="preserve">нолетними в возрасте от четырнадцати до шестнадцати лет,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предупреждение или штраф на родителей или лиц, их заменяющих, в размере до 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296" w:name="SUB334010000"/>
      <w:bookmarkEnd w:id="296"/>
      <w:r>
        <w:rPr>
          <w:rStyle w:val="s3"/>
        </w:rPr>
        <w:t xml:space="preserve">Кодекс дополнен статьей 334-1 в соответствии с </w:t>
      </w:r>
      <w:hyperlink r:id="rId1636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308-III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334-1. </w:t>
      </w:r>
      <w:r>
        <w:rPr>
          <w:rStyle w:val="s0"/>
        </w:rPr>
        <w:t>Заведомо ложная информация о факте коррупционного правонарушения</w:t>
      </w:r>
    </w:p>
    <w:p w:rsidR="00000000" w:rsidRDefault="00850BD6">
      <w:pPr>
        <w:ind w:firstLine="400"/>
        <w:jc w:val="both"/>
      </w:pPr>
      <w:r>
        <w:rPr>
          <w:rStyle w:val="s0"/>
        </w:rPr>
        <w:t>Сообщение органу, ведущему борьбу с коррупцией, заведомо ложной информации о факте коррупционного правонарушения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от ста до двухсот месячных расчетных показателей либо административный арест сроком до тридцати суток.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ind w:left="1200" w:hanging="800"/>
        <w:jc w:val="both"/>
      </w:pPr>
      <w:bookmarkStart w:id="297" w:name="SUB3350000"/>
      <w:bookmarkEnd w:id="297"/>
      <w:r>
        <w:rPr>
          <w:rStyle w:val="s1"/>
        </w:rPr>
        <w:t xml:space="preserve">Статья 335. </w:t>
      </w:r>
      <w:r>
        <w:t>И</w:t>
      </w:r>
      <w:r>
        <w:t xml:space="preserve">зготовление и сбыт крепких спиртных напитков домашней выработки </w:t>
      </w:r>
    </w:p>
    <w:p w:rsidR="00000000" w:rsidRDefault="00850BD6">
      <w:pPr>
        <w:ind w:firstLine="400"/>
        <w:jc w:val="both"/>
      </w:pPr>
      <w:r>
        <w:t xml:space="preserve">Незаконное изготовление в целях сбыта самогона, чачи, тутовой водки, браги и других крепких спиртных напитков, а равно сбыт указанных спиртных напитков - 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до трех месяч</w:t>
      </w:r>
      <w:r>
        <w:t>ных расчетных показателей с конфискацией спиртных напитков, аппаратов, сырья и оборудования для их изготовления, а также полученных от их реализации денег и иных ценностей.</w:t>
      </w:r>
    </w:p>
    <w:p w:rsidR="00000000" w:rsidRDefault="00850BD6">
      <w:pPr>
        <w:jc w:val="both"/>
      </w:pPr>
      <w:bookmarkStart w:id="298" w:name="SUB3360000"/>
      <w:bookmarkEnd w:id="298"/>
      <w:r>
        <w:rPr>
          <w:rStyle w:val="s3"/>
        </w:rPr>
        <w:t xml:space="preserve">В статью 336 внесены изменения в соответствии с </w:t>
      </w:r>
      <w:hyperlink r:id="rId1637" w:anchor="sub_id=7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638" w:anchor="sub_id=33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336. </w:t>
      </w:r>
      <w:r>
        <w:t xml:space="preserve">Распитие спиртных напитков или появление в общественных местах в пьяном виде </w:t>
      </w:r>
    </w:p>
    <w:p w:rsidR="00000000" w:rsidRDefault="00850BD6">
      <w:pPr>
        <w:ind w:firstLine="400"/>
        <w:jc w:val="both"/>
      </w:pPr>
      <w:r>
        <w:t>1. Распитие спиртных напитков на улицах и в других общественных местах, кроме организаций торговли и общественного питания, в которых продажа спиртных напитков на разлив разрешен</w:t>
      </w:r>
      <w:r>
        <w:t xml:space="preserve">а местным исполнительным органом, или появление в общественных местах в пьяном виде, оскорбляющем человеческое достоинство и общественную нравственность, - </w:t>
      </w:r>
    </w:p>
    <w:p w:rsidR="00000000" w:rsidRDefault="00850BD6">
      <w:pPr>
        <w:ind w:firstLine="400"/>
        <w:jc w:val="both"/>
      </w:pPr>
      <w:r>
        <w:t xml:space="preserve">влечет штраф в размере до одного </w:t>
      </w:r>
      <w:hyperlink r:id="rId1639" w:history="1">
        <w:r>
          <w:rPr>
            <w:rStyle w:val="a3"/>
          </w:rPr>
          <w:t>ме</w:t>
        </w:r>
        <w:r>
          <w:rPr>
            <w:rStyle w:val="a3"/>
          </w:rPr>
          <w:t>сячного расчетного показателя</w:t>
        </w:r>
      </w:hyperlink>
      <w:r>
        <w:t xml:space="preserve">.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t xml:space="preserve">влекут штраф в размере от одного до двух месячных расчетных показателей. </w:t>
      </w:r>
    </w:p>
    <w:p w:rsidR="00000000" w:rsidRDefault="00850BD6">
      <w:pPr>
        <w:ind w:firstLine="400"/>
        <w:jc w:val="both"/>
      </w:pPr>
      <w:bookmarkStart w:id="299" w:name="SUB3360300"/>
      <w:bookmarkEnd w:id="299"/>
      <w:r>
        <w:t>3. Дей</w:t>
      </w:r>
      <w:r>
        <w:t xml:space="preserve">ствия, предусмотренные частью первой настоящей статьи, совершенные лицом, которое дважды в течение года подвергалось административному взысканию за распитие спиртных напитков или появление в общественных местах в пьяном виде, - 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от д</w:t>
      </w:r>
      <w:r>
        <w:t>вух до пяти месячных расчетных показателей, а в исключительных случаях, если по обстоятельствам дела и с учетом личности нарушителя эти меры будут признаны недостаточными, административный арест на срок до пятнадцати суток.</w:t>
      </w:r>
    </w:p>
    <w:p w:rsidR="00000000" w:rsidRDefault="00850BD6">
      <w:pPr>
        <w:jc w:val="both"/>
      </w:pPr>
      <w:bookmarkStart w:id="300" w:name="SUB336010000"/>
      <w:bookmarkEnd w:id="300"/>
      <w:r>
        <w:rPr>
          <w:rStyle w:val="s3"/>
        </w:rPr>
        <w:t xml:space="preserve">Кодекс дополнен статьей 336-1 в </w:t>
      </w:r>
      <w:r>
        <w:rPr>
          <w:rStyle w:val="s3"/>
        </w:rPr>
        <w:t xml:space="preserve">соответствии с </w:t>
      </w:r>
      <w:hyperlink r:id="rId1640" w:anchor="sub_id=7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1641" w:anchor="sub_id=7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27.07.07 г. № 314-III (введен в действие с 1 января 2008 г.) (</w:t>
      </w:r>
      <w:hyperlink r:id="rId1642" w:anchor="sub_id=336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336-1.</w:t>
      </w:r>
      <w:r>
        <w:t xml:space="preserve"> Нарушение запрета курения в отдельных общественных местах </w:t>
      </w:r>
    </w:p>
    <w:p w:rsidR="00000000" w:rsidRDefault="00850BD6">
      <w:pPr>
        <w:ind w:firstLine="400"/>
        <w:jc w:val="both"/>
      </w:pPr>
      <w:r>
        <w:t>1. Курение в от</w:t>
      </w:r>
      <w:r>
        <w:t xml:space="preserve">дельных общественных местах, в которых </w:t>
      </w:r>
      <w:hyperlink r:id="rId1643" w:anchor="sub_id=90000" w:history="1">
        <w:r>
          <w:rPr>
            <w:rStyle w:val="a3"/>
          </w:rPr>
          <w:t>законодательством Республики Казахстан установлен запрет на курение</w:t>
        </w:r>
      </w:hyperlink>
      <w:r>
        <w:t xml:space="preserve">, - </w:t>
      </w:r>
    </w:p>
    <w:p w:rsidR="00000000" w:rsidRDefault="00850BD6">
      <w:pPr>
        <w:ind w:firstLine="400"/>
        <w:jc w:val="both"/>
      </w:pPr>
      <w:r>
        <w:t xml:space="preserve">влечет штраф в размере одного месячного расчетного показателя.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t xml:space="preserve">влечет штраф в размере от двух до пяти месячных расчетных показателей. </w:t>
      </w:r>
    </w:p>
    <w:p w:rsidR="00000000" w:rsidRDefault="00850BD6">
      <w:pPr>
        <w:ind w:firstLine="400"/>
        <w:jc w:val="both"/>
      </w:pPr>
      <w:bookmarkStart w:id="301" w:name="SUB336010300"/>
      <w:bookmarkEnd w:id="301"/>
      <w:r>
        <w:t xml:space="preserve">3. Нарушение работодателем </w:t>
      </w:r>
      <w:hyperlink r:id="rId1644" w:anchor="sub_id=90300" w:history="1">
        <w:r>
          <w:rPr>
            <w:rStyle w:val="a3"/>
          </w:rPr>
          <w:t>законодательства Республики Казахстан</w:t>
        </w:r>
      </w:hyperlink>
      <w:r>
        <w:t xml:space="preserve">, предусматривающего выделение специальных мест для курения, а также непринятие мер к курящим в не определенных для этого специальных местах - </w:t>
      </w:r>
    </w:p>
    <w:p w:rsidR="00000000" w:rsidRDefault="00850BD6">
      <w:pPr>
        <w:spacing w:after="240"/>
        <w:ind w:firstLine="400"/>
        <w:jc w:val="both"/>
      </w:pPr>
      <w:r>
        <w:t>влеку</w:t>
      </w:r>
      <w:r>
        <w:t>т штраф на должностное лицо в размере до десяти, на юридических лиц - в размере до сорока месячных расчетных показателей.</w:t>
      </w:r>
    </w:p>
    <w:p w:rsidR="00000000" w:rsidRDefault="00850BD6">
      <w:pPr>
        <w:jc w:val="both"/>
      </w:pPr>
      <w:bookmarkStart w:id="302" w:name="SUB336020000"/>
      <w:bookmarkEnd w:id="302"/>
      <w:r>
        <w:rPr>
          <w:rStyle w:val="s3"/>
        </w:rPr>
        <w:t xml:space="preserve">Кодекс дополнен статьей 336-2 в соответствии с </w:t>
      </w:r>
      <w:hyperlink r:id="rId1645" w:anchor="sub_id=3360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336-2.</w:t>
      </w:r>
      <w:r>
        <w:rPr>
          <w:rStyle w:val="s0"/>
        </w:rPr>
        <w:t xml:space="preserve"> Немедицинское потребление наркотических средств, психотропных веществ и прекурсоров в общественных местах</w:t>
      </w:r>
    </w:p>
    <w:p w:rsidR="00000000" w:rsidRDefault="00850BD6">
      <w:pPr>
        <w:ind w:firstLine="400"/>
        <w:jc w:val="both"/>
      </w:pPr>
      <w:r>
        <w:rPr>
          <w:rStyle w:val="s0"/>
        </w:rPr>
        <w:t>1. Немедицинское потребление наркотических средств, психотропных веществ и прекурсоров в общественных местах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от одного до двух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</w:t>
      </w:r>
      <w:r>
        <w:rPr>
          <w:rStyle w:val="s0"/>
        </w:rPr>
        <w:t xml:space="preserve">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в размере от пяти до десяти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337</w:t>
      </w:r>
      <w:r>
        <w:rPr>
          <w:rStyle w:val="s0"/>
        </w:rPr>
        <w:t xml:space="preserve">. Исключена в соответствии с </w:t>
      </w:r>
      <w:hyperlink r:id="rId1646" w:anchor="sub_id=337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647" w:anchor="sub_id=337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bookmarkStart w:id="303" w:name="SUB3380000"/>
      <w:bookmarkEnd w:id="303"/>
      <w:r>
        <w:rPr>
          <w:rStyle w:val="s3"/>
        </w:rPr>
        <w:t xml:space="preserve">В статью 338 внесены изменения в соответствии с </w:t>
      </w:r>
      <w:hyperlink r:id="rId1648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220-III (введен в действие с 1 апреля 2007 г.) (</w:t>
      </w:r>
      <w:hyperlink r:id="rId1649" w:anchor="sub_id=3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338. </w:t>
      </w:r>
      <w:r>
        <w:t xml:space="preserve">Азартные игры </w:t>
      </w:r>
    </w:p>
    <w:p w:rsidR="00000000" w:rsidRDefault="00850BD6">
      <w:pPr>
        <w:ind w:firstLine="400"/>
        <w:jc w:val="both"/>
      </w:pPr>
      <w:r>
        <w:t>1. Участие в азартных играх (на деньги, вещи и иные ценности) в не отведенных для этого местах, а равно принятие ставок на спортивные и иные состязания лицами, не имеющими</w:t>
      </w:r>
      <w:r>
        <w:t xml:space="preserve"> на то специального разрешения, - </w:t>
      </w:r>
    </w:p>
    <w:p w:rsidR="00000000" w:rsidRDefault="00850BD6">
      <w:pPr>
        <w:ind w:firstLine="400"/>
        <w:jc w:val="both"/>
      </w:pPr>
      <w:r>
        <w:t xml:space="preserve">влекут штраф в размере </w:t>
      </w:r>
      <w:r>
        <w:rPr>
          <w:rStyle w:val="s0"/>
        </w:rPr>
        <w:t>двухсот</w:t>
      </w:r>
      <w:r>
        <w:t xml:space="preserve"> </w:t>
      </w:r>
      <w:hyperlink r:id="rId1650" w:history="1">
        <w:r>
          <w:rPr>
            <w:rStyle w:val="a3"/>
          </w:rPr>
          <w:t>месячных расчетных показателей</w:t>
        </w:r>
      </w:hyperlink>
      <w:r>
        <w:t xml:space="preserve"> или административный арест на срок до десяти суток с конфискацией игральных принадлежностей, де</w:t>
      </w:r>
      <w:r>
        <w:t xml:space="preserve">нег, вещей и иных ценностей. </w:t>
      </w:r>
    </w:p>
    <w:p w:rsidR="00000000" w:rsidRDefault="00850BD6">
      <w:pPr>
        <w:ind w:firstLine="400"/>
        <w:jc w:val="both"/>
      </w:pPr>
      <w:bookmarkStart w:id="304" w:name="SUB3380200"/>
      <w:bookmarkEnd w:id="304"/>
      <w:r>
        <w:rPr>
          <w:rStyle w:val="s0"/>
        </w:rPr>
        <w:t>2. Вовлечение и допуск граждан Республики Казахстан в возрасте до двадцати одного года в занятия азартными играми и (или) пари на деньги, вещи и иные ценности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в размере трехсот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305" w:name="SUB338010000"/>
      <w:bookmarkEnd w:id="305"/>
      <w:r>
        <w:rPr>
          <w:rStyle w:val="s3"/>
        </w:rPr>
        <w:t xml:space="preserve">Кодекс дополнен статьей 338-1 в соответствии с </w:t>
      </w:r>
      <w:hyperlink r:id="rId1651" w:anchor="sub_id=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220-III (введен в действие с 1 апреля 2007 г.)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338-1. </w:t>
      </w:r>
      <w:r>
        <w:rPr>
          <w:rStyle w:val="s0"/>
        </w:rPr>
        <w:t>Нарушение законодательства Республики К</w:t>
      </w:r>
      <w:r>
        <w:rPr>
          <w:rStyle w:val="s0"/>
        </w:rPr>
        <w:t>азахстан об игорном бизнесе</w:t>
      </w:r>
    </w:p>
    <w:p w:rsidR="00000000" w:rsidRDefault="00850BD6">
      <w:pPr>
        <w:ind w:firstLine="400"/>
        <w:jc w:val="both"/>
      </w:pPr>
      <w:r>
        <w:rPr>
          <w:rStyle w:val="s0"/>
        </w:rPr>
        <w:t>1. Несоблюдение требования о расположении игорных заведений в зданиях нежилого фонда, размещение игорных заведений в культовых зданиях и зданиях государственных органов и учреждений, организаций образования, здравоохранения, кул</w:t>
      </w:r>
      <w:r>
        <w:rPr>
          <w:rStyle w:val="s0"/>
        </w:rPr>
        <w:t>ьтуры, а также аэропортов, вокзалов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ста, на должностных лиц в размере двухсот, на индивидуальных предпринимателей и юридических лиц, являющихся субъектами среднего предпринимательства, в размере трехсот, на юридич</w:t>
      </w:r>
      <w:r>
        <w:rPr>
          <w:rStyle w:val="s0"/>
        </w:rPr>
        <w:t>еских лиц, являющихся субъектами крупного предпринимательства, в размере одной тысячи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Организация и проведение азартных игр вне мест, установленных </w:t>
      </w:r>
      <w:hyperlink r:id="rId1652" w:anchor="sub_id=1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игорном бизнесе,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ста, на должностных лиц в размере двухсот, на индивидуальных предпринимателей и юридических лиц, являющихся субъектами среднего предприниматель</w:t>
      </w:r>
      <w:r>
        <w:rPr>
          <w:rStyle w:val="s0"/>
        </w:rPr>
        <w:t>ства, в размере трехсот, на юридических лиц, являющихся субъектами крупного предпринимательства, в размере одной тысячи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3. Несоблюдение требований по </w:t>
      </w:r>
      <w:hyperlink r:id="rId1653" w:anchor="sub_id=120600" w:history="1">
        <w:r>
          <w:rPr>
            <w:rStyle w:val="a3"/>
          </w:rPr>
          <w:t>проценту выигрыша</w:t>
        </w:r>
      </w:hyperlink>
      <w:r>
        <w:rPr>
          <w:rStyle w:val="s0"/>
        </w:rPr>
        <w:t>, технологически заложенного в игровой автомат,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ста, на должностных лиц в размере двухсот, на индивидуальных пре</w:t>
      </w:r>
      <w:r>
        <w:rPr>
          <w:rStyle w:val="s0"/>
        </w:rPr>
        <w:t>дпринимателей и юридических лиц, являющихся субъектами среднего предпринимательства, в размере трехсот, на юридических лиц, являющихся субъектами крупного предпринимательства, в размере одной тысячи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4. Невыполнение организат</w:t>
      </w:r>
      <w:r>
        <w:rPr>
          <w:rStyle w:val="s0"/>
        </w:rPr>
        <w:t xml:space="preserve">ором игорного бизнеса условий по формированию, обеспечению размещения обязательных резервов и их использованию в порядке и на условиях, определяемых </w:t>
      </w:r>
      <w:hyperlink r:id="rId1654" w:anchor="sub_id=14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</w:t>
      </w:r>
      <w:r>
        <w:rPr>
          <w:rStyle w:val="s0"/>
        </w:rPr>
        <w:t>блики Казахстан,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двухсот, на индивидуальных предпринимателей и юридических лиц, являющихся субъектами среднего предпринимательства, в размере трехсот, на юридических лиц, являющихся субъектами крупного предприним</w:t>
      </w:r>
      <w:r>
        <w:rPr>
          <w:rStyle w:val="s0"/>
        </w:rPr>
        <w:t>ательства, в размере одной тысячи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5. Монтаж игровых автоматов или их частей в стены, оконные и дверные проемы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ста, на должностных лиц в размере двухсот, на индивидуальных предприним</w:t>
      </w:r>
      <w:r>
        <w:rPr>
          <w:rStyle w:val="s0"/>
        </w:rPr>
        <w:t>ателей и юридических лиц, являющихся субъектами среднего предпринимательства, в размере трехсот, на юридических лиц, являющихся субъектами крупного предпринимательства, в размере одной тысячи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6. Осуществление организатором игорного бизнеса не предусмотренных </w:t>
      </w:r>
      <w:hyperlink r:id="rId1655" w:anchor="sub_id=6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видов деятельности в сфере игорного бизнеса, а также организация и проведение онлайн-каз</w:t>
      </w:r>
      <w:r>
        <w:rPr>
          <w:rStyle w:val="s0"/>
        </w:rPr>
        <w:t>ино на территории Республики Казахстан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ста, на должностных лиц в размере двухсот, на индивидуальных предпринимателей и юридических лиц, являющихся субъектами среднего предпринимательства, в размере трехсот, на юри</w:t>
      </w:r>
      <w:r>
        <w:rPr>
          <w:rStyle w:val="s0"/>
        </w:rPr>
        <w:t>дических лиц, являющихся субъектами крупного предпринимательства, в размере одной тысячи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7. Несоблюдение организатором игорного бизнеса требования по оборудованию касс и игровых мест казино видеозаписывающими системами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</w:t>
      </w:r>
      <w:r>
        <w:rPr>
          <w:rStyle w:val="s0"/>
        </w:rPr>
        <w:t>чет штраф на должностных лиц в размере двухсот, на индивидуальных предпринимателей и юридических лиц, являющихся субъектами среднего предпринимательства, в размере трехсот, на юридических лиц, являющихся субъектами крупного предпринимательства, в размере о</w:t>
      </w:r>
      <w:r>
        <w:rPr>
          <w:rStyle w:val="s0"/>
        </w:rPr>
        <w:t>дной тысячи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8. Несоблюдение требований по установлению в одном казино не менее двадцати игровых столов, в зале игровых автоматов не менее пятидесяти игровых автоматов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двухсот, на и</w:t>
      </w:r>
      <w:r>
        <w:rPr>
          <w:rStyle w:val="s0"/>
        </w:rPr>
        <w:t>ндивидуальных предпринимателей и юридических лиц, являющихся субъектами среднего предпринимательства, в размере трехсот, на юридических лиц, являющихся субъектами крупного предпринимательства, в размере одной тысячи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9. Испол</w:t>
      </w:r>
      <w:r>
        <w:rPr>
          <w:rStyle w:val="s0"/>
        </w:rPr>
        <w:t xml:space="preserve">ьзование организатором игорного бизнеса игровых автоматов с нарушением требований об их тестировании и сертификации в соответствии с </w:t>
      </w:r>
      <w:hyperlink r:id="rId1656" w:anchor="sub_id=12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</w:t>
      </w:r>
      <w:r>
        <w:rPr>
          <w:rStyle w:val="s0"/>
        </w:rPr>
        <w:t>о техническом регулировании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двухсот, на индивидуальных предпринимателей и юридических лиц, являющихся субъектами среднего предпринимательства, в размере трехсот, на юридических лиц, являющихся субъектами крупного</w:t>
      </w:r>
      <w:r>
        <w:rPr>
          <w:rStyle w:val="s0"/>
        </w:rPr>
        <w:t xml:space="preserve"> предпринимательства, в размере одной тысячи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10. Совершение действий, предусмотренных частями первой-девятой настоящей статьи, повторно в течение года после наложения административного взыскания —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физических </w:t>
      </w:r>
      <w:r>
        <w:rPr>
          <w:rStyle w:val="s0"/>
        </w:rPr>
        <w:t>лиц в размере двухсот, на должностных лиц в размере трехсот, на индивидуальных предпринимателей и юридических лиц, являющихся субъектами среднего предпринимательства, в размере четырехсот, на юридических лиц, являющихся субъектами крупного предпринимательс</w:t>
      </w:r>
      <w:r>
        <w:rPr>
          <w:rStyle w:val="s0"/>
        </w:rPr>
        <w:t>тва, в размере двух тысяч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ind w:firstLine="400"/>
        <w:jc w:val="both"/>
      </w:pPr>
      <w:bookmarkStart w:id="306" w:name="SUB3390000"/>
      <w:bookmarkEnd w:id="306"/>
      <w:r>
        <w:rPr>
          <w:rStyle w:val="s1"/>
        </w:rPr>
        <w:t>Статья 339.</w:t>
      </w:r>
      <w:r>
        <w:t xml:space="preserve"> Рекламирование продукции эротического содержания </w:t>
      </w:r>
    </w:p>
    <w:p w:rsidR="00000000" w:rsidRDefault="00850BD6">
      <w:pPr>
        <w:ind w:firstLine="400"/>
        <w:jc w:val="both"/>
      </w:pPr>
      <w:r>
        <w:t xml:space="preserve">Продажа, распространение или </w:t>
      </w:r>
      <w:hyperlink r:id="rId1657" w:anchor="sub_id=30000" w:history="1">
        <w:r>
          <w:rPr>
            <w:rStyle w:val="a3"/>
          </w:rPr>
          <w:t>рекламирование</w:t>
        </w:r>
      </w:hyperlink>
      <w:r>
        <w:t xml:space="preserve"> продукци</w:t>
      </w:r>
      <w:r>
        <w:t xml:space="preserve">и эротического содержания в не </w:t>
      </w:r>
      <w:hyperlink r:id="rId1658" w:anchor="sub_id=140000" w:history="1">
        <w:r>
          <w:rPr>
            <w:rStyle w:val="a3"/>
          </w:rPr>
          <w:t>отведенных для этих целей местах</w:t>
        </w:r>
      </w:hyperlink>
      <w:r>
        <w:t xml:space="preserve"> - 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до двадцати месячных расчетных показателей с конфискацией продукции эротического со</w:t>
      </w:r>
      <w:r>
        <w:t>держания.</w:t>
      </w:r>
    </w:p>
    <w:p w:rsidR="00000000" w:rsidRDefault="00850BD6">
      <w:pPr>
        <w:jc w:val="both"/>
      </w:pPr>
      <w:bookmarkStart w:id="307" w:name="SUB3400000"/>
      <w:bookmarkEnd w:id="307"/>
      <w:r>
        <w:rPr>
          <w:rStyle w:val="s3"/>
        </w:rPr>
        <w:t xml:space="preserve">В статью 340 внесены изменения в соответствии с </w:t>
      </w:r>
      <w:hyperlink r:id="rId1659" w:anchor="sub_id=34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660" w:anchor="sub_id=34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340. </w:t>
      </w:r>
      <w:r>
        <w:t xml:space="preserve">Нарушение правил охраны и использования памятников истории и культуры </w:t>
      </w:r>
    </w:p>
    <w:p w:rsidR="00000000" w:rsidRDefault="00850BD6">
      <w:pPr>
        <w:ind w:firstLine="400"/>
        <w:jc w:val="both"/>
      </w:pPr>
      <w:r>
        <w:t xml:space="preserve">Нарушение правил охраны и использования </w:t>
      </w:r>
      <w:hyperlink r:id="rId1661" w:history="1">
        <w:r>
          <w:rPr>
            <w:rStyle w:val="a3"/>
          </w:rPr>
          <w:t>памятников</w:t>
        </w:r>
      </w:hyperlink>
      <w:r>
        <w:t xml:space="preserve"> истории и культуры, охраняемых государством,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пяти, на должностных лиц - в размере до десяти месячных расчетных показателей.</w:t>
      </w:r>
    </w:p>
    <w:p w:rsidR="00000000" w:rsidRDefault="00850BD6">
      <w:pPr>
        <w:ind w:left="1200" w:hanging="800"/>
        <w:jc w:val="both"/>
      </w:pPr>
      <w:bookmarkStart w:id="308" w:name="SUB3410000"/>
      <w:bookmarkEnd w:id="308"/>
      <w:r>
        <w:rPr>
          <w:rStyle w:val="s1"/>
        </w:rPr>
        <w:t xml:space="preserve">Статья 341. </w:t>
      </w:r>
      <w:r>
        <w:t>Надругательство над памятниками истории и культуры или природн</w:t>
      </w:r>
      <w:r>
        <w:t xml:space="preserve">ым объектом </w:t>
      </w:r>
    </w:p>
    <w:p w:rsidR="00000000" w:rsidRDefault="00850BD6">
      <w:pPr>
        <w:ind w:firstLine="400"/>
        <w:jc w:val="both"/>
      </w:pPr>
      <w:r>
        <w:t xml:space="preserve">1. Надругательство над </w:t>
      </w:r>
      <w:hyperlink r:id="rId1662" w:history="1">
        <w:r>
          <w:rPr>
            <w:rStyle w:val="a3"/>
          </w:rPr>
          <w:t>памятниками истории и культуры</w:t>
        </w:r>
      </w:hyperlink>
      <w:r>
        <w:t xml:space="preserve"> или природными объектами, охраняемыми государством, если это действие не имеет признаков </w:t>
      </w:r>
      <w:hyperlink r:id="rId1663" w:anchor="sub_id=18703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50BD6">
      <w:pPr>
        <w:ind w:firstLine="400"/>
        <w:jc w:val="both"/>
      </w:pPr>
      <w:r>
        <w:t xml:space="preserve">влечет штраф в размере от пяти до десяти </w:t>
      </w:r>
      <w:hyperlink r:id="rId1664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50BD6">
      <w:pPr>
        <w:ind w:firstLine="400"/>
        <w:jc w:val="both"/>
      </w:pPr>
      <w:bookmarkStart w:id="309" w:name="SUB3410200"/>
      <w:bookmarkEnd w:id="309"/>
      <w:r>
        <w:t>2. Те же действия, а также надругатель</w:t>
      </w:r>
      <w:r>
        <w:t xml:space="preserve">ство над местами захоронения людей, совершенные несовершеннолетними в возрасте до шестнадцати лет, - </w:t>
      </w:r>
    </w:p>
    <w:p w:rsidR="00000000" w:rsidRDefault="00850BD6">
      <w:pPr>
        <w:ind w:firstLine="400"/>
        <w:jc w:val="both"/>
      </w:pPr>
      <w:r>
        <w:t xml:space="preserve">влекут штраф на родителей или лиц, их заменяющих, в размере до десяти месячных расчетных показателей. 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center"/>
      </w:pPr>
      <w:bookmarkStart w:id="310" w:name="SUB3420000"/>
      <w:bookmarkEnd w:id="310"/>
      <w:r>
        <w:rPr>
          <w:rStyle w:val="s1"/>
        </w:rPr>
        <w:t>Глава 23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Административные правонарушения в области печати и информации</w:t>
      </w:r>
    </w:p>
    <w:p w:rsidR="00000000" w:rsidRDefault="00850BD6">
      <w:pPr>
        <w:jc w:val="both"/>
      </w:pPr>
      <w:r>
        <w:rPr>
          <w:rStyle w:val="s3"/>
        </w:rPr>
        <w:t xml:space="preserve">Статья 342 изложена в редакции </w:t>
      </w:r>
      <w:hyperlink r:id="rId1665" w:anchor="sub_id=7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666" w:anchor="sub_id=3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67" w:anchor="sub_id=50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67-III (см. </w:t>
      </w:r>
      <w:hyperlink r:id="rId1668" w:anchor="sub_id=20001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роки</w:t>
        </w:r>
      </w:hyperlink>
      <w:r>
        <w:rPr>
          <w:rStyle w:val="s3"/>
        </w:rPr>
        <w:t xml:space="preserve"> введения в действие) (</w:t>
      </w:r>
      <w:hyperlink r:id="rId1669" w:anchor="sub_id=3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70" w:anchor="sub_id=34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671" w:anchor="sub_id=3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672" w:anchor="sub_id=1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05.07.06 г. № 156-III (</w:t>
      </w:r>
      <w:hyperlink r:id="rId1673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74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19.06.07 г. № 264-III (</w:t>
      </w:r>
      <w:hyperlink r:id="rId1675" w:anchor="sub_id=3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76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06.02.09 г. № 123-IV (</w:t>
      </w:r>
      <w:hyperlink r:id="rId1677" w:anchor="sub_id=3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342. </w:t>
      </w:r>
      <w:r>
        <w:rPr>
          <w:rStyle w:val="s0"/>
        </w:rPr>
        <w:t>Нарушение законодательства Республики Казахстан о средствах массовой информации</w:t>
      </w:r>
    </w:p>
    <w:p w:rsidR="00000000" w:rsidRDefault="00850BD6">
      <w:pPr>
        <w:ind w:firstLine="400"/>
        <w:jc w:val="both"/>
      </w:pPr>
      <w:r>
        <w:rPr>
          <w:rStyle w:val="s0"/>
        </w:rPr>
        <w:t>1. Р</w:t>
      </w:r>
      <w:r>
        <w:rPr>
          <w:rStyle w:val="s0"/>
        </w:rPr>
        <w:t xml:space="preserve">аспространение продукции средства массовой информации, а также сообщений и материалов информационного агентства без </w:t>
      </w:r>
      <w:hyperlink r:id="rId1678" w:anchor="sub_id=100000" w:history="1">
        <w:r>
          <w:rPr>
            <w:rStyle w:val="a3"/>
          </w:rPr>
          <w:t>постановки на учет</w:t>
        </w:r>
      </w:hyperlink>
      <w:r>
        <w:rPr>
          <w:rStyle w:val="s0"/>
        </w:rPr>
        <w:t xml:space="preserve"> либо после вынесения </w:t>
      </w:r>
      <w:hyperlink r:id="rId1679" w:anchor="sub_id=130000" w:history="1">
        <w:r>
          <w:rPr>
            <w:rStyle w:val="a3"/>
          </w:rPr>
          <w:t>решения о приостановлении, прекращении их выпуска (выхода в эфир)</w:t>
        </w:r>
      </w:hyperlink>
      <w:r>
        <w:rPr>
          <w:rStyle w:val="s0"/>
        </w:rPr>
        <w:t xml:space="preserve"> или признании свидетельства о постановке на учет утратившим силу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от пяти до деся</w:t>
      </w:r>
      <w:r>
        <w:rPr>
          <w:rStyle w:val="s0"/>
        </w:rPr>
        <w:t>ти, на собственников средств массовой информации, юридических лиц, являющихся субъектами малого или среднего предпринимательства, — в размере от десяти до пятидесяти, на юридических лиц, являющихся субъектами крупного предпринимательства, — в размере от дв</w:t>
      </w:r>
      <w:r>
        <w:rPr>
          <w:rStyle w:val="s0"/>
        </w:rPr>
        <w:t>ухсот до трехсот месячных расчетных показателей с конфискацией продукции средства массовой информации.</w:t>
      </w:r>
    </w:p>
    <w:p w:rsidR="00000000" w:rsidRDefault="00850BD6">
      <w:pPr>
        <w:ind w:firstLine="400"/>
        <w:jc w:val="both"/>
      </w:pPr>
      <w:bookmarkStart w:id="311" w:name="SUB3420200"/>
      <w:bookmarkEnd w:id="311"/>
      <w:r>
        <w:rPr>
          <w:rStyle w:val="s0"/>
        </w:rPr>
        <w:t>2. Распространение передач по телерадиовещательным каналам на государственном языке по времени менее суммарного объема передач на других языках —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</w:t>
      </w:r>
      <w:r>
        <w:rPr>
          <w:rStyle w:val="s0"/>
        </w:rPr>
        <w:t>штраф на должностных лиц в размере от пяти до десяти, на собственников средств массовой информации, юридических лиц, являющихся субъектами малого или среднего предпринимательства, — в размере от десяти до пятидесяти, на юридических лиц, являющихся субъекта</w:t>
      </w:r>
      <w:r>
        <w:rPr>
          <w:rStyle w:val="s0"/>
        </w:rPr>
        <w:t>ми крупного предпринимательства, — в размере от двухсот до трехсот месячных расчетных показателей с конфискацией печатной или иной продукции и приостановлением выпуска (выхода в эфир) средства массовой информации на срок до трех месяцев.</w:t>
      </w:r>
    </w:p>
    <w:p w:rsidR="00000000" w:rsidRDefault="00850BD6">
      <w:pPr>
        <w:ind w:firstLine="400"/>
        <w:jc w:val="both"/>
      </w:pPr>
      <w:r>
        <w:rPr>
          <w:rStyle w:val="s0"/>
        </w:rPr>
        <w:t>3. Действие, преду</w:t>
      </w:r>
      <w:r>
        <w:rPr>
          <w:rStyle w:val="s0"/>
        </w:rPr>
        <w:t>смотренное частью второй настоящей статьи, совершенное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от двадцати до пятидесяти, на собственников средств массовой информации, юридических лиц</w:t>
      </w:r>
      <w:r>
        <w:rPr>
          <w:rStyle w:val="s0"/>
        </w:rPr>
        <w:t xml:space="preserve">, являющихся субъектами малого или среднего предпринимательства, — в размере от ста пятидесяти до двухсот пятидесяти, на юридических лиц, являющихся субъектами крупного предпринимательства, — в размере от пятисот до тысячи месячных расчетных показателей с </w:t>
      </w:r>
      <w:r>
        <w:rPr>
          <w:rStyle w:val="s0"/>
        </w:rPr>
        <w:t>лишением лицензии на деятельность по организации телевизионного и (или) радиовещания и запрещением выпуска (выхода в эфир) средства массовой информации.</w:t>
      </w:r>
    </w:p>
    <w:p w:rsidR="00000000" w:rsidRDefault="00850BD6">
      <w:pPr>
        <w:ind w:firstLine="400"/>
        <w:jc w:val="both"/>
      </w:pPr>
      <w:r>
        <w:rPr>
          <w:rStyle w:val="s0"/>
        </w:rPr>
        <w:t>4. Производство, изготовление, тиражирование и (или) распространение продукции средства массовой информ</w:t>
      </w:r>
      <w:r>
        <w:rPr>
          <w:rStyle w:val="s0"/>
        </w:rPr>
        <w:t xml:space="preserve">ации, а также сообщений и материалов информационного агентства без переучета в случаях смены собственника либо его организационно-правовой формы, наименования, а также названия средства массовой информации, изменения языка издания либо вещания, территории </w:t>
      </w:r>
      <w:r>
        <w:rPr>
          <w:rStyle w:val="s0"/>
        </w:rPr>
        <w:t>распространения, основной тематической направленности, периодичности выпуска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 в размере от двадцати до сорока, на собственников средств массовой информации, юридических лиц, являющихся субъектами малого или среднего предпри</w:t>
      </w:r>
      <w:r>
        <w:rPr>
          <w:rStyle w:val="s0"/>
        </w:rPr>
        <w:t>нимательства, — в размере от ста до двухсот, на юридических лиц, являющихся субъектами крупного предпринимательства, — в размере от восьмисот до тысячи месячных расчетных показателей с приостановлением выпуска (выхода в эфир) средства массовой информации н</w:t>
      </w:r>
      <w:r>
        <w:rPr>
          <w:rStyle w:val="s0"/>
        </w:rPr>
        <w:t>а срок до трех месяцев.</w:t>
      </w:r>
    </w:p>
    <w:p w:rsidR="00000000" w:rsidRDefault="00850BD6">
      <w:pPr>
        <w:ind w:firstLine="400"/>
        <w:jc w:val="both"/>
      </w:pPr>
      <w:r>
        <w:rPr>
          <w:rStyle w:val="s0"/>
        </w:rPr>
        <w:t>5. Действия, предусмотренные частью четвертой настоящей статьи совершенные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запрещение выпуска (выхода в эфир) средства массовой информации.</w:t>
      </w:r>
    </w:p>
    <w:p w:rsidR="00000000" w:rsidRDefault="00850BD6">
      <w:pPr>
        <w:ind w:firstLine="400"/>
        <w:jc w:val="both"/>
      </w:pPr>
      <w:r>
        <w:rPr>
          <w:rStyle w:val="s0"/>
        </w:rPr>
        <w:t>6. Ретрансляци</w:t>
      </w:r>
      <w:r>
        <w:rPr>
          <w:rStyle w:val="s0"/>
        </w:rPr>
        <w:t>я теле- и радиопрограмм иностранных средств массовой информации с нарушением установленного законодательством порядка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от сорока до пятидесяти, на собственников средств массовой информации, юридических лиц — в раз</w:t>
      </w:r>
      <w:r>
        <w:rPr>
          <w:rStyle w:val="s0"/>
        </w:rPr>
        <w:t xml:space="preserve">мере от семидесяти до ста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7. Действие, предусмотренное частью шестой настоящей статьи, совершенное повторно в течение года после наложения административного взыскания,—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от семидесяти до ста, на собственников средств массовой информации, юридических лиц — в размере от ста пятидесяти до двухсот месячных расчетных показателей с приостановлением выпуска (выхода в эфир) средства массов</w:t>
      </w:r>
      <w:r>
        <w:rPr>
          <w:rStyle w:val="s0"/>
        </w:rPr>
        <w:t>ой информации на срок до трех месяцев.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312" w:name="SUB3430000"/>
      <w:bookmarkEnd w:id="312"/>
      <w:r>
        <w:rPr>
          <w:rStyle w:val="s3"/>
        </w:rPr>
        <w:t xml:space="preserve">В статью 343 внесены изменения в соответствии с </w:t>
      </w:r>
      <w:hyperlink r:id="rId1680" w:anchor="sub_id=5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681" w:anchor="sub_id=20001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682" w:anchor="sub_id=34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343. </w:t>
      </w:r>
      <w:r>
        <w:t>Дача разрешения на публикацию в средствах массовой информации материалов, напр</w:t>
      </w:r>
      <w:r>
        <w:t xml:space="preserve">авленных на разжигание национальной вражды </w:t>
      </w:r>
    </w:p>
    <w:p w:rsidR="00000000" w:rsidRDefault="00850BD6">
      <w:pPr>
        <w:ind w:firstLine="400"/>
        <w:jc w:val="both"/>
      </w:pPr>
      <w:r>
        <w:t>Дача разрешения на публикацию в печати и других средствах массовой информации сведений и материалов, направленных на разжигание расовой, национальной, социальной и религиозной вражды, пропагандирующих сословную и</w:t>
      </w:r>
      <w:r>
        <w:t xml:space="preserve">сключительность, войну, содержащих призывы к насильственному изменению конституционного строя и нарушению территориальной целостности республики,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должностных лиц средств массовой информации в размере от ста до четырехсот </w:t>
      </w:r>
      <w:hyperlink r:id="rId1683" w:history="1">
        <w:r>
          <w:rPr>
            <w:rStyle w:val="a3"/>
          </w:rPr>
          <w:t>месячных расчетных показателей</w:t>
        </w:r>
      </w:hyperlink>
      <w:r>
        <w:t xml:space="preserve"> либо административный арест на срок до пятнадцати суток с конфискацией печатной продукции.</w:t>
      </w:r>
    </w:p>
    <w:p w:rsidR="00000000" w:rsidRDefault="00850BD6">
      <w:pPr>
        <w:jc w:val="both"/>
      </w:pPr>
      <w:bookmarkStart w:id="313" w:name="SUB3440000"/>
      <w:bookmarkEnd w:id="313"/>
      <w:r>
        <w:rPr>
          <w:rStyle w:val="s3"/>
        </w:rPr>
        <w:t xml:space="preserve">Статья 344 изложена в редакции </w:t>
      </w:r>
      <w:hyperlink r:id="rId1684" w:anchor="sub_id=7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685" w:anchor="sub_id=3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86" w:anchor="sub_id=50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</w:t>
      </w:r>
      <w:r>
        <w:rPr>
          <w:rStyle w:val="s3"/>
        </w:rPr>
        <w:t xml:space="preserve">.07.05 г. № 67-III (см. </w:t>
      </w:r>
      <w:hyperlink r:id="rId1687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688" w:anchor="sub_id=3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89" w:anchor="sub_id=34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690" w:anchor="sub_id=3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691" w:anchor="sub_id=7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692" w:anchor="sub_id=34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344. </w:t>
      </w:r>
      <w:r>
        <w:rPr>
          <w:rStyle w:val="s0"/>
        </w:rPr>
        <w:t>Изготовление, хранение, ввоз, перевозка, распространение на территории Республики Казахстан продукции средств массовой информации, а равно иной продукции</w:t>
      </w:r>
    </w:p>
    <w:p w:rsidR="00000000" w:rsidRDefault="00850BD6">
      <w:pPr>
        <w:ind w:firstLine="400"/>
        <w:jc w:val="both"/>
      </w:pPr>
      <w:r>
        <w:rPr>
          <w:rStyle w:val="s0"/>
        </w:rPr>
        <w:t>1. Изготовление, хранение, ввоз, перевозка на территории Республики Казахстан продукции средств массовой информации, содержащей сведения и материалы, направленные на пропаганду или агитацию насильственного изменения конституционного строя, нарушения целост</w:t>
      </w:r>
      <w:r>
        <w:rPr>
          <w:rStyle w:val="s0"/>
        </w:rPr>
        <w:t>ности Республики Казахстан, подрыва безопасности государства, войны, разжигания социальной, расовой, национальной, религиозной, сословной и родовой розни, культа жестокости, насилия и порнографии,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до двадцати, на </w:t>
      </w:r>
      <w:r>
        <w:rPr>
          <w:rStyle w:val="s0"/>
        </w:rPr>
        <w:t>должностных лиц, индивидуальных предпринимателей - в размере до двадцати пяти, на юридических лиц, являющихся субъектами малого или среднего предпринимательства или некоммерческими организациями, - в размере от пятидесяти до ста, на юридических лиц, являющ</w:t>
      </w:r>
      <w:r>
        <w:rPr>
          <w:rStyle w:val="s0"/>
        </w:rPr>
        <w:t>ихся субъектами крупного предпринимательства, - в размере от ста до двухсот месячных расчетных показателей с конфискацией продукции средств массовой информации.</w:t>
      </w:r>
    </w:p>
    <w:p w:rsidR="00000000" w:rsidRDefault="00850BD6">
      <w:pPr>
        <w:ind w:firstLine="400"/>
        <w:jc w:val="both"/>
      </w:pPr>
      <w:r>
        <w:t xml:space="preserve">2. </w:t>
      </w:r>
      <w:r>
        <w:rPr>
          <w:rStyle w:val="s0"/>
        </w:rPr>
        <w:t>Распространение на территории Республики Казахстан продукции средств массовой информации, со</w:t>
      </w:r>
      <w:r>
        <w:rPr>
          <w:rStyle w:val="s0"/>
        </w:rPr>
        <w:t>держащей сведения и материалы, направленные на пропаганду или агитацию насильственного изменения конституционного строя, нарушения целостности Республики Казахстан, подрыва безопасности государства, войны, разжигания социальной, расовой, национальной, рели</w:t>
      </w:r>
      <w:r>
        <w:rPr>
          <w:rStyle w:val="s0"/>
        </w:rPr>
        <w:t>гиозной, сословной и родовой розни, пропаганду и оправдание экстремизма или терроризма,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до двадцати, на должностных лиц, индивидуальных предпринимателей - в размере до двадцати пяти, на юридических лиц, являющихся</w:t>
      </w:r>
      <w:r>
        <w:rPr>
          <w:rStyle w:val="s0"/>
        </w:rPr>
        <w:t xml:space="preserve"> субъектами малого или среднего предпринимательства или некоммерческими организациями, - в размере от пятидесяти до ста, на юридических лиц, являющихся субъектами крупного предпринимательства, - в размере от ста до двухсот месячных расчетных показателей с </w:t>
      </w:r>
      <w:r>
        <w:rPr>
          <w:rStyle w:val="s0"/>
        </w:rPr>
        <w:t>конфискацией продукции средств массовой информации.</w:t>
      </w:r>
    </w:p>
    <w:p w:rsidR="00000000" w:rsidRDefault="00850BD6">
      <w:pPr>
        <w:ind w:firstLine="400"/>
        <w:jc w:val="both"/>
      </w:pPr>
      <w:bookmarkStart w:id="314" w:name="SUB3440300"/>
      <w:bookmarkEnd w:id="314"/>
      <w:r>
        <w:rPr>
          <w:rStyle w:val="s0"/>
        </w:rPr>
        <w:t>3. Действия, предусмотренные частями первой и второй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пятиде</w:t>
      </w:r>
      <w:r>
        <w:rPr>
          <w:rStyle w:val="s0"/>
        </w:rPr>
        <w:t>сяти до ста, на должностных лиц, индивидуальных предпринимателей - в размере от ста до двухсот, на юридических лиц, являющихся субъектами малого или среднего предпринимательства или некоммерческими организациями, - в размере от двухсот до трехсот, на юриди</w:t>
      </w:r>
      <w:r>
        <w:rPr>
          <w:rStyle w:val="s0"/>
        </w:rPr>
        <w:t>ческих лиц, являющихся субъектами крупного предпринимательства, - в размере от одной тысячи до тысячи пятисот месячных расчетных показателей с лишением лицензии на деятельность по организации телевизионных программ и (или) радиовещания и запрещением деятел</w:t>
      </w:r>
      <w:r>
        <w:rPr>
          <w:rStyle w:val="s0"/>
        </w:rPr>
        <w:t>ьности юридического лица.</w:t>
      </w:r>
    </w:p>
    <w:p w:rsidR="00000000" w:rsidRDefault="00850BD6">
      <w:pPr>
        <w:ind w:firstLine="400"/>
        <w:jc w:val="both"/>
      </w:pPr>
      <w:r>
        <w:rPr>
          <w:rStyle w:val="s0"/>
        </w:rPr>
        <w:t>4. Изготовление, хранение, ввоз, перевозка, распространение на территории Республики Казахстан иной продукции, не относящейся к средствам массовой информации, содержащей сведения и материалы, направленные на пропаганду или агитаци</w:t>
      </w:r>
      <w:r>
        <w:rPr>
          <w:rStyle w:val="s0"/>
        </w:rPr>
        <w:t>ю насильственного изменения конституционного строя, нарушения целостности Республики Казахстан, подрыва безопасности государства, войны, разжигания социальной, расовой, национальной, религиозной, сословной и родовой розни, культа жестокости, насилия и порн</w:t>
      </w:r>
      <w:r>
        <w:rPr>
          <w:rStyle w:val="s0"/>
        </w:rPr>
        <w:t>ографии,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пятидесяти до двухсот месячных расчетных показателей, на должностных лиц - в размере от ста до двухсот месячных расчетных показателей либо административный арест на срок до пятнадцати суток, на юридиче</w:t>
      </w:r>
      <w:r>
        <w:rPr>
          <w:rStyle w:val="s0"/>
        </w:rPr>
        <w:t>ских лиц, являющихся субъектами малого или среднего предпринимательства или некоммерческими организациями, — в размере от двухсот до трехсот, на юридических лиц, являющихся субъектами крупного предпринимательства, — в размере от одной тысячи до тысячи пяти</w:t>
      </w:r>
      <w:r>
        <w:rPr>
          <w:rStyle w:val="s0"/>
        </w:rPr>
        <w:t>сотмесячных расчетных показателей с конфискацией продукции.</w:t>
      </w:r>
    </w:p>
    <w:p w:rsidR="00000000" w:rsidRDefault="00850BD6">
      <w:pPr>
        <w:ind w:firstLine="400"/>
        <w:jc w:val="both"/>
      </w:pPr>
      <w:r>
        <w:rPr>
          <w:rStyle w:val="s0"/>
        </w:rPr>
        <w:t>5. Действия, предусмотренные частями третьей и четвертой настоящей статьи, совершенные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</w:t>
      </w:r>
      <w:r>
        <w:rPr>
          <w:rStyle w:val="s0"/>
        </w:rPr>
        <w:t>ре от двухсот до двухсот пятидесяти месячных расчетных показателей, на должностных лиц — в размере от двухсот до трехсот, на юридических лиц, являющихся субъектами малого или среднего предпринимательства или некоммерческими организациями, — в размере от тр</w:t>
      </w:r>
      <w:r>
        <w:rPr>
          <w:rStyle w:val="s0"/>
        </w:rPr>
        <w:t>ехсот до четырехсот, на юридических лиц, являющихся субъектами крупного предпринимательства, — в размере от тысячи пятисот до двух тысяч месячных расчетных показателей с лишением лицензии на деятельность по организации телевизионного и (или) радиовещания и</w:t>
      </w:r>
      <w:r>
        <w:rPr>
          <w:rStyle w:val="s0"/>
        </w:rPr>
        <w:t xml:space="preserve"> запрещением деятельности юридического лица.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345</w:t>
      </w:r>
      <w:r>
        <w:rPr>
          <w:rStyle w:val="s0"/>
        </w:rPr>
        <w:t xml:space="preserve">. Исключена в соответствии с </w:t>
      </w:r>
      <w:hyperlink r:id="rId1693" w:anchor="sub_id=345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694" w:anchor="sub_id=34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bookmarkStart w:id="315" w:name="SUB3460000"/>
      <w:bookmarkEnd w:id="315"/>
      <w:r>
        <w:rPr>
          <w:rStyle w:val="s3"/>
        </w:rPr>
        <w:t xml:space="preserve">В статью 346 внесены изменения в соответствии с </w:t>
      </w:r>
      <w:hyperlink r:id="rId1695" w:anchor="sub_id=34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</w:t>
      </w:r>
      <w:r>
        <w:rPr>
          <w:rStyle w:val="s3"/>
        </w:rPr>
        <w:t>23-III (введен в действие с 1 января 2006 г.) (</w:t>
      </w:r>
      <w:hyperlink r:id="rId1696" w:anchor="sub_id=34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346. </w:t>
      </w:r>
      <w:r>
        <w:t xml:space="preserve">Воздействие на суд средствами массовой информации </w:t>
      </w:r>
    </w:p>
    <w:p w:rsidR="00000000" w:rsidRDefault="00850BD6">
      <w:pPr>
        <w:ind w:firstLine="400"/>
        <w:jc w:val="both"/>
      </w:pPr>
      <w:hyperlink r:id="rId1697" w:anchor="sub_id=800" w:history="1">
        <w:r>
          <w:rPr>
            <w:rStyle w:val="a3"/>
          </w:rPr>
          <w:t>Предрешение в средстве массовой информации</w:t>
        </w:r>
      </w:hyperlink>
      <w:r>
        <w:rPr>
          <w:rStyle w:val="s0"/>
        </w:rPr>
        <w:t xml:space="preserve"> результатов судебного разбирательства по какому-либо рассматриваемому судом делу или воздействие на суд до вступления судебного акта </w:t>
      </w:r>
      <w:r>
        <w:rPr>
          <w:rStyle w:val="s0"/>
        </w:rPr>
        <w:t xml:space="preserve">в силу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- в размере до двадцати пяти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>Измененная редакция абзаца второго приводится в соответствии с текстом Закона на государственном языке</w:t>
      </w:r>
    </w:p>
    <w:p w:rsidR="00000000" w:rsidRDefault="00850BD6">
      <w:pPr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347 внесены изменения в соответствии с </w:t>
      </w:r>
      <w:hyperlink r:id="rId1698" w:anchor="sub_id=7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699" w:anchor="sub_id=3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00" w:anchor="sub_id=34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01" w:anchor="sub_id=34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347. </w:t>
      </w:r>
      <w:r>
        <w:t>Дача заведомо ложных с</w:t>
      </w:r>
      <w:r>
        <w:t xml:space="preserve">ведений и материалов средствам массовой информации </w:t>
      </w:r>
    </w:p>
    <w:p w:rsidR="00000000" w:rsidRDefault="00850BD6">
      <w:pPr>
        <w:ind w:firstLine="400"/>
        <w:jc w:val="both"/>
      </w:pPr>
      <w:r>
        <w:t xml:space="preserve">Дача заведомо ложных сведений и материалов средствам массовой информации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пятнадцати, на должностных лиц - в размере до двадцати пяти </w:t>
      </w:r>
      <w:hyperlink r:id="rId1702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r>
        <w:rPr>
          <w:rStyle w:val="s3"/>
        </w:rPr>
        <w:t xml:space="preserve">В статью 348 внесены изменения в соответствии с </w:t>
      </w:r>
      <w:hyperlink r:id="rId1703" w:anchor="sub_id=7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704" w:anchor="sub_id=3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05" w:anchor="sub_id=34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06" w:anchor="sub_id=34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348. </w:t>
      </w:r>
      <w:r>
        <w:t xml:space="preserve">Нарушение порядка предоставления обязательных бесплатных экземпляров периодических печатных изданий, фиксации, хранения материалов теле- и радиопередач </w:t>
      </w:r>
    </w:p>
    <w:p w:rsidR="00000000" w:rsidRDefault="00850BD6">
      <w:pPr>
        <w:ind w:firstLine="400"/>
        <w:jc w:val="both"/>
      </w:pPr>
      <w:r>
        <w:t xml:space="preserve">1. Нарушение </w:t>
      </w:r>
      <w:hyperlink r:id="rId1707" w:anchor="sub_id=160000" w:history="1">
        <w:r>
          <w:rPr>
            <w:rStyle w:val="a3"/>
          </w:rPr>
          <w:t>порядка</w:t>
        </w:r>
      </w:hyperlink>
      <w:r>
        <w:t xml:space="preserve"> предоставления обязательных бесплатных экземпляров периодических печатных изданий, а также фиксации и хранения материалов теле- и радиопередач - </w:t>
      </w:r>
    </w:p>
    <w:p w:rsidR="00000000" w:rsidRDefault="00850BD6">
      <w:pPr>
        <w:ind w:firstLine="400"/>
        <w:jc w:val="both"/>
      </w:pPr>
      <w:r>
        <w:t xml:space="preserve">влечет штраф в размере до десяти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spacing w:after="240"/>
        <w:ind w:firstLine="400"/>
        <w:jc w:val="both"/>
      </w:pPr>
      <w:r>
        <w:t xml:space="preserve">влекут штраф в размере до пятнадцати месячных </w:t>
      </w:r>
      <w:r>
        <w:t>расчетных показателей и приостановление выпуска (выхода в эфир) средства массовой информации на срок до трех месяцев.</w:t>
      </w:r>
    </w:p>
    <w:p w:rsidR="00000000" w:rsidRDefault="00850BD6">
      <w:pPr>
        <w:jc w:val="both"/>
      </w:pPr>
      <w:r>
        <w:rPr>
          <w:rStyle w:val="s3"/>
        </w:rPr>
        <w:t xml:space="preserve">В статью 349 внесены изменения в соответствии с </w:t>
      </w:r>
      <w:hyperlink r:id="rId1708" w:anchor="sub_id=7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05.12.03 г. № 506-II (</w:t>
      </w:r>
      <w:hyperlink r:id="rId1709" w:anchor="sub_id=3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10" w:anchor="sub_id=5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711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12" w:anchor="sub_id=3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13" w:anchor="sub_id=34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14" w:anchor="sub_id=3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715" w:anchor="sub_id=349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19.06.07 г. № 264-III (</w:t>
      </w:r>
      <w:hyperlink r:id="rId1716" w:anchor="sub_id=34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349. </w:t>
      </w:r>
      <w:r>
        <w:rPr>
          <w:rStyle w:val="s0"/>
        </w:rPr>
        <w:t>Нарушение законодательства Республики Казахстан о р</w:t>
      </w:r>
      <w:r>
        <w:rPr>
          <w:rStyle w:val="s0"/>
        </w:rPr>
        <w:t>екламе</w:t>
      </w:r>
    </w:p>
    <w:p w:rsidR="00000000" w:rsidRDefault="00850BD6">
      <w:pPr>
        <w:ind w:firstLine="400"/>
        <w:jc w:val="both"/>
      </w:pPr>
      <w:r>
        <w:rPr>
          <w:rStyle w:val="s0"/>
        </w:rPr>
        <w:t>1. Производство, распространение, размещение и использование рекламы товаров (работ и услуг), запрещенных к рекламе законами Республики Казахстан,—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пятидесяти до ста, на индивидуальных предпринимателей, до</w:t>
      </w:r>
      <w:r>
        <w:rPr>
          <w:rStyle w:val="s0"/>
        </w:rPr>
        <w:t>лжностных лиц — в размере от семидесяти до ста, на юридических лиц, являющихся субъектами малого и среднего предпринимательства или некоммерческими организациями, — в размере от ста до ста пятидесяти, на юридических лиц, являющихся субъектами крупного пред</w:t>
      </w:r>
      <w:r>
        <w:rPr>
          <w:rStyle w:val="s0"/>
        </w:rPr>
        <w:t>принимательства,— в размере от двухсот до четырехсот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Нарушение установленных законами Республики Казахстан требований к языкам распространения рекламы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и</w:t>
      </w:r>
      <w:r>
        <w:rPr>
          <w:rStyle w:val="s0"/>
        </w:rPr>
        <w:t>ндивидуальных предпринимателей, должностных лиц — в размере от пятидесяти до семидесяти, на юридических лиц, являющихся субъектами малого и среднего предпринимательства или некоммерческими организациями, — в размере от ста до двухсот, на юридических лиц, я</w:t>
      </w:r>
      <w:r>
        <w:rPr>
          <w:rStyle w:val="s0"/>
        </w:rPr>
        <w:t xml:space="preserve">вляющихся субъектами крупного предпринимательства, — в размере от двухсот до четырехсот </w:t>
      </w:r>
      <w:hyperlink r:id="rId171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rPr>
          <w:rStyle w:val="s0"/>
        </w:rPr>
        <w:t>3. Те же действия, совершенные с использованием средств массовой информации,—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семидесяти до ста, на индивидуальных предпринимателей, должностных лиц — в размере от ста до ста пятидесяти, на юридических лиц, являю</w:t>
      </w:r>
      <w:r>
        <w:rPr>
          <w:rStyle w:val="s0"/>
        </w:rPr>
        <w:t>щихся субъектами малого и среднего предпринимательства или некоммерческими организациями, — в размере от ста пятидесяти до двухсот, на юридических лиц, являющихся субъектами крупного предпринимательства, — в размере от трехсот до пятисот месячных расчетных</w:t>
      </w:r>
      <w:r>
        <w:rPr>
          <w:rStyle w:val="s0"/>
        </w:rPr>
        <w:t xml:space="preserve">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4. Действия, предусмотренные частями первой, второй и третьей настоящей статьи, совершенные повторно в течение года после наложения административного взыскания,—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>влекут штраф на физических лиц в размере от ста до ста пятидесяти, на индивидуал</w:t>
      </w:r>
      <w:r>
        <w:rPr>
          <w:rStyle w:val="s0"/>
        </w:rPr>
        <w:t>ьных предпринимателей, должностных лиц — в размере от ста пятидесяти до ста семидесяти, на юридических лиц, являющихся субъектами малого и среднего предпринимательства или некоммерческими организациями, — в размере от двухсот до трехсот, на юридических лиц</w:t>
      </w:r>
      <w:r>
        <w:rPr>
          <w:rStyle w:val="s0"/>
        </w:rPr>
        <w:t>, являющихся субъектами крупного предпринимательства, — в размере от четырехсот до шестисот месячных расчетных показателей с приостановлением выпуска (выхода в эфир) средства массовой информации на срок до трех месяцев.</w:t>
      </w:r>
    </w:p>
    <w:p w:rsidR="00000000" w:rsidRDefault="00850BD6">
      <w:pPr>
        <w:jc w:val="both"/>
      </w:pPr>
      <w:r>
        <w:rPr>
          <w:rStyle w:val="s3"/>
        </w:rPr>
        <w:t>Кодекс дополнен статьей 349-1 в соот</w:t>
      </w:r>
      <w:r>
        <w:rPr>
          <w:rStyle w:val="s3"/>
        </w:rPr>
        <w:t xml:space="preserve">ветствии с </w:t>
      </w:r>
      <w:hyperlink r:id="rId1718" w:anchor="sub_id=7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349-1. </w:t>
      </w:r>
      <w:r>
        <w:t xml:space="preserve">Исключена в соответствии с </w:t>
      </w:r>
      <w:hyperlink r:id="rId1719" w:anchor="sub_id=3491" w:history="1">
        <w:r>
          <w:rPr>
            <w:rStyle w:val="a3"/>
          </w:rPr>
          <w:t>Законом</w:t>
        </w:r>
      </w:hyperlink>
      <w:r>
        <w:t xml:space="preserve"> </w:t>
      </w:r>
      <w:r>
        <w:t xml:space="preserve">РК от 19.06.07 г. № 264-III </w:t>
      </w:r>
      <w:r>
        <w:rPr>
          <w:rStyle w:val="s3"/>
        </w:rPr>
        <w:t>(</w:t>
      </w:r>
      <w:hyperlink r:id="rId1720" w:anchor="sub_id=349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350 внесены изменения в соответствии с </w:t>
      </w:r>
      <w:hyperlink r:id="rId1721" w:anchor="sub_id=7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722" w:anchor="sub_id=3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23" w:anchor="sub_id=35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</w:t>
      </w:r>
      <w:r>
        <w:rPr>
          <w:rStyle w:val="s3"/>
        </w:rPr>
        <w:t>23-III (введен в действие с 1 января 2006 г.) (</w:t>
      </w:r>
      <w:hyperlink r:id="rId1724" w:anchor="sub_id=3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25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06.02.09 г. № 123-IV (</w:t>
      </w:r>
      <w:hyperlink r:id="rId1726" w:anchor="sub_id=35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350. </w:t>
      </w:r>
      <w:r>
        <w:t xml:space="preserve">Нарушение порядка объявления выходных данных </w:t>
      </w:r>
    </w:p>
    <w:p w:rsidR="00000000" w:rsidRDefault="00850BD6">
      <w:pPr>
        <w:ind w:firstLine="400"/>
        <w:jc w:val="both"/>
      </w:pPr>
      <w:r>
        <w:t xml:space="preserve">1. Выпуск периодического печатного издания без установленных </w:t>
      </w:r>
      <w:hyperlink r:id="rId1727" w:anchor="sub_id=150000" w:history="1">
        <w:r>
          <w:rPr>
            <w:rStyle w:val="a3"/>
          </w:rPr>
          <w:t>выходных данных,</w:t>
        </w:r>
      </w:hyperlink>
      <w:r>
        <w:t xml:space="preserve"> выход в эфир теле- и радиопрограмм электронных средств массовой информации без объявления в эфире своего наименования, а равно с неясными либо заведомо ложными выхо</w:t>
      </w:r>
      <w:r>
        <w:t xml:space="preserve">дными данными - </w:t>
      </w:r>
    </w:p>
    <w:p w:rsidR="00000000" w:rsidRDefault="00850BD6">
      <w:pPr>
        <w:ind w:firstLine="400"/>
        <w:jc w:val="both"/>
      </w:pPr>
      <w:r>
        <w:t xml:space="preserve">влекут штраф в размере до двадцати месячных расчетных показателей с конфискацией тиража продукции средств массовой информации или без таковой.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</w:t>
      </w:r>
      <w:r>
        <w:rPr>
          <w:rStyle w:val="s0"/>
        </w:rPr>
        <w:t>а после наложения административного взыскания, -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до пятидесяти месячных расчетных показателей с конфискацией тиража продукции и технических средств, используемых для изготовления и распространения продукции средства массовой информац</w:t>
      </w:r>
      <w:r>
        <w:t>ии или без таковой, либо приостановление выпуска (выхода в эфир) средства массовой информации на срок до трех месяцев.</w:t>
      </w:r>
    </w:p>
    <w:p w:rsidR="00000000" w:rsidRDefault="00850BD6">
      <w:pPr>
        <w:jc w:val="both"/>
      </w:pPr>
      <w:r>
        <w:rPr>
          <w:rStyle w:val="s3"/>
        </w:rPr>
        <w:t xml:space="preserve">В статью 351 внесены изменения в соответствии с </w:t>
      </w:r>
      <w:hyperlink r:id="rId1728" w:anchor="sub_id=8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05.12.03 г. № 506-II (</w:t>
      </w:r>
      <w:hyperlink r:id="rId1729" w:anchor="sub_id=35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351. </w:t>
      </w:r>
      <w:r>
        <w:t xml:space="preserve">Разглашение тайны авторства и источника информации </w:t>
      </w:r>
    </w:p>
    <w:p w:rsidR="00000000" w:rsidRDefault="00850BD6">
      <w:pPr>
        <w:ind w:firstLine="400"/>
        <w:jc w:val="both"/>
      </w:pPr>
      <w:r>
        <w:t xml:space="preserve">Разглашение должностным лицом средства массовой информации тайны авторства и источника информации, если оно письменно обязалось не разглашать ее,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до пятидесяти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 xml:space="preserve">Статья 352 изложена в редакции </w:t>
      </w:r>
      <w:hyperlink r:id="rId1730" w:anchor="sub_id=81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731" w:anchor="sub_id=35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352. </w:t>
      </w:r>
      <w:r>
        <w:t>Воспрепятствование законной професси</w:t>
      </w:r>
      <w:r>
        <w:t xml:space="preserve">ональной деятельности журналиста </w:t>
      </w:r>
    </w:p>
    <w:p w:rsidR="00000000" w:rsidRDefault="00850BD6">
      <w:pPr>
        <w:ind w:firstLine="400"/>
        <w:jc w:val="both"/>
      </w:pPr>
      <w:r>
        <w:t xml:space="preserve">1. Создание условий, препятствующих выполнению журналистом законной профессиональной деятельности либо полностью лишающих его этой возможности, - </w:t>
      </w:r>
    </w:p>
    <w:p w:rsidR="00000000" w:rsidRDefault="00850BD6">
      <w:pPr>
        <w:ind w:firstLine="400"/>
        <w:jc w:val="both"/>
      </w:pPr>
      <w:r>
        <w:t xml:space="preserve">влечет штраф в размере до пятидесяти месячных расчетных показателей. </w:t>
      </w:r>
    </w:p>
    <w:p w:rsidR="00000000" w:rsidRDefault="00850BD6">
      <w:pPr>
        <w:ind w:firstLine="400"/>
        <w:jc w:val="both"/>
      </w:pPr>
      <w:r>
        <w:t>2. Не</w:t>
      </w:r>
      <w:r>
        <w:t xml:space="preserve">обоснованный отказ либо непредоставление в установленные законодательством сроки запрашиваемой журналистом информации - </w:t>
      </w:r>
    </w:p>
    <w:p w:rsidR="00000000" w:rsidRDefault="00850BD6">
      <w:pPr>
        <w:spacing w:after="240"/>
        <w:ind w:firstLine="400"/>
        <w:jc w:val="both"/>
      </w:pPr>
      <w:r>
        <w:t>влечет штраф на должностных лиц в размере до пятидесяти месячных расчетных показателей.</w:t>
      </w:r>
    </w:p>
    <w:p w:rsidR="00000000" w:rsidRDefault="00850BD6">
      <w:pPr>
        <w:jc w:val="center"/>
      </w:pPr>
      <w:bookmarkStart w:id="316" w:name="SUB3530000"/>
      <w:bookmarkEnd w:id="316"/>
      <w:r>
        <w:rPr>
          <w:rStyle w:val="s1"/>
        </w:rPr>
        <w:t>Глава 24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Административные правонарушения, пося</w:t>
      </w:r>
      <w:r>
        <w:rPr>
          <w:rStyle w:val="s1"/>
        </w:rPr>
        <w:t>гающие на установленный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порядок управления</w:t>
      </w:r>
    </w:p>
    <w:p w:rsidR="00000000" w:rsidRDefault="00850BD6">
      <w:pPr>
        <w:jc w:val="both"/>
      </w:pPr>
      <w:r>
        <w:rPr>
          <w:rStyle w:val="s3"/>
        </w:rPr>
        <w:t xml:space="preserve">В статью 353 внесены изменения в соответствии с </w:t>
      </w:r>
      <w:hyperlink r:id="rId1732" w:anchor="sub_id=35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33" w:anchor="sub_id=3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34" w:anchor="sub_id=7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  <w:r>
        <w:rPr>
          <w:rStyle w:val="s3"/>
        </w:rPr>
        <w:t xml:space="preserve"> (</w:t>
      </w:r>
      <w:hyperlink r:id="rId1735" w:anchor="sub_id=35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353. </w:t>
      </w:r>
      <w:r>
        <w:t xml:space="preserve">Издание и применение незаконного нормативного правового акта </w:t>
      </w:r>
    </w:p>
    <w:p w:rsidR="00000000" w:rsidRDefault="00850BD6">
      <w:pPr>
        <w:ind w:firstLine="400"/>
        <w:jc w:val="both"/>
      </w:pPr>
      <w:r>
        <w:t>1. Издание должностным лицом государственного органа заведомо незаконного норма</w:t>
      </w:r>
      <w:r>
        <w:t xml:space="preserve">тивного правового акта, затрагивающего права, свободы и обязанности </w:t>
      </w:r>
      <w:r>
        <w:rPr>
          <w:rStyle w:val="s0"/>
        </w:rPr>
        <w:t>физических лиц</w:t>
      </w:r>
      <w:r>
        <w:t xml:space="preserve">, законные интересы хозяйствующих субъектов и государства, противоречащего Конституции либо иным законодательным актам, - </w:t>
      </w:r>
    </w:p>
    <w:p w:rsidR="00000000" w:rsidRDefault="00850BD6">
      <w:pPr>
        <w:ind w:firstLine="400"/>
        <w:jc w:val="both"/>
      </w:pPr>
      <w:r>
        <w:t>влечет штраф в размере до пятнадцати месячных расче</w:t>
      </w:r>
      <w:r>
        <w:t xml:space="preserve">тных показателей. </w:t>
      </w:r>
    </w:p>
    <w:p w:rsidR="00000000" w:rsidRDefault="00850BD6">
      <w:pPr>
        <w:ind w:firstLine="400"/>
        <w:jc w:val="both"/>
      </w:pPr>
      <w:r>
        <w:t>2. Заведомо незаконное применение должностными лицами центральных исполнительных и иных государственных органов, а также местных представительных и исполнительных органов нормативных правовых актов, утративших силу в установленном порядк</w:t>
      </w:r>
      <w:r>
        <w:t xml:space="preserve">е, признанных судом недействительными, </w:t>
      </w:r>
      <w:r>
        <w:rPr>
          <w:rStyle w:val="s0"/>
        </w:rPr>
        <w:t xml:space="preserve">официально неопубликованных в установленном порядке, </w:t>
      </w:r>
      <w:r>
        <w:t xml:space="preserve">либо действие которых приостановлено уполномоченными органами, а также не прошедших государственную регистрацию в органах юстиции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до двадц</w:t>
      </w:r>
      <w:r>
        <w:t>ати месячных расчетных показателей.</w:t>
      </w:r>
    </w:p>
    <w:p w:rsidR="00000000" w:rsidRDefault="00850BD6">
      <w:pPr>
        <w:jc w:val="both"/>
      </w:pPr>
      <w:bookmarkStart w:id="317" w:name="SUB3540000"/>
      <w:bookmarkEnd w:id="317"/>
      <w:r>
        <w:rPr>
          <w:rStyle w:val="s3"/>
        </w:rPr>
        <w:t xml:space="preserve">В статью 354 внесены изменения в соответствии с </w:t>
      </w:r>
      <w:hyperlink r:id="rId1736" w:anchor="sub_id=35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37" w:anchor="sub_id=3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38" w:anchor="sub_id=7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739" w:anchor="sub_id=35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354. </w:t>
      </w:r>
      <w:r>
        <w:t xml:space="preserve">Нарушение правил государственной регистрации нормативных правовых актов </w:t>
      </w:r>
    </w:p>
    <w:p w:rsidR="00000000" w:rsidRDefault="00850BD6">
      <w:pPr>
        <w:ind w:firstLine="400"/>
        <w:jc w:val="both"/>
      </w:pPr>
      <w:r>
        <w:t xml:space="preserve">1. Нарушение должностными лицами установленных законодательством </w:t>
      </w:r>
      <w:hyperlink r:id="rId1740" w:history="1">
        <w:r>
          <w:rPr>
            <w:rStyle w:val="a3"/>
          </w:rPr>
          <w:t>правил</w:t>
        </w:r>
      </w:hyperlink>
      <w:r>
        <w:t xml:space="preserve"> государственной регистрации нормативных правовых актов, </w:t>
      </w:r>
      <w:r>
        <w:rPr>
          <w:rStyle w:val="s0"/>
        </w:rPr>
        <w:t xml:space="preserve">имеющих общеобязательное значение, </w:t>
      </w:r>
      <w:r>
        <w:t xml:space="preserve">затрагивающих права, свободы и обязанности </w:t>
      </w:r>
      <w:r>
        <w:rPr>
          <w:rStyle w:val="s0"/>
        </w:rPr>
        <w:t>физических лиц</w:t>
      </w:r>
      <w:r>
        <w:t xml:space="preserve">, - </w:t>
      </w:r>
    </w:p>
    <w:p w:rsidR="00000000" w:rsidRDefault="00850BD6">
      <w:pPr>
        <w:ind w:firstLine="400"/>
        <w:jc w:val="both"/>
      </w:pPr>
      <w:r>
        <w:t>влечет штраф в размере до двадцати месячных р</w:t>
      </w:r>
      <w:r>
        <w:t xml:space="preserve">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административного взыскания,-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от двадцати до двадцати пяти </w:t>
      </w:r>
      <w:hyperlink r:id="rId1741" w:history="1">
        <w:r>
          <w:rPr>
            <w:rStyle w:val="a3"/>
          </w:rPr>
          <w:t>месячных расчетных показателей</w:t>
        </w:r>
      </w:hyperlink>
      <w:r>
        <w:t>.</w:t>
      </w:r>
    </w:p>
    <w:p w:rsidR="00000000" w:rsidRDefault="00850BD6">
      <w:pPr>
        <w:jc w:val="both"/>
      </w:pPr>
      <w:bookmarkStart w:id="318" w:name="SUB354010000"/>
      <w:bookmarkEnd w:id="318"/>
      <w:r>
        <w:rPr>
          <w:rStyle w:val="s3"/>
        </w:rPr>
        <w:t xml:space="preserve">Кодекс дополнен статьей 354-1 в соответствии с </w:t>
      </w:r>
      <w:hyperlink r:id="rId1742" w:anchor="sub_id=8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</w:t>
      </w:r>
      <w:r>
        <w:rPr>
          <w:rStyle w:val="s3"/>
        </w:rPr>
        <w:t xml:space="preserve">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354-1. </w:t>
      </w:r>
      <w:r>
        <w:t xml:space="preserve">Нарушение порядка использования государственных символов </w:t>
      </w:r>
    </w:p>
    <w:p w:rsidR="00000000" w:rsidRDefault="00850BD6">
      <w:pPr>
        <w:ind w:firstLine="400"/>
        <w:jc w:val="both"/>
      </w:pPr>
      <w:r>
        <w:t xml:space="preserve">1. Незаконное использование физическими и юридическими лицами государственных символов Республики Казахстан - </w:t>
      </w:r>
    </w:p>
    <w:p w:rsidR="00000000" w:rsidRDefault="00850BD6">
      <w:pPr>
        <w:ind w:firstLine="400"/>
        <w:jc w:val="both"/>
      </w:pPr>
      <w:r>
        <w:t>влечет предупреждение или штраф в размере до пятидесяти месячных расчет</w:t>
      </w:r>
      <w:r>
        <w:t xml:space="preserve">ных показателей. </w:t>
      </w:r>
    </w:p>
    <w:p w:rsidR="00000000" w:rsidRDefault="00850BD6">
      <w:pPr>
        <w:ind w:firstLine="400"/>
        <w:jc w:val="both"/>
      </w:pPr>
      <w:r>
        <w:t xml:space="preserve">2. Неиспользование государственных символов в случаях, когда их использование является обязательным,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должностных лиц в размере до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319" w:name="SUB354020000"/>
      <w:bookmarkEnd w:id="319"/>
      <w:r>
        <w:rPr>
          <w:rStyle w:val="s3"/>
        </w:rPr>
        <w:t>Кодекс дополнен статьей 3</w:t>
      </w:r>
      <w:r>
        <w:rPr>
          <w:rStyle w:val="s3"/>
        </w:rPr>
        <w:t xml:space="preserve">54-2 в соответствии с </w:t>
      </w:r>
      <w:hyperlink r:id="rId1743" w:anchor="sub_id=1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21.10.05 г. № 80-III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354</w:t>
      </w:r>
      <w:r>
        <w:rPr>
          <w:rStyle w:val="s0"/>
          <w:b/>
          <w:bCs/>
        </w:rPr>
        <w:t>-2</w:t>
      </w:r>
      <w:r>
        <w:rPr>
          <w:rStyle w:val="s0"/>
        </w:rPr>
        <w:t>. Нарушение порядка последующего официального опубликования текстов нормативных правовых актов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Нарушение </w:t>
      </w:r>
      <w:r>
        <w:rPr>
          <w:rStyle w:val="s0"/>
        </w:rPr>
        <w:t>установленного законодательством Республики Казахстан порядка последующего официального опубликования текстов нормативных правовых актов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индивидуальных предпринимателей в размере от двадцати до тридцати и на юридических лиц - в размере от</w:t>
      </w:r>
      <w:r>
        <w:rPr>
          <w:rStyle w:val="s0"/>
        </w:rPr>
        <w:t xml:space="preserve"> пятидесяти до ста месячных расчетных показателей с конфискацией тиража продукции либо без таковой.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320" w:name="SUB354030000"/>
      <w:bookmarkEnd w:id="320"/>
      <w:r>
        <w:rPr>
          <w:rStyle w:val="s3"/>
        </w:rPr>
        <w:t xml:space="preserve">Кодекс дополнен статьей 354-3 в соответствии с </w:t>
      </w:r>
      <w:hyperlink r:id="rId1744" w:anchor="sub_id=2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26.07.07 г. </w:t>
      </w:r>
      <w:r>
        <w:rPr>
          <w:rStyle w:val="s3"/>
        </w:rPr>
        <w:t>№ 311-III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354-3. </w:t>
      </w:r>
      <w:r>
        <w:rPr>
          <w:rStyle w:val="s0"/>
        </w:rPr>
        <w:t>Нарушение срока подачи документов на государственную регистрацию прав на недвижимое имущество и сделок с ним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Нарушение физическими и (или) юридическими лицами установленного </w:t>
      </w:r>
      <w:hyperlink r:id="rId1745" w:anchor="sub_id=9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государственной регистрации прав на недвижимое имущество и сделок с ним» срока подачи документов на государственную регистрацию прав на недвижимое имущество и сделок с ним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</w:t>
      </w:r>
      <w:r>
        <w:rPr>
          <w:rStyle w:val="s0"/>
        </w:rPr>
        <w:t>х лиц в размере от десяти до двадцати, на юридических лиц - в размере от двадцати до тридцати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321" w:name="SUB3550000"/>
      <w:bookmarkEnd w:id="321"/>
      <w:r>
        <w:rPr>
          <w:rStyle w:val="s3"/>
        </w:rPr>
        <w:t xml:space="preserve">В статью 355 внесены изменения в соответствии с </w:t>
      </w:r>
      <w:hyperlink r:id="rId1746" w:anchor="sub_id=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1747" w:anchor="sub_id=3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48" w:anchor="sub_id=20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1749" w:anchor="sub_id=3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50" w:anchor="sub_id=35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</w:t>
      </w:r>
      <w:r>
        <w:rPr>
          <w:rStyle w:val="s3"/>
        </w:rPr>
        <w:t xml:space="preserve"> г.) (</w:t>
      </w:r>
      <w:hyperlink r:id="rId1751" w:anchor="sub_id=35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52" w:anchor="sub_id=102" w:history="1">
        <w:r>
          <w:rPr>
            <w:rStyle w:val="a3"/>
            <w:b/>
            <w:b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26.05.08 г. № 34-IV (</w:t>
      </w:r>
      <w:hyperlink r:id="rId1753" w:anchor="sub_id=3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355.</w:t>
      </w:r>
      <w:r>
        <w:t xml:space="preserve"> Невыполнение предписаний или злостное неповиновение законному распоряжению или требованию сотрудника органов прокуратуры, внутренних дел (полиции), национальной безопасности, </w:t>
      </w:r>
      <w:r>
        <w:t xml:space="preserve">Службы охраны Президента Республики Казахстан, финансовой и военной полиции, таможенного органа, пограничной службы, </w:t>
      </w:r>
      <w:r>
        <w:rPr>
          <w:rStyle w:val="s0"/>
        </w:rPr>
        <w:t>органов государственной противопожарной службы и уполномоченного органа в области промышленной безопасности</w:t>
      </w:r>
      <w:r>
        <w:t xml:space="preserve"> </w:t>
      </w:r>
    </w:p>
    <w:p w:rsidR="00000000" w:rsidRDefault="00850BD6">
      <w:pPr>
        <w:ind w:firstLine="400"/>
        <w:jc w:val="both"/>
      </w:pPr>
      <w:r>
        <w:t xml:space="preserve">1. Невыполнение предписаний и </w:t>
      </w:r>
      <w:r>
        <w:t xml:space="preserve">других законных требований сотрудников органов прокуратуры, внутренних дел (полиции), национальной безопасности, Службы охраны Президента Республики Казахстан, финансовой и военной полиции, таможенного органа, пограничной службы, </w:t>
      </w:r>
      <w:r>
        <w:rPr>
          <w:rStyle w:val="s0"/>
        </w:rPr>
        <w:t>органов государственной пр</w:t>
      </w:r>
      <w:r>
        <w:rPr>
          <w:rStyle w:val="s0"/>
        </w:rPr>
        <w:t>отивопожарной службы и уполномоченного органа в области промышленной безопасности</w:t>
      </w:r>
      <w:r>
        <w:t xml:space="preserve">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до пятидесяти, на юридических лиц, являющихся субъектами малого или среднего предпринимательства</w:t>
      </w:r>
      <w:r>
        <w:rPr>
          <w:rStyle w:val="s0"/>
        </w:rPr>
        <w:t>, - в размере от ста до двухсот, на юридических лиц, являющихся субъектами крупного предпринимательства, - в размере от двухсот до пятисот месячных расчетных показателей.</w:t>
      </w:r>
    </w:p>
    <w:p w:rsidR="00000000" w:rsidRDefault="00850BD6">
      <w:pPr>
        <w:ind w:firstLine="400"/>
        <w:jc w:val="both"/>
      </w:pPr>
      <w:r>
        <w:t xml:space="preserve">2. Злостное неповиновение законному распоряжению или требованию, а равно оскорбление </w:t>
      </w:r>
      <w:r>
        <w:t>либо угроза совершения насильственных действий в отношении сотрудника органов прокуратуры, внутренних дел (полиции), национальной безопасности, финансовой и военной полиции, Службы охраны Президента Республики Казахстан, таможенного органа, пограничной слу</w:t>
      </w:r>
      <w:r>
        <w:t xml:space="preserve">жбы, </w:t>
      </w:r>
      <w:r>
        <w:rPr>
          <w:rStyle w:val="s0"/>
        </w:rPr>
        <w:t>органов государственной противопожарной службы и уполномоченного органа в области промышленной безопасности</w:t>
      </w:r>
      <w:r>
        <w:t xml:space="preserve"> при исполнении ими служебных обязанностей - </w:t>
      </w:r>
    </w:p>
    <w:p w:rsidR="00000000" w:rsidRDefault="00850BD6">
      <w:pPr>
        <w:spacing w:after="240"/>
        <w:ind w:firstLine="400"/>
        <w:jc w:val="both"/>
      </w:pPr>
      <w:r>
        <w:t xml:space="preserve">влекут штраф в размере до пятидесяти месячных расчетных показателей или административный арест на </w:t>
      </w:r>
      <w:r>
        <w:t>срок до пятнадцати суток.</w:t>
      </w:r>
    </w:p>
    <w:p w:rsidR="00000000" w:rsidRDefault="00850BD6">
      <w:pPr>
        <w:jc w:val="both"/>
      </w:pPr>
      <w:bookmarkStart w:id="322" w:name="SUB3560000"/>
      <w:bookmarkEnd w:id="322"/>
      <w:r>
        <w:rPr>
          <w:rStyle w:val="s3"/>
        </w:rPr>
        <w:t xml:space="preserve">В статью 356 внесены изменения в соответствии с </w:t>
      </w:r>
      <w:hyperlink r:id="rId1754" w:anchor="sub_id=8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755" w:anchor="sub_id=3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56" w:anchor="sub_id=4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1757" w:anchor="sub_id=35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58" w:anchor="sub_id=35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59" w:anchor="sub_id=356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1760" w:anchor="sub_id=7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761" w:anchor="sub_id=3560000" w:history="1">
        <w:r>
          <w:rPr>
            <w:rStyle w:val="a3"/>
            <w:i/>
            <w:iCs/>
            <w:bdr w:val="none" w:sz="0" w:space="0" w:color="auto" w:frame="1"/>
          </w:rPr>
          <w:t>см. стар</w:t>
        </w:r>
        <w:r>
          <w:rPr>
            <w:rStyle w:val="a3"/>
            <w:i/>
            <w:iCs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</w:t>
      </w:r>
      <w:hyperlink r:id="rId1762" w:anchor="sub_id=1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1763" w:anchor="sub_id=35600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356.</w:t>
      </w:r>
      <w:r>
        <w:t xml:space="preserve"> Воспрепятствование государственному инспектору в выполнении его служебных обязанностей, невыполнение постановлений, предписаний и иных требований </w:t>
      </w:r>
    </w:p>
    <w:p w:rsidR="00000000" w:rsidRDefault="00850BD6">
      <w:pPr>
        <w:ind w:firstLine="400"/>
        <w:jc w:val="both"/>
      </w:pPr>
      <w:r>
        <w:t>1. Воспрепятствование должностным лицам государственных инспекций и органов государственного контроля и надзора в выполнении ими служебных обязанностей в соответствии с их компетенцией, выразившееся в отказе от представления необходимых документов, материа</w:t>
      </w:r>
      <w:r>
        <w:t>лов, информации о деятельности, о доходах, об исчислении и уплате страховых взносов, статистических и иных сведений, об использовании атомной энергии, в отказе допуска для проведения по постановлению уполномоченного органа ревизии, проверки, инвентаризации</w:t>
      </w:r>
      <w:r>
        <w:t xml:space="preserve">, экспертиз и других действий, предусмотренных законодательством, или в создании иного препятствия в их осуществлении, либо представление недостоверной информации - </w:t>
      </w:r>
    </w:p>
    <w:p w:rsidR="00000000" w:rsidRDefault="00850BD6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двадца</w:t>
      </w:r>
      <w:r>
        <w:t xml:space="preserve">ти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до семи, на должностных лиц - в раз</w:t>
      </w:r>
      <w:r>
        <w:rPr>
          <w:rStyle w:val="s0"/>
        </w:rPr>
        <w:t>мере до пятидесяти месячных расчетных показателей.</w:t>
      </w:r>
    </w:p>
    <w:p w:rsidR="00000000" w:rsidRDefault="00850BD6">
      <w:pPr>
        <w:ind w:firstLine="400"/>
        <w:jc w:val="both"/>
      </w:pPr>
      <w:bookmarkStart w:id="323" w:name="SUB3560300"/>
      <w:bookmarkEnd w:id="323"/>
      <w:r>
        <w:t xml:space="preserve">3. Невыполнение или ненадлежащее выполнение законных требований или предписаний, </w:t>
      </w:r>
      <w:r>
        <w:rPr>
          <w:rStyle w:val="s0"/>
        </w:rPr>
        <w:t>представлений,</w:t>
      </w:r>
      <w:r>
        <w:t xml:space="preserve"> постановлений, выданных органами государственного контроля и надзора (должностных лиц), должностными лицами </w:t>
      </w:r>
      <w:r>
        <w:rPr>
          <w:rStyle w:val="s0"/>
        </w:rPr>
        <w:t>г</w:t>
      </w:r>
      <w:r>
        <w:rPr>
          <w:rStyle w:val="s0"/>
        </w:rPr>
        <w:t xml:space="preserve">осударственных органов </w:t>
      </w:r>
      <w:r>
        <w:t xml:space="preserve">в пределах их компетенции, за исключением случаев, предусмотренных </w:t>
      </w:r>
      <w:hyperlink w:anchor="sub1300000" w:history="1">
        <w:r>
          <w:rPr>
            <w:rStyle w:val="a3"/>
          </w:rPr>
          <w:t>статьями 130</w:t>
        </w:r>
      </w:hyperlink>
      <w:r>
        <w:t xml:space="preserve">, </w:t>
      </w:r>
      <w:hyperlink w:anchor="sub147090000" w:history="1">
        <w:r>
          <w:rPr>
            <w:rStyle w:val="a3"/>
          </w:rPr>
          <w:t>147-9</w:t>
        </w:r>
      </w:hyperlink>
      <w:r>
        <w:t xml:space="preserve">, </w:t>
      </w:r>
      <w:hyperlink w:anchor="sub1680000" w:history="1">
        <w:r>
          <w:rPr>
            <w:rStyle w:val="a3"/>
          </w:rPr>
          <w:t>168</w:t>
        </w:r>
      </w:hyperlink>
      <w:r>
        <w:t xml:space="preserve">, </w:t>
      </w:r>
      <w:hyperlink w:anchor="sub1730000" w:history="1">
        <w:r>
          <w:rPr>
            <w:rStyle w:val="a3"/>
          </w:rPr>
          <w:t>173</w:t>
        </w:r>
      </w:hyperlink>
      <w:r>
        <w:t xml:space="preserve">, </w:t>
      </w:r>
      <w:hyperlink w:anchor="sub2160000" w:history="1">
        <w:r>
          <w:rPr>
            <w:rStyle w:val="a3"/>
          </w:rPr>
          <w:t>216</w:t>
        </w:r>
      </w:hyperlink>
      <w:r>
        <w:t xml:space="preserve">, </w:t>
      </w:r>
      <w:hyperlink w:anchor="sub2190000" w:history="1">
        <w:r>
          <w:rPr>
            <w:rStyle w:val="a3"/>
          </w:rPr>
          <w:t>219</w:t>
        </w:r>
      </w:hyperlink>
      <w:r>
        <w:t xml:space="preserve">, </w:t>
      </w:r>
      <w:hyperlink w:anchor="sub3050000" w:history="1">
        <w:r>
          <w:rPr>
            <w:rStyle w:val="a3"/>
          </w:rPr>
          <w:t>305</w:t>
        </w:r>
      </w:hyperlink>
      <w:r>
        <w:t xml:space="preserve">, </w:t>
      </w:r>
      <w:hyperlink w:anchor="sub3130000" w:history="1">
        <w:r>
          <w:rPr>
            <w:rStyle w:val="a3"/>
          </w:rPr>
          <w:t>313</w:t>
        </w:r>
      </w:hyperlink>
      <w:r>
        <w:t xml:space="preserve">, </w:t>
      </w:r>
      <w:r>
        <w:rPr>
          <w:rStyle w:val="s0"/>
        </w:rPr>
        <w:t xml:space="preserve">частью второй </w:t>
      </w:r>
      <w:hyperlink w:anchor="sub3170200" w:history="1">
        <w:r>
          <w:rPr>
            <w:rStyle w:val="a3"/>
          </w:rPr>
          <w:t>статьи 317</w:t>
        </w:r>
      </w:hyperlink>
      <w:r>
        <w:rPr>
          <w:rStyle w:val="s0"/>
        </w:rPr>
        <w:t xml:space="preserve">, </w:t>
      </w:r>
      <w:hyperlink w:anchor="sub317010000" w:history="1">
        <w:r>
          <w:rPr>
            <w:rStyle w:val="a3"/>
          </w:rPr>
          <w:t>статьями 317-1</w:t>
        </w:r>
      </w:hyperlink>
      <w:r>
        <w:rPr>
          <w:rStyle w:val="s0"/>
        </w:rPr>
        <w:t>,</w:t>
      </w:r>
      <w:r>
        <w:t xml:space="preserve"> </w:t>
      </w:r>
      <w:hyperlink w:anchor="sub3620000" w:history="1">
        <w:r>
          <w:rPr>
            <w:rStyle w:val="a3"/>
          </w:rPr>
          <w:t>362</w:t>
        </w:r>
      </w:hyperlink>
      <w:r>
        <w:t xml:space="preserve">, </w:t>
      </w:r>
      <w:hyperlink w:anchor="sub3810000" w:history="1">
        <w:r>
          <w:rPr>
            <w:rStyle w:val="a3"/>
          </w:rPr>
          <w:t>381</w:t>
        </w:r>
      </w:hyperlink>
      <w:r>
        <w:t xml:space="preserve">, </w:t>
      </w:r>
      <w:hyperlink w:anchor="sub4740000" w:history="1">
        <w:r>
          <w:rPr>
            <w:rStyle w:val="a3"/>
          </w:rPr>
          <w:t>474</w:t>
        </w:r>
      </w:hyperlink>
      <w:r>
        <w:t xml:space="preserve">, </w:t>
      </w:r>
      <w:hyperlink w:anchor="sub4860000" w:history="1">
        <w:r>
          <w:rPr>
            <w:rStyle w:val="a3"/>
          </w:rPr>
          <w:t>486</w:t>
        </w:r>
      </w:hyperlink>
      <w:r>
        <w:t xml:space="preserve">, </w:t>
      </w:r>
      <w:hyperlink w:anchor="sub5220000" w:history="1">
        <w:r>
          <w:rPr>
            <w:rStyle w:val="a3"/>
          </w:rPr>
          <w:t>522</w:t>
        </w:r>
      </w:hyperlink>
      <w:r>
        <w:t xml:space="preserve">, </w:t>
      </w:r>
      <w:hyperlink w:anchor="sub5280000" w:history="1">
        <w:r>
          <w:rPr>
            <w:rStyle w:val="a3"/>
          </w:rPr>
          <w:t>528</w:t>
        </w:r>
      </w:hyperlink>
      <w:r>
        <w:t xml:space="preserve"> настоящего Ко</w:t>
      </w:r>
      <w:r>
        <w:t xml:space="preserve">декса, - </w:t>
      </w:r>
    </w:p>
    <w:p w:rsidR="00000000" w:rsidRDefault="00850BD6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пяти, на должностных лиц и индивидуальных предпринимателей - в размере до пятнадцати месячных расчетных показателей. </w:t>
      </w:r>
    </w:p>
    <w:p w:rsidR="00000000" w:rsidRDefault="00850BD6">
      <w:pPr>
        <w:ind w:firstLine="400"/>
        <w:jc w:val="both"/>
      </w:pPr>
      <w:r>
        <w:t>4. Срыв печати (пломбы), наложенной должностным лицом уполномоченного органа, за иск</w:t>
      </w:r>
      <w:r>
        <w:t xml:space="preserve">лючением случаев, предусмотренных частью второй </w:t>
      </w:r>
      <w:hyperlink w:anchor="sub4810200" w:history="1">
        <w:r>
          <w:rPr>
            <w:rStyle w:val="a3"/>
          </w:rPr>
          <w:t>статьи 481</w:t>
        </w:r>
      </w:hyperlink>
      <w:r>
        <w:t xml:space="preserve">, частью первой </w:t>
      </w:r>
      <w:hyperlink w:anchor="sub4820000" w:history="1">
        <w:r>
          <w:rPr>
            <w:rStyle w:val="a3"/>
          </w:rPr>
          <w:t>статьи 482</w:t>
        </w:r>
      </w:hyperlink>
      <w:r>
        <w:t xml:space="preserve"> настоящего Кодекса,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пяти, на должностных лиц - в размере д</w:t>
      </w:r>
      <w:r>
        <w:t>о десяти месячных расчетных показателей.</w:t>
      </w:r>
    </w:p>
    <w:p w:rsidR="00000000" w:rsidRDefault="00850BD6">
      <w:pPr>
        <w:jc w:val="both"/>
      </w:pPr>
      <w:bookmarkStart w:id="324" w:name="SUB356010000"/>
      <w:bookmarkEnd w:id="324"/>
      <w:r>
        <w:rPr>
          <w:rStyle w:val="s3"/>
        </w:rPr>
        <w:t xml:space="preserve">Кодекс дополнен статьей 356-1 в соответствии с </w:t>
      </w:r>
      <w:hyperlink r:id="rId1764" w:anchor="sub_id=356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356-1.</w:t>
      </w:r>
      <w:r>
        <w:rPr>
          <w:rStyle w:val="s0"/>
        </w:rPr>
        <w:t xml:space="preserve"> Незаконная передача контрольных и надзорных функций</w:t>
      </w:r>
    </w:p>
    <w:p w:rsidR="00000000" w:rsidRDefault="00850BD6">
      <w:pPr>
        <w:ind w:firstLine="400"/>
        <w:jc w:val="both"/>
      </w:pPr>
      <w:r>
        <w:rPr>
          <w:rStyle w:val="s0"/>
        </w:rPr>
        <w:t>Незаконная передача контрольных и надзорных функций должностными лицами государственных органов неуполномоченным лицам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от двадцати до пятидесяти месячных расчетных п</w:t>
      </w:r>
      <w:r>
        <w:rPr>
          <w:rStyle w:val="s0"/>
        </w:rPr>
        <w:t>оказателей.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bookmarkStart w:id="325" w:name="SUB356020000"/>
      <w:bookmarkEnd w:id="325"/>
      <w:r>
        <w:rPr>
          <w:rStyle w:val="s3"/>
        </w:rPr>
        <w:t xml:space="preserve">Кодекс дополнен статьей 356-2 в соответствии с </w:t>
      </w:r>
      <w:hyperlink r:id="rId1765" w:anchor="sub_id=7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356-2. </w:t>
      </w:r>
      <w:r>
        <w:rPr>
          <w:rStyle w:val="s0"/>
        </w:rPr>
        <w:t>Самовольное присвоение зва</w:t>
      </w:r>
      <w:r>
        <w:rPr>
          <w:rStyle w:val="s0"/>
        </w:rPr>
        <w:t>ния представителя власти или должностного лица, занимающего государственную должность</w:t>
      </w:r>
    </w:p>
    <w:p w:rsidR="00000000" w:rsidRDefault="00850BD6">
      <w:pPr>
        <w:ind w:firstLine="400"/>
        <w:jc w:val="both"/>
      </w:pPr>
      <w:r>
        <w:rPr>
          <w:rStyle w:val="s0"/>
        </w:rPr>
        <w:t>1. Самовольное присвоение звания представителя власти или должностного лица, занимающего государственную должность, в целях получения властных полномочий, если это деяние</w:t>
      </w:r>
      <w:r>
        <w:rPr>
          <w:rStyle w:val="s0"/>
        </w:rPr>
        <w:t xml:space="preserve"> не содержит признаков уголовно наказуемого деяния,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тридцати до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Действие, предусмотренное частью первой настоящей статьи, совершенное повторно в течение года после </w:t>
      </w:r>
      <w:r>
        <w:rPr>
          <w:rStyle w:val="s0"/>
        </w:rPr>
        <w:t>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пятидесяти до ста месячных расчетных показателей.</w:t>
      </w:r>
    </w:p>
    <w:p w:rsidR="00000000" w:rsidRDefault="00850BD6">
      <w:pPr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357 внесены изменения в соответствии с </w:t>
      </w:r>
      <w:hyperlink r:id="rId1766" w:anchor="sub_id=35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767" w:anchor="sub_id=35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357.</w:t>
      </w:r>
      <w:r>
        <w:t xml:space="preserve"> Самоуправство </w:t>
      </w:r>
    </w:p>
    <w:p w:rsidR="00000000" w:rsidRDefault="00850BD6">
      <w:pPr>
        <w:ind w:firstLine="400"/>
        <w:jc w:val="both"/>
      </w:pPr>
      <w:r>
        <w:t xml:space="preserve">Самоуправство, то есть </w:t>
      </w:r>
      <w:r>
        <w:rPr>
          <w:rStyle w:val="s0"/>
        </w:rPr>
        <w:t>незаконное</w:t>
      </w:r>
      <w:r>
        <w:t>, воп</w:t>
      </w:r>
      <w:r>
        <w:t xml:space="preserve">реки установленному законодательством порядку, совершение лицом каких-либо действий, правомерность которых оспаривается другим лицом или организацией, если такое действие не имеет признаков </w:t>
      </w:r>
      <w:hyperlink r:id="rId1768" w:anchor="sub_id=32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50BD6">
      <w:pPr>
        <w:spacing w:after="240"/>
        <w:ind w:firstLine="400"/>
        <w:jc w:val="both"/>
      </w:pPr>
      <w:r>
        <w:t xml:space="preserve">влечет предупреждение или штраф на </w:t>
      </w:r>
      <w:r>
        <w:rPr>
          <w:rStyle w:val="s0"/>
        </w:rPr>
        <w:t>физических лиц</w:t>
      </w:r>
      <w:r>
        <w:t xml:space="preserve"> в размере до пяти, на должностных лиц - в размере до двадцати месячных расчетных показателей.</w:t>
      </w:r>
    </w:p>
    <w:p w:rsidR="00000000" w:rsidRDefault="00850BD6">
      <w:pPr>
        <w:jc w:val="both"/>
      </w:pPr>
      <w:bookmarkStart w:id="326" w:name="SUB357010000"/>
      <w:bookmarkEnd w:id="326"/>
      <w:r>
        <w:rPr>
          <w:rStyle w:val="s3"/>
        </w:rPr>
        <w:t xml:space="preserve">Кодекс дополнен статьей 357-1 в соответствии с </w:t>
      </w:r>
      <w:hyperlink r:id="rId1769" w:anchor="sub_id=357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г.); внесены изменения в соответствии с </w:t>
      </w:r>
      <w:hyperlink r:id="rId1770" w:anchor="sub_id=7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771" w:anchor="sub_id=357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357-1.</w:t>
      </w:r>
      <w:r>
        <w:rPr>
          <w:rStyle w:val="s0"/>
        </w:rPr>
        <w:t xml:space="preserve"> Занятие предпринимательской или иной деят</w:t>
      </w:r>
      <w:r>
        <w:rPr>
          <w:rStyle w:val="s0"/>
        </w:rPr>
        <w:t>ельностью, а также осуществление действий (операций) без соответствующей регистрации или лицензии, специального разрешения, квалификационного аттестата (свидетельства)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Занятие предпринимательской или иной деятельностью, а также осуществление действий (операций) без регистрации или без лицензии, специального разрешения, квалификационного аттестата (свидетельства) в случаях, когда разрешение, лицензия, квалификационный </w:t>
      </w:r>
      <w:r>
        <w:rPr>
          <w:rStyle w:val="s0"/>
        </w:rPr>
        <w:t>аттестат (свидетельство) обязательны, если эти деяния не содержат признаков уголовно наказуемого деяния,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до двадцати, на должностных лиц, индивидуальных предпринимателей, юридических лиц, являющихся субъектами мал</w:t>
      </w:r>
      <w:r>
        <w:rPr>
          <w:rStyle w:val="s0"/>
        </w:rPr>
        <w:t>ого или среднего предпринимательства, - в размере от тридцати до сорока, на юридических лиц, являющихся субъектами крупного предпринимательства, - в размере от ста до двухсот месячных расчетных показателей с конфискацией предметов и (или) орудия совершения</w:t>
      </w:r>
      <w:r>
        <w:rPr>
          <w:rStyle w:val="s0"/>
        </w:rPr>
        <w:t xml:space="preserve"> административных правонарушений, либо без таковой, а занятие предпринимательской или иной деятельностью без лицензии дополнительно влечет конфискацию дохода (дивидендов), денег, ценных бумаг, полученных вследствие административного правонарушения.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</w:t>
      </w:r>
      <w:r>
        <w:rPr>
          <w:rStyle w:val="s0"/>
        </w:rPr>
        <w:t>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до пятидесяти, на должностных лиц, индивидуальных предпринимателей, юридически</w:t>
      </w:r>
      <w:r>
        <w:rPr>
          <w:rStyle w:val="s0"/>
        </w:rPr>
        <w:t xml:space="preserve">х лиц, являющихся субъектами малого или среднего предпринимательства, - в размере от пятидесяти до ста, на юридических лиц, являющихся субъектами крупного предпринимательства, - в размере от трехсот до семисот месячных расчетных показателей с конфискацией </w:t>
      </w:r>
      <w:r>
        <w:rPr>
          <w:rStyle w:val="s0"/>
        </w:rPr>
        <w:t>предметов и (или) орудия совершения административного правонарушения, а занятие предпринимательской или иной деятельностью без лицензии дополнительно влечет конфискацию дохода (дивидендов), денег, ценных бумаг, полученных вследствие административного право</w:t>
      </w:r>
      <w:r>
        <w:rPr>
          <w:rStyle w:val="s0"/>
        </w:rPr>
        <w:t>нарушения.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bookmarkStart w:id="327" w:name="SUB357020000"/>
      <w:bookmarkEnd w:id="327"/>
      <w:r>
        <w:rPr>
          <w:rStyle w:val="s3"/>
        </w:rPr>
        <w:t xml:space="preserve">Кодекс дополнен статьей 357-2 в соответствии с </w:t>
      </w:r>
      <w:hyperlink r:id="rId1772" w:anchor="sub_id=357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г.); внесены изменения в соответствии </w:t>
      </w:r>
      <w:r>
        <w:rPr>
          <w:rStyle w:val="s3"/>
        </w:rPr>
        <w:t xml:space="preserve">с </w:t>
      </w:r>
      <w:hyperlink r:id="rId1773" w:anchor="sub_id=7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774" w:anchor="sub_id=35702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</w:t>
      </w:r>
      <w:hyperlink r:id="rId1775" w:anchor="sub_id=2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(введен в действие с 9 августа 2007 г.) (</w:t>
      </w:r>
      <w:hyperlink r:id="rId1776" w:anchor="sub_id=357020000" w:history="1">
        <w:r>
          <w:rPr>
            <w:rStyle w:val="a3"/>
            <w:i/>
            <w:iCs/>
            <w:bdr w:val="none" w:sz="0" w:space="0" w:color="auto" w:frame="1"/>
          </w:rPr>
          <w:t>см. с</w:t>
        </w:r>
        <w:r>
          <w:rPr>
            <w:rStyle w:val="a3"/>
            <w:i/>
            <w:iCs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357-2.</w:t>
      </w:r>
      <w:r>
        <w:rPr>
          <w:rStyle w:val="s0"/>
        </w:rPr>
        <w:t xml:space="preserve"> Нарушение правил и норм лицензирования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Нарушение установленных </w:t>
      </w:r>
      <w:hyperlink r:id="rId1777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лицензионных правил и норм, в том числе несоответствие квалификационным требования</w:t>
      </w:r>
      <w:r>
        <w:rPr>
          <w:rStyle w:val="s0"/>
        </w:rPr>
        <w:t>м, предъявляемым к лицензируемым видам деятельности,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индивидуальных предпринимателей, юридических лиц, являющихся субъектами малого или среднего предпринимательства или некоммерческими ор</w:t>
      </w:r>
      <w:r>
        <w:rPr>
          <w:rStyle w:val="s0"/>
        </w:rPr>
        <w:t>ганизациями, - в размере от пятидесяти до ста, на юридических лиц, являющихся субъектами крупного предпринимательства, - в размере от ста до двухсот месячных расчетных показателей с приостановлением действия лицензии на определенный вид деятельности или бе</w:t>
      </w:r>
      <w:r>
        <w:rPr>
          <w:rStyle w:val="s0"/>
        </w:rPr>
        <w:t>з такового.</w:t>
      </w:r>
    </w:p>
    <w:p w:rsidR="00000000" w:rsidRDefault="00850BD6">
      <w:pPr>
        <w:ind w:firstLine="400"/>
        <w:jc w:val="both"/>
      </w:pPr>
      <w:bookmarkStart w:id="328" w:name="SUB357020200"/>
      <w:bookmarkEnd w:id="328"/>
      <w:r>
        <w:rPr>
          <w:rStyle w:val="s0"/>
        </w:rPr>
        <w:t>2. Предоставление лицензиатом заведомо недостоверной информации при получении лицензии, а равно действия (бездействие), предусмотренные частью первой настоящей статьи, совершенные повторно в течение года после наложения административного взыска</w:t>
      </w:r>
      <w:r>
        <w:rPr>
          <w:rStyle w:val="s0"/>
        </w:rPr>
        <w:t>ния, а также неустранение нарушений лицензионных правил и норм, повлекших привлечение к административной ответственности, по истечении срока приостановления действия лицензии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двадцати до сорока, на индивидуальн</w:t>
      </w:r>
      <w:r>
        <w:rPr>
          <w:rStyle w:val="s0"/>
        </w:rPr>
        <w:t>ых предпринимателей, юридических лиц, являющихся субъектами малого или среднего предпринимательства или некоммерческими организациями, - в размере от ста до ста пятидесяти, на юридических лиц, являющихся субъектами крупного предпринимательства, - в размере</w:t>
      </w:r>
      <w:r>
        <w:rPr>
          <w:rStyle w:val="s0"/>
        </w:rPr>
        <w:t xml:space="preserve"> от двухсот до трехсот месячных расчетных показателей с лишением лицензии на определенный вид деятельности.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329" w:name="SUB357030000"/>
      <w:bookmarkEnd w:id="329"/>
      <w:r>
        <w:rPr>
          <w:rStyle w:val="s3"/>
        </w:rPr>
        <w:t xml:space="preserve">Кодекс дополнен статьей 357-3 в соответствии с </w:t>
      </w:r>
      <w:hyperlink r:id="rId1778" w:anchor="sub_id=357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</w:t>
      </w:r>
      <w:r>
        <w:rPr>
          <w:rStyle w:val="s3"/>
        </w:rPr>
        <w:t xml:space="preserve">т 20.01.06 г. № 123-III (введен в действие с 1 января 2006 г.); внесены изменения в соответствии с </w:t>
      </w:r>
      <w:hyperlink r:id="rId1779" w:anchor="sub_id=3573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(см. </w:t>
      </w:r>
      <w:hyperlink r:id="rId1780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781" w:anchor="sub_id=357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357-3.</w:t>
      </w:r>
      <w:r>
        <w:rPr>
          <w:rStyle w:val="s0"/>
        </w:rPr>
        <w:t xml:space="preserve"> Нарушение порядка и срока вы</w:t>
      </w:r>
      <w:r>
        <w:rPr>
          <w:rStyle w:val="s0"/>
        </w:rPr>
        <w:t>дачи лицензии, специального разрешения, квалификационного аттестата (свидетельства) на занятие предпринимательской деятельностью</w:t>
      </w:r>
    </w:p>
    <w:p w:rsidR="00000000" w:rsidRDefault="00850BD6">
      <w:pPr>
        <w:ind w:firstLine="400"/>
        <w:jc w:val="both"/>
      </w:pPr>
      <w:r>
        <w:rPr>
          <w:rStyle w:val="s0"/>
        </w:rPr>
        <w:t>1. Нарушение срока выдачи лицензии, специального разрешения, квалификационного аттестата (свидетельства) на занятие определенны</w:t>
      </w:r>
      <w:r>
        <w:rPr>
          <w:rStyle w:val="s0"/>
        </w:rPr>
        <w:t>м видом предпринимательской деятельности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до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Выдача лицензии, специального разрешения, квалификационного аттестата (свидетельства) с нарушением порядка, установленного</w:t>
      </w:r>
      <w:r>
        <w:rPr>
          <w:rStyle w:val="s0"/>
        </w:rPr>
        <w:t xml:space="preserve"> законодательством,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 в размере до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3. Действия, предусмотренные частями первой и второй настоящей статьи, совершенные повторно в течение года после наложения административного взыск</w:t>
      </w:r>
      <w:r>
        <w:rPr>
          <w:rStyle w:val="s0"/>
        </w:rPr>
        <w:t>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 в размере от шестидесяти до семидесяти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bookmarkStart w:id="330" w:name="SUB357040000"/>
      <w:bookmarkEnd w:id="330"/>
      <w:r>
        <w:rPr>
          <w:rStyle w:val="s3"/>
        </w:rPr>
        <w:t xml:space="preserve">Кодекс дополнен статьей 357-4 в соответствии с </w:t>
      </w:r>
      <w:hyperlink r:id="rId1782" w:anchor="sub_id=357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20.01.06 г. № 123-III (введен в действие с 1 января 2006 г.)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357-4.</w:t>
      </w:r>
      <w:r>
        <w:rPr>
          <w:rStyle w:val="s0"/>
        </w:rPr>
        <w:t xml:space="preserve"> Нарушение законодательства о государственной регистрации юридических лиц, филиалов, представительств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Осуществление деятельности без перерегистрации юридического лица, филиала, представительства в случаях, предусмотренных </w:t>
      </w:r>
      <w:hyperlink r:id="rId1783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>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юридических лиц, являющихся субъ</w:t>
      </w:r>
      <w:r>
        <w:rPr>
          <w:rStyle w:val="s0"/>
        </w:rPr>
        <w:t>ектами малого или среднего предпринимательства или некоммерческими организациями, в размере двадцати, на юридических лиц, являющихся субъектами крупного предпринимательства, - в размере сорока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Несвоевременное извещение ре</w:t>
      </w:r>
      <w:r>
        <w:rPr>
          <w:rStyle w:val="s0"/>
        </w:rPr>
        <w:t>гистрирующего органа об изменении места нахождения юридического лица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 или некоммерческими организациями, в размере десяти, на юридических лиц, являющихся субъек</w:t>
      </w:r>
      <w:r>
        <w:rPr>
          <w:rStyle w:val="s0"/>
        </w:rPr>
        <w:t>тами крупного предпринимательства, - в размере тридцати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331" w:name="SUB357050000"/>
      <w:bookmarkEnd w:id="331"/>
      <w:r>
        <w:rPr>
          <w:rStyle w:val="s3"/>
        </w:rPr>
        <w:t xml:space="preserve">Кодекс дополнен статьей 357-5 в соответствии с </w:t>
      </w:r>
      <w:hyperlink r:id="rId1784" w:anchor="sub_id=357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222-III (</w:t>
      </w:r>
      <w:r>
        <w:rPr>
          <w:rStyle w:val="s3"/>
        </w:rPr>
        <w:t xml:space="preserve">см. </w:t>
      </w:r>
      <w:hyperlink r:id="rId1785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357-5. </w:t>
      </w:r>
      <w:r>
        <w:rPr>
          <w:rStyle w:val="s0"/>
        </w:rPr>
        <w:t>Невозвращение лицензии и (или) приложения к лицензии лицензиару</w:t>
      </w:r>
    </w:p>
    <w:p w:rsidR="00000000" w:rsidRDefault="00850BD6">
      <w:pPr>
        <w:ind w:firstLine="400"/>
        <w:jc w:val="both"/>
      </w:pPr>
      <w:r>
        <w:rPr>
          <w:rStyle w:val="s0"/>
        </w:rPr>
        <w:t>Невозвращение лицензии и (или) приложения к лицензии лицензиатом лицензиару в течение десяти рабочих дней при прекращении действия лицензии и (или) приложения к лицензии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до десяти, на должностных лиц - в размере д</w:t>
      </w:r>
      <w:r>
        <w:rPr>
          <w:rStyle w:val="s0"/>
        </w:rPr>
        <w:t>о двадцати, на юридических лиц - в размере до двухсот месячных расчетных показателей.</w:t>
      </w:r>
    </w:p>
    <w:p w:rsidR="00000000" w:rsidRDefault="00850BD6">
      <w:pPr>
        <w:jc w:val="both"/>
      </w:pPr>
      <w:r>
        <w:t> </w:t>
      </w:r>
    </w:p>
    <w:p w:rsidR="00000000" w:rsidRDefault="00850BD6">
      <w:pPr>
        <w:jc w:val="both"/>
      </w:pPr>
      <w:bookmarkStart w:id="332" w:name="SUB357060000"/>
      <w:bookmarkEnd w:id="332"/>
      <w:r>
        <w:rPr>
          <w:rStyle w:val="s3"/>
        </w:rPr>
        <w:t xml:space="preserve">Кодекс дополнен статьей 357-6 в соответствии с </w:t>
      </w:r>
      <w:hyperlink r:id="rId1786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12.01.07 г. № 224-III (вво</w:t>
      </w:r>
      <w:r>
        <w:rPr>
          <w:rStyle w:val="s3"/>
        </w:rPr>
        <w:t xml:space="preserve">дится в действие по истечении трех лет шести месяцев со </w:t>
      </w:r>
      <w:hyperlink r:id="rId1787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Закона); внесены изменения в соответствии с </w:t>
      </w:r>
      <w:hyperlink r:id="rId1788" w:anchor="sub_id=8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357-6. </w:t>
      </w:r>
      <w:r>
        <w:t>Нарушение законодательства Республики Казахстан о национальных реестрах идентификационных номеров</w:t>
      </w:r>
    </w:p>
    <w:p w:rsidR="00000000" w:rsidRDefault="00850BD6">
      <w:pPr>
        <w:ind w:firstLine="400"/>
        <w:jc w:val="both"/>
      </w:pPr>
      <w:r>
        <w:t>1. Разглашение сведений, содержащихся</w:t>
      </w:r>
      <w:r>
        <w:t xml:space="preserve"> в национальных реестрах идентификационных номеров, не подлежащих разглашению, а равно иное нарушение </w:t>
      </w:r>
      <w:hyperlink r:id="rId1789" w:history="1">
        <w:r>
          <w:rPr>
            <w:rStyle w:val="a3"/>
          </w:rPr>
          <w:t>законодательства</w:t>
        </w:r>
      </w:hyperlink>
      <w:r>
        <w:t xml:space="preserve"> Республики Казахстан о национальных реестрах идентификационных номеров -</w:t>
      </w:r>
    </w:p>
    <w:p w:rsidR="00000000" w:rsidRDefault="00850BD6">
      <w:pPr>
        <w:ind w:firstLine="400"/>
        <w:jc w:val="both"/>
      </w:pPr>
      <w:r>
        <w:t>влекут штраф на должностных лиц в размере от десяти до двадцати месячных расчетных показателей.</w:t>
      </w:r>
    </w:p>
    <w:p w:rsidR="00000000" w:rsidRDefault="00850BD6">
      <w:pPr>
        <w:ind w:firstLine="400"/>
        <w:jc w:val="both"/>
      </w:pPr>
      <w:r>
        <w:t>2. Деяния,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t>влекут штраф на д</w:t>
      </w:r>
      <w:r>
        <w:t>олжностных лиц в размере от двадцати до тридцати месячных расчетных показателей.</w:t>
      </w:r>
    </w:p>
    <w:p w:rsidR="00000000" w:rsidRDefault="00850BD6">
      <w:pPr>
        <w:jc w:val="both"/>
      </w:pPr>
      <w:r>
        <w:t> </w:t>
      </w:r>
    </w:p>
    <w:p w:rsidR="00000000" w:rsidRDefault="00850BD6">
      <w:pPr>
        <w:jc w:val="both"/>
      </w:pPr>
      <w:bookmarkStart w:id="333" w:name="SUB3580000"/>
      <w:bookmarkEnd w:id="333"/>
      <w:r>
        <w:rPr>
          <w:rStyle w:val="s3"/>
        </w:rPr>
        <w:t xml:space="preserve">Статья 358 изложена в редакции </w:t>
      </w:r>
      <w:hyperlink r:id="rId1790" w:anchor="sub_id=2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13.12.04 г. № 11-III (изменения введены в действи</w:t>
      </w:r>
      <w:r>
        <w:rPr>
          <w:rStyle w:val="s3"/>
        </w:rPr>
        <w:t>е с 1 января 2005 года) (</w:t>
      </w:r>
      <w:hyperlink r:id="rId1791" w:anchor="sub_id=3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792" w:anchor="sub_id=35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20.01.06 г. № 123-III (введен в действие с 1 января 2006 г.) (</w:t>
      </w:r>
      <w:hyperlink r:id="rId1793" w:anchor="sub_id=3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94" w:anchor="sub_id=35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г. № 201-III (введен в действие с 1 января 2007 г.) (</w:t>
      </w:r>
      <w:hyperlink r:id="rId1795" w:anchor="sub_id=3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96" w:anchor="sub_id=81" w:history="1">
        <w:r>
          <w:rPr>
            <w:rStyle w:val="a3"/>
            <w:i/>
            <w:iCs/>
            <w:bdr w:val="none" w:sz="0" w:space="0" w:color="auto" w:frame="1"/>
          </w:rPr>
          <w:t>Закон</w:t>
        </w:r>
        <w:r>
          <w:rPr>
            <w:rStyle w:val="a3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797" w:anchor="sub_id=35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358.</w:t>
      </w:r>
      <w:r>
        <w:t xml:space="preserve"> </w:t>
      </w:r>
      <w:r>
        <w:t xml:space="preserve">Невыполнение местными исполнительными органами и иными уполномоченными органами обязанностей, установленных налоговым законодательством </w:t>
      </w:r>
    </w:p>
    <w:p w:rsidR="00000000" w:rsidRDefault="00850BD6">
      <w:pPr>
        <w:ind w:firstLine="400"/>
        <w:jc w:val="both"/>
      </w:pPr>
      <w:r>
        <w:t>1. Неперечисление, несвоевременное или неполное перечисление местными исполнительными органами или уполномоченными орга</w:t>
      </w:r>
      <w:r>
        <w:t xml:space="preserve">нами сумм налогов и других обязательных платежей в бюджет, подлежащих перечислению в бюджет в соответствии с налоговым законодательством органами, указанными в настоящей части, - </w:t>
      </w:r>
    </w:p>
    <w:p w:rsidR="00000000" w:rsidRDefault="00850BD6">
      <w:pPr>
        <w:ind w:firstLine="400"/>
        <w:jc w:val="both"/>
      </w:pPr>
      <w:r>
        <w:t xml:space="preserve">влекут штраф на должностных лиц в размере </w:t>
      </w:r>
      <w:r>
        <w:rPr>
          <w:rStyle w:val="s0"/>
        </w:rPr>
        <w:t xml:space="preserve">тридцати </w:t>
      </w:r>
      <w:r>
        <w:t>месячных расчетных показа</w:t>
      </w:r>
      <w:r>
        <w:t xml:space="preserve">телей. </w:t>
      </w:r>
    </w:p>
    <w:p w:rsidR="00000000" w:rsidRDefault="00850BD6">
      <w:pPr>
        <w:ind w:firstLine="400"/>
        <w:jc w:val="both"/>
      </w:pPr>
      <w:r>
        <w:t xml:space="preserve">2. Непредставление, несвоевременное, недостоверное или неполное представление местными исполнительными органами и иными уполномоченными органами сведений, определенных налоговым законодательством для представления органам налоговой службы, - </w:t>
      </w:r>
    </w:p>
    <w:p w:rsidR="00000000" w:rsidRDefault="00850BD6">
      <w:pPr>
        <w:ind w:firstLine="400"/>
        <w:jc w:val="both"/>
      </w:pPr>
      <w:r>
        <w:t>влеку</w:t>
      </w:r>
      <w:r>
        <w:t xml:space="preserve">т штраф на должностных лиц в размере </w:t>
      </w:r>
      <w:r>
        <w:rPr>
          <w:rStyle w:val="s0"/>
        </w:rPr>
        <w:t>тридцати</w:t>
      </w:r>
      <w:r>
        <w:t xml:space="preserve"> месячных расчетных показателей. </w:t>
      </w:r>
    </w:p>
    <w:p w:rsidR="00000000" w:rsidRDefault="00850BD6">
      <w:pPr>
        <w:ind w:firstLine="400"/>
        <w:jc w:val="both"/>
      </w:pPr>
      <w:r>
        <w:t>3. Невыдача и (или) выдача разовых талонов ниже установленной стоимости местными исполнительными органами или уполномоченными органами, а равно несоблюдение требований налоговог</w:t>
      </w:r>
      <w:r>
        <w:t xml:space="preserve">о законодательства, предъявляемых к организации работы по выдаче разовых талонов, - </w:t>
      </w:r>
    </w:p>
    <w:p w:rsidR="00000000" w:rsidRDefault="00850BD6">
      <w:pPr>
        <w:ind w:firstLine="400"/>
        <w:jc w:val="both"/>
      </w:pPr>
      <w:r>
        <w:t xml:space="preserve">влекут штраф на должностных лиц в размере </w:t>
      </w:r>
      <w:r>
        <w:rPr>
          <w:rStyle w:val="s0"/>
        </w:rPr>
        <w:t xml:space="preserve">тридцати </w:t>
      </w:r>
      <w:r>
        <w:t xml:space="preserve">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4. Действия (бездействие), предусмотренные частями первой, второй и третьей настоящей с</w:t>
      </w:r>
      <w:r>
        <w:rPr>
          <w:rStyle w:val="s0"/>
        </w:rPr>
        <w:t>татьи, совершенные повторно в течение года после наложения административного взыскания, -</w:t>
      </w:r>
    </w:p>
    <w:p w:rsidR="00000000" w:rsidRDefault="00850BD6">
      <w:pPr>
        <w:spacing w:after="240"/>
        <w:ind w:firstLine="400"/>
        <w:jc w:val="both"/>
      </w:pPr>
      <w:r>
        <w:t xml:space="preserve">влекут штраф на должностных лиц в размере </w:t>
      </w:r>
      <w:r>
        <w:rPr>
          <w:rStyle w:val="s0"/>
        </w:rPr>
        <w:t>шестидесяти</w:t>
      </w:r>
      <w:r>
        <w:t xml:space="preserve">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358-1 в соответствии с </w:t>
      </w:r>
      <w:hyperlink r:id="rId1798" w:anchor="sub_id=8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1799" w:anchor="sub_id=358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11.12.06 г</w:t>
      </w:r>
      <w:r>
        <w:rPr>
          <w:rStyle w:val="s3"/>
        </w:rPr>
        <w:t>. № 201-III (введен в действие с 1 января 2007 г.) (</w:t>
      </w:r>
      <w:hyperlink r:id="rId1800" w:anchor="sub_id=358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358-1. </w:t>
      </w:r>
      <w:r>
        <w:t>Нарушение правил учета и дальнейшего использования имущества, поступившего в собственно</w:t>
      </w:r>
      <w:r>
        <w:t xml:space="preserve">сть государства по отдельным основаниям, в случаях, предусмотренных законодательными актами </w:t>
      </w:r>
    </w:p>
    <w:p w:rsidR="00000000" w:rsidRDefault="00850BD6">
      <w:pPr>
        <w:ind w:firstLine="400"/>
        <w:jc w:val="both"/>
      </w:pPr>
      <w:r>
        <w:t>1. Неполная и (или) несвоевременная передача в уполномоченный орган имущества, поступившего в собственность государства по отдельным основаниям, в случаях, предусм</w:t>
      </w:r>
      <w:r>
        <w:t xml:space="preserve">отренных законодательными актами, - </w:t>
      </w:r>
    </w:p>
    <w:p w:rsidR="00000000" w:rsidRDefault="00850BD6">
      <w:pPr>
        <w:ind w:firstLine="400"/>
        <w:jc w:val="both"/>
      </w:pPr>
      <w:r>
        <w:t xml:space="preserve">влечет штраф на физических лиц в размере </w:t>
      </w:r>
      <w:r>
        <w:rPr>
          <w:rStyle w:val="s0"/>
        </w:rPr>
        <w:t>восьми</w:t>
      </w:r>
      <w:r>
        <w:t xml:space="preserve">, на должностных лиц - в размере </w:t>
      </w:r>
      <w:r>
        <w:rPr>
          <w:rStyle w:val="s0"/>
        </w:rPr>
        <w:t>пятнадцати</w:t>
      </w:r>
      <w:r>
        <w:t xml:space="preserve">, на юридических лиц - в размере </w:t>
      </w:r>
      <w:r>
        <w:rPr>
          <w:rStyle w:val="s0"/>
        </w:rPr>
        <w:t>сорока пяти</w:t>
      </w:r>
      <w:r>
        <w:t xml:space="preserve"> месячных расчетных показателей. </w:t>
      </w:r>
    </w:p>
    <w:p w:rsidR="00000000" w:rsidRDefault="00850BD6">
      <w:pPr>
        <w:ind w:firstLine="400"/>
        <w:jc w:val="both"/>
      </w:pPr>
      <w:r>
        <w:t>2. Несоблюдение порядка учета, хранения, оценки и р</w:t>
      </w:r>
      <w:r>
        <w:t xml:space="preserve">еализации имущества, поступившего в собственность государства по отдельным основаниям, в случаях, предусмотренных законодательными актами, а также несвоевременное перечисление в государственный бюджет сумм от реализации такого имущества - </w:t>
      </w:r>
    </w:p>
    <w:p w:rsidR="00000000" w:rsidRDefault="00850BD6">
      <w:pPr>
        <w:spacing w:after="240"/>
        <w:ind w:firstLine="400"/>
        <w:jc w:val="both"/>
      </w:pPr>
      <w:r>
        <w:t xml:space="preserve">влекут штраф на </w:t>
      </w:r>
      <w:r>
        <w:t xml:space="preserve">должностных лиц в размере </w:t>
      </w:r>
      <w:r>
        <w:rPr>
          <w:rStyle w:val="s0"/>
        </w:rPr>
        <w:t>пятнадцати</w:t>
      </w:r>
      <w:r>
        <w:t xml:space="preserve">, на юридических лиц - в размере </w:t>
      </w:r>
      <w:r>
        <w:rPr>
          <w:rStyle w:val="s0"/>
        </w:rPr>
        <w:t>сорока пяти</w:t>
      </w:r>
      <w:r>
        <w:t xml:space="preserve"> месячных расчетных показателей.</w:t>
      </w:r>
    </w:p>
    <w:p w:rsidR="00000000" w:rsidRDefault="00850BD6">
      <w:pPr>
        <w:jc w:val="both"/>
      </w:pPr>
      <w:bookmarkStart w:id="334" w:name="SUB3590000"/>
      <w:bookmarkEnd w:id="334"/>
      <w:r>
        <w:rPr>
          <w:rStyle w:val="s3"/>
        </w:rPr>
        <w:t xml:space="preserve">В статью 359 внесены изменения в соответствии с </w:t>
      </w:r>
      <w:hyperlink r:id="rId1801" w:anchor="sub_id=3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1</w:t>
      </w:r>
      <w:r>
        <w:rPr>
          <w:rStyle w:val="s3"/>
        </w:rPr>
        <w:t>2.07.01 г. № 240-II (</w:t>
      </w:r>
      <w:hyperlink r:id="rId1802" w:anchor="sub_id=35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803" w:anchor="sub_id=35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10.12.08 г. № 101-IV (введен в действие с 1 января 2009 г.) (</w:t>
      </w:r>
      <w:hyperlink r:id="rId1804" w:anchor="sub_id=35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359.</w:t>
      </w:r>
      <w:r>
        <w:t xml:space="preserve"> Разглашение сведений, составляющих налоговую тайну </w:t>
      </w:r>
    </w:p>
    <w:p w:rsidR="00000000" w:rsidRDefault="00850BD6">
      <w:pPr>
        <w:ind w:firstLine="400"/>
        <w:jc w:val="both"/>
      </w:pPr>
      <w:r>
        <w:rPr>
          <w:rStyle w:val="s0"/>
        </w:rPr>
        <w:t>Разглашение сведений, со</w:t>
      </w:r>
      <w:r>
        <w:rPr>
          <w:rStyle w:val="s0"/>
        </w:rPr>
        <w:t xml:space="preserve">ставляющих </w:t>
      </w:r>
      <w:hyperlink r:id="rId1805" w:anchor="sub_id=5570000" w:history="1">
        <w:r>
          <w:rPr>
            <w:rStyle w:val="a3"/>
          </w:rPr>
          <w:t>налоговую тайну</w:t>
        </w:r>
      </w:hyperlink>
      <w:r>
        <w:rPr>
          <w:rStyle w:val="s0"/>
        </w:rPr>
        <w:t>, без профессиональной или служебной необходимости лицами, которым стало известно о таких сведениях в порядке, установленном налоговым законодате</w:t>
      </w:r>
      <w:r>
        <w:rPr>
          <w:rStyle w:val="s0"/>
        </w:rPr>
        <w:t>льством Республики Казахстан, —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от двадцати до сорока месячных расчетных показателей.</w:t>
      </w:r>
    </w:p>
    <w:p w:rsidR="00000000" w:rsidRDefault="00850BD6">
      <w:pPr>
        <w:jc w:val="both"/>
      </w:pPr>
      <w:bookmarkStart w:id="335" w:name="SUB3600000"/>
      <w:bookmarkEnd w:id="335"/>
      <w:r>
        <w:rPr>
          <w:rStyle w:val="s3"/>
        </w:rPr>
        <w:t xml:space="preserve">В статью 360 внесены изменения в соответствии с </w:t>
      </w:r>
      <w:hyperlink r:id="rId1806" w:anchor="sub_id=36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20.01.06 г. № 123-III (введен в действие с 1 января 2006 г.) (</w:t>
      </w:r>
      <w:hyperlink r:id="rId1807" w:anchor="sub_id=36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08" w:anchor="sub_id=36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11.12.06 г. № 201-III (введен в действие с 1 января 2007 г.) (</w:t>
      </w:r>
      <w:hyperlink r:id="rId1809" w:anchor="sub_id=36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360.</w:t>
      </w:r>
      <w:r>
        <w:t xml:space="preserve"> Осуществление органами (организациями), уполномоченными государством, определе</w:t>
      </w:r>
      <w:r>
        <w:t xml:space="preserve">нных действий без взимания налогов и других обязательных платежей в бюджет, а равно без получения документов, подтверждающих такую уплату </w:t>
      </w:r>
    </w:p>
    <w:p w:rsidR="00000000" w:rsidRDefault="00850BD6">
      <w:pPr>
        <w:ind w:firstLine="400"/>
        <w:jc w:val="both"/>
      </w:pPr>
      <w:r>
        <w:t>1. Осуществление органами (организациями), уполномоченными государством, юридически значимых действий, предусмотренны</w:t>
      </w:r>
      <w:r>
        <w:t xml:space="preserve">х законодательством Республики Казахстан, без взимания налогов и других обязательных платежей в бюджет - </w:t>
      </w:r>
    </w:p>
    <w:p w:rsidR="00000000" w:rsidRDefault="00850BD6">
      <w:pPr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>тридцати</w:t>
      </w:r>
      <w:r>
        <w:t xml:space="preserve"> месячных расчетных показателей. </w:t>
      </w:r>
    </w:p>
    <w:p w:rsidR="00000000" w:rsidRDefault="00850BD6">
      <w:pPr>
        <w:ind w:firstLine="400"/>
        <w:jc w:val="both"/>
      </w:pPr>
      <w:r>
        <w:t>2. Осуществление органами (организациями), уполномоченными государ</w:t>
      </w:r>
      <w:r>
        <w:t>ством, юридически значимых действий, предусмотренных законодательством Республики Казахстан, без получения документа, подтверждающего уплату налогов и других обязательных платежей в бюджет, в случаях, когда получение подтверждающего документа предусмотрено</w:t>
      </w:r>
      <w:r>
        <w:t xml:space="preserve"> законодательными актами, - </w:t>
      </w:r>
    </w:p>
    <w:p w:rsidR="00000000" w:rsidRDefault="00850BD6">
      <w:pPr>
        <w:ind w:firstLine="400"/>
        <w:jc w:val="both"/>
      </w:pPr>
      <w:r>
        <w:t xml:space="preserve">влечет штраф на должностных лиц в размере </w:t>
      </w:r>
      <w:r>
        <w:rPr>
          <w:rStyle w:val="s0"/>
        </w:rPr>
        <w:t>тридцати</w:t>
      </w:r>
      <w:r>
        <w:t xml:space="preserve"> </w:t>
      </w:r>
      <w:hyperlink r:id="rId181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50BD6">
      <w:pPr>
        <w:ind w:firstLine="400"/>
        <w:jc w:val="both"/>
      </w:pPr>
      <w:r>
        <w:rPr>
          <w:rStyle w:val="s0"/>
        </w:rPr>
        <w:t>3. Действия, предусмотренные частями первой и второй настоящей статьи, совершен</w:t>
      </w:r>
      <w:r>
        <w:rPr>
          <w:rStyle w:val="s0"/>
        </w:rPr>
        <w:t>ные повторно в течение года после наложения административного взыскания, -</w:t>
      </w:r>
    </w:p>
    <w:p w:rsidR="00000000" w:rsidRDefault="00850BD6">
      <w:pPr>
        <w:spacing w:after="240"/>
        <w:ind w:firstLine="400"/>
        <w:jc w:val="both"/>
      </w:pPr>
      <w:r>
        <w:t xml:space="preserve">влекут штраф на должностных лиц в размере </w:t>
      </w:r>
      <w:r>
        <w:rPr>
          <w:rStyle w:val="s0"/>
        </w:rPr>
        <w:t>семидесяти</w:t>
      </w:r>
      <w:r>
        <w:t xml:space="preserve"> месячных расчетных показателей.</w:t>
      </w:r>
    </w:p>
    <w:p w:rsidR="00000000" w:rsidRDefault="00850BD6">
      <w:pPr>
        <w:jc w:val="both"/>
      </w:pPr>
      <w:bookmarkStart w:id="336" w:name="SUB3610000"/>
      <w:bookmarkEnd w:id="336"/>
      <w:r>
        <w:rPr>
          <w:rStyle w:val="s3"/>
        </w:rPr>
        <w:t xml:space="preserve">В статью 361 внесены изменения в соответствии с </w:t>
      </w:r>
      <w:hyperlink r:id="rId1811" w:anchor="sub_id=36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12" w:anchor="sub_id=3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361. </w:t>
      </w:r>
      <w:r>
        <w:t xml:space="preserve">Отказ в постановке на налоговый учет или нарушение сроков постановки на налоговый учет </w:t>
      </w:r>
    </w:p>
    <w:p w:rsidR="00000000" w:rsidRDefault="00850BD6">
      <w:pPr>
        <w:ind w:firstLine="400"/>
        <w:jc w:val="both"/>
      </w:pPr>
      <w:r>
        <w:t xml:space="preserve">1. Отказ в постановке налогоплательщика на регистрационный учет или на учет налогоплательщика в качестве плательщика налога на добавленную стоимость, а равно нарушение </w:t>
      </w:r>
      <w:r>
        <w:t xml:space="preserve">должностным лицом налогового органа установленных налоговым законодательством </w:t>
      </w:r>
      <w:hyperlink r:id="rId1813" w:anchor="sub_id=5220000" w:history="1">
        <w:r>
          <w:rPr>
            <w:rStyle w:val="a3"/>
          </w:rPr>
          <w:t>сроков</w:t>
        </w:r>
      </w:hyperlink>
      <w:r>
        <w:t xml:space="preserve"> такой регистрации (учета) - </w:t>
      </w:r>
    </w:p>
    <w:p w:rsidR="00000000" w:rsidRDefault="00850BD6">
      <w:pPr>
        <w:ind w:firstLine="400"/>
        <w:jc w:val="both"/>
      </w:pPr>
      <w:r>
        <w:t>влекут штраф на руководителя налогового органа в размере о</w:t>
      </w:r>
      <w:r>
        <w:t xml:space="preserve">т десяти до двадцати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spacing w:after="240"/>
        <w:ind w:firstLine="400"/>
        <w:jc w:val="both"/>
      </w:pPr>
      <w:r>
        <w:t>влекут штраф на руководителя налогового органа в размере о</w:t>
      </w:r>
      <w:r>
        <w:t>т двадцати до сорока месячных расчетных показателей.</w:t>
      </w:r>
    </w:p>
    <w:p w:rsidR="00000000" w:rsidRDefault="00850BD6">
      <w:pPr>
        <w:jc w:val="both"/>
      </w:pPr>
      <w:bookmarkStart w:id="337" w:name="SUB3620000"/>
      <w:bookmarkEnd w:id="337"/>
      <w:r>
        <w:rPr>
          <w:rStyle w:val="s3"/>
        </w:rPr>
        <w:t xml:space="preserve">В статью 362 внесены изменения в соответствии с </w:t>
      </w:r>
      <w:hyperlink r:id="rId1814" w:anchor="sub_id=36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1815" w:anchor="sub_id=36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362.</w:t>
      </w:r>
      <w:r>
        <w:t xml:space="preserve"> Нарушение режима чрезвычайного положения </w:t>
      </w:r>
    </w:p>
    <w:p w:rsidR="00000000" w:rsidRDefault="00850BD6">
      <w:pPr>
        <w:ind w:firstLine="400"/>
        <w:jc w:val="both"/>
      </w:pPr>
      <w:r>
        <w:t>Нарушение режима или невыполнение</w:t>
      </w:r>
      <w:r>
        <w:t xml:space="preserve"> требований, установленных государственным органом в связи с объявлением </w:t>
      </w:r>
      <w:hyperlink r:id="rId1816" w:history="1">
        <w:r>
          <w:rPr>
            <w:rStyle w:val="a3"/>
          </w:rPr>
          <w:t>чрезвычайного положения</w:t>
        </w:r>
      </w:hyperlink>
      <w:r>
        <w:t xml:space="preserve">, в части: </w:t>
      </w:r>
    </w:p>
    <w:p w:rsidR="00000000" w:rsidRDefault="00850BD6">
      <w:pPr>
        <w:ind w:firstLine="400"/>
        <w:jc w:val="both"/>
      </w:pPr>
      <w:r>
        <w:t xml:space="preserve">1) особого режима въезда и выезда; </w:t>
      </w:r>
    </w:p>
    <w:p w:rsidR="00000000" w:rsidRDefault="00850BD6">
      <w:pPr>
        <w:ind w:firstLine="400"/>
        <w:jc w:val="both"/>
      </w:pPr>
      <w:r>
        <w:t xml:space="preserve">2) запрещения для определенных </w:t>
      </w:r>
      <w:r>
        <w:rPr>
          <w:rStyle w:val="s0"/>
        </w:rPr>
        <w:t>физических лиц</w:t>
      </w:r>
      <w:r>
        <w:t xml:space="preserve"> по</w:t>
      </w:r>
      <w:r>
        <w:t>кидать на установленный срок определенную местность, свою квартиру (дом), а также предписания о выдворении нарушителей общественного порядка, не являющихся жителями данной местности, за их счет к месту своего постоянного пребывания или за пределы местности</w:t>
      </w:r>
      <w:r>
        <w:t xml:space="preserve">, где объявлено чрезвычайное положение; </w:t>
      </w:r>
    </w:p>
    <w:p w:rsidR="00000000" w:rsidRDefault="00850BD6">
      <w:pPr>
        <w:ind w:firstLine="400"/>
        <w:jc w:val="both"/>
      </w:pPr>
      <w:r>
        <w:t xml:space="preserve">3) запрещения на проведение собраний, митингов, шествий и демонстраций, а также зрелищных, спортивных и других массовых мероприятий; </w:t>
      </w:r>
    </w:p>
    <w:p w:rsidR="00000000" w:rsidRDefault="00850BD6">
      <w:pPr>
        <w:ind w:firstLine="400"/>
        <w:jc w:val="both"/>
      </w:pPr>
      <w:r>
        <w:t xml:space="preserve">4) запрещения на проведение забастовок; </w:t>
      </w:r>
    </w:p>
    <w:p w:rsidR="00000000" w:rsidRDefault="00850BD6">
      <w:pPr>
        <w:ind w:firstLine="400"/>
        <w:jc w:val="both"/>
      </w:pPr>
      <w:r>
        <w:t>5) ограничения или запрещения на торговл</w:t>
      </w:r>
      <w:r>
        <w:t xml:space="preserve">ю оружием, сильнодействующими химическими и ядовитыми веществами, а также спиртными напитками и спиртосодержащими веществами; </w:t>
      </w:r>
    </w:p>
    <w:p w:rsidR="00000000" w:rsidRDefault="00850BD6">
      <w:pPr>
        <w:ind w:firstLine="400"/>
        <w:jc w:val="both"/>
      </w:pPr>
      <w:r>
        <w:t xml:space="preserve">6) карантина и проведения других обязательных санитарно-противоэпидемических мероприятий; </w:t>
      </w:r>
    </w:p>
    <w:p w:rsidR="00000000" w:rsidRDefault="00850BD6">
      <w:pPr>
        <w:ind w:firstLine="400"/>
        <w:jc w:val="both"/>
      </w:pPr>
      <w:r>
        <w:t>7) ограничения или запрещения использо</w:t>
      </w:r>
      <w:r>
        <w:t xml:space="preserve">вания множительной техники, а также радио- и телепередающей аппаратуры, аудио- и видеозаписывающей техники; предписаний об изъятии звукоусиливающих технических средств; мер по обеспечению контроля за средствами массовой информации; </w:t>
      </w:r>
    </w:p>
    <w:p w:rsidR="00000000" w:rsidRDefault="00850BD6">
      <w:pPr>
        <w:ind w:firstLine="400"/>
        <w:jc w:val="both"/>
      </w:pPr>
      <w:r>
        <w:t>8) особых правил пользо</w:t>
      </w:r>
      <w:r>
        <w:t xml:space="preserve">вания связью; </w:t>
      </w:r>
    </w:p>
    <w:p w:rsidR="00000000" w:rsidRDefault="00850BD6">
      <w:pPr>
        <w:ind w:firstLine="400"/>
        <w:jc w:val="both"/>
      </w:pPr>
      <w:r>
        <w:t xml:space="preserve">9) ограничения движения транспортных средств и проведения их досмотра; </w:t>
      </w:r>
    </w:p>
    <w:p w:rsidR="00000000" w:rsidRDefault="00850BD6">
      <w:pPr>
        <w:ind w:firstLine="400"/>
        <w:jc w:val="both"/>
      </w:pPr>
      <w:r>
        <w:t xml:space="preserve">10) запрещения нахождения </w:t>
      </w:r>
      <w:r>
        <w:rPr>
          <w:rStyle w:val="s0"/>
        </w:rPr>
        <w:t>физических лиц</w:t>
      </w:r>
      <w:r>
        <w:t xml:space="preserve"> во время комендантского часа без специально выданных пропусков и документов, удостоверяющих их личность, на улицах или в иных об</w:t>
      </w:r>
      <w:r>
        <w:t xml:space="preserve">щественных местах либо пребывания вне своего жилища без документов, удостоверяющих личность, - </w:t>
      </w:r>
    </w:p>
    <w:p w:rsidR="00000000" w:rsidRDefault="00850BD6">
      <w:pPr>
        <w:spacing w:after="240"/>
        <w:ind w:firstLine="400"/>
        <w:jc w:val="both"/>
      </w:pPr>
      <w:r>
        <w:t xml:space="preserve">влечет предупреждение или штраф в размере до десяти </w:t>
      </w:r>
      <w:hyperlink r:id="rId1817" w:history="1">
        <w:r>
          <w:rPr>
            <w:rStyle w:val="a3"/>
          </w:rPr>
          <w:t>месячных расчетных показателей</w:t>
        </w:r>
      </w:hyperlink>
      <w:r>
        <w:t xml:space="preserve"> либо админист</w:t>
      </w:r>
      <w:r>
        <w:t>ративный арест на срок до пятнадцати суток.</w:t>
      </w:r>
    </w:p>
    <w:p w:rsidR="00000000" w:rsidRDefault="00850BD6">
      <w:pPr>
        <w:jc w:val="both"/>
      </w:pPr>
      <w:bookmarkStart w:id="338" w:name="SUB3630000"/>
      <w:bookmarkEnd w:id="338"/>
      <w:r>
        <w:rPr>
          <w:rStyle w:val="s3"/>
        </w:rPr>
        <w:t xml:space="preserve">В статью 363 внесены изменения в соответствии с </w:t>
      </w:r>
      <w:hyperlink r:id="rId1818" w:anchor="sub_id=36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19" w:anchor="sub_id=3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363. </w:t>
      </w:r>
      <w:r>
        <w:t xml:space="preserve">Действия, провоцирующие нарушение правопорядка в условиях чрезвычайного положения </w:t>
      </w:r>
    </w:p>
    <w:p w:rsidR="00000000" w:rsidRDefault="00850BD6">
      <w:pPr>
        <w:ind w:firstLine="400"/>
        <w:jc w:val="both"/>
      </w:pPr>
      <w:r>
        <w:t xml:space="preserve">Действия, провоцирующие нарушение правопорядка или разжигающие </w:t>
      </w:r>
      <w:r>
        <w:t xml:space="preserve">национальную и религиозную рознь, активное воспрепятствование осуществлению </w:t>
      </w:r>
      <w:r>
        <w:rPr>
          <w:rStyle w:val="s0"/>
        </w:rPr>
        <w:t>физическими лицами</w:t>
      </w:r>
      <w:r>
        <w:t xml:space="preserve"> и должностными лицами их законных прав и обязанностей, а равно злостное неповиновение законному распоряжению или требованию сотрудника органов внутренних дел, на</w:t>
      </w:r>
      <w:r>
        <w:t xml:space="preserve">циональной безопасности, военнослужащего, представителей власти или общественности, выполняющих служебные обязанности или общественный долг по охране общественного порядка, либо действия, нарушающие общественный порядок и спокойствие </w:t>
      </w:r>
      <w:r>
        <w:rPr>
          <w:rStyle w:val="s0"/>
        </w:rPr>
        <w:t>физических лиц</w:t>
      </w:r>
      <w:r>
        <w:t>, а такж</w:t>
      </w:r>
      <w:r>
        <w:t xml:space="preserve">е нарушение законодательства об административном надзоре, совершенные в местности, где объявлено чрезвычайное положение, - 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до десяти месячных расчетных показателей или административный арест на срок до тридцати суток.</w:t>
      </w:r>
    </w:p>
    <w:p w:rsidR="00000000" w:rsidRDefault="00850BD6">
      <w:pPr>
        <w:jc w:val="both"/>
      </w:pPr>
      <w:bookmarkStart w:id="339" w:name="SUB3640000"/>
      <w:bookmarkEnd w:id="339"/>
      <w:r>
        <w:rPr>
          <w:rStyle w:val="s3"/>
        </w:rPr>
        <w:t>В статью 364 в</w:t>
      </w:r>
      <w:r>
        <w:rPr>
          <w:rStyle w:val="s3"/>
        </w:rPr>
        <w:t xml:space="preserve">несены изменения в соответствии с </w:t>
      </w:r>
      <w:hyperlink r:id="rId1820" w:anchor="sub_id=8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821" w:anchor="sub_id=36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22" w:anchor="sub_id=36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23" w:anchor="sub_id=36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</w:t>
      </w:r>
      <w:hyperlink r:id="rId1824" w:anchor="sub_id=8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825" w:anchor="sub_id=36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364. </w:t>
      </w:r>
      <w:r>
        <w:t xml:space="preserve">Нарушение правил учета, хранения или использования средств цветного копирования, нарушение правил открытия штемпельно-граверных предприятий </w:t>
      </w:r>
    </w:p>
    <w:p w:rsidR="00000000" w:rsidRDefault="00850BD6">
      <w:pPr>
        <w:ind w:firstLine="400"/>
        <w:jc w:val="both"/>
      </w:pPr>
      <w:r>
        <w:t>1. Нарушение правил учета, хранения или использования средств цветного копирования (оперативной полиг</w:t>
      </w:r>
      <w:r>
        <w:t xml:space="preserve">рафии, копировально-множительной техники, капельно-струйных, лазерных принтеров и сканеров)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 или некоммерческими организациями, в размере от десяти до двадцати</w:t>
      </w:r>
      <w:r>
        <w:rPr>
          <w:rStyle w:val="s0"/>
        </w:rPr>
        <w:t>, на юридических лиц, являющихся субъектами крупного предпринимательства, — в размере от тридцати до сорока месячных расчетных показателей.</w:t>
      </w:r>
    </w:p>
    <w:p w:rsidR="00000000" w:rsidRDefault="00850BD6">
      <w:pPr>
        <w:ind w:firstLine="400"/>
        <w:jc w:val="both"/>
      </w:pPr>
      <w:r>
        <w:t xml:space="preserve">2. Нарушение юридическими и должностными лицами правил открытия штемпельно-граверных предприятий - </w:t>
      </w:r>
    </w:p>
    <w:p w:rsidR="00000000" w:rsidRDefault="00850BD6">
      <w:pPr>
        <w:spacing w:after="240"/>
        <w:ind w:firstLine="400"/>
        <w:jc w:val="both"/>
      </w:pPr>
      <w:r>
        <w:t>влечет штраф в р</w:t>
      </w:r>
      <w:r>
        <w:t>азмере от десяти до двадцати месячных расчетных показателей.</w:t>
      </w:r>
    </w:p>
    <w:p w:rsidR="00000000" w:rsidRDefault="00850BD6">
      <w:pPr>
        <w:ind w:left="1200" w:hanging="800"/>
        <w:jc w:val="both"/>
      </w:pPr>
      <w:bookmarkStart w:id="340" w:name="SUB3650000"/>
      <w:bookmarkEnd w:id="340"/>
      <w:r>
        <w:rPr>
          <w:rStyle w:val="s1"/>
        </w:rPr>
        <w:t xml:space="preserve">Статья 365. </w:t>
      </w:r>
      <w:r>
        <w:t xml:space="preserve">Несообщение о принятых мерах по устранению причин и условий, способствовавших совершению правонарушения </w:t>
      </w:r>
    </w:p>
    <w:p w:rsidR="00000000" w:rsidRDefault="00850BD6">
      <w:pPr>
        <w:ind w:firstLine="400"/>
        <w:jc w:val="both"/>
      </w:pPr>
      <w:r>
        <w:t>Несообщение руководителем организации и другими должностными лицами о принятых мерах по устранению причин и условий, способствующих совершению преступлений или административных правонарушений, по представлениям органов (должностных лиц), рассматривавших де</w:t>
      </w:r>
      <w:r>
        <w:t xml:space="preserve">ло,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должностных лиц в размере до десяти </w:t>
      </w:r>
      <w:hyperlink r:id="rId1826" w:history="1">
        <w:r>
          <w:rPr>
            <w:rStyle w:val="a3"/>
          </w:rPr>
          <w:t>месячных расчетных показателей.</w:t>
        </w:r>
      </w:hyperlink>
    </w:p>
    <w:p w:rsidR="00000000" w:rsidRDefault="00850BD6">
      <w:pPr>
        <w:jc w:val="both"/>
      </w:pPr>
      <w:bookmarkStart w:id="341" w:name="SUB3660000"/>
      <w:bookmarkEnd w:id="341"/>
      <w:r>
        <w:rPr>
          <w:rStyle w:val="s3"/>
        </w:rPr>
        <w:t xml:space="preserve">В статью 366 внесены изменения в соответствии с </w:t>
      </w:r>
      <w:hyperlink r:id="rId1827" w:anchor="sub_id=36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28" w:anchor="sub_id=36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366.</w:t>
      </w:r>
      <w:r>
        <w:t xml:space="preserve"> Нарушение законодательства об админ</w:t>
      </w:r>
      <w:r>
        <w:t xml:space="preserve">истративном надзоре </w:t>
      </w:r>
    </w:p>
    <w:p w:rsidR="00000000" w:rsidRDefault="00850BD6">
      <w:pPr>
        <w:ind w:firstLine="400"/>
        <w:jc w:val="both"/>
      </w:pPr>
      <w:r>
        <w:t xml:space="preserve">1. Нарушение </w:t>
      </w:r>
      <w:hyperlink r:id="rId1829" w:history="1">
        <w:r>
          <w:rPr>
            <w:rStyle w:val="a3"/>
          </w:rPr>
          <w:t>законодательства</w:t>
        </w:r>
      </w:hyperlink>
      <w:r>
        <w:t xml:space="preserve"> об административном надзоре лицом, в отношении которого установлен надзор, - </w:t>
      </w:r>
    </w:p>
    <w:p w:rsidR="00000000" w:rsidRDefault="00850BD6">
      <w:pPr>
        <w:ind w:firstLine="400"/>
        <w:jc w:val="both"/>
      </w:pPr>
      <w:r>
        <w:t>влечет предупреждение или штраф в размере от одного до двух мес</w:t>
      </w:r>
      <w:r>
        <w:t xml:space="preserve">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от двух до пяти месячных расчетных показателей, а в случаях</w:t>
      </w:r>
      <w:r>
        <w:t>, если по обстоятельствам дела и с учетом личности нарушителя применение этих мер будет признано недостаточным, административный арест до пятнадцати суток.</w:t>
      </w:r>
    </w:p>
    <w:p w:rsidR="00000000" w:rsidRDefault="00850BD6">
      <w:pPr>
        <w:ind w:left="1200" w:hanging="800"/>
        <w:jc w:val="both"/>
      </w:pPr>
      <w:bookmarkStart w:id="342" w:name="SUB3670000"/>
      <w:bookmarkEnd w:id="342"/>
      <w:r>
        <w:rPr>
          <w:rStyle w:val="s1"/>
        </w:rPr>
        <w:t xml:space="preserve">Статья 367. </w:t>
      </w:r>
      <w:r>
        <w:t>Передача лицам, содержащимся в учреждениях уголовно-исполнительной системы, следственных</w:t>
      </w:r>
      <w:r>
        <w:t xml:space="preserve"> изоляторах, запрещенных веществ, изделий и предметов </w:t>
      </w:r>
    </w:p>
    <w:p w:rsidR="00000000" w:rsidRDefault="00850BD6">
      <w:pPr>
        <w:ind w:firstLine="400"/>
        <w:jc w:val="both"/>
      </w:pPr>
      <w:r>
        <w:t>Скрытая от досмотра передача или попытка передачи любым способом лицам, содержащимся в учреждениях уголовно-исполнительной системы, следственных изоляторах, алкогольных напитков, лекарственных и других</w:t>
      </w:r>
      <w:r>
        <w:t xml:space="preserve"> веществ, обладающих одурманивающим действием, денег, продуктов питания, изделий и других предметов, запрещенных к хранению и использованию в этих учреждениях, - </w:t>
      </w:r>
    </w:p>
    <w:p w:rsidR="00000000" w:rsidRDefault="00850BD6">
      <w:pPr>
        <w:spacing w:after="240"/>
        <w:ind w:firstLine="400"/>
        <w:jc w:val="both"/>
      </w:pPr>
      <w:r>
        <w:t>влечет предупреждение или штраф в размере до двух месячных расчетных показателей.</w:t>
      </w:r>
    </w:p>
    <w:p w:rsidR="00000000" w:rsidRDefault="00850BD6">
      <w:pPr>
        <w:jc w:val="both"/>
      </w:pPr>
      <w:bookmarkStart w:id="343" w:name="SUB3680000"/>
      <w:bookmarkEnd w:id="343"/>
      <w:r>
        <w:rPr>
          <w:rStyle w:val="s3"/>
        </w:rPr>
        <w:t>В статью 36</w:t>
      </w:r>
      <w:r>
        <w:rPr>
          <w:rStyle w:val="s3"/>
        </w:rPr>
        <w:t xml:space="preserve">8 внесены изменения в соответствии с </w:t>
      </w:r>
      <w:hyperlink r:id="rId1830" w:anchor="sub_id=8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831" w:anchor="sub_id=3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32" w:anchor="sub_id=36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33" w:anchor="sub_id=3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34" w:anchor="sub_id=8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835" w:anchor="sub_id=3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368.</w:t>
      </w:r>
      <w:r>
        <w:t xml:space="preserve"> Нарушение порядка приобретения, хранения, </w:t>
      </w:r>
      <w:r>
        <w:rPr>
          <w:rStyle w:val="s0"/>
        </w:rPr>
        <w:t xml:space="preserve">ношения, </w:t>
      </w:r>
      <w:r>
        <w:t xml:space="preserve">передачи или продажи </w:t>
      </w:r>
      <w:r>
        <w:rPr>
          <w:rStyle w:val="s0"/>
        </w:rPr>
        <w:t>физическими лицами</w:t>
      </w:r>
      <w:r>
        <w:t xml:space="preserve"> гражданского оружия </w:t>
      </w:r>
    </w:p>
    <w:p w:rsidR="00000000" w:rsidRDefault="00850BD6">
      <w:pPr>
        <w:ind w:firstLine="400"/>
        <w:jc w:val="both"/>
      </w:pPr>
      <w:r>
        <w:t xml:space="preserve">1. Приобретение, хранение, </w:t>
      </w:r>
      <w:r>
        <w:rPr>
          <w:rStyle w:val="s0"/>
        </w:rPr>
        <w:t xml:space="preserve">ношение, </w:t>
      </w:r>
      <w:r>
        <w:t xml:space="preserve">передача другим лицам или продажа </w:t>
      </w:r>
      <w:r>
        <w:rPr>
          <w:rStyle w:val="s0"/>
        </w:rPr>
        <w:t>физическими лицами</w:t>
      </w:r>
      <w:r>
        <w:t xml:space="preserve"> </w:t>
      </w:r>
      <w:hyperlink r:id="rId1836" w:anchor="sub_id=50000" w:history="1">
        <w:r>
          <w:rPr>
            <w:rStyle w:val="a3"/>
          </w:rPr>
          <w:t>гражданского оружия</w:t>
        </w:r>
      </w:hyperlink>
      <w:r>
        <w:t xml:space="preserve"> без разрешения органов внутренних дел - </w:t>
      </w:r>
    </w:p>
    <w:p w:rsidR="00000000" w:rsidRDefault="00850BD6">
      <w:pPr>
        <w:ind w:firstLine="400"/>
        <w:jc w:val="both"/>
      </w:pPr>
      <w:r>
        <w:t xml:space="preserve">влекут штраф в размере от одного до пяти </w:t>
      </w:r>
      <w:hyperlink r:id="rId1837" w:history="1">
        <w:r>
          <w:rPr>
            <w:rStyle w:val="a3"/>
          </w:rPr>
          <w:t>месячных расчетных показателей</w:t>
        </w:r>
      </w:hyperlink>
      <w:r>
        <w:t xml:space="preserve"> с </w:t>
      </w:r>
      <w:r>
        <w:t xml:space="preserve">конфискацией оружия или без таковой.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штраф в размере от пяти до десяти месячных расчетных показателей с </w:t>
      </w:r>
      <w:r>
        <w:rPr>
          <w:rStyle w:val="s0"/>
        </w:rPr>
        <w:t>конфискацией оружия или без таковой.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Примечание. Лицо, добровольно сдавшее гражданское оружие, освобождается от административной ответственности, если в его действиях не содержится состав иного правонарушения.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>Кодекс дополнен статьей 368-1 в соответствии</w:t>
      </w:r>
      <w:r>
        <w:rPr>
          <w:rStyle w:val="s3"/>
        </w:rPr>
        <w:t xml:space="preserve"> с </w:t>
      </w:r>
      <w:hyperlink r:id="rId1838" w:anchor="sub_id=8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368-1. </w:t>
      </w:r>
      <w:r>
        <w:rPr>
          <w:rStyle w:val="s0"/>
        </w:rPr>
        <w:t>Нарушение порядка хранения, учета, использования, перевозки, уничтожения, ввоза, выв</w:t>
      </w:r>
      <w:r>
        <w:rPr>
          <w:rStyle w:val="s0"/>
        </w:rPr>
        <w:t>оза гражданских пиротехнических веществ и изделий с их применением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Нарушение порядка хранения, учета, использования, перевозки, уничтожения, ввоза, вывоза гражданских пиротехнических веществ и изделий с их применением физическими и юридическими лицами, </w:t>
      </w:r>
      <w:r>
        <w:rPr>
          <w:rStyle w:val="s0"/>
        </w:rPr>
        <w:t>имеющими лицензию на право торговли, экспонирования ими,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до одного, на юридических лиц, являющихся субъектами малого или среднего предпринимательства или некоммерческими организациями, — в размере от пяти до семи,</w:t>
      </w:r>
      <w:r>
        <w:rPr>
          <w:rStyle w:val="s0"/>
        </w:rPr>
        <w:t xml:space="preserve"> на юридических лиц, являющихся субъектами крупного предпринимательства, — в размере от двадцати до двадцати пяти месячных расчетных показателей с конфискацией гражданских пиротехнических веществ и изделий с их применением.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Действие (бездействие), преду</w:t>
      </w:r>
      <w:r>
        <w:rPr>
          <w:rStyle w:val="s0"/>
        </w:rPr>
        <w:t>смотренное частью первой настоящей статьи, совершенное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двух до трех, на юридических лиц, являющихся субъектами малого или среднего предприним</w:t>
      </w:r>
      <w:r>
        <w:rPr>
          <w:rStyle w:val="s0"/>
        </w:rPr>
        <w:t>ательства или некоммерческими организациями, — в размере от десяти до пятнадцати, на юридических лиц, являющихся субъектами крупного предпринимательства, — в размере от тридцати до тридцати пяти месячных расчетных показателей с конфискацией гражданских пир</w:t>
      </w:r>
      <w:r>
        <w:rPr>
          <w:rStyle w:val="s0"/>
        </w:rPr>
        <w:t>отехнических веществ и изделий с их применением.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344" w:name="SUB3690000"/>
      <w:bookmarkEnd w:id="344"/>
      <w:r>
        <w:rPr>
          <w:rStyle w:val="s3"/>
        </w:rPr>
        <w:t xml:space="preserve">В статью 369 внесены изменения в соответствии с </w:t>
      </w:r>
      <w:hyperlink r:id="rId1839" w:anchor="sub_id=8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840" w:anchor="sub_id=3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41" w:anchor="sub_id=36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1842" w:anchor="sub_id=3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43" w:anchor="sub_id=85" w:history="1">
        <w:r>
          <w:rPr>
            <w:rStyle w:val="a3"/>
            <w:i/>
            <w:iCs/>
            <w:bdr w:val="none" w:sz="0" w:space="0" w:color="auto" w:frame="1"/>
          </w:rPr>
          <w:t>Законо</w:t>
        </w:r>
        <w:r>
          <w:rPr>
            <w:rStyle w:val="a3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844" w:anchor="sub_id=3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369. </w:t>
      </w:r>
      <w:r>
        <w:t xml:space="preserve">Нарушение правил </w:t>
      </w:r>
      <w:r>
        <w:rPr>
          <w:rStyle w:val="s0"/>
        </w:rPr>
        <w:t xml:space="preserve">приобретения, </w:t>
      </w:r>
      <w:r>
        <w:t>хранения, использования или перевозки граж</w:t>
      </w:r>
      <w:r>
        <w:t xml:space="preserve">данского, служебного оружия, патронов к нему </w:t>
      </w:r>
    </w:p>
    <w:p w:rsidR="00000000" w:rsidRDefault="00850BD6">
      <w:pPr>
        <w:ind w:firstLine="400"/>
        <w:jc w:val="both"/>
      </w:pPr>
      <w:r>
        <w:t xml:space="preserve">1. Нарушение правил </w:t>
      </w:r>
      <w:r>
        <w:rPr>
          <w:rStyle w:val="s0"/>
        </w:rPr>
        <w:t xml:space="preserve">приобретения, </w:t>
      </w:r>
      <w:r>
        <w:t xml:space="preserve">хранения, использования или перевозки </w:t>
      </w:r>
      <w:hyperlink r:id="rId1845" w:anchor="sub_id=50000" w:history="1">
        <w:r>
          <w:rPr>
            <w:rStyle w:val="a3"/>
          </w:rPr>
          <w:t>гражданского оружия</w:t>
        </w:r>
      </w:hyperlink>
      <w:r>
        <w:t xml:space="preserve">, патронов к нему </w:t>
      </w:r>
      <w:r>
        <w:rPr>
          <w:rStyle w:val="s0"/>
        </w:rPr>
        <w:t>физическими лицами</w:t>
      </w:r>
      <w:r>
        <w:t>,</w:t>
      </w:r>
      <w:r>
        <w:t xml:space="preserve"> имеющими разрешение органов внутренних дел на хранение</w:t>
      </w:r>
      <w:r>
        <w:rPr>
          <w:rStyle w:val="s0"/>
        </w:rPr>
        <w:t>, ношение</w:t>
      </w:r>
      <w:r>
        <w:t xml:space="preserve"> оружия, - </w:t>
      </w:r>
    </w:p>
    <w:p w:rsidR="00000000" w:rsidRDefault="00850BD6">
      <w:pPr>
        <w:ind w:firstLine="400"/>
        <w:jc w:val="both"/>
      </w:pPr>
      <w:r>
        <w:t xml:space="preserve">влечет штраф в размере от одного до пяти месячных расчетных показателей. </w:t>
      </w:r>
    </w:p>
    <w:p w:rsidR="00000000" w:rsidRDefault="00850BD6">
      <w:pPr>
        <w:ind w:firstLine="400"/>
        <w:jc w:val="both"/>
      </w:pPr>
      <w:bookmarkStart w:id="345" w:name="SUB3690200"/>
      <w:bookmarkEnd w:id="345"/>
      <w:r>
        <w:t xml:space="preserve">2. Нарушение правил </w:t>
      </w:r>
      <w:r>
        <w:rPr>
          <w:rStyle w:val="s0"/>
        </w:rPr>
        <w:t xml:space="preserve">приобретения, </w:t>
      </w:r>
      <w:r>
        <w:t xml:space="preserve">хранения или перевозки </w:t>
      </w:r>
      <w:hyperlink r:id="rId1846" w:anchor="sub_id=60000" w:history="1">
        <w:r>
          <w:rPr>
            <w:rStyle w:val="a3"/>
          </w:rPr>
          <w:t>служебного оружия</w:t>
        </w:r>
      </w:hyperlink>
      <w:r>
        <w:t xml:space="preserve">, патронов к нему работниками организаций, ответственными за их сохранность, а равно использование ими служебного оружия и патронов к нему не по назначению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от пяти до пятнадцати ме</w:t>
      </w:r>
      <w:r>
        <w:t>сячных расчетных показателей с возмездным изъятием гражданского оружия или без такового.</w:t>
      </w:r>
    </w:p>
    <w:p w:rsidR="00000000" w:rsidRDefault="00850BD6">
      <w:pPr>
        <w:jc w:val="both"/>
      </w:pPr>
      <w:bookmarkStart w:id="346" w:name="SUB3700000"/>
      <w:bookmarkEnd w:id="346"/>
      <w:r>
        <w:rPr>
          <w:rStyle w:val="s3"/>
        </w:rPr>
        <w:t xml:space="preserve">В статью 370 внесены изменения в соответствии с </w:t>
      </w:r>
      <w:hyperlink r:id="rId1847" w:anchor="sub_id=37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</w:t>
      </w:r>
      <w:r>
        <w:rPr>
          <w:rStyle w:val="s3"/>
        </w:rPr>
        <w:t>I (введен в действие с 1 января 2006 г.) (</w:t>
      </w:r>
      <w:hyperlink r:id="rId1848" w:anchor="sub_id=3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370.</w:t>
      </w:r>
      <w:r>
        <w:t xml:space="preserve"> Неправомерное применение газового оружия </w:t>
      </w:r>
    </w:p>
    <w:p w:rsidR="00000000" w:rsidRDefault="00850BD6">
      <w:pPr>
        <w:ind w:firstLine="400"/>
        <w:jc w:val="both"/>
      </w:pPr>
      <w:r>
        <w:t xml:space="preserve">1. Неправомерное применение </w:t>
      </w:r>
      <w:hyperlink r:id="rId1849" w:anchor="sub_id=10000" w:history="1">
        <w:r>
          <w:rPr>
            <w:rStyle w:val="a3"/>
          </w:rPr>
          <w:t>газового оружия</w:t>
        </w:r>
      </w:hyperlink>
      <w:r>
        <w:t xml:space="preserve"> - </w:t>
      </w:r>
    </w:p>
    <w:p w:rsidR="00000000" w:rsidRDefault="00850BD6">
      <w:pPr>
        <w:ind w:firstLine="400"/>
        <w:jc w:val="both"/>
      </w:pPr>
      <w:r>
        <w:t xml:space="preserve">влечет штраф в размере от пяти до десяти </w:t>
      </w:r>
      <w:hyperlink r:id="rId185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50BD6">
      <w:pPr>
        <w:ind w:firstLine="400"/>
        <w:jc w:val="both"/>
      </w:pPr>
      <w:bookmarkStart w:id="347" w:name="SUB3700200"/>
      <w:bookmarkEnd w:id="347"/>
      <w:r>
        <w:rPr>
          <w:rStyle w:val="s0"/>
        </w:rPr>
        <w:t>2. Действие, предусмотренное частью первой насто</w:t>
      </w:r>
      <w:r>
        <w:rPr>
          <w:rStyle w:val="s0"/>
        </w:rPr>
        <w:t>ящей статьи, совершенное повторно в течение года после наложения административного взыскания, -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от десяти до пятнадцати месячных расчетных показателей с конфискацией оружия или без таковой.</w:t>
      </w:r>
    </w:p>
    <w:p w:rsidR="00000000" w:rsidRDefault="00850BD6">
      <w:pPr>
        <w:jc w:val="both"/>
      </w:pPr>
      <w:bookmarkStart w:id="348" w:name="SUB3710000"/>
      <w:bookmarkEnd w:id="348"/>
      <w:r>
        <w:rPr>
          <w:rStyle w:val="s3"/>
        </w:rPr>
        <w:t>В статью 371 внесены изменения в соответств</w:t>
      </w:r>
      <w:r>
        <w:rPr>
          <w:rStyle w:val="s3"/>
        </w:rPr>
        <w:t xml:space="preserve">ии с </w:t>
      </w:r>
      <w:hyperlink r:id="rId1851" w:anchor="sub_id=37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52" w:anchor="sub_id=37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371.</w:t>
      </w:r>
      <w:r>
        <w:t xml:space="preserve"> Нарушение сроков регистрации (перерегистрации) гражданского оружия либо правил постановки его на учет </w:t>
      </w:r>
    </w:p>
    <w:p w:rsidR="00000000" w:rsidRDefault="00850BD6">
      <w:pPr>
        <w:ind w:firstLine="400"/>
        <w:jc w:val="both"/>
      </w:pPr>
      <w:r>
        <w:t>1. Нарушение установленных сроков регистрации (перерегистрации) гражданского оружия или правил постановки его на учет в орган</w:t>
      </w:r>
      <w:r>
        <w:t xml:space="preserve">ах внутренних дел при изменении места жительства - </w:t>
      </w:r>
    </w:p>
    <w:p w:rsidR="00000000" w:rsidRDefault="00850BD6">
      <w:pPr>
        <w:ind w:firstLine="400"/>
        <w:jc w:val="both"/>
      </w:pPr>
      <w:r>
        <w:t xml:space="preserve">влечет штраф в размере от одного до трех месячных расчетных показателей. </w:t>
      </w:r>
    </w:p>
    <w:p w:rsidR="00000000" w:rsidRDefault="00850BD6">
      <w:pPr>
        <w:ind w:firstLine="400"/>
        <w:jc w:val="both"/>
      </w:pPr>
      <w:bookmarkStart w:id="349" w:name="SUB3710200"/>
      <w:bookmarkEnd w:id="349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</w:t>
      </w:r>
      <w:r>
        <w:rPr>
          <w:rStyle w:val="s0"/>
        </w:rPr>
        <w:t xml:space="preserve"> взыскания, -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от трех до пяти месячных расчетных показателей с конфискацией оружия или без таковой.</w:t>
      </w:r>
    </w:p>
    <w:p w:rsidR="00000000" w:rsidRDefault="00850BD6">
      <w:pPr>
        <w:jc w:val="both"/>
      </w:pPr>
      <w:bookmarkStart w:id="350" w:name="SUB3720000"/>
      <w:bookmarkEnd w:id="350"/>
      <w:r>
        <w:rPr>
          <w:rStyle w:val="s3"/>
        </w:rPr>
        <w:t xml:space="preserve">В статью 372 внесены изменения в соответствии с </w:t>
      </w:r>
      <w:hyperlink r:id="rId1853" w:anchor="sub_id=37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54" w:anchor="sub_id=37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372. </w:t>
      </w:r>
      <w:r>
        <w:t>Уклонение от сдачи для реализации гражданского оружия, патронов к н</w:t>
      </w:r>
      <w:r>
        <w:t xml:space="preserve">ему </w:t>
      </w:r>
    </w:p>
    <w:p w:rsidR="00000000" w:rsidRDefault="00850BD6">
      <w:pPr>
        <w:ind w:firstLine="400"/>
        <w:jc w:val="both"/>
      </w:pPr>
      <w:r>
        <w:t xml:space="preserve">Уклонение от сдачи для реализации гражданского оружия, патронов к нему </w:t>
      </w:r>
      <w:r>
        <w:rPr>
          <w:rStyle w:val="s0"/>
        </w:rPr>
        <w:t>физическими лицами</w:t>
      </w:r>
      <w:r>
        <w:t xml:space="preserve">, у которых органами внутренних дел аннулировано разрешение на их хранение,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от трех до пяти </w:t>
      </w:r>
      <w:hyperlink r:id="rId1855" w:history="1">
        <w:r>
          <w:rPr>
            <w:rStyle w:val="a3"/>
          </w:rPr>
          <w:t>месячных расчетных показателей</w:t>
        </w:r>
      </w:hyperlink>
      <w:r>
        <w:t xml:space="preserve"> с возмездным изъятием оружия.</w:t>
      </w:r>
    </w:p>
    <w:p w:rsidR="00000000" w:rsidRDefault="00850BD6">
      <w:pPr>
        <w:jc w:val="both"/>
      </w:pPr>
      <w:bookmarkStart w:id="351" w:name="SUB3730000"/>
      <w:bookmarkEnd w:id="351"/>
      <w:r>
        <w:rPr>
          <w:rStyle w:val="s3"/>
        </w:rPr>
        <w:t xml:space="preserve">В статью 373 внесены изменения в соответствии с </w:t>
      </w:r>
      <w:hyperlink r:id="rId1856" w:anchor="sub_id=5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857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58" w:anchor="sub_id=3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59" w:anchor="sub_id=37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60" w:anchor="sub_id=3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373.</w:t>
      </w:r>
      <w:r>
        <w:t xml:space="preserve"> Нарушение законодательства о по</w:t>
      </w:r>
      <w:r>
        <w:t xml:space="preserve">рядке организации и проведения мирных собраний, митингов, шествий, пикетов и демонстраций </w:t>
      </w:r>
    </w:p>
    <w:p w:rsidR="00000000" w:rsidRDefault="00850BD6">
      <w:pPr>
        <w:ind w:firstLine="400"/>
        <w:jc w:val="both"/>
      </w:pPr>
      <w:r>
        <w:t xml:space="preserve">1. Нарушение </w:t>
      </w:r>
      <w:r>
        <w:rPr>
          <w:rStyle w:val="s0"/>
        </w:rPr>
        <w:t xml:space="preserve">законов Республики Казахстан </w:t>
      </w:r>
      <w:r>
        <w:t xml:space="preserve">о порядке организации или проведения собрания, митинга, шествия, пикетов, демонстрации либо иного публичного мероприятия, либо воспрепятствование их организации или проведению, </w:t>
      </w:r>
      <w:r>
        <w:rPr>
          <w:rStyle w:val="s0"/>
        </w:rPr>
        <w:t xml:space="preserve">а равно участие в незаконных собраниях, митингах, шествиях, демонстрациях либо </w:t>
      </w:r>
      <w:r>
        <w:rPr>
          <w:rStyle w:val="s0"/>
        </w:rPr>
        <w:t xml:space="preserve">ином публичном мероприятии, </w:t>
      </w:r>
      <w:r>
        <w:t xml:space="preserve">если эти действия не имеют признаков </w:t>
      </w:r>
      <w:hyperlink r:id="rId1861" w:anchor="sub_id=334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двадцати месячных расчетных показателей, на должностных лиц - штраф в размере до пятидесяти месячных расчетных показателей.</w:t>
      </w:r>
      <w:r>
        <w:t xml:space="preserve"> </w:t>
      </w:r>
    </w:p>
    <w:p w:rsidR="00000000" w:rsidRDefault="00850BD6">
      <w:pPr>
        <w:ind w:firstLine="400"/>
        <w:jc w:val="both"/>
      </w:pPr>
      <w:r>
        <w:t>2. Предоставление руководителями и другими должностными лицами орган</w:t>
      </w:r>
      <w:r>
        <w:t xml:space="preserve">изаций участникам несанкционированного собрания, митинга, пикетирования, демонстрации или иного публичного мероприятия помещения либо иного имущества (средств связи, множительной техники, оборудования, транспорта) или создание иных условий для организации </w:t>
      </w:r>
      <w:r>
        <w:t xml:space="preserve">и проведения таких мероприятий - </w:t>
      </w:r>
    </w:p>
    <w:p w:rsidR="00000000" w:rsidRDefault="00850BD6">
      <w:pPr>
        <w:ind w:firstLine="400"/>
        <w:jc w:val="both"/>
      </w:pPr>
      <w:r>
        <w:t xml:space="preserve">влечет штраф в размере до двадцати месячных расчетных показателей. </w:t>
      </w:r>
    </w:p>
    <w:p w:rsidR="00000000" w:rsidRDefault="00850BD6">
      <w:pPr>
        <w:ind w:firstLine="400"/>
        <w:jc w:val="both"/>
      </w:pPr>
      <w:r>
        <w:t>3. Те же действия, совершенные повторно в течение года после применения мер административного взыскания, либо организатором собрания, митинга, шествия, де</w:t>
      </w:r>
      <w:r>
        <w:t xml:space="preserve">монстрации - 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до пятидесяти месячных расчетных показателей либо административный арест на срок до пятнадцати суток.</w:t>
      </w:r>
    </w:p>
    <w:p w:rsidR="00000000" w:rsidRDefault="00850BD6">
      <w:pPr>
        <w:jc w:val="both"/>
      </w:pPr>
      <w:bookmarkStart w:id="352" w:name="SUB3740000"/>
      <w:bookmarkEnd w:id="352"/>
      <w:r>
        <w:rPr>
          <w:rStyle w:val="s3"/>
        </w:rPr>
        <w:t xml:space="preserve">В статью 374 внесены изменения в соответствии с </w:t>
      </w:r>
      <w:hyperlink r:id="rId1862" w:anchor="sub_id=8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863" w:anchor="sub_id=3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64" w:anchor="sub_id=237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23.02.05 г. № 33-III (</w:t>
      </w:r>
      <w:hyperlink r:id="rId1865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866" w:anchor="sub_id=508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08.07.05 г. № 67-III (см. </w:t>
      </w:r>
      <w:hyperlink r:id="rId1867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1868" w:anchor="sub_id=3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69" w:anchor="sub_id=37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70" w:anchor="sub_id=37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374</w:t>
      </w:r>
      <w:r>
        <w:rPr>
          <w:rStyle w:val="s0"/>
        </w:rPr>
        <w:t>. Нарушение законо</w:t>
      </w:r>
      <w:r>
        <w:rPr>
          <w:rStyle w:val="s0"/>
        </w:rPr>
        <w:t>дательства об общественных объединениях</w:t>
      </w:r>
    </w:p>
    <w:p w:rsidR="00000000" w:rsidRDefault="00850BD6">
      <w:pPr>
        <w:ind w:firstLine="400"/>
        <w:jc w:val="both"/>
      </w:pPr>
      <w:r>
        <w:rPr>
          <w:rStyle w:val="s0"/>
        </w:rPr>
        <w:t>1. Совершение руководителями, членами общественного объединения либо общественным объединением действий, выходящих за пределы целей и задач, определенных уставами этих общественных объединений,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</w:t>
      </w:r>
      <w:r>
        <w:rPr>
          <w:rStyle w:val="s0"/>
        </w:rPr>
        <w:t>е или штраф на руководителей общественного объединения в размере до пятидесяти месячных расчетных показателей, на членов общественных объединений - штраф в размере до двадцати месячных расчетных показателей, на общественное объединение - в размере до двухс</w:t>
      </w:r>
      <w:r>
        <w:rPr>
          <w:rStyle w:val="s0"/>
        </w:rPr>
        <w:t>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Совершение руководителями, членами общественного объединения либо общественным объединением действий, нарушающих законодательство Республики Казахстан,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руководителей общественного объединения в размер</w:t>
      </w:r>
      <w:r>
        <w:rPr>
          <w:rStyle w:val="s0"/>
        </w:rPr>
        <w:t>е до ста месячных расчетных показателей, на членов общественного объединения - штраф в размере до пятидесяти месячных расчетных показателей с приостановлением деятельности общественного объединения на срок от трех до шести месяцев.</w:t>
      </w:r>
    </w:p>
    <w:p w:rsidR="00000000" w:rsidRDefault="00850BD6">
      <w:pPr>
        <w:ind w:firstLine="400"/>
        <w:jc w:val="both"/>
      </w:pPr>
      <w:r>
        <w:rPr>
          <w:rStyle w:val="s0"/>
        </w:rPr>
        <w:t>3. Действия, предусмотре</w:t>
      </w:r>
      <w:r>
        <w:rPr>
          <w:rStyle w:val="s0"/>
        </w:rPr>
        <w:t>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руководителей общественного объединения в размере до ста пятидесяти месячных расчетных показателей, на членов общественн</w:t>
      </w:r>
      <w:r>
        <w:rPr>
          <w:rStyle w:val="s0"/>
        </w:rPr>
        <w:t>ых объединений - штраф в размере до ста месячных расчетных показателей с приостановлением деятельности общественного объединения на срок от трех до шести месяцев.</w:t>
      </w:r>
    </w:p>
    <w:p w:rsidR="00000000" w:rsidRDefault="00850BD6">
      <w:pPr>
        <w:ind w:firstLine="400"/>
        <w:jc w:val="both"/>
      </w:pPr>
      <w:r>
        <w:rPr>
          <w:rStyle w:val="s0"/>
        </w:rPr>
        <w:t>4. Действия, предусмотренные частью второй настоящей статьи, совершенные повторно в течение г</w:t>
      </w:r>
      <w:r>
        <w:rPr>
          <w:rStyle w:val="s0"/>
        </w:rPr>
        <w:t>ода после наложения административного взыскания, а равно неустранение нарушений, предусмотренных частью третьей настоящей статьи,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руководителей общественного объединения в размере от двухсот до четырехсот месячных расчетных показателей, н</w:t>
      </w:r>
      <w:r>
        <w:rPr>
          <w:rStyle w:val="s0"/>
        </w:rPr>
        <w:t>а членов общественных объединений - штраф в размере от ста до двухсот месячных расчетных показателей с запрещением деятельности общественного объединения.</w:t>
      </w:r>
    </w:p>
    <w:p w:rsidR="00000000" w:rsidRDefault="00850BD6">
      <w:pPr>
        <w:ind w:firstLine="400"/>
        <w:jc w:val="both"/>
      </w:pPr>
      <w:bookmarkStart w:id="353" w:name="SUB3740500"/>
      <w:bookmarkEnd w:id="353"/>
      <w:r>
        <w:rPr>
          <w:rStyle w:val="s0"/>
        </w:rPr>
        <w:t>5. Финансирование политических партий иностранными юридическими лицами и международными организациями, юридическими лицами с иностранным участием, государственными органами и организациями, религиозными объединениями, благотворительными организациями -</w:t>
      </w:r>
    </w:p>
    <w:p w:rsidR="00000000" w:rsidRDefault="00850BD6">
      <w:pPr>
        <w:ind w:firstLine="400"/>
        <w:jc w:val="both"/>
      </w:pPr>
      <w:r>
        <w:rPr>
          <w:rStyle w:val="s0"/>
        </w:rPr>
        <w:t>вле</w:t>
      </w:r>
      <w:r>
        <w:rPr>
          <w:rStyle w:val="s0"/>
        </w:rPr>
        <w:t>чет штраф на должностных лиц в размере четырехсот месячных расчетных показателей с конфискацией незаконных пожертвований, на иностранных юридических лиц - в размере двух тысяч месячных расчетных показателей с конфискацией незаконных пожертвований.</w:t>
      </w:r>
    </w:p>
    <w:p w:rsidR="00000000" w:rsidRDefault="00850BD6">
      <w:pPr>
        <w:ind w:firstLine="400"/>
        <w:jc w:val="both"/>
      </w:pPr>
      <w:bookmarkStart w:id="354" w:name="SUB3740600"/>
      <w:bookmarkEnd w:id="354"/>
      <w:r>
        <w:rPr>
          <w:rStyle w:val="s0"/>
        </w:rPr>
        <w:t>6. Финан</w:t>
      </w:r>
      <w:r>
        <w:rPr>
          <w:rStyle w:val="s0"/>
        </w:rPr>
        <w:t>сирование политических партий иностранцами и лицами без гражданства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двухсот месячных расчетных показателей с конфискацией незаконных пожертвований и административным выдворением за пределы Республики Казахстан.</w:t>
      </w:r>
    </w:p>
    <w:p w:rsidR="00000000" w:rsidRDefault="00850BD6">
      <w:pPr>
        <w:ind w:firstLine="400"/>
        <w:jc w:val="both"/>
      </w:pPr>
      <w:r>
        <w:rPr>
          <w:rStyle w:val="s0"/>
        </w:rPr>
        <w:t>7. Принятие политиче</w:t>
      </w:r>
      <w:r>
        <w:rPr>
          <w:rStyle w:val="s0"/>
        </w:rPr>
        <w:t xml:space="preserve">ской партией незаконных пожертвований - влечет штраф на руководителя политической партии в размере четырехсот месячных расчетных показателей с конфискацией незаконных пожертвований и административным арестом на срок до пятнадцати суток либо без такового с </w:t>
      </w:r>
      <w:r>
        <w:rPr>
          <w:rStyle w:val="s0"/>
        </w:rPr>
        <w:t>запрещением деятельности политической партии.</w:t>
      </w:r>
    </w:p>
    <w:p w:rsidR="00000000" w:rsidRDefault="00850BD6">
      <w:pPr>
        <w:ind w:firstLine="400"/>
        <w:jc w:val="both"/>
      </w:pPr>
      <w:r>
        <w:rPr>
          <w:rStyle w:val="s0"/>
        </w:rPr>
        <w:t>8. Неопубликование годовой отчетности о финансовой деятельности политической партии в сроки и объеме, установленных законодательством Республики Казахстан,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руководителя партии в размере от ста</w:t>
      </w:r>
      <w:r>
        <w:rPr>
          <w:rStyle w:val="s0"/>
        </w:rPr>
        <w:t xml:space="preserve"> до двухсот месячных расчетных показателей с приостановлением деятельности политической партии на срок до шести месяцев.</w:t>
      </w:r>
    </w:p>
    <w:p w:rsidR="00000000" w:rsidRDefault="00850BD6">
      <w:pPr>
        <w:ind w:firstLine="400"/>
        <w:jc w:val="both"/>
      </w:pPr>
      <w:r>
        <w:rPr>
          <w:rStyle w:val="s0"/>
        </w:rPr>
        <w:t>9. Осуществление деятельности политической партии, ее структурных подразделений (филиалов и представительств) без перерегистрации в слу</w:t>
      </w:r>
      <w:r>
        <w:rPr>
          <w:rStyle w:val="s0"/>
        </w:rPr>
        <w:t>чаях, предусмотренных законодательством Республики Казахстан,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руководителя партии в размере от ста до двухсот месячных расчетных показателей с запрещением деятельности политической партии.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355" w:name="SUB374010000"/>
      <w:bookmarkEnd w:id="355"/>
      <w:r>
        <w:rPr>
          <w:rStyle w:val="s3"/>
        </w:rPr>
        <w:t xml:space="preserve">Кодекс дополнен статьей 374-1 в соответствии с </w:t>
      </w:r>
      <w:hyperlink r:id="rId1871" w:anchor="sub_id=5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872" w:anchor="sub_id=20001" w:history="1">
        <w:r>
          <w:rPr>
            <w:rStyle w:val="a3"/>
            <w:b/>
            <w:bCs/>
            <w:i/>
            <w:iCs/>
          </w:rPr>
          <w:t>сроки</w:t>
        </w:r>
      </w:hyperlink>
      <w:r>
        <w:rPr>
          <w:rStyle w:val="s3"/>
        </w:rPr>
        <w:t xml:space="preserve"> введения в действие)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374-1. </w:t>
      </w:r>
      <w:r>
        <w:rPr>
          <w:rStyle w:val="s0"/>
        </w:rPr>
        <w:t>Руководство</w:t>
      </w:r>
      <w:r>
        <w:rPr>
          <w:rStyle w:val="s0"/>
        </w:rPr>
        <w:t>, участие в деятельности не зарегистрированных в установленном законодательством Республики Казахстан порядке общественных, религиозных объединений, а также финансирование их деятельности</w:t>
      </w:r>
    </w:p>
    <w:p w:rsidR="00000000" w:rsidRDefault="00850BD6">
      <w:pPr>
        <w:ind w:firstLine="400"/>
        <w:jc w:val="both"/>
      </w:pPr>
      <w:r>
        <w:rPr>
          <w:rStyle w:val="s0"/>
        </w:rPr>
        <w:t>1. Руководство деятельностью не зарегистрированных в установленном з</w:t>
      </w:r>
      <w:r>
        <w:rPr>
          <w:rStyle w:val="s0"/>
        </w:rPr>
        <w:t>аконодательством Республики Казахстан порядке общественных, религиозных объединений, а равно деятельность которых приостановлена или запрещена,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ста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Участие в деятельности не зарегистрированных в у</w:t>
      </w:r>
      <w:r>
        <w:rPr>
          <w:rStyle w:val="s0"/>
        </w:rPr>
        <w:t>становленном законодательством Республики Казахстан порядке общественных, религиозных объединений, а равно деятельность которых приостановлена или запрещена,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3. Финансирование деятельности</w:t>
      </w:r>
      <w:r>
        <w:rPr>
          <w:rStyle w:val="s0"/>
        </w:rPr>
        <w:t xml:space="preserve"> незарегистрированных в установленном законодательством Республики Казахстан порядке общественных, религиозных объединений, а равно деятельность которых приостановлена или запрещена,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двухсот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356" w:name="SUB3750000"/>
      <w:bookmarkEnd w:id="356"/>
      <w:r>
        <w:rPr>
          <w:rStyle w:val="s3"/>
        </w:rPr>
        <w:t>В стат</w:t>
      </w:r>
      <w:r>
        <w:rPr>
          <w:rStyle w:val="s3"/>
        </w:rPr>
        <w:t xml:space="preserve">ью 375 внесены изменения в соответствии с </w:t>
      </w:r>
      <w:hyperlink r:id="rId1873" w:anchor="sub_id=8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874" w:anchor="sub_id=37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1875" w:anchor="sub_id=5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№ 67-III (см. </w:t>
      </w:r>
      <w:hyperlink r:id="rId1876" w:anchor="sub_id=20001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действие); </w:t>
      </w:r>
      <w:hyperlink r:id="rId1877" w:anchor="sub_id=37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78" w:anchor="sub_id=375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375. </w:t>
      </w:r>
      <w:r>
        <w:t xml:space="preserve">Нарушение законодательства о свободе вероисповедания и религиозных объединениях </w:t>
      </w:r>
    </w:p>
    <w:p w:rsidR="00000000" w:rsidRDefault="00850BD6">
      <w:pPr>
        <w:ind w:firstLine="400"/>
        <w:jc w:val="both"/>
      </w:pPr>
      <w:r>
        <w:t>1. Уклонение руководителей религиозных объединений от регистрации объединения в органах государственного управления, осуществление религиозным объединением д</w:t>
      </w:r>
      <w:r>
        <w:t>еятельности, противоречащей его целям и задачам, определенным его уставом (положением), участие в деятельности политических партий и оказание им финансовой поддержки, нарушение правил проведения религиозных мероприятий вне места нахождения религиозного объ</w:t>
      </w:r>
      <w:r>
        <w:t>единения, за исключением осуществления благотворительной деятельности, ухода за больными, посещения мест лишения свободы, организация и проведение служителями культа и членами религиозных объединений специальных детских и юношеских собраний и групп, не име</w:t>
      </w:r>
      <w:r>
        <w:t xml:space="preserve">ющих отношения к отправлению культа, принуждение </w:t>
      </w:r>
      <w:r>
        <w:rPr>
          <w:rStyle w:val="s0"/>
        </w:rPr>
        <w:t>физических лиц</w:t>
      </w:r>
      <w:r>
        <w:t xml:space="preserve"> к исполнению религиозных обрядов или участию в иной религиозной деятельности - </w:t>
      </w:r>
    </w:p>
    <w:p w:rsidR="00000000" w:rsidRDefault="00850BD6">
      <w:pPr>
        <w:ind w:firstLine="400"/>
        <w:jc w:val="both"/>
      </w:pPr>
      <w:r>
        <w:t xml:space="preserve">влекут предупреждение или штраф на руководителей религиозного объединения в размере до двадцати, на юридическое </w:t>
      </w:r>
      <w:r>
        <w:t xml:space="preserve">лицо - в размере до ста месячных расчетных показателей с приостановлением деятельности на срок до шести месяцев или запрещением деятельности, либо без таковой. </w:t>
      </w:r>
    </w:p>
    <w:p w:rsidR="00000000" w:rsidRDefault="00850BD6">
      <w:pPr>
        <w:ind w:firstLine="400"/>
        <w:jc w:val="both"/>
      </w:pPr>
      <w:r>
        <w:t>2. Воспрепятствование совершению религиозных обрядов, другой религиозной деятельности, осуществ</w:t>
      </w:r>
      <w:r>
        <w:t xml:space="preserve">ляемой в соответствии с </w:t>
      </w:r>
      <w:hyperlink r:id="rId1879" w:history="1">
        <w:r>
          <w:rPr>
            <w:rStyle w:val="a3"/>
          </w:rPr>
          <w:t>законом</w:t>
        </w:r>
      </w:hyperlink>
      <w:r>
        <w:t xml:space="preserve">, нарушение прав </w:t>
      </w:r>
      <w:r>
        <w:rPr>
          <w:rStyle w:val="s0"/>
        </w:rPr>
        <w:t>физических лиц</w:t>
      </w:r>
      <w:r>
        <w:t xml:space="preserve"> в зависимости от их отношения к религии, осквернение почитаемых последователями той или иной религии предметов, строений и мест, </w:t>
      </w:r>
      <w:r>
        <w:t xml:space="preserve">оскорбление религиозных чувств </w:t>
      </w:r>
      <w:r>
        <w:rPr>
          <w:rStyle w:val="s0"/>
        </w:rPr>
        <w:t>физических лиц</w:t>
      </w:r>
      <w:r>
        <w:t xml:space="preserve">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до восьми, на должностных лиц - в размере до пятнадцати месячных расчетных показателей.</w:t>
      </w:r>
    </w:p>
    <w:p w:rsidR="00000000" w:rsidRDefault="00850BD6">
      <w:pPr>
        <w:ind w:firstLine="400"/>
        <w:jc w:val="both"/>
      </w:pPr>
      <w:bookmarkStart w:id="357" w:name="SUB3750300"/>
      <w:bookmarkEnd w:id="357"/>
      <w:r>
        <w:rPr>
          <w:rStyle w:val="s0"/>
        </w:rPr>
        <w:t>3. Осуществление гражданами, иностранцами и лицами без гражданства миссионерск</w:t>
      </w:r>
      <w:r>
        <w:rPr>
          <w:rStyle w:val="s0"/>
        </w:rPr>
        <w:t>ой деятельности без учетной регистрации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граждан в размере до пятнадцати месячных расчетных показателей, на иностранцев и лиц без гражданства - в размере до пятнадцати месячных расчетных показателей с административным выдворением за предел</w:t>
      </w:r>
      <w:r>
        <w:rPr>
          <w:rStyle w:val="s0"/>
        </w:rPr>
        <w:t>ы Республики Казахстан.</w:t>
      </w:r>
    </w:p>
    <w:p w:rsidR="00000000" w:rsidRDefault="00850BD6">
      <w:pPr>
        <w:ind w:firstLine="400"/>
        <w:jc w:val="both"/>
      </w:pPr>
      <w:r>
        <w:rPr>
          <w:rStyle w:val="s0"/>
        </w:rPr>
        <w:t>4. Нарушение религиозным объединением при осуществлении своей деятельности законодательства Республики Казахстан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руководителей религиозного объединения в размере до тридцати месячных расчетных показателей, на юриди</w:t>
      </w:r>
      <w:r>
        <w:rPr>
          <w:rStyle w:val="s0"/>
        </w:rPr>
        <w:t>ческое лицо - в размере до двухсот месячных расчетных показателей с приостановлением деятельности на срок от трех до шести месяцев или запрещением деятельности.</w:t>
      </w:r>
    </w:p>
    <w:p w:rsidR="00000000" w:rsidRDefault="00850BD6">
      <w:pPr>
        <w:ind w:firstLine="400"/>
        <w:jc w:val="both"/>
      </w:pPr>
      <w:r>
        <w:rPr>
          <w:rStyle w:val="s0"/>
        </w:rPr>
        <w:t>5. Систематическое осуществление религиозным объединением деятельности, противоречащей его уста</w:t>
      </w:r>
      <w:r>
        <w:rPr>
          <w:rStyle w:val="s0"/>
        </w:rPr>
        <w:t>ву (положению), а равно неустранение в установленный срок религиозным объединением нарушений, послуживших основанием для приостановления его деятельности, -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>влекут штраф на руководителей религиозного объединения в размере до сорока месячных расчетных показ</w:t>
      </w:r>
      <w:r>
        <w:rPr>
          <w:rStyle w:val="s0"/>
        </w:rPr>
        <w:t>ателей, на юридическое лицо - в размере до трехсот месячных расчетных показателей с запрещением деятельности религиозного объединения.</w:t>
      </w:r>
    </w:p>
    <w:p w:rsidR="00000000" w:rsidRDefault="00850BD6">
      <w:pPr>
        <w:ind w:firstLine="400"/>
        <w:jc w:val="both"/>
      </w:pPr>
      <w:bookmarkStart w:id="358" w:name="SUB3760000"/>
      <w:bookmarkEnd w:id="358"/>
      <w:r>
        <w:rPr>
          <w:rStyle w:val="s1"/>
        </w:rPr>
        <w:t>Статья 376.</w:t>
      </w:r>
      <w:r>
        <w:t xml:space="preserve"> Нарушение правил записи актов гражданского состояния </w:t>
      </w:r>
    </w:p>
    <w:p w:rsidR="00000000" w:rsidRDefault="00850BD6">
      <w:pPr>
        <w:ind w:firstLine="400"/>
        <w:jc w:val="both"/>
      </w:pPr>
      <w:r>
        <w:t>Сокрытие обстоятельств, препятствующих вступлению в бра</w:t>
      </w:r>
      <w:r>
        <w:t xml:space="preserve">к, или сообщение ложных сведений </w:t>
      </w:r>
      <w:hyperlink r:id="rId1880" w:history="1">
        <w:r>
          <w:rPr>
            <w:rStyle w:val="a3"/>
          </w:rPr>
          <w:t>органам</w:t>
        </w:r>
      </w:hyperlink>
      <w:r>
        <w:t xml:space="preserve"> записи актов гражданского состояния - </w:t>
      </w:r>
    </w:p>
    <w:p w:rsidR="00000000" w:rsidRDefault="00850BD6">
      <w:pPr>
        <w:spacing w:after="240"/>
        <w:ind w:firstLine="400"/>
        <w:jc w:val="both"/>
      </w:pPr>
      <w:r>
        <w:t xml:space="preserve">влечет предупреждение или штраф в размере от двух до пяти </w:t>
      </w:r>
      <w:hyperlink r:id="rId1881" w:history="1">
        <w:r>
          <w:rPr>
            <w:rStyle w:val="a3"/>
          </w:rPr>
          <w:t>месячных расчетных показателей.</w:t>
        </w:r>
      </w:hyperlink>
    </w:p>
    <w:p w:rsidR="00000000" w:rsidRDefault="00850BD6">
      <w:pPr>
        <w:jc w:val="both"/>
      </w:pPr>
      <w:bookmarkStart w:id="359" w:name="SUB3770000"/>
      <w:bookmarkEnd w:id="359"/>
      <w:r>
        <w:rPr>
          <w:rStyle w:val="s3"/>
        </w:rPr>
        <w:t xml:space="preserve">Статья 377 изложена в редакции </w:t>
      </w:r>
      <w:hyperlink r:id="rId1882" w:anchor="sub_id=101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227-III (</w:t>
      </w:r>
      <w:hyperlink r:id="rId1883" w:anchor="sub_id=3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377. </w:t>
      </w:r>
      <w:r>
        <w:rPr>
          <w:rStyle w:val="s0"/>
        </w:rPr>
        <w:t>Проживание в Республике Казахстан без регистрации либо без документов, удостоверяющих личность</w:t>
      </w:r>
    </w:p>
    <w:p w:rsidR="00000000" w:rsidRDefault="00850BD6">
      <w:pPr>
        <w:ind w:firstLine="400"/>
        <w:jc w:val="both"/>
      </w:pPr>
      <w:r>
        <w:rPr>
          <w:rStyle w:val="s0"/>
        </w:rPr>
        <w:t>1. Проживание граждан Республики Казахстан без удостоверения личности или по недействительному удостоверению личности, а также без регистрации по месту жительства или временного пребывания сроком свыше трех месяцев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в разме</w:t>
      </w:r>
      <w:r>
        <w:rPr>
          <w:rStyle w:val="s0"/>
        </w:rPr>
        <w:t>ре до одного месячного расчетного показателя.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Постоянное проживание в Республике Казахстан иностранца или лица без гражданства без вида на жительство или без удостоверения лица без гражданства либо по недействительному виду на жительство, удостоверению </w:t>
      </w:r>
      <w:r>
        <w:rPr>
          <w:rStyle w:val="s0"/>
        </w:rPr>
        <w:t>лица без гражданства сроком свыше трех месяцев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от пяти до 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1"/>
        </w:rPr>
        <w:t> </w:t>
      </w:r>
    </w:p>
    <w:p w:rsidR="00000000" w:rsidRDefault="00850BD6">
      <w:pPr>
        <w:jc w:val="both"/>
      </w:pPr>
      <w:bookmarkStart w:id="360" w:name="SUB3780000"/>
      <w:bookmarkEnd w:id="360"/>
      <w:r>
        <w:rPr>
          <w:rStyle w:val="s3"/>
        </w:rPr>
        <w:t xml:space="preserve">В статью 378 внесены изменения в соответствии с </w:t>
      </w:r>
      <w:hyperlink r:id="rId1884" w:anchor="sub_id=37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85" w:anchor="sub_id=37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886" w:anchor="sub_id=10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12.01.07 г. № 227-III (</w:t>
      </w:r>
      <w:hyperlink r:id="rId1887" w:anchor="sub_id=37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378. </w:t>
      </w:r>
      <w:r>
        <w:rPr>
          <w:rStyle w:val="s0"/>
        </w:rPr>
        <w:t>Допущение проживания в Республике Казахстан без регистрации либо без документов, уд</w:t>
      </w:r>
      <w:r>
        <w:rPr>
          <w:rStyle w:val="s0"/>
        </w:rPr>
        <w:t>остоверяющих личность</w:t>
      </w:r>
    </w:p>
    <w:p w:rsidR="00000000" w:rsidRDefault="00850BD6">
      <w:pPr>
        <w:ind w:firstLine="400"/>
        <w:jc w:val="both"/>
      </w:pPr>
      <w:r>
        <w:rPr>
          <w:rStyle w:val="s0"/>
        </w:rPr>
        <w:t>1. Допущение лицами, ответственными за соблюдение правил документирования и регистрации населения, проживания в Республике Казахстан граждан Республики Казахстан без удостоверения личности или по недействительным удостоверениям личнос</w:t>
      </w:r>
      <w:r>
        <w:rPr>
          <w:rStyle w:val="s0"/>
        </w:rPr>
        <w:t>ти либо без регистрации по месту жительства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в размере до двадцати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Деяние, предусмотренное частью первой настоящей статьи, совершенное повторно в течение года после наложения административ</w:t>
      </w:r>
      <w:r>
        <w:rPr>
          <w:rStyle w:val="s0"/>
        </w:rPr>
        <w:t>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от двадцати до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3. Допущение лицами, ответственными за соблюдение правил документирования и регистрации населения, постоянного проживания в Республике Казахстан иностранцев </w:t>
      </w:r>
      <w:r>
        <w:rPr>
          <w:rStyle w:val="s0"/>
        </w:rPr>
        <w:t>или лиц без гражданства без вида на жительство или без удостоверения лица без гражданства либо по недействительным виду на жительство или удостоверению лица без гражданства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в размере от двадцати до пятидесяти месячных расч</w:t>
      </w:r>
      <w:r>
        <w:rPr>
          <w:rStyle w:val="s0"/>
        </w:rPr>
        <w:t>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4. Деяние, предусмотренное частью третьей настоящей статьи, совершенное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от пятидесяти до ста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1"/>
        </w:rPr>
        <w:t> </w:t>
      </w:r>
    </w:p>
    <w:p w:rsidR="00000000" w:rsidRDefault="00850BD6">
      <w:pPr>
        <w:jc w:val="both"/>
      </w:pPr>
      <w:bookmarkStart w:id="361" w:name="SUB3790000"/>
      <w:bookmarkEnd w:id="361"/>
      <w:r>
        <w:rPr>
          <w:rStyle w:val="s3"/>
        </w:rPr>
        <w:t>Статья 379 излож</w:t>
      </w:r>
      <w:r>
        <w:rPr>
          <w:rStyle w:val="s3"/>
        </w:rPr>
        <w:t xml:space="preserve">ена в редакции </w:t>
      </w:r>
      <w:hyperlink r:id="rId1888" w:anchor="sub_id=8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889" w:anchor="sub_id=3790000" w:history="1">
        <w:r>
          <w:rPr>
            <w:rStyle w:val="a3"/>
            <w:i/>
            <w:iCs/>
            <w:bdr w:val="none" w:sz="0" w:space="0" w:color="auto" w:frame="1"/>
          </w:rPr>
          <w:t>с</w:t>
        </w:r>
        <w:r>
          <w:rPr>
            <w:rStyle w:val="a3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379. </w:t>
      </w:r>
      <w:r>
        <w:rPr>
          <w:rStyle w:val="s0"/>
        </w:rPr>
        <w:t>Незаконное изъятие паспортов, удостоверений личности или принятие их в залог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Незаконное изъятие у граждан паспортов, удостоверений личности или принятие их в залог — влечет предупреждение или штраф в размере пяти </w:t>
      </w:r>
      <w:hyperlink r:id="rId189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в р</w:t>
      </w:r>
      <w:r>
        <w:rPr>
          <w:rStyle w:val="s0"/>
        </w:rPr>
        <w:t>азмере 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362" w:name="SUB3800000"/>
      <w:bookmarkEnd w:id="362"/>
      <w:r>
        <w:rPr>
          <w:rStyle w:val="s3"/>
        </w:rPr>
        <w:t xml:space="preserve">В статью 380 внесены изменения в соответствии с </w:t>
      </w:r>
      <w:hyperlink r:id="rId1891" w:anchor="sub_id=38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</w:t>
      </w:r>
      <w:r>
        <w:rPr>
          <w:rStyle w:val="s3"/>
        </w:rPr>
        <w:t>(</w:t>
      </w:r>
      <w:hyperlink r:id="rId1892" w:anchor="sub_id=38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380. </w:t>
      </w:r>
      <w:r>
        <w:t xml:space="preserve">Представление заведомо ложных сведений при получении удостоверения гражданина (паспорта) или других документов, удостоверяющих личность </w:t>
      </w:r>
    </w:p>
    <w:p w:rsidR="00000000" w:rsidRDefault="00850BD6">
      <w:pPr>
        <w:ind w:firstLine="400"/>
        <w:jc w:val="both"/>
      </w:pPr>
      <w:r>
        <w:t xml:space="preserve">Представление заведомо ложных сведений или поддельных документов в органы исполнительной власти Республики Казахстан при получении удостоверения гражданина (паспорта) либо других документов, удостоверяющих личность или гражданство,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</w:t>
      </w:r>
      <w:r>
        <w:rPr>
          <w:rStyle w:val="s0"/>
        </w:rPr>
        <w:t>еских лиц в размере до пяти, на должностных лиц - в размере от десяти до двадцати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363" w:name="SUB380010000"/>
      <w:bookmarkEnd w:id="363"/>
      <w:r>
        <w:rPr>
          <w:rStyle w:val="s3"/>
        </w:rPr>
        <w:t xml:space="preserve">Кодекс дополнен статьей 380-1 в соответствии с </w:t>
      </w:r>
      <w:hyperlink r:id="rId1893" w:anchor="sub_id=2380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07.07.06 г. № 171-III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380-1. </w:t>
      </w:r>
      <w:r>
        <w:rPr>
          <w:rStyle w:val="s0"/>
        </w:rPr>
        <w:t>Незаконное получение листа и (или) справки о временной нетрудоспособности</w:t>
      </w:r>
    </w:p>
    <w:p w:rsidR="00000000" w:rsidRDefault="00850BD6">
      <w:pPr>
        <w:ind w:firstLine="400"/>
        <w:jc w:val="both"/>
      </w:pPr>
      <w:r>
        <w:rPr>
          <w:rStyle w:val="s0"/>
        </w:rPr>
        <w:t>1. Незаконное получение листа и (или) справки о временной нетрудоспособности вследствие симулирования болезни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</w:t>
      </w:r>
      <w:r>
        <w:rPr>
          <w:rStyle w:val="s0"/>
        </w:rPr>
        <w:t>ц в размере от пяти до 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То же деяние, совершенное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364" w:name="SUB3810000"/>
      <w:bookmarkEnd w:id="364"/>
      <w:r>
        <w:rPr>
          <w:rStyle w:val="s3"/>
        </w:rPr>
        <w:t xml:space="preserve">В статью 381 внесены изменения в соответствии с </w:t>
      </w:r>
      <w:hyperlink r:id="rId1894" w:anchor="sub_id=9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895" w:anchor="sub_id=3810000" w:history="1">
        <w:r>
          <w:rPr>
            <w:rStyle w:val="a3"/>
            <w:i/>
            <w:iCs/>
            <w:bdr w:val="none" w:sz="0" w:space="0" w:color="auto" w:frame="1"/>
          </w:rPr>
          <w:t>см. ст</w:t>
        </w:r>
        <w:r>
          <w:rPr>
            <w:rStyle w:val="a3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изложена в редакции </w:t>
      </w:r>
      <w:hyperlink r:id="rId1896" w:anchor="sub_id=381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897" w:anchor="sub_id=38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898" w:anchor="sub_id=38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28.02.07 г. № 235-III (</w:t>
      </w:r>
      <w:hyperlink r:id="rId1899" w:anchor="sub_id=38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1900" w:anchor="sub_id=8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314-III (введен в действие с</w:t>
      </w:r>
      <w:r>
        <w:rPr>
          <w:rStyle w:val="s3"/>
        </w:rPr>
        <w:t xml:space="preserve"> 1 января 2008 г.) (</w:t>
      </w:r>
      <w:hyperlink r:id="rId1901" w:anchor="sub_id=38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381. </w:t>
      </w:r>
      <w:r>
        <w:rPr>
          <w:rStyle w:val="s0"/>
        </w:rPr>
        <w:t>Нарушение порядка представления статистической отчетности</w:t>
      </w:r>
    </w:p>
    <w:p w:rsidR="00000000" w:rsidRDefault="00850BD6">
      <w:pPr>
        <w:ind w:firstLine="400"/>
        <w:jc w:val="both"/>
      </w:pPr>
      <w:r>
        <w:rPr>
          <w:rStyle w:val="s0"/>
        </w:rPr>
        <w:t>1. Несвоевременное представление, представление недостоверной гос</w:t>
      </w:r>
      <w:r>
        <w:rPr>
          <w:rStyle w:val="s0"/>
        </w:rPr>
        <w:t>ударственной статистической отчетности в соответствующие статистические органы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предупреждение на физических и юридических лиц.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Непредставление государственной статистической отчетности в соответствующие статистические органы, а также действия, </w:t>
      </w:r>
      <w:r>
        <w:rPr>
          <w:rStyle w:val="s0"/>
        </w:rPr>
        <w:t>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пяти, на индивидуальных предпринимателей, юридических лиц, являющихся субъектами мал</w:t>
      </w:r>
      <w:r>
        <w:rPr>
          <w:rStyle w:val="s0"/>
        </w:rPr>
        <w:t>ого или среднего предпринимательства, — в размере десяти, на юридических лиц, являющихся субъектами крупного предпринимательства, — в размере сорока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365" w:name="SUB381010000"/>
      <w:bookmarkEnd w:id="365"/>
      <w:r>
        <w:rPr>
          <w:rStyle w:val="s3"/>
        </w:rPr>
        <w:t xml:space="preserve">Кодекс дополнен статьей 381-1 в соответствии с </w:t>
      </w:r>
      <w:hyperlink r:id="rId1902" w:anchor="sub_id=381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381-1.</w:t>
      </w:r>
      <w:r>
        <w:rPr>
          <w:rStyle w:val="s0"/>
        </w:rPr>
        <w:t xml:space="preserve"> Отказ, непредставление, несвоевременное представление, сокрытие, приписки и другие искажения данных право</w:t>
      </w:r>
      <w:r>
        <w:rPr>
          <w:rStyle w:val="s0"/>
        </w:rPr>
        <w:t>вой статистики и специальных учетов</w:t>
      </w:r>
    </w:p>
    <w:p w:rsidR="00000000" w:rsidRDefault="00850BD6">
      <w:pPr>
        <w:ind w:firstLine="400"/>
        <w:jc w:val="both"/>
      </w:pPr>
      <w:r>
        <w:rPr>
          <w:rStyle w:val="s0"/>
        </w:rPr>
        <w:t>Отказ, непредставление в государственный орган, осуществляющий деятельность в области правовой статистики и специальных учетов, данных правовой статистики и специальных учетов, представление их с нарушением установленног</w:t>
      </w:r>
      <w:r>
        <w:rPr>
          <w:rStyle w:val="s0"/>
        </w:rPr>
        <w:t>о срока, сокрытие, приписки, другие умышленные искажения данных правовой статистики и специальных учетов, а равно воспрепятствование в какой-либо форме получению правовой статистической информации и сведений специальных учетов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</w:t>
      </w:r>
      <w:r>
        <w:rPr>
          <w:rStyle w:val="s0"/>
        </w:rPr>
        <w:t xml:space="preserve"> лиц в размере до двадцати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 xml:space="preserve">Статья дополнена частью второй в соответствии с </w:t>
      </w:r>
      <w:hyperlink r:id="rId1903" w:anchor="sub_id=238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Те же деяния, совершенные </w:t>
      </w:r>
      <w:r>
        <w:rPr>
          <w:rStyle w:val="s0"/>
        </w:rPr>
        <w:t>в области здравоохранения,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 в размере от пятидесяти до двухсот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382.</w:t>
      </w:r>
      <w:r>
        <w:t xml:space="preserve"> Отказ от проведения государственных статистических наблюдений </w:t>
      </w:r>
    </w:p>
    <w:p w:rsidR="00000000" w:rsidRDefault="00850BD6">
      <w:pPr>
        <w:ind w:firstLine="400"/>
        <w:jc w:val="both"/>
      </w:pPr>
      <w:r>
        <w:t xml:space="preserve">Отказ должностных лиц от выполнения возложенных на них государственных обязанностей по проведению статистических наблюдений или несвоевременное их выполнение - </w:t>
      </w:r>
    </w:p>
    <w:p w:rsidR="00000000" w:rsidRDefault="00850BD6">
      <w:pPr>
        <w:spacing w:after="240"/>
        <w:ind w:firstLine="400"/>
        <w:jc w:val="both"/>
      </w:pPr>
      <w:r>
        <w:t>влечет предупреждение или штраф в размере до десяти месячных расчетных показателей.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383.</w:t>
      </w:r>
      <w:r>
        <w:rPr>
          <w:rStyle w:val="s1"/>
        </w:rPr>
        <w:t xml:space="preserve"> </w:t>
      </w:r>
      <w:r>
        <w:t xml:space="preserve">Продажа, передача или иное разглашение статистических данных, содержащих коммерческую тайну, должностным лицом </w:t>
      </w:r>
    </w:p>
    <w:p w:rsidR="00000000" w:rsidRDefault="00850BD6">
      <w:pPr>
        <w:ind w:firstLine="400"/>
        <w:jc w:val="both"/>
      </w:pPr>
      <w:r>
        <w:t xml:space="preserve">Продажа, передача кому бы то ни было или иное разглашение статистических данных, являющихся </w:t>
      </w:r>
      <w:hyperlink r:id="rId1904" w:anchor="sub_id=1260000" w:history="1">
        <w:r>
          <w:rPr>
            <w:rStyle w:val="a3"/>
          </w:rPr>
          <w:t>коммерческой тайной</w:t>
        </w:r>
      </w:hyperlink>
      <w:r>
        <w:t xml:space="preserve">, должностным лицом без согласия их законного владельца, если последнему не причинен крупный ущерб,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до 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384.</w:t>
      </w:r>
      <w:r>
        <w:t xml:space="preserve"> </w:t>
      </w:r>
      <w:r>
        <w:t xml:space="preserve">Сбор статистической отчетности по неутвержденным формам </w:t>
      </w:r>
    </w:p>
    <w:p w:rsidR="00000000" w:rsidRDefault="00850BD6">
      <w:pPr>
        <w:ind w:firstLine="400"/>
        <w:jc w:val="both"/>
      </w:pPr>
      <w:r>
        <w:t xml:space="preserve">Сбор ведомственной или государственной отчетности по не согласованным или не утвержденным в установленном </w:t>
      </w:r>
      <w:hyperlink r:id="rId1905" w:history="1">
        <w:r>
          <w:rPr>
            <w:rStyle w:val="a3"/>
          </w:rPr>
          <w:t>законодательством</w:t>
        </w:r>
      </w:hyperlink>
      <w:r>
        <w:t xml:space="preserve"> порядке фор</w:t>
      </w:r>
      <w:r>
        <w:t xml:space="preserve">мам отчетности - </w:t>
      </w:r>
    </w:p>
    <w:p w:rsidR="00000000" w:rsidRDefault="00850BD6">
      <w:pPr>
        <w:spacing w:after="240"/>
        <w:ind w:firstLine="400"/>
        <w:jc w:val="both"/>
      </w:pPr>
      <w:r>
        <w:t>влечет предупреждение или штраф на должностных лиц в размере до десяти месячных расчетных показателей.</w:t>
      </w:r>
    </w:p>
    <w:p w:rsidR="00000000" w:rsidRDefault="00850BD6">
      <w:pPr>
        <w:ind w:left="1200" w:hanging="800"/>
        <w:jc w:val="both"/>
      </w:pPr>
      <w:bookmarkStart w:id="366" w:name="SUB3850000"/>
      <w:bookmarkEnd w:id="366"/>
      <w:r>
        <w:rPr>
          <w:rStyle w:val="s1"/>
        </w:rPr>
        <w:t xml:space="preserve">Статья 385. </w:t>
      </w:r>
      <w:r>
        <w:t xml:space="preserve">Нарушение правил определения и установления степени секретности информации </w:t>
      </w:r>
    </w:p>
    <w:p w:rsidR="00000000" w:rsidRDefault="00850BD6">
      <w:pPr>
        <w:ind w:firstLine="400"/>
        <w:jc w:val="both"/>
      </w:pPr>
      <w:r>
        <w:t xml:space="preserve">1. Нарушение правил определения и установления </w:t>
      </w:r>
      <w:r>
        <w:t xml:space="preserve">степени секретности информации, если эти действия не содержат признаков преступления, - </w:t>
      </w:r>
    </w:p>
    <w:p w:rsidR="00000000" w:rsidRDefault="00850BD6">
      <w:pPr>
        <w:ind w:firstLine="400"/>
        <w:jc w:val="both"/>
      </w:pPr>
      <w:r>
        <w:t xml:space="preserve">влечет штраф на должностных лиц в размере до двадцати </w:t>
      </w:r>
      <w:hyperlink r:id="rId1906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50BD6">
      <w:pPr>
        <w:ind w:firstLine="400"/>
        <w:jc w:val="both"/>
      </w:pPr>
      <w:r>
        <w:t>2. Те же действи</w:t>
      </w:r>
      <w:r>
        <w:t xml:space="preserve">я, совершенные в целях сокрытия нарушения законности, - </w:t>
      </w:r>
    </w:p>
    <w:p w:rsidR="00000000" w:rsidRDefault="00850BD6">
      <w:pPr>
        <w:spacing w:after="240"/>
        <w:ind w:firstLine="400"/>
        <w:jc w:val="both"/>
      </w:pPr>
      <w:r>
        <w:t>влекут штраф на должностных лиц в размере от десяти до пятидесяти месячных расчетных показателей.</w:t>
      </w:r>
    </w:p>
    <w:p w:rsidR="00000000" w:rsidRDefault="00850BD6">
      <w:pPr>
        <w:jc w:val="both"/>
      </w:pPr>
      <w:bookmarkStart w:id="367" w:name="SUB3860000"/>
      <w:bookmarkEnd w:id="367"/>
      <w:r>
        <w:rPr>
          <w:rStyle w:val="s3"/>
        </w:rPr>
        <w:t xml:space="preserve">В статью 386 внесены изменения в соответствии с </w:t>
      </w:r>
      <w:hyperlink r:id="rId1907" w:anchor="sub_id=9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08" w:anchor="sub_id=38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386. </w:t>
      </w:r>
      <w:r>
        <w:t xml:space="preserve">Нарушение установленных требований по обеспечению режима секретности </w:t>
      </w:r>
    </w:p>
    <w:p w:rsidR="00000000" w:rsidRDefault="00850BD6">
      <w:pPr>
        <w:ind w:firstLine="400"/>
        <w:jc w:val="both"/>
      </w:pPr>
      <w:r>
        <w:t>1. Нарушени</w:t>
      </w:r>
      <w:r>
        <w:t xml:space="preserve">е установленного </w:t>
      </w:r>
      <w:hyperlink r:id="rId1909" w:anchor="sub_id=290000" w:history="1">
        <w:r>
          <w:rPr>
            <w:rStyle w:val="a3"/>
          </w:rPr>
          <w:t>порядка</w:t>
        </w:r>
      </w:hyperlink>
      <w:r>
        <w:t xml:space="preserve"> допуска к государственным секретам - </w:t>
      </w:r>
    </w:p>
    <w:p w:rsidR="00000000" w:rsidRDefault="00850BD6">
      <w:pPr>
        <w:ind w:firstLine="400"/>
        <w:jc w:val="both"/>
      </w:pPr>
      <w:r>
        <w:t xml:space="preserve">влечет штраф в размере от пяти до двадцати месячных расчетных показателей. </w:t>
      </w:r>
    </w:p>
    <w:p w:rsidR="00000000" w:rsidRDefault="00850BD6">
      <w:pPr>
        <w:ind w:firstLine="400"/>
        <w:jc w:val="both"/>
      </w:pPr>
      <w:r>
        <w:t>2. Нарушение установленных требова</w:t>
      </w:r>
      <w:r>
        <w:t xml:space="preserve">ний по обеспечению режима секретности должностными лицами при работе с секретными сведениями и их носителями, если эти действия не содержат признаков преступления, - </w:t>
      </w:r>
    </w:p>
    <w:p w:rsidR="00000000" w:rsidRDefault="00850BD6">
      <w:pPr>
        <w:ind w:firstLine="400"/>
        <w:jc w:val="both"/>
      </w:pPr>
      <w:r>
        <w:t xml:space="preserve">влечет штраф в размере от пяти до двадцати месячных расчетных показателей. </w:t>
      </w:r>
    </w:p>
    <w:p w:rsidR="00000000" w:rsidRDefault="00850BD6">
      <w:pPr>
        <w:ind w:firstLine="400"/>
        <w:jc w:val="both"/>
      </w:pPr>
      <w:bookmarkStart w:id="368" w:name="SUB3860300"/>
      <w:bookmarkEnd w:id="368"/>
      <w:r>
        <w:t>3. Те же дейс</w:t>
      </w:r>
      <w:r>
        <w:t xml:space="preserve">твия, повлекшие разглашение секретных сведений или утрату секретных сведений и их носителей, но не содержащих </w:t>
      </w:r>
      <w:hyperlink r:id="rId1910" w:anchor="sub_id=10001" w:history="1">
        <w:r>
          <w:rPr>
            <w:rStyle w:val="a3"/>
          </w:rPr>
          <w:t>государственную тайну</w:t>
        </w:r>
      </w:hyperlink>
      <w:r>
        <w:t xml:space="preserve">, - 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от десяти до дв</w:t>
      </w:r>
      <w:r>
        <w:t xml:space="preserve">адцати пяти </w:t>
      </w:r>
      <w:hyperlink r:id="rId1911" w:history="1">
        <w:r>
          <w:rPr>
            <w:rStyle w:val="a3"/>
          </w:rPr>
          <w:t>месячных расчетных показателей</w:t>
        </w:r>
      </w:hyperlink>
      <w:r>
        <w:t xml:space="preserve"> с лишением специального разрешения на определенный вид деятельности либо без такового.</w:t>
      </w:r>
    </w:p>
    <w:p w:rsidR="00000000" w:rsidRDefault="00850BD6">
      <w:pPr>
        <w:jc w:val="both"/>
      </w:pPr>
      <w:bookmarkStart w:id="369" w:name="SUB3870000"/>
      <w:bookmarkEnd w:id="369"/>
      <w:r>
        <w:rPr>
          <w:rStyle w:val="s3"/>
        </w:rPr>
        <w:t xml:space="preserve">В статью 387 внесены изменения в соответствии с </w:t>
      </w:r>
      <w:hyperlink r:id="rId1912" w:anchor="sub_id=9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13" w:anchor="sub_id=3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14" w:anchor="sub_id=38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915" w:anchor="sub_id=3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16" w:anchor="sub_id=8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917" w:anchor="sub_id=38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387.</w:t>
      </w:r>
      <w:r>
        <w:t xml:space="preserve"> Нарушение правил благоустройства территорий городов и населенных пунктов, а также разрушение объектов </w:t>
      </w:r>
      <w:r>
        <w:rPr>
          <w:rStyle w:val="s0"/>
        </w:rPr>
        <w:t>инфраструктуры города и населенных пунктов</w:t>
      </w:r>
    </w:p>
    <w:p w:rsidR="00000000" w:rsidRDefault="00850BD6">
      <w:pPr>
        <w:ind w:firstLine="400"/>
        <w:jc w:val="both"/>
      </w:pPr>
      <w:r>
        <w:t>1. Нарушение правил благоустройства территорий городов и населенных пунктов, а также разрушение об</w:t>
      </w:r>
      <w:r>
        <w:t xml:space="preserve">ъектов </w:t>
      </w:r>
      <w:r>
        <w:rPr>
          <w:rStyle w:val="s0"/>
        </w:rPr>
        <w:t xml:space="preserve">инфраструктуры города и населенных пунктов </w:t>
      </w:r>
      <w:r>
        <w:t xml:space="preserve">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двадцати, на должностных лиц, индивидуальных предпринимателей, юридических лиц являющихся субъектами малого или среднего предпринимательства или некоммерческими организациями, - в размере от дв</w:t>
      </w:r>
      <w:r>
        <w:rPr>
          <w:rStyle w:val="s0"/>
        </w:rPr>
        <w:t>адцати до сорока, на юридических лиц, являющихся субъектами крупного предпринимательства, - в размере от пятидесяти до ста месячных расчетных показателей.</w:t>
      </w:r>
    </w:p>
    <w:p w:rsidR="00000000" w:rsidRDefault="00850BD6">
      <w:pPr>
        <w:ind w:firstLine="400"/>
        <w:jc w:val="both"/>
      </w:pPr>
      <w:r>
        <w:t>2. Действия, предусмотренные частью первой настоящей статьи, совершенные повторно в течение года посл</w:t>
      </w:r>
      <w:r>
        <w:t xml:space="preserve">е наложения административного взыскания,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двадцати до тридцати,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</w:t>
      </w:r>
      <w:r>
        <w:rPr>
          <w:rStyle w:val="s0"/>
        </w:rPr>
        <w:t>скими организациями, - в размере от тридцати до пятидесяти, на юридических лиц, являющихся субъектами крупного предпринимательства, - в размере от ста до трехсот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firstLine="400"/>
        <w:jc w:val="both"/>
      </w:pPr>
      <w:bookmarkStart w:id="370" w:name="SUB3880000"/>
      <w:bookmarkEnd w:id="370"/>
      <w:r>
        <w:rPr>
          <w:rStyle w:val="s1"/>
        </w:rPr>
        <w:t>Статья 388.</w:t>
      </w:r>
      <w:r>
        <w:t xml:space="preserve"> Незаконное проникновение на охраняемые объекты </w:t>
      </w:r>
    </w:p>
    <w:p w:rsidR="00000000" w:rsidRDefault="00850BD6">
      <w:pPr>
        <w:ind w:firstLine="400"/>
        <w:jc w:val="both"/>
      </w:pPr>
      <w:r>
        <w:t>Незаконное проникновение на объект, охраняемый в соответствии с законодательством Республики Казахстан Службой охраны Президента, Республиканской гвардией, органами и подразделениями Комитета национальной безопасности, Министерства внутренних дел, Министер</w:t>
      </w:r>
      <w:r>
        <w:t xml:space="preserve">ства обороны,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от десяти до пятнадцати месячных расчетных показателей или административный арест на срок до пятнадцати суток.</w:t>
      </w:r>
    </w:p>
    <w:p w:rsidR="00000000" w:rsidRDefault="00850BD6">
      <w:pPr>
        <w:jc w:val="center"/>
      </w:pPr>
      <w:bookmarkStart w:id="371" w:name="SUB3890000"/>
      <w:bookmarkEnd w:id="371"/>
      <w:r>
        <w:rPr>
          <w:rStyle w:val="s1"/>
        </w:rPr>
        <w:t>Глава 25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Административные правонарушения, посягающие на установленный порядок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режима Государственной гр</w:t>
      </w:r>
      <w:r>
        <w:rPr>
          <w:rStyle w:val="s1"/>
        </w:rPr>
        <w:t>аницы Республики Казахстан и порядок пребывания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на территории Республики Казахстан</w:t>
      </w:r>
    </w:p>
    <w:p w:rsidR="00000000" w:rsidRDefault="00850BD6">
      <w:pPr>
        <w:jc w:val="both"/>
      </w:pPr>
      <w:r>
        <w:rPr>
          <w:rStyle w:val="s3"/>
        </w:rPr>
        <w:t xml:space="preserve">В статью 389 внесены изменения в соответствии с </w:t>
      </w:r>
      <w:hyperlink r:id="rId1918" w:anchor="sub_id=38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</w:t>
      </w:r>
      <w:r>
        <w:rPr>
          <w:rStyle w:val="s3"/>
        </w:rPr>
        <w:t>еден в действие с 1 января 2006 г.) (</w:t>
      </w:r>
      <w:hyperlink r:id="rId1919" w:anchor="sub_id=38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20" w:anchor="sub_id=38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1921" w:anchor="sub_id=38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389. </w:t>
      </w:r>
      <w:r>
        <w:t xml:space="preserve">Нарушение пограничного режима в пограничной зоне и порядка пребывания в отдельных местностях </w:t>
      </w:r>
    </w:p>
    <w:p w:rsidR="00000000" w:rsidRDefault="00850BD6">
      <w:pPr>
        <w:ind w:firstLine="400"/>
        <w:jc w:val="both"/>
      </w:pPr>
      <w:r>
        <w:t>1. Нарушение правил въезда (прохода), временного п</w:t>
      </w:r>
      <w:r>
        <w:t xml:space="preserve">ребывания или передвижения в пограничной зоне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в размере от трех до пяти месячных расчетных показателей.</w:t>
      </w:r>
    </w:p>
    <w:p w:rsidR="00000000" w:rsidRDefault="00850BD6">
      <w:pPr>
        <w:ind w:firstLine="400"/>
        <w:jc w:val="both"/>
      </w:pPr>
      <w:r>
        <w:t>2. Ведение хозяйственной, промысловой или иной деятельности, содержание или выпас скота, проведение массовых обществе</w:t>
      </w:r>
      <w:r>
        <w:t xml:space="preserve">нно-политических, культурных или иных мероприятий в пограничной зоне без разрешения уполномоченного государственного органа либо в нарушение установленного порядка - </w:t>
      </w:r>
    </w:p>
    <w:p w:rsidR="00000000" w:rsidRDefault="00850BD6">
      <w:pPr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физических лиц</w:t>
      </w:r>
      <w:r>
        <w:t xml:space="preserve"> в размере от трех до пяти, на должностных лиц - в размере </w:t>
      </w:r>
      <w:r>
        <w:t xml:space="preserve">от пяти до десяти </w:t>
      </w:r>
      <w:hyperlink r:id="rId1922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50BD6">
      <w:pPr>
        <w:ind w:firstLine="400"/>
        <w:jc w:val="both"/>
      </w:pPr>
      <w:r>
        <w:t xml:space="preserve">3. Нарушение порядка пребывания в отдельных местностях, определяемых </w:t>
      </w:r>
      <w:hyperlink r:id="rId1923" w:history="1">
        <w:r>
          <w:rPr>
            <w:rStyle w:val="a3"/>
          </w:rPr>
          <w:t>законодательством</w:t>
        </w:r>
      </w:hyperlink>
      <w:r>
        <w:t xml:space="preserve">,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до десяти месячных расчетных показателей.</w:t>
      </w:r>
    </w:p>
    <w:p w:rsidR="00000000" w:rsidRDefault="00850BD6">
      <w:pPr>
        <w:jc w:val="both"/>
      </w:pPr>
      <w:bookmarkStart w:id="372" w:name="SUB3900000"/>
      <w:bookmarkEnd w:id="372"/>
      <w:r>
        <w:rPr>
          <w:rStyle w:val="s3"/>
        </w:rPr>
        <w:t xml:space="preserve">В статью 390 внесены изменения в соответствии с </w:t>
      </w:r>
      <w:hyperlink r:id="rId1924" w:anchor="sub_id=39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1925" w:anchor="sub_id=39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26" w:anchor="sub_id=8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</w:t>
      </w:r>
      <w:r>
        <w:rPr>
          <w:rStyle w:val="s3"/>
        </w:rPr>
        <w:t>I (введен в действие с 1 января 2008 г.) (</w:t>
      </w:r>
      <w:hyperlink r:id="rId1927" w:anchor="sub_id=39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28" w:anchor="sub_id=39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</w:t>
      </w:r>
      <w:r>
        <w:rPr>
          <w:rStyle w:val="s3"/>
        </w:rPr>
        <w:t>IV (</w:t>
      </w:r>
      <w:hyperlink r:id="rId1929" w:anchor="sub_id=39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390. </w:t>
      </w:r>
      <w:r>
        <w:rPr>
          <w:rStyle w:val="s0"/>
        </w:rPr>
        <w:t>Нарушение режимов территориальных вод (моря) и внутренних вод Республики Казахстан</w:t>
      </w:r>
    </w:p>
    <w:p w:rsidR="00000000" w:rsidRDefault="00850BD6">
      <w:pPr>
        <w:ind w:firstLine="400"/>
        <w:jc w:val="both"/>
      </w:pPr>
      <w:r>
        <w:t xml:space="preserve">1. Нарушение установленных в территориальных </w:t>
      </w:r>
      <w:r>
        <w:rPr>
          <w:rStyle w:val="s0"/>
        </w:rPr>
        <w:t>водах (море</w:t>
      </w:r>
      <w:r>
        <w:rPr>
          <w:rStyle w:val="s0"/>
        </w:rPr>
        <w:t>)</w:t>
      </w:r>
      <w:r>
        <w:t xml:space="preserve"> и внутренних водах Республики Казахстан, казахстанской части вод пограничных рек, озер и иных водоемов правил учета, содержания, выхода из пунктов базирования и возвращения в пункты базирования, пребывания на воде казахстанских маломерных самоходных и не</w:t>
      </w:r>
      <w:r>
        <w:t xml:space="preserve">самоходных (надводных и подводных) судов (средств) и судов (средств) передвижения по льду - </w:t>
      </w:r>
    </w:p>
    <w:p w:rsidR="00000000" w:rsidRDefault="00850BD6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от пяти до десяти, на должностных лиц - в размере от десяти до двадцати месячных расчетных показателей. </w:t>
      </w:r>
    </w:p>
    <w:p w:rsidR="00000000" w:rsidRDefault="00850BD6">
      <w:pPr>
        <w:ind w:firstLine="400"/>
        <w:jc w:val="both"/>
      </w:pPr>
      <w:bookmarkStart w:id="373" w:name="SUB3900200"/>
      <w:bookmarkEnd w:id="373"/>
      <w:r>
        <w:t xml:space="preserve">2. Ведение в территориальных </w:t>
      </w:r>
      <w:r>
        <w:rPr>
          <w:rStyle w:val="s0"/>
        </w:rPr>
        <w:t xml:space="preserve">водах (море) </w:t>
      </w:r>
      <w:r>
        <w:t>и внутренних водах Республики Казахстан, казахстанской части вод пограничных рек, озер и иных водоемов промысловой, исследовательской, изыскательской или иной деятельности без разрешения уполномоченного государстве</w:t>
      </w:r>
      <w:r>
        <w:t xml:space="preserve">нного органа </w:t>
      </w:r>
      <w:r>
        <w:rPr>
          <w:rStyle w:val="s0"/>
        </w:rPr>
        <w:t xml:space="preserve">с нарушением установленного законодательством Республики Казахстан порядка </w:t>
      </w:r>
      <w:r>
        <w:t xml:space="preserve">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от пяти до десяти, на должностных лиц - в размере от десяти до двадцати пяти месячных расчетных показателей </w:t>
      </w:r>
      <w:r>
        <w:rPr>
          <w:rStyle w:val="s0"/>
        </w:rPr>
        <w:t>с конфискацией т</w:t>
      </w:r>
      <w:r>
        <w:rPr>
          <w:rStyle w:val="s0"/>
        </w:rPr>
        <w:t>ранспортных средств и иных предметов, являющихся непосредственными предметами совершения административного правонарушения, или без таковой</w:t>
      </w:r>
      <w:r>
        <w:t>.</w:t>
      </w:r>
    </w:p>
    <w:p w:rsidR="00000000" w:rsidRDefault="00850BD6">
      <w:pPr>
        <w:ind w:left="1200" w:hanging="800"/>
        <w:jc w:val="both"/>
      </w:pPr>
      <w:bookmarkStart w:id="374" w:name="SUB3910000"/>
      <w:bookmarkEnd w:id="374"/>
      <w:r>
        <w:rPr>
          <w:rStyle w:val="s1"/>
        </w:rPr>
        <w:t xml:space="preserve">Статья 391. </w:t>
      </w:r>
      <w:r>
        <w:t xml:space="preserve">Нарушение режима в пунктах пропуска через Государственную границу Республики Казахстан </w:t>
      </w:r>
    </w:p>
    <w:p w:rsidR="00000000" w:rsidRDefault="00850BD6">
      <w:pPr>
        <w:ind w:firstLine="400"/>
        <w:jc w:val="both"/>
      </w:pPr>
      <w:r>
        <w:t>1. Нарушение гра</w:t>
      </w:r>
      <w:r>
        <w:t xml:space="preserve">жданином Республики Казахстан режима в пунктах пропуска через Государственную границу Республики Казахстан - </w:t>
      </w:r>
    </w:p>
    <w:p w:rsidR="00000000" w:rsidRDefault="00850BD6">
      <w:pPr>
        <w:ind w:firstLine="400"/>
        <w:jc w:val="both"/>
      </w:pPr>
      <w:r>
        <w:t xml:space="preserve">влечет штраф в размере от трех до пяти </w:t>
      </w:r>
      <w:hyperlink r:id="rId193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50BD6">
      <w:pPr>
        <w:ind w:firstLine="400"/>
        <w:jc w:val="both"/>
      </w:pPr>
      <w:bookmarkStart w:id="375" w:name="SUB3910200"/>
      <w:bookmarkEnd w:id="375"/>
      <w:r>
        <w:t>2. Те же д</w:t>
      </w:r>
      <w:r>
        <w:t xml:space="preserve">ействия, совершенные иностранцем или лицом без гражданства, - 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от трех до пяти месячных расчетных показателей с административным выдворением за пределы Республики Казахстан или без такового.</w:t>
      </w:r>
    </w:p>
    <w:p w:rsidR="00000000" w:rsidRDefault="00850BD6">
      <w:pPr>
        <w:jc w:val="both"/>
      </w:pPr>
      <w:bookmarkStart w:id="376" w:name="SUB391010000"/>
      <w:bookmarkEnd w:id="376"/>
      <w:r>
        <w:rPr>
          <w:rStyle w:val="s3"/>
        </w:rPr>
        <w:t>Кодекс дополнен статьей 391-1 в соответств</w:t>
      </w:r>
      <w:r>
        <w:rPr>
          <w:rStyle w:val="s3"/>
        </w:rPr>
        <w:t xml:space="preserve">ии с </w:t>
      </w:r>
      <w:hyperlink r:id="rId1931" w:anchor="sub_id=9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1932" w:anchor="sub_id=391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1933" w:anchor="sub_id=39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34" w:anchor="sub_id=89" w:history="1">
        <w:r>
          <w:rPr>
            <w:rStyle w:val="a3"/>
            <w:i/>
            <w:iCs/>
            <w:bdr w:val="none" w:sz="0" w:space="0" w:color="auto" w:frame="1"/>
          </w:rPr>
          <w:t>Зако</w:t>
        </w:r>
        <w:r>
          <w:rPr>
            <w:rStyle w:val="a3"/>
            <w:i/>
            <w:iCs/>
            <w:bdr w:val="none" w:sz="0" w:space="0" w:color="auto" w:frame="1"/>
          </w:rPr>
          <w:t>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935" w:anchor="sub_id=391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391-1.</w:t>
      </w:r>
      <w:r>
        <w:t xml:space="preserve"> Нарушение режима Государственной границы Республики Казахстан </w:t>
      </w:r>
    </w:p>
    <w:p w:rsidR="00000000" w:rsidRDefault="00850BD6">
      <w:pPr>
        <w:ind w:firstLine="400"/>
        <w:jc w:val="both"/>
      </w:pPr>
      <w:r>
        <w:t>1. Н</w:t>
      </w:r>
      <w:r>
        <w:t xml:space="preserve">арушение режима Государственной границы Республики Казахстан, за исключением действий, предусмотренных частью второй настоящей статьи,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индивидуальных предпринимателей, юриди</w:t>
      </w:r>
      <w:r>
        <w:rPr>
          <w:rStyle w:val="s0"/>
        </w:rPr>
        <w:t>ческих лиц, являющихся субъектами малого или среднего предпринимательства, - в размере от десяти до двадцати, на юридических лиц, являющихся субъектами крупного предпринимательства, - в размере от тридцати до пятидесяти месячных расчетных показателей.</w:t>
      </w:r>
    </w:p>
    <w:p w:rsidR="00000000" w:rsidRDefault="00850BD6">
      <w:pPr>
        <w:ind w:firstLine="400"/>
        <w:jc w:val="both"/>
      </w:pPr>
      <w:bookmarkStart w:id="377" w:name="SUB391010200"/>
      <w:bookmarkEnd w:id="377"/>
      <w:r>
        <w:t>2. В</w:t>
      </w:r>
      <w:r>
        <w:t xml:space="preserve">едение на Государственной границе Республики Казахстан промысловой, исследовательской, изыскательской или иной деятельности без разрешения уполномоченного органа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должностных лиц, индивидуаль</w:t>
      </w:r>
      <w:r>
        <w:rPr>
          <w:rStyle w:val="s0"/>
        </w:rPr>
        <w:t>ных предпринимателей, юридических лиц, являющихся субъектами малого или среднего предпринимательства, - в размере от ста до трехсот, на юридических лиц, являющихся субъектами крупного предпринимательства, - в размере от пятисот до одной тысячи месячных рас</w:t>
      </w:r>
      <w:r>
        <w:rPr>
          <w:rStyle w:val="s0"/>
        </w:rPr>
        <w:t>четных показателей с конфискацией транспортных средств и иных предметов, являющихся непосредственными предметами совершения административного правонарушения, или без таковой.</w:t>
      </w:r>
    </w:p>
    <w:p w:rsidR="00000000" w:rsidRDefault="00850BD6">
      <w:pPr>
        <w:ind w:firstLine="400"/>
        <w:jc w:val="both"/>
      </w:pPr>
      <w:bookmarkStart w:id="378" w:name="SUB391010300"/>
      <w:bookmarkEnd w:id="378"/>
      <w:r>
        <w:t>3. Действия, предусмотренные частями первой и второй настоящей статьи, совершенны</w:t>
      </w:r>
      <w:r>
        <w:t xml:space="preserve">е иностранцем или лицом без гражданства, - </w:t>
      </w:r>
    </w:p>
    <w:p w:rsidR="00000000" w:rsidRDefault="00850BD6">
      <w:pPr>
        <w:spacing w:after="240"/>
        <w:ind w:firstLine="400"/>
        <w:jc w:val="both"/>
      </w:pPr>
      <w:r>
        <w:t xml:space="preserve">влекут </w:t>
      </w:r>
      <w:r>
        <w:rPr>
          <w:rStyle w:val="s0"/>
        </w:rPr>
        <w:t xml:space="preserve">штраф в размере от сорока до ста месячных расчетных показателей или </w:t>
      </w:r>
      <w:r>
        <w:t xml:space="preserve">административный арест на срок до десяти суток с административным выдворением за пределы Республики Казахстан </w:t>
      </w:r>
      <w:r>
        <w:rPr>
          <w:rStyle w:val="s0"/>
        </w:rPr>
        <w:t>с конфискацией транспортных</w:t>
      </w:r>
      <w:r>
        <w:rPr>
          <w:rStyle w:val="s0"/>
        </w:rPr>
        <w:t xml:space="preserve"> средств и иных предметов, являющихся непосредственными предметами совершения административного правонарушения, или без таковой</w:t>
      </w:r>
      <w:r>
        <w:t>.</w:t>
      </w:r>
    </w:p>
    <w:p w:rsidR="00000000" w:rsidRDefault="00850BD6">
      <w:pPr>
        <w:ind w:left="1200" w:hanging="800"/>
        <w:jc w:val="both"/>
      </w:pPr>
      <w:bookmarkStart w:id="379" w:name="SUB3920000"/>
      <w:bookmarkEnd w:id="379"/>
      <w:r>
        <w:rPr>
          <w:rStyle w:val="s1"/>
        </w:rPr>
        <w:t xml:space="preserve">Статья 392. </w:t>
      </w:r>
      <w:r>
        <w:t xml:space="preserve">Незаконный провоз через Государственную границу Республики Казахстан </w:t>
      </w:r>
    </w:p>
    <w:p w:rsidR="00000000" w:rsidRDefault="00850BD6">
      <w:pPr>
        <w:ind w:firstLine="400"/>
        <w:jc w:val="both"/>
      </w:pPr>
      <w:r>
        <w:t>1. Непринятие транспортной или иной организац</w:t>
      </w:r>
      <w:r>
        <w:t>ией, осуществляющей международную перевозку,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Республики Казахстан, повлекшее незаконное пересечение или поп</w:t>
      </w:r>
      <w:r>
        <w:t xml:space="preserve">ытку незаконного пересечения Государственной границы Республики Казахстан одним или несколькими нарушителями, - </w:t>
      </w:r>
    </w:p>
    <w:p w:rsidR="00000000" w:rsidRDefault="00850BD6">
      <w:pPr>
        <w:ind w:firstLine="400"/>
        <w:jc w:val="both"/>
      </w:pPr>
      <w:r>
        <w:t xml:space="preserve">влечет штраф в размере от двухсот до пятисот месячных расчетных показателей. </w:t>
      </w:r>
    </w:p>
    <w:p w:rsidR="00000000" w:rsidRDefault="00850BD6">
      <w:pPr>
        <w:ind w:firstLine="400"/>
        <w:jc w:val="both"/>
      </w:pPr>
      <w:r>
        <w:t>2. Непринятие работником транспортной или иной организации, осуще</w:t>
      </w:r>
      <w:r>
        <w:t>ствляющей международную перевозку, входящих в его служебные обязанности мер по предотвращению незаконного проникновения лиц на транспортное средство и использование его для незаконного пересечения Государственной границы Республики Казахстан, повлекшее нез</w:t>
      </w:r>
      <w:r>
        <w:t xml:space="preserve">аконное пересечение Государственной границы Республики Казахстан, если указанное деяние не являлось пособничеством в преступлении или попыткой незаконного пересечения Государственной границы Республики Казахстан одним или несколькими нарушителями, - </w:t>
      </w:r>
    </w:p>
    <w:p w:rsidR="00000000" w:rsidRDefault="00850BD6">
      <w:pPr>
        <w:ind w:firstLine="400"/>
        <w:jc w:val="both"/>
      </w:pPr>
      <w:r>
        <w:t>влече</w:t>
      </w:r>
      <w:r>
        <w:t xml:space="preserve">т штраф в размере от десяти до двадцати пяти месячных расчетных показателей. </w:t>
      </w:r>
    </w:p>
    <w:p w:rsidR="00000000" w:rsidRDefault="00850BD6">
      <w:pPr>
        <w:ind w:firstLine="400"/>
        <w:jc w:val="both"/>
      </w:pPr>
      <w:r>
        <w:t>3. Непринятие лицом, пересекающим по частным делам Государственную границу Республики Казахстан, мер по предотвращению использования управляемого им транспортного средства другим</w:t>
      </w:r>
      <w:r>
        <w:t xml:space="preserve"> лицом для незаконного пересечения Государственной границы Республики Казахстан, повлекшее незаконное пересечение или попытку незаконного пересечения Государственной границы Республики Казахстан одним или несколькими нарушителями,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</w:t>
      </w:r>
      <w:r>
        <w:t xml:space="preserve"> от пяти до десяти </w:t>
      </w:r>
      <w:hyperlink r:id="rId1936" w:history="1">
        <w:r>
          <w:rPr>
            <w:rStyle w:val="a3"/>
          </w:rPr>
          <w:t>месячных расчетных показателей.</w:t>
        </w:r>
      </w:hyperlink>
    </w:p>
    <w:p w:rsidR="00000000" w:rsidRDefault="00850BD6">
      <w:pPr>
        <w:ind w:left="1200" w:hanging="800"/>
        <w:jc w:val="both"/>
      </w:pPr>
      <w:bookmarkStart w:id="380" w:name="SUB3930000"/>
      <w:bookmarkEnd w:id="380"/>
      <w:r>
        <w:rPr>
          <w:rStyle w:val="s1"/>
        </w:rPr>
        <w:t xml:space="preserve">Статья 393. </w:t>
      </w:r>
      <w:r>
        <w:t>Неповиновение законному распоряжению или требованию военнослужащего в связи с исполнением им обязанностей по охране Государственн</w:t>
      </w:r>
      <w:r>
        <w:t xml:space="preserve">ой границы Республики Казахстан </w:t>
      </w:r>
    </w:p>
    <w:p w:rsidR="00000000" w:rsidRDefault="00850BD6">
      <w:pPr>
        <w:ind w:firstLine="400"/>
        <w:jc w:val="both"/>
      </w:pPr>
      <w:r>
        <w:t xml:space="preserve">Неповиновение законному распоряжению или требованию военнослужащего в связи с исполнением им обязанностей по охране Государственной границы Республики Казахстан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от пяти до десяти месячных расчетных</w:t>
      </w:r>
      <w:r>
        <w:t xml:space="preserve"> показателей или административный арест на срок до пятнадцати суток.</w:t>
      </w:r>
    </w:p>
    <w:p w:rsidR="00000000" w:rsidRDefault="00850BD6">
      <w:pPr>
        <w:jc w:val="both"/>
      </w:pPr>
      <w:bookmarkStart w:id="381" w:name="SUB3940000"/>
      <w:bookmarkEnd w:id="381"/>
      <w:r>
        <w:rPr>
          <w:rStyle w:val="s3"/>
        </w:rPr>
        <w:t xml:space="preserve">Статья 394 изложена в редакции </w:t>
      </w:r>
      <w:hyperlink r:id="rId1937" w:anchor="sub_id=9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1938" w:anchor="sub_id=3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939" w:anchor="sub_id=39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</w:t>
      </w:r>
      <w:r>
        <w:rPr>
          <w:rStyle w:val="s3"/>
        </w:rPr>
        <w:t xml:space="preserve"> (введен в действие с 1 января 2006 г.) (</w:t>
      </w:r>
      <w:hyperlink r:id="rId1940" w:anchor="sub_id=3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41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06.07.07 г. № 276-</w:t>
      </w:r>
      <w:r>
        <w:rPr>
          <w:rStyle w:val="s3"/>
        </w:rPr>
        <w:t>III (</w:t>
      </w:r>
      <w:hyperlink r:id="rId1942" w:anchor="sub_id=3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43" w:anchor="sub_id=9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1944" w:anchor="sub_id=3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394. </w:t>
      </w:r>
      <w:r>
        <w:t>Нарушение иностранцем или лицом без гражданства правил пребывания в Республ</w:t>
      </w:r>
      <w:r>
        <w:t xml:space="preserve">ике Казахстан </w:t>
      </w:r>
    </w:p>
    <w:p w:rsidR="00000000" w:rsidRDefault="00850BD6">
      <w:pPr>
        <w:ind w:firstLine="400"/>
        <w:jc w:val="both"/>
      </w:pPr>
      <w:r>
        <w:t xml:space="preserve">1. Нарушение иностранцем или лицом без гражданства правил пребывания в Республике Казахстан, выразившееся в несоблюдении установленного порядка регистрации либо передвижения или выбора места жительства, - </w:t>
      </w:r>
    </w:p>
    <w:p w:rsidR="00000000" w:rsidRDefault="00850BD6">
      <w:pPr>
        <w:ind w:firstLine="400"/>
        <w:jc w:val="both"/>
      </w:pPr>
      <w:r>
        <w:t>влечет предупреждение или штраф в р</w:t>
      </w:r>
      <w:r>
        <w:t xml:space="preserve">азмере от десяти до двадцати месячных расчетных показателей. </w:t>
      </w:r>
    </w:p>
    <w:p w:rsidR="00000000" w:rsidRDefault="00850BD6">
      <w:pPr>
        <w:ind w:firstLine="400"/>
        <w:jc w:val="both"/>
      </w:pPr>
      <w:bookmarkStart w:id="382" w:name="SUB3940200"/>
      <w:bookmarkEnd w:id="382"/>
      <w:r>
        <w:t xml:space="preserve">2. Нарушение иностранцем или лицом без гражданства </w:t>
      </w:r>
      <w:hyperlink r:id="rId1945" w:history="1">
        <w:r>
          <w:rPr>
            <w:rStyle w:val="a3"/>
          </w:rPr>
          <w:t>правил</w:t>
        </w:r>
      </w:hyperlink>
      <w:r>
        <w:t xml:space="preserve"> пребывания в Республике Казахстан, выразившееся в незаконном въезде в Ре</w:t>
      </w:r>
      <w:r>
        <w:t xml:space="preserve">спублику Казахстан, уклонении от выезда в установленные сроки, несоответствии цели въезда целям, указанным в визе </w:t>
      </w:r>
      <w:r>
        <w:rPr>
          <w:rStyle w:val="s0"/>
        </w:rPr>
        <w:t>либо при регистрации</w:t>
      </w:r>
      <w:r>
        <w:t xml:space="preserve">, </w:t>
      </w:r>
      <w:r>
        <w:rPr>
          <w:rStyle w:val="s0"/>
        </w:rPr>
        <w:t xml:space="preserve">миграционной карточке, </w:t>
      </w:r>
      <w:r>
        <w:t xml:space="preserve">а равно в несоблюдении правил транзитного проезда через территорию Республики Казахстан, - </w:t>
      </w:r>
    </w:p>
    <w:p w:rsidR="00000000" w:rsidRDefault="00850BD6">
      <w:pPr>
        <w:spacing w:after="240"/>
        <w:ind w:firstLine="400"/>
        <w:jc w:val="both"/>
      </w:pPr>
      <w:r>
        <w:t>влече</w:t>
      </w:r>
      <w:r>
        <w:t xml:space="preserve">т </w:t>
      </w:r>
      <w:r>
        <w:rPr>
          <w:rStyle w:val="s0"/>
        </w:rPr>
        <w:t xml:space="preserve">штраф в размере от сорока до пятидесяти месячных расчетных показателей или </w:t>
      </w:r>
      <w:r>
        <w:t>административный арест на срок до пятнадцати суток с административным выдворением за пределы Республики Казахстан.</w:t>
      </w:r>
    </w:p>
    <w:p w:rsidR="00000000" w:rsidRDefault="00850BD6">
      <w:pPr>
        <w:jc w:val="both"/>
      </w:pPr>
      <w:bookmarkStart w:id="383" w:name="SUB3950000"/>
      <w:bookmarkEnd w:id="383"/>
      <w:r>
        <w:rPr>
          <w:rStyle w:val="s3"/>
        </w:rPr>
        <w:t xml:space="preserve">В статью 395 внесены изменения в соответствии с </w:t>
      </w:r>
      <w:hyperlink r:id="rId1946" w:anchor="sub_id=3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22.02.02 г. № 296-II (</w:t>
      </w:r>
      <w:hyperlink r:id="rId1947" w:anchor="sub_id=39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48" w:anchor="sub_id=395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949" w:anchor="sub_id=39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395. </w:t>
      </w:r>
      <w:r>
        <w:t>Нарушение должностным лицом, граждани</w:t>
      </w:r>
      <w:r>
        <w:t xml:space="preserve">ном Республики Казахстан, иностранцем или лицом без гражданства правил пребывания иностранцев в Республике Казахстан </w:t>
      </w:r>
    </w:p>
    <w:p w:rsidR="00000000" w:rsidRDefault="00850BD6">
      <w:pPr>
        <w:ind w:firstLine="400"/>
        <w:jc w:val="both"/>
      </w:pPr>
      <w:r>
        <w:t xml:space="preserve">1. Нарушение должностным лицом организации, независимо от формы собственности, принимающей в Республике Казахстан иностранцев или лиц без </w:t>
      </w:r>
      <w:r>
        <w:t>гражданства, обеспечивающей их обслуживание или выполняющей обязанности, связанные с соблюдением условий пребывания в Республике Казахстан и транзитного проезда через территорию Республики Казахстан иностранцев и лиц без гражданства, установленного порядка</w:t>
      </w:r>
      <w:r>
        <w:t xml:space="preserve"> их регистрации, оформления документов на право их пребывания, проживания, передвижения, изменения места жительства в Республике Казахстан и выезда за ее пределы, - </w:t>
      </w:r>
    </w:p>
    <w:p w:rsidR="00000000" w:rsidRDefault="00850BD6">
      <w:pPr>
        <w:ind w:firstLine="400"/>
        <w:jc w:val="both"/>
      </w:pPr>
      <w:r>
        <w:t xml:space="preserve">влечет штраф в размере от десяти до двадцати месячных расчетных показателей. </w:t>
      </w:r>
    </w:p>
    <w:p w:rsidR="00000000" w:rsidRDefault="00850BD6">
      <w:pPr>
        <w:ind w:firstLine="400"/>
        <w:jc w:val="both"/>
      </w:pPr>
      <w:r>
        <w:t>2. Неприняти</w:t>
      </w:r>
      <w:r>
        <w:t>е гражданином, иностранцем и лицом без гражданства, пригласившим в Республику Казахстан иностранцев или лиц без гражданства по частным делам и предоставившим им жилое помещение, мер по обеспечению в установленном порядке их своевременной регистрации и выез</w:t>
      </w:r>
      <w:r>
        <w:t xml:space="preserve">да по истечении определенного срока пребывания - </w:t>
      </w:r>
    </w:p>
    <w:p w:rsidR="00000000" w:rsidRDefault="00850BD6">
      <w:pPr>
        <w:ind w:firstLine="400"/>
        <w:jc w:val="both"/>
      </w:pPr>
      <w:r>
        <w:t xml:space="preserve">влечет предупреждение или штраф в размере до пяти </w:t>
      </w:r>
      <w:hyperlink r:id="rId1950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50BD6">
      <w:pPr>
        <w:ind w:firstLine="400"/>
        <w:jc w:val="both"/>
      </w:pPr>
      <w:r>
        <w:t xml:space="preserve">3. Предоставление жилого помещения, транспортного средства </w:t>
      </w:r>
      <w:r>
        <w:t xml:space="preserve">или оказание иных услуг иностранцу или лицу без гражданства, въехавшему в Республику Казахстан с нарушением установленного порядка или правил транзитного проезда через ее территорию,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должнос</w:t>
      </w:r>
      <w:r>
        <w:rPr>
          <w:rStyle w:val="s0"/>
        </w:rPr>
        <w:t>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тридцати до пятидесяти, на юридических лиц, являющихся субъектами крупного предприни</w:t>
      </w:r>
      <w:r>
        <w:rPr>
          <w:rStyle w:val="s0"/>
        </w:rPr>
        <w:t>мательства, - в размере от ста до двухсот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384" w:name="SUB3960000"/>
      <w:bookmarkEnd w:id="384"/>
      <w:r>
        <w:rPr>
          <w:rStyle w:val="s3"/>
        </w:rPr>
        <w:t xml:space="preserve">В статью 396 внесены изменения в соответствии с </w:t>
      </w:r>
      <w:hyperlink r:id="rId1951" w:anchor="sub_id=39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</w:t>
      </w:r>
      <w:r>
        <w:rPr>
          <w:rStyle w:val="s3"/>
        </w:rPr>
        <w:t>ействие с 1 января 2006 г.) (</w:t>
      </w:r>
      <w:hyperlink r:id="rId1952" w:anchor="sub_id=39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53" w:anchor="sub_id=3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02.03.06 г. № 131-III (</w:t>
      </w:r>
      <w:hyperlink r:id="rId1954" w:anchor="sub_id=39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55" w:anchor="sub_id=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06.07.07 г. № 276-III (</w:t>
      </w:r>
      <w:hyperlink r:id="rId1956" w:anchor="sub_id=39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396. </w:t>
      </w:r>
      <w:r>
        <w:t xml:space="preserve">Нарушение правил привлечения и использования в Республике Казахстан иностранной рабочей силы </w:t>
      </w:r>
    </w:p>
    <w:p w:rsidR="00000000" w:rsidRDefault="00850BD6">
      <w:pPr>
        <w:ind w:firstLine="400"/>
        <w:jc w:val="both"/>
      </w:pPr>
      <w:r>
        <w:t xml:space="preserve">1. </w:t>
      </w:r>
      <w:r>
        <w:rPr>
          <w:rStyle w:val="s0"/>
        </w:rPr>
        <w:t xml:space="preserve">Нарушение работодателем правил привлечения и использования в Республике Казахстан </w:t>
      </w:r>
      <w:r>
        <w:rPr>
          <w:rStyle w:val="s0"/>
        </w:rPr>
        <w:t>иностранной рабочей силы либо прием на работу или использование труда</w:t>
      </w:r>
      <w:r>
        <w:t xml:space="preserve"> иностранцев и лиц без гражданства, пребывающих на территории Республики Казахстан </w:t>
      </w:r>
      <w:r>
        <w:rPr>
          <w:rStyle w:val="s0"/>
        </w:rPr>
        <w:t>незаконно</w:t>
      </w:r>
      <w:r>
        <w:t xml:space="preserve">, а также совершение должностными лицами в </w:t>
      </w:r>
      <w:r>
        <w:rPr>
          <w:rStyle w:val="s0"/>
        </w:rPr>
        <w:t xml:space="preserve">отношении незаконных </w:t>
      </w:r>
      <w:r>
        <w:t>иммигрантов нотариальных или ка</w:t>
      </w:r>
      <w:r>
        <w:t xml:space="preserve">ких-либо иных юридических (правообразующих) действий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десяти до двадцати, на должностных лиц, индивидуальных предпринимателей, юридических лиц, являющихся субъектами малого или среднего предпринимательства или </w:t>
      </w:r>
      <w:r>
        <w:rPr>
          <w:rStyle w:val="s0"/>
        </w:rPr>
        <w:t>некоммерческими организациями, - в размере от двадцати до ста, на юридических лиц, являющихся субъектами крупного предпринимательства, - в размере от трехсот до пятисот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 xml:space="preserve">В связи с тем, что </w:t>
      </w:r>
      <w:hyperlink r:id="rId1957" w:anchor="sub_id=302" w:history="1">
        <w:r>
          <w:rPr>
            <w:rStyle w:val="a3"/>
            <w:i/>
            <w:iCs/>
            <w:bdr w:val="none" w:sz="0" w:space="0" w:color="auto" w:frame="1"/>
          </w:rPr>
          <w:t>Закон</w:t>
        </w:r>
      </w:hyperlink>
      <w:r>
        <w:rPr>
          <w:rStyle w:val="s3"/>
        </w:rPr>
        <w:t xml:space="preserve"> РК от 02.03.06 г. № 131-III предполагает внесение изменений в редакцию статьи без учета изменений, уже внесенных </w:t>
      </w:r>
      <w:hyperlink r:id="rId1958" w:anchor="sub_id=39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-данные изменения внесены частично</w:t>
      </w:r>
    </w:p>
    <w:p w:rsidR="00000000" w:rsidRDefault="00850BD6">
      <w:pPr>
        <w:ind w:firstLine="400"/>
        <w:jc w:val="both"/>
      </w:pPr>
      <w:bookmarkStart w:id="385" w:name="SUB3960200"/>
      <w:bookmarkEnd w:id="385"/>
      <w:r>
        <w:t xml:space="preserve">2. Нарушение иностранцем или лицом без гражданства </w:t>
      </w:r>
      <w:hyperlink r:id="rId1959" w:history="1">
        <w:r>
          <w:rPr>
            <w:rStyle w:val="a3"/>
          </w:rPr>
          <w:t>правил</w:t>
        </w:r>
      </w:hyperlink>
      <w:r>
        <w:t xml:space="preserve"> привлечения и использования в Республике Казахстан иностранной рабочей</w:t>
      </w:r>
      <w:r>
        <w:t xml:space="preserve"> силы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от двадцати до двадцати пяти месячных расчетных показателей с административным выдворением за пределы Республики Казахстан.</w:t>
      </w:r>
    </w:p>
    <w:p w:rsidR="00000000" w:rsidRDefault="00850BD6">
      <w:pPr>
        <w:ind w:firstLine="400"/>
        <w:jc w:val="both"/>
      </w:pPr>
      <w:r>
        <w:rPr>
          <w:rStyle w:val="s0"/>
          <w:b/>
          <w:bCs/>
        </w:rPr>
        <w:t xml:space="preserve">Статья 397. </w:t>
      </w:r>
      <w:r>
        <w:rPr>
          <w:rStyle w:val="s0"/>
        </w:rPr>
        <w:t xml:space="preserve">Исключена в соответствии с </w:t>
      </w:r>
      <w:hyperlink r:id="rId1960" w:anchor="sub_id=10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06.07.07 г. № 276-III </w:t>
      </w:r>
      <w:r>
        <w:rPr>
          <w:rStyle w:val="s3"/>
        </w:rPr>
        <w:t>(</w:t>
      </w:r>
      <w:hyperlink r:id="rId1961" w:anchor="sub_id=39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r>
        <w:rPr>
          <w:rStyle w:val="s0"/>
          <w:b/>
          <w:bCs/>
        </w:rPr>
        <w:t> </w:t>
      </w:r>
    </w:p>
    <w:p w:rsidR="00000000" w:rsidRDefault="00850BD6">
      <w:pPr>
        <w:jc w:val="both"/>
      </w:pPr>
      <w:bookmarkStart w:id="386" w:name="SUB3980000"/>
      <w:bookmarkEnd w:id="386"/>
      <w:r>
        <w:rPr>
          <w:rStyle w:val="s3"/>
        </w:rPr>
        <w:t xml:space="preserve">Статья 398 изложена в редакции </w:t>
      </w:r>
      <w:hyperlink r:id="rId1962" w:anchor="sub_id=104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06.07.07 г. № 276-III (</w:t>
      </w:r>
      <w:hyperlink r:id="rId1963" w:anchor="sub_id=39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398. </w:t>
      </w:r>
      <w:r>
        <w:rPr>
          <w:rStyle w:val="s0"/>
        </w:rPr>
        <w:t>Нарушение беженцем правил проживания</w:t>
      </w:r>
    </w:p>
    <w:p w:rsidR="00000000" w:rsidRDefault="00850BD6">
      <w:pPr>
        <w:ind w:firstLine="400"/>
        <w:jc w:val="both"/>
      </w:pPr>
      <w:r>
        <w:rPr>
          <w:rStyle w:val="s0"/>
        </w:rPr>
        <w:t>Несообщение беженцем в уполномоченный орган по вопросам миграции населения об изменении фамилии, имени, семейного положения, состава семьи, а также о приобретении гражданства Республики Казахстан или иного государства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в ра</w:t>
      </w:r>
      <w:r>
        <w:rPr>
          <w:rStyle w:val="s0"/>
        </w:rPr>
        <w:t>змере от трех до пяти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387" w:name="SUB3990000"/>
      <w:bookmarkEnd w:id="387"/>
      <w:r>
        <w:rPr>
          <w:rStyle w:val="s3"/>
        </w:rPr>
        <w:t xml:space="preserve">В статью 399 внесены изменения в соответствии с </w:t>
      </w:r>
      <w:hyperlink r:id="rId1964" w:anchor="sub_id=39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</w:t>
      </w:r>
      <w:r>
        <w:rPr>
          <w:rStyle w:val="s3"/>
        </w:rPr>
        <w:t>006 г.) (</w:t>
      </w:r>
      <w:hyperlink r:id="rId1965" w:anchor="sub_id=39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66" w:anchor="sub_id=3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02.03.06 г. № 131-III (</w:t>
      </w:r>
      <w:hyperlink r:id="rId1967" w:anchor="sub_id=39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399. </w:t>
      </w:r>
      <w:r>
        <w:t xml:space="preserve">Незаконная деятельность по трудоустройству граждан Республики Казахстан за границей </w:t>
      </w:r>
    </w:p>
    <w:p w:rsidR="00000000" w:rsidRDefault="00850BD6">
      <w:pPr>
        <w:ind w:firstLine="400"/>
        <w:jc w:val="both"/>
      </w:pPr>
      <w:r>
        <w:t>Осуществление деятельности по трудоустройству граждан Республики Казахстан за границе</w:t>
      </w:r>
      <w:r>
        <w:t xml:space="preserve">й без надлежащей лицензии или с нарушением условий, предусмотренных лицензией, </w:t>
      </w:r>
      <w:r>
        <w:rPr>
          <w:rStyle w:val="s0"/>
        </w:rPr>
        <w:t xml:space="preserve">а равно с использованием ненадлежащей рекламы либо предоставлением неполной или недостоверной информации </w:t>
      </w:r>
      <w:r>
        <w:t xml:space="preserve">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двадца</w:t>
      </w:r>
      <w:r>
        <w:rPr>
          <w:rStyle w:val="s0"/>
        </w:rPr>
        <w:t>ти, на должностных лиц, индивидуальных предпринимателей, юридических лиц являющихся субъектами малого или среднего предпринимательства, - в размере от двадцати до ста, на юридических лиц, являющихся субъектами крупного предпринимательства, - в размере от т</w:t>
      </w:r>
      <w:r>
        <w:rPr>
          <w:rStyle w:val="s0"/>
        </w:rPr>
        <w:t>рехсот до пятисот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center"/>
      </w:pPr>
      <w:bookmarkStart w:id="388" w:name="SUB4000000"/>
      <w:bookmarkEnd w:id="388"/>
      <w:r>
        <w:rPr>
          <w:rStyle w:val="s1"/>
        </w:rPr>
        <w:t>Глава 26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Административные правонарушения в сфере таможенного дела</w:t>
      </w:r>
    </w:p>
    <w:p w:rsidR="00000000" w:rsidRDefault="00850BD6">
      <w:pPr>
        <w:jc w:val="both"/>
      </w:pPr>
      <w:r>
        <w:rPr>
          <w:rStyle w:val="s3"/>
        </w:rPr>
        <w:t xml:space="preserve">В статью 400 внесены изменения в соответствии с </w:t>
      </w:r>
      <w:hyperlink r:id="rId1968" w:anchor="sub_id=9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05.12.03 г. № 506-II (</w:t>
      </w:r>
      <w:hyperlink r:id="rId1969" w:anchor="sub_id=40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70" w:anchor="sub_id=40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</w:t>
      </w:r>
      <w:r>
        <w:rPr>
          <w:rStyle w:val="s3"/>
        </w:rPr>
        <w:t>в действие с 1 января 2006 г.) (</w:t>
      </w:r>
      <w:hyperlink r:id="rId1971" w:anchor="sub_id=40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400. </w:t>
      </w:r>
      <w:r>
        <w:t xml:space="preserve">Нарушение режима зоны таможенного контроля </w:t>
      </w:r>
    </w:p>
    <w:p w:rsidR="00000000" w:rsidRDefault="00850BD6">
      <w:pPr>
        <w:ind w:firstLine="400"/>
        <w:jc w:val="both"/>
      </w:pPr>
      <w:r>
        <w:t>Перемещение товаров, транспортных средств и лиц, включая должностны</w:t>
      </w:r>
      <w:r>
        <w:t xml:space="preserve">х лиц государственных органов (кроме таможенных), через границы </w:t>
      </w:r>
      <w:hyperlink r:id="rId1972" w:anchor="sub_id=4340000" w:history="1">
        <w:r>
          <w:rPr>
            <w:rStyle w:val="a3"/>
          </w:rPr>
          <w:t>зоны таможенного контроля</w:t>
        </w:r>
      </w:hyperlink>
      <w:r>
        <w:t xml:space="preserve"> </w:t>
      </w:r>
      <w:r>
        <w:t>и в ее пределах, а также осуществление в этой зоне производственной и иной коммерческой деятельности без разрешения таможенного органа Республики Казахстан, за исключением случаев, предусмотренных законодательством Республики Казахстан, либо совершение ины</w:t>
      </w:r>
      <w:r>
        <w:t xml:space="preserve">х действий, нарушающих режим зоны таможенного контроля, при отсутствии признаков преступления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лиц, должностных лиц, индивидуальных предпринимателей в размере от пяти до десяти, на юридических лиц, являющихся</w:t>
      </w:r>
      <w:r>
        <w:rPr>
          <w:rStyle w:val="s0"/>
        </w:rPr>
        <w:t xml:space="preserve"> субъектами малого или среднего предпринимательства, - в размере от десяти до пятнадцати, на юридических лиц, являющихся субъектами крупного предпринимательства, - в размере от двадцати до двадцати пяти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>В статью 401 внесен</w:t>
      </w:r>
      <w:r>
        <w:rPr>
          <w:rStyle w:val="s3"/>
        </w:rPr>
        <w:t xml:space="preserve">ы изменения в соответствии с </w:t>
      </w:r>
      <w:hyperlink r:id="rId1973" w:anchor="sub_id=9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74" w:anchor="sub_id=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75" w:anchor="sub_id=40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976" w:anchor="sub_id=4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</w:t>
      </w:r>
      <w:r>
        <w:rPr>
          <w:rStyle w:val="s1"/>
        </w:rPr>
        <w:t xml:space="preserve">я 401. </w:t>
      </w:r>
      <w:r>
        <w:t xml:space="preserve">Неуведомление при ввозе товаров и транспортных средств о пересечении таможенной границы Республики Казахстан </w:t>
      </w:r>
    </w:p>
    <w:p w:rsidR="00000000" w:rsidRDefault="00850BD6">
      <w:pPr>
        <w:ind w:firstLine="400"/>
        <w:jc w:val="both"/>
      </w:pPr>
      <w:r>
        <w:t xml:space="preserve">Неуведомление таможенного органа Республики Казахстан при ввозе товаров и транспортных средств на </w:t>
      </w:r>
      <w:hyperlink r:id="rId1977" w:anchor="sub_id=60000" w:history="1">
        <w:r>
          <w:rPr>
            <w:rStyle w:val="a3"/>
          </w:rPr>
          <w:t>таможенную территорию</w:t>
        </w:r>
      </w:hyperlink>
      <w:r>
        <w:t xml:space="preserve"> Республики Казахстан о пересечении таможенной границы Республики Казахстан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пяти, на индивидуальных предпринимателей, юридически</w:t>
      </w:r>
      <w:r>
        <w:rPr>
          <w:rStyle w:val="s0"/>
        </w:rPr>
        <w:t>х лиц, являющихся субъектами малого или среднего предпринимательства, - в размере от десяти до пятнадцати, на юридических лиц, являющихся субъектами крупного предпринимательства, - в размере от двадцати до двадцати пяти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402 внесены изменения в соответствии с </w:t>
      </w:r>
      <w:hyperlink r:id="rId1978" w:anchor="sub_id=9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79" w:anchor="sub_id=4020000" w:history="1">
        <w:r>
          <w:rPr>
            <w:rStyle w:val="a3"/>
            <w:i/>
            <w:iCs/>
            <w:bdr w:val="none" w:sz="0" w:space="0" w:color="auto" w:frame="1"/>
          </w:rPr>
          <w:t>см. стар. р</w:t>
        </w:r>
        <w:r>
          <w:rPr>
            <w:rStyle w:val="a3"/>
            <w:i/>
            <w:iCs/>
            <w:bdr w:val="none" w:sz="0" w:space="0" w:color="auto" w:frame="1"/>
          </w:rPr>
          <w:t>ед.</w:t>
        </w:r>
      </w:hyperlink>
      <w:r>
        <w:rPr>
          <w:rStyle w:val="s3"/>
        </w:rPr>
        <w:t xml:space="preserve">); </w:t>
      </w:r>
      <w:hyperlink r:id="rId1980" w:anchor="sub_id=40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981" w:anchor="sub_id=402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402.</w:t>
      </w:r>
      <w:r>
        <w:t xml:space="preserve"> Неуведомление или недостоверное уведомление о намерении вывезти товары и транспортные средства за пределы таможенной территории Республики Казахстан </w:t>
      </w:r>
    </w:p>
    <w:p w:rsidR="00000000" w:rsidRDefault="00850BD6">
      <w:pPr>
        <w:ind w:firstLine="400"/>
        <w:jc w:val="both"/>
      </w:pPr>
      <w:r>
        <w:t>1. Неуведомление таможенного органа Республики Казахстан о намерении вывезти товар</w:t>
      </w:r>
      <w:r>
        <w:t xml:space="preserve">ы и транспортные средства за пределы таможенной территории Республики Казахстан, если товары и транспортные средства находятся под режимом таможенного контроля либо вывоз товаров и транспортных средств предполагает помещение их под такой режим,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</w:t>
      </w:r>
      <w:r>
        <w:rPr>
          <w:rStyle w:val="s0"/>
        </w:rPr>
        <w:t>редупреждение или штраф на физических лиц в размере до пяти,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десяти до пятнадцати, на юриди</w:t>
      </w:r>
      <w:r>
        <w:rPr>
          <w:rStyle w:val="s0"/>
        </w:rPr>
        <w:t>ческих лиц, являющихся субъектами крупного предпринимательства, - в размере от двадцати до двадцати пяти месячных расчетных показателей.</w:t>
      </w:r>
    </w:p>
    <w:p w:rsidR="00000000" w:rsidRDefault="00850BD6">
      <w:pPr>
        <w:ind w:firstLine="400"/>
        <w:jc w:val="both"/>
      </w:pPr>
      <w:r>
        <w:t>2. Недостоверное уведомление таможенного органа Республики Казахстан о намерении вывезти товары и транспортные средства за пределы таможенной территории Республики Казахстан, если такое уведомление было зарегистрировано таможенным органом Республики Казахс</w:t>
      </w:r>
      <w:r>
        <w:t xml:space="preserve">тан в установленном порядке, а равно недоставление товаров и транспортных средств после уведомления в указанные место и время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индивидуальных предпринимателей, юридических лиц, являющихся суб</w:t>
      </w:r>
      <w:r>
        <w:rPr>
          <w:rStyle w:val="s0"/>
        </w:rPr>
        <w:t>ъектами малого или среднего предпринимательства или некоммерческими организациями, - в размере от десяти до пятнадцати, на юридических лиц, являющихся субъектами крупного предпринимательства, - в размере от двадцати до двадцати пяти месячных расчетных пока</w:t>
      </w:r>
      <w:r>
        <w:rPr>
          <w:rStyle w:val="s0"/>
        </w:rPr>
        <w:t>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403 внесены изменения в соответствии с </w:t>
      </w:r>
      <w:hyperlink r:id="rId1982" w:anchor="sub_id=9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83" w:anchor="sub_id=4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84" w:anchor="sub_id=40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1985" w:anchor="sub_id=40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403.</w:t>
      </w:r>
      <w:r>
        <w:t xml:space="preserve"> Непринятие мер в случае аварии или действия непреодолимой силы </w:t>
      </w:r>
    </w:p>
    <w:p w:rsidR="00000000" w:rsidRDefault="00850BD6">
      <w:pPr>
        <w:ind w:firstLine="400"/>
        <w:jc w:val="both"/>
      </w:pPr>
      <w:r>
        <w:t xml:space="preserve">Непринятие в случае аварии или </w:t>
      </w:r>
      <w:hyperlink r:id="rId1986" w:anchor="sub_id=70103" w:history="1">
        <w:r>
          <w:rPr>
            <w:rStyle w:val="a3"/>
          </w:rPr>
          <w:t>действия непреодолимой силы</w:t>
        </w:r>
      </w:hyperlink>
      <w:r>
        <w:t xml:space="preserve"> мер для обеспе</w:t>
      </w:r>
      <w:r>
        <w:t>чения сохранности принятых к доставке в определенное таможенным органом Республики Казахстан место или перемещаемых транзитом товаров и транспортных средств, допущение какого-либо неразрешенного их использования, несообщение в ближайший таможенный орган Ре</w:t>
      </w:r>
      <w:r>
        <w:t>спублики Казахстан об обстоятельствах дела, месте нахождения таких товаров и транспортных средств либо необеспечение их перевозки в ближайший таможенный орган Республики Казахстан или доставки должностных лиц этого органа к месту нахождения товаров и транс</w:t>
      </w:r>
      <w:r>
        <w:t xml:space="preserve">портных средств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индивидуальных предпринимателей, юридических лиц, являющихся субъектами малого или среднего предпринимательства, - в размере от десяти до пятнадцати, на юридических лиц, явля</w:t>
      </w:r>
      <w:r>
        <w:rPr>
          <w:rStyle w:val="s0"/>
        </w:rPr>
        <w:t>ющихся субъектами крупного предпринимательства, - в размере от двадцати до двадцати пяти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404 внесены изменения в соответствии с </w:t>
      </w:r>
      <w:hyperlink r:id="rId1987" w:anchor="sub_id=99" w:history="1">
        <w:r>
          <w:rPr>
            <w:rStyle w:val="a3"/>
            <w:i/>
            <w:iCs/>
            <w:bdr w:val="none" w:sz="0" w:space="0" w:color="auto" w:frame="1"/>
          </w:rPr>
          <w:t>Законо</w:t>
        </w:r>
        <w:r>
          <w:rPr>
            <w:rStyle w:val="a3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05.12.03 г. № 506-II (</w:t>
      </w:r>
      <w:hyperlink r:id="rId1988" w:anchor="sub_id=4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989" w:anchor="sub_id=40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</w:t>
      </w:r>
      <w:r>
        <w:rPr>
          <w:rStyle w:val="s3"/>
        </w:rPr>
        <w:t>ден в действие с 1 января 2006 г.) (</w:t>
      </w:r>
      <w:hyperlink r:id="rId1990" w:anchor="sub_id=40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404.</w:t>
      </w:r>
      <w:r>
        <w:t xml:space="preserve"> Непредоставление товаров и транспортных средств в месте доставки </w:t>
      </w:r>
    </w:p>
    <w:p w:rsidR="00000000" w:rsidRDefault="00850BD6">
      <w:pPr>
        <w:ind w:firstLine="400"/>
        <w:jc w:val="both"/>
      </w:pPr>
      <w:r>
        <w:t>Непредоставление в месте доставки товаров</w:t>
      </w:r>
      <w:r>
        <w:t xml:space="preserve"> и транспортных средств и невручение документов на них таможенному органу Республики Казахстан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индивидуальных предпринимателей, юридических лиц, являющихся субъектами малого или среднего пре</w:t>
      </w:r>
      <w:r>
        <w:rPr>
          <w:rStyle w:val="s0"/>
        </w:rPr>
        <w:t>дпринимательства, - в размере от десяти до пятнадцати, на юридических лиц, являющихся субъектами крупного предпринимательства, - в размере от двадцати до двадцати пяти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389" w:name="SUB4050000"/>
      <w:bookmarkEnd w:id="389"/>
      <w:r>
        <w:rPr>
          <w:rStyle w:val="s3"/>
        </w:rPr>
        <w:t xml:space="preserve">В статью 405 внесены изменения в соответствии с </w:t>
      </w:r>
      <w:hyperlink r:id="rId1991" w:anchor="sub_id=10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92" w:anchor="sub_id=40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993" w:anchor="sub_id=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1994" w:anchor="sub_id=40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405. </w:t>
      </w:r>
      <w:r>
        <w:t xml:space="preserve">Выдача без разрешения таможенного органа Республики Казахстан, утрата или недоставление в таможенный орган Республики Казахстан товаров, транспортных средств и документов на них </w:t>
      </w:r>
    </w:p>
    <w:p w:rsidR="00000000" w:rsidRDefault="00850BD6">
      <w:pPr>
        <w:ind w:firstLine="400"/>
        <w:jc w:val="both"/>
      </w:pPr>
      <w:r>
        <w:t>1. Выдача без разрешения таможенного органа Республики Казахстан</w:t>
      </w:r>
      <w:r>
        <w:t xml:space="preserve">, утрата или недоставление в определенное таможенным органом Республики Казахстан место товаров и транспортных средств, находящихся под таможенным контролем, - </w:t>
      </w:r>
    </w:p>
    <w:p w:rsidR="00000000" w:rsidRDefault="00850BD6">
      <w:pPr>
        <w:ind w:firstLine="400"/>
        <w:jc w:val="both"/>
      </w:pPr>
      <w:r>
        <w:t>влекут штраф в размере от десяти до двадцати месячных расчетных показателей с конфискацией това</w:t>
      </w:r>
      <w:r>
        <w:t xml:space="preserve">ров и транспортных средств, являющихся непосредственными </w:t>
      </w:r>
      <w:r>
        <w:rPr>
          <w:rStyle w:val="s0"/>
        </w:rPr>
        <w:t xml:space="preserve">предметами совершения административного </w:t>
      </w:r>
      <w:r>
        <w:t xml:space="preserve">правонарушения, с приостановлением действия лицензии (специального разрешения или квалификационного аттестата (свидетельства) либо без таковых. </w:t>
      </w:r>
    </w:p>
    <w:p w:rsidR="00000000" w:rsidRDefault="00850BD6">
      <w:pPr>
        <w:ind w:firstLine="400"/>
        <w:jc w:val="both"/>
      </w:pPr>
      <w:bookmarkStart w:id="390" w:name="SUB4050200"/>
      <w:bookmarkEnd w:id="390"/>
      <w:r>
        <w:t xml:space="preserve">2. Утрата или </w:t>
      </w:r>
      <w:r>
        <w:t xml:space="preserve">недоставление принятых для вручения таможенному органу Республики Казахстан таможенных или иных документов на товары и транспортные средства, находящиеся под таможенным контролем, - </w:t>
      </w:r>
    </w:p>
    <w:p w:rsidR="00000000" w:rsidRDefault="00850BD6">
      <w:pPr>
        <w:ind w:firstLine="400"/>
        <w:jc w:val="both"/>
      </w:pPr>
      <w:r>
        <w:t>влечет предупреждение либо штраф в размере от десяти до двадцати месячных</w:t>
      </w:r>
      <w:r>
        <w:t xml:space="preserve"> расчетных показателей. </w:t>
      </w:r>
    </w:p>
    <w:p w:rsidR="00000000" w:rsidRDefault="00850BD6">
      <w:pPr>
        <w:ind w:firstLine="400"/>
        <w:jc w:val="both"/>
      </w:pPr>
      <w:r>
        <w:t xml:space="preserve">3. Несоблюдение установленного таможенным органом Республики Казахстан срока доставки товаров, транспортных средств и документов на них - </w:t>
      </w:r>
    </w:p>
    <w:p w:rsidR="00000000" w:rsidRDefault="00850BD6">
      <w:pPr>
        <w:spacing w:after="240"/>
        <w:ind w:firstLine="400"/>
        <w:jc w:val="both"/>
      </w:pPr>
      <w:r>
        <w:t>влечет предупреждение либо штраф в размере от десяти до двадцати месячных расчетных показате</w:t>
      </w:r>
      <w:r>
        <w:t>лей.</w:t>
      </w:r>
    </w:p>
    <w:p w:rsidR="00000000" w:rsidRDefault="00850BD6">
      <w:pPr>
        <w:ind w:firstLine="400"/>
        <w:jc w:val="both"/>
      </w:pPr>
      <w:bookmarkStart w:id="391" w:name="SUB4060000"/>
      <w:bookmarkEnd w:id="391"/>
      <w:r>
        <w:rPr>
          <w:rStyle w:val="s1"/>
        </w:rPr>
        <w:t>Статья 406.</w:t>
      </w:r>
      <w:r>
        <w:t xml:space="preserve"> Неостановка транспортного средства </w:t>
      </w:r>
    </w:p>
    <w:p w:rsidR="00000000" w:rsidRDefault="00850BD6">
      <w:pPr>
        <w:ind w:firstLine="400"/>
        <w:jc w:val="both"/>
      </w:pPr>
      <w:r>
        <w:t>Неостановка транспортного средства, следующего через таможенную границу Республики Казахстан, а также транспортного средства, перемещаемого через таможенную границу Республики Казахстан в качестве товара</w:t>
      </w:r>
      <w:r>
        <w:t xml:space="preserve">, в местах, определяемых таможенным органом Республики Казахстан, за исключением случаев, когда такая неостановка вызвана технической неисправностью транспортного средства или действием непреодолимой силы,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от пяти до десяти </w:t>
      </w:r>
      <w:hyperlink r:id="rId1995" w:history="1">
        <w:r>
          <w:rPr>
            <w:rStyle w:val="a3"/>
          </w:rPr>
          <w:t>месячных расчетных показателей.</w:t>
        </w:r>
      </w:hyperlink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407. </w:t>
      </w:r>
      <w:r>
        <w:t xml:space="preserve">Отправление транспортного средства без разрешения таможенного органа Республики Казахстан </w:t>
      </w:r>
    </w:p>
    <w:p w:rsidR="00000000" w:rsidRDefault="00850BD6">
      <w:pPr>
        <w:ind w:firstLine="400"/>
        <w:jc w:val="both"/>
      </w:pPr>
      <w:r>
        <w:t>Отправление находящегося под таможенным контролем транспортного средства либо транспортного средства, перемещаемого через таможенную границу Республики Казахстан в качестве товара, из места его стоянки без разрешения таможенного органа Республики Казахстан</w:t>
      </w:r>
      <w:r>
        <w:t xml:space="preserve">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от пяти до десяти месячных расчетных показателей.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408. </w:t>
      </w:r>
      <w:r>
        <w:t xml:space="preserve">Причаливание к судну и другим плавучим средствам, находящимся под таможенным контролем </w:t>
      </w:r>
    </w:p>
    <w:p w:rsidR="00000000" w:rsidRDefault="00850BD6">
      <w:pPr>
        <w:ind w:firstLine="400"/>
        <w:jc w:val="both"/>
      </w:pPr>
      <w:r>
        <w:t>Причаливание к судну и другим плавучим средствам, находящимся под таможенным ко</w:t>
      </w:r>
      <w:r>
        <w:t xml:space="preserve">нтролем, судов и иных плавучих средств без разрешения таможенного органа Республики Казахстан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до десяти месячных расчетных показателей.</w:t>
      </w:r>
    </w:p>
    <w:p w:rsidR="00000000" w:rsidRDefault="00850BD6">
      <w:pPr>
        <w:jc w:val="both"/>
      </w:pPr>
      <w:bookmarkStart w:id="392" w:name="SUB4090000"/>
      <w:bookmarkEnd w:id="392"/>
      <w:r>
        <w:rPr>
          <w:rStyle w:val="s3"/>
        </w:rPr>
        <w:t xml:space="preserve">В статью 409 внесены изменения в соответствии с </w:t>
      </w:r>
      <w:hyperlink r:id="rId1996" w:anchor="sub_id=10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1997" w:anchor="sub_id=40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409. </w:t>
      </w:r>
      <w:r>
        <w:t xml:space="preserve">Нарушение порядка производства таможенного оформления декларантом </w:t>
      </w:r>
    </w:p>
    <w:p w:rsidR="00000000" w:rsidRDefault="00850BD6">
      <w:pPr>
        <w:ind w:firstLine="400"/>
        <w:jc w:val="both"/>
      </w:pPr>
      <w:r>
        <w:t>Наруше</w:t>
      </w:r>
      <w:r>
        <w:t xml:space="preserve">ние порядка производства таможенного оформления, то есть несоблюдение установленных </w:t>
      </w:r>
      <w:hyperlink r:id="rId1998" w:anchor="sub_id=3590000" w:history="1">
        <w:r>
          <w:rPr>
            <w:rStyle w:val="a3"/>
          </w:rPr>
          <w:t>таможенным законодательством</w:t>
        </w:r>
      </w:hyperlink>
      <w:r>
        <w:t xml:space="preserve"> требований о начале и завершении таможенного оформления, ме</w:t>
      </w:r>
      <w:r>
        <w:t>сте, времени и процедуре его проведения либо предъявление неправомерных претензий на применение упрощенного порядка таможенного оформления, а равно несоблюдение условий его применения, за исключением случаев, предусмотренных другими статьями настоящей глав</w:t>
      </w:r>
      <w:r>
        <w:t xml:space="preserve">ы, - 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от пяти до двадцати пяти месячных расчетных показателей с приостановлением действия лицензии на право осуществления деятельности в качестве таможенного брокера или квалификационного аттестата (свидетельства) либо без такового.</w:t>
      </w:r>
    </w:p>
    <w:p w:rsidR="00000000" w:rsidRDefault="00850BD6">
      <w:pPr>
        <w:jc w:val="both"/>
      </w:pPr>
      <w:bookmarkStart w:id="393" w:name="SUB4100000"/>
      <w:bookmarkEnd w:id="393"/>
      <w:r>
        <w:rPr>
          <w:rStyle w:val="s3"/>
        </w:rPr>
        <w:t xml:space="preserve">В статью 410 внесены изменения в соответствии с </w:t>
      </w:r>
      <w:hyperlink r:id="rId1999" w:anchor="sub_id=41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00" w:anchor="sub_id=4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01" w:anchor="sub_id=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  <w:r>
        <w:rPr>
          <w:rStyle w:val="s3"/>
        </w:rPr>
        <w:t xml:space="preserve"> (</w:t>
      </w:r>
      <w:hyperlink r:id="rId2002" w:anchor="sub_id=41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410.</w:t>
      </w:r>
      <w:r>
        <w:t xml:space="preserve"> Неправомерные операции, изменение состояния, пользование и распоряжение товарами и транспортными средствами, в отношении которых таможенное о</w:t>
      </w:r>
      <w:r>
        <w:t xml:space="preserve">формление не завершено </w:t>
      </w:r>
    </w:p>
    <w:p w:rsidR="00000000" w:rsidRDefault="00850BD6">
      <w:pPr>
        <w:ind w:firstLine="400"/>
        <w:jc w:val="both"/>
      </w:pPr>
      <w:r>
        <w:t>1. Проведение операций, изменение состояния, пользование и распоряжение товарами и транспортными средствами, в отношении которых таможенное оформление не завершено, в нарушение требований и условий, установленных таможенным законода</w:t>
      </w:r>
      <w:r>
        <w:t xml:space="preserve">тельством, за исключением случаев, предусмотренных другими статьями настоящей главы, - </w:t>
      </w:r>
    </w:p>
    <w:p w:rsidR="00000000" w:rsidRDefault="00850BD6">
      <w:pPr>
        <w:ind w:firstLine="400"/>
        <w:jc w:val="both"/>
      </w:pPr>
      <w:r>
        <w:t xml:space="preserve">влекут штраф в размере от десяти до двадцати месячных расчетных показателей с конфискацией товаров и транспортных средств, являющихся непосредственными </w:t>
      </w:r>
      <w:r>
        <w:rPr>
          <w:rStyle w:val="s0"/>
        </w:rPr>
        <w:t>предметами совер</w:t>
      </w:r>
      <w:r>
        <w:rPr>
          <w:rStyle w:val="s0"/>
        </w:rPr>
        <w:t xml:space="preserve">шения административного </w:t>
      </w:r>
      <w:r>
        <w:t xml:space="preserve">правонарушения, или без таковой.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от двадцати до двадцати пяти ме</w:t>
      </w:r>
      <w:r>
        <w:t xml:space="preserve">сячных расчетных показателей с конфискацией товаров и транспортных средств, являющихся непосредственными </w:t>
      </w:r>
      <w:r>
        <w:rPr>
          <w:rStyle w:val="s0"/>
        </w:rPr>
        <w:t xml:space="preserve">предметами совершения административного </w:t>
      </w:r>
      <w:r>
        <w:t>правонарушения, или без таковой.</w:t>
      </w:r>
    </w:p>
    <w:p w:rsidR="00000000" w:rsidRDefault="00850BD6">
      <w:pPr>
        <w:jc w:val="both"/>
      </w:pPr>
      <w:bookmarkStart w:id="394" w:name="SUB4110000"/>
      <w:bookmarkEnd w:id="394"/>
      <w:r>
        <w:rPr>
          <w:rStyle w:val="s3"/>
        </w:rPr>
        <w:t xml:space="preserve">В статью 411 внесены изменения в соответствии с </w:t>
      </w:r>
      <w:hyperlink r:id="rId2003" w:anchor="sub_id=10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004" w:anchor="sub_id=41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411.</w:t>
      </w:r>
      <w:r>
        <w:t xml:space="preserve"> Грузовые и иные операции, проводимые без разрешения тамож</w:t>
      </w:r>
      <w:r>
        <w:t xml:space="preserve">енного органа Республики Казахстан </w:t>
      </w:r>
    </w:p>
    <w:p w:rsidR="00000000" w:rsidRDefault="00850BD6">
      <w:pPr>
        <w:ind w:firstLine="400"/>
        <w:jc w:val="both"/>
      </w:pPr>
      <w:r>
        <w:t>Транспортировка, погрузка, выгрузка, перегрузка, исправление повреждений упаковки, упаковка, переупаковка или принятие для перевозки товаров и транспортных средств, находящихся под таможенным контролем, взятие проб и обр</w:t>
      </w:r>
      <w:r>
        <w:t xml:space="preserve">азцов таких товаров, вскрытие помещений, емкостей и других мест, где могут находиться указанные товары и транспортные средства, без разрешения таможенного органа Республики Казахстан - </w:t>
      </w:r>
    </w:p>
    <w:p w:rsidR="00000000" w:rsidRDefault="00850BD6">
      <w:pPr>
        <w:spacing w:after="240"/>
        <w:ind w:firstLine="400"/>
        <w:jc w:val="both"/>
      </w:pPr>
      <w:r>
        <w:t xml:space="preserve">влекут штраф в размере от пяти до двадцати пяти </w:t>
      </w:r>
      <w:hyperlink r:id="rId2005" w:history="1">
        <w:r>
          <w:rPr>
            <w:rStyle w:val="a3"/>
          </w:rPr>
          <w:t>месячных расчетных показателей.</w:t>
        </w:r>
      </w:hyperlink>
    </w:p>
    <w:p w:rsidR="00000000" w:rsidRDefault="00850BD6">
      <w:pPr>
        <w:ind w:left="1200" w:hanging="800"/>
        <w:jc w:val="both"/>
      </w:pPr>
      <w:bookmarkStart w:id="395" w:name="SUB4120000"/>
      <w:bookmarkEnd w:id="395"/>
      <w:r>
        <w:rPr>
          <w:rStyle w:val="s1"/>
        </w:rPr>
        <w:t xml:space="preserve">Статья 412. </w:t>
      </w:r>
      <w:r>
        <w:t xml:space="preserve">Изменение, удаление, уничтожение, повреждение либо утрата средств идентификации </w:t>
      </w:r>
    </w:p>
    <w:p w:rsidR="00000000" w:rsidRDefault="00850BD6">
      <w:pPr>
        <w:ind w:firstLine="400"/>
        <w:jc w:val="both"/>
      </w:pPr>
      <w:r>
        <w:t>Изменение, удаление, уничтожение, повреждение либо утрата средств идентификации, применен</w:t>
      </w:r>
      <w:r>
        <w:t xml:space="preserve">ных таможенным органом Республики Казахстан, - 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от пяти до десяти месячных расчетных показателей.</w:t>
      </w:r>
    </w:p>
    <w:p w:rsidR="00000000" w:rsidRDefault="00850BD6">
      <w:pPr>
        <w:jc w:val="both"/>
      </w:pPr>
      <w:bookmarkStart w:id="396" w:name="SUB4130000"/>
      <w:bookmarkEnd w:id="396"/>
      <w:r>
        <w:rPr>
          <w:rStyle w:val="s3"/>
        </w:rPr>
        <w:t xml:space="preserve">В статью 413 внесены изменения в соответствии с </w:t>
      </w:r>
      <w:hyperlink r:id="rId2006" w:anchor="sub_id=1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007" w:anchor="sub_id=413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413. </w:t>
      </w:r>
      <w:r>
        <w:t xml:space="preserve">Нарушение порядка декларирования товаров и транспортных средств декларантом </w:t>
      </w:r>
    </w:p>
    <w:p w:rsidR="00000000" w:rsidRDefault="00850BD6">
      <w:pPr>
        <w:ind w:firstLine="400"/>
        <w:jc w:val="both"/>
      </w:pPr>
      <w:r>
        <w:t xml:space="preserve">Нарушение порядка декларирования товаров и транспортных средств декларантом, то есть несоблюдение установленных </w:t>
      </w:r>
      <w:hyperlink r:id="rId2008" w:anchor="sub_id=3720000" w:history="1">
        <w:r>
          <w:rPr>
            <w:rStyle w:val="a3"/>
          </w:rPr>
          <w:t>таможенным законодательством</w:t>
        </w:r>
      </w:hyperlink>
      <w:r>
        <w:t xml:space="preserve"> требований о форме и месте декл</w:t>
      </w:r>
      <w:r>
        <w:t xml:space="preserve">арирования, процедуре его производства, включая использование при декларировании временной, неполной или периодической таможенной декларации, за исключением случаев, предусмотренных другими статьями настоящей главы,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от пяти до двадцати пяти месячных расчетных показателей с приостановлением действия лицензии, специального разрешения или квалификационного аттестата (свидетельства).</w:t>
      </w:r>
    </w:p>
    <w:p w:rsidR="00000000" w:rsidRDefault="00850BD6">
      <w:pPr>
        <w:jc w:val="both"/>
      </w:pPr>
      <w:bookmarkStart w:id="397" w:name="SUB4140000"/>
      <w:bookmarkEnd w:id="397"/>
      <w:r>
        <w:rPr>
          <w:rStyle w:val="s3"/>
        </w:rPr>
        <w:t xml:space="preserve">В статью 414 внесены изменения в соответствии с </w:t>
      </w:r>
      <w:hyperlink r:id="rId2009" w:anchor="sub_id=1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010" w:anchor="sub_id=4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11" w:anchor="sub_id=41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12" w:anchor="sub_id=41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414.</w:t>
      </w:r>
      <w:r>
        <w:t xml:space="preserve"> Нарушение сроков представления таможенн</w:t>
      </w:r>
      <w:r>
        <w:t xml:space="preserve">ому органу Республики Казахстан таможенной декларации, документов и дополнительных сведений </w:t>
      </w:r>
    </w:p>
    <w:p w:rsidR="00000000" w:rsidRDefault="00850BD6">
      <w:pPr>
        <w:ind w:firstLine="400"/>
        <w:jc w:val="both"/>
      </w:pPr>
      <w:r>
        <w:t>Непредставление таможенному органу Республики Казахстан в установленные им сроки необходимых для таможенных целей документов и сведений, за исключением случаев, пр</w:t>
      </w:r>
      <w:r>
        <w:t xml:space="preserve">едусмотренных другими статьями настоящей главы, и при отсутствии признаков </w:t>
      </w:r>
      <w:hyperlink r:id="rId2013" w:anchor="sub_id=209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850BD6">
      <w:pPr>
        <w:ind w:firstLine="400"/>
        <w:jc w:val="both"/>
      </w:pPr>
      <w:r>
        <w:t>влечет штраф в размере от пяти до двадцати месячных расчетных показателей с приос</w:t>
      </w:r>
      <w:r>
        <w:t xml:space="preserve">тановлением действия лицензии, специального разрешения или квалификационного аттестата (свидетельства).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2014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Таможенного комитета МГД РК от 28 декабря 2001 г. № ТК-3-3-6/11099.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>В ста</w:t>
      </w:r>
      <w:r>
        <w:rPr>
          <w:rStyle w:val="s3"/>
        </w:rPr>
        <w:t xml:space="preserve">тью 415 внесены изменения в соответствии с </w:t>
      </w:r>
      <w:hyperlink r:id="rId2015" w:anchor="sub_id=105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016" w:anchor="sub_id=415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415.</w:t>
      </w:r>
      <w:r>
        <w:t xml:space="preserve"> Непредставление таможенному органу Республики Казахстан отчетности и несоблюдение порядка ведения учета </w:t>
      </w:r>
    </w:p>
    <w:p w:rsidR="00000000" w:rsidRDefault="00850BD6">
      <w:pPr>
        <w:ind w:firstLine="400"/>
        <w:jc w:val="both"/>
      </w:pPr>
      <w:r>
        <w:t>Непредставление таможенному органу в определенном центральным таможенным органом Республики Казахстан порядке установленно</w:t>
      </w:r>
      <w:r>
        <w:t>й отчетности о ввозимых, вывозимых, поступающих, хранящихся, перерабатываемых, изготовляемых, приобретаемых и реализуемых товарах, находящихся под таможенным контролем либо на территории свободных таможенных зон и свободных складов, а равно несоблюдение по</w:t>
      </w:r>
      <w:r>
        <w:t xml:space="preserve">рядка ведения учета таких товаров, за исключением случаев, предусмотренных другими статьями настоящей главы, и при отсутствии признаков преступления - 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от пяти до двадцати пяти месячных расчетных показателей с приостановлением действ</w:t>
      </w:r>
      <w:r>
        <w:t>ия лицензии (специального разрешения или квалификационного аттестата (свидетельства).</w:t>
      </w:r>
    </w:p>
    <w:p w:rsidR="00000000" w:rsidRDefault="00850BD6">
      <w:pPr>
        <w:jc w:val="both"/>
      </w:pPr>
      <w:r>
        <w:rPr>
          <w:rStyle w:val="s3"/>
        </w:rPr>
        <w:t xml:space="preserve">В статью 416 внесены изменения в соответствии с </w:t>
      </w:r>
      <w:hyperlink r:id="rId2017" w:anchor="sub_id=3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21.10.05 г. № 80-III (</w:t>
      </w:r>
      <w:hyperlink r:id="rId2018" w:anchor="sub_id=41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416</w:t>
      </w:r>
      <w:r>
        <w:rPr>
          <w:rStyle w:val="s0"/>
        </w:rPr>
        <w:t xml:space="preserve">. Исключена в соответствии с </w:t>
      </w:r>
      <w:hyperlink r:id="rId2019" w:anchor="sub_id=416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2020" w:anchor="sub_id=4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398" w:name="SUB4170000"/>
      <w:bookmarkEnd w:id="398"/>
      <w:r>
        <w:rPr>
          <w:rStyle w:val="s3"/>
        </w:rPr>
        <w:t xml:space="preserve">В статью 417 внесены изменения в соответствии с </w:t>
      </w:r>
      <w:hyperlink r:id="rId2021" w:anchor="sub_id=1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022" w:anchor="sub_id=4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23" w:anchor="sub_id=417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2024" w:anchor="sub_id=41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417.</w:t>
      </w:r>
      <w:r>
        <w:t xml:space="preserve"> Нарушение порядка помещения товаров на хранение, порядка их хранения и пров</w:t>
      </w:r>
      <w:r>
        <w:t xml:space="preserve">едения операций с ними </w:t>
      </w:r>
    </w:p>
    <w:p w:rsidR="00000000" w:rsidRDefault="00850BD6">
      <w:pPr>
        <w:ind w:firstLine="400"/>
        <w:jc w:val="both"/>
      </w:pPr>
      <w:r>
        <w:t xml:space="preserve">Нарушение порядка помещения товаров на хранение и порядка их хранения, установленных </w:t>
      </w:r>
      <w:r>
        <w:rPr>
          <w:rStyle w:val="s0"/>
        </w:rPr>
        <w:t>законодательством</w:t>
      </w:r>
      <w:r>
        <w:t>, а равно проведения операций с товарами на таможенных складах, складах временного хранения и свободных складах, за исключением сл</w:t>
      </w:r>
      <w:r>
        <w:t xml:space="preserve">учаев, предусмотренных </w:t>
      </w:r>
      <w:hyperlink w:anchor="sub4050000" w:history="1">
        <w:r>
          <w:rPr>
            <w:rStyle w:val="a3"/>
          </w:rPr>
          <w:t>статьями 405</w:t>
        </w:r>
      </w:hyperlink>
      <w:r>
        <w:t xml:space="preserve">, </w:t>
      </w:r>
      <w:hyperlink w:anchor="sub4100000" w:history="1">
        <w:r>
          <w:rPr>
            <w:rStyle w:val="a3"/>
          </w:rPr>
          <w:t>410-412</w:t>
        </w:r>
      </w:hyperlink>
      <w:r>
        <w:t xml:space="preserve"> настоящего Кодекса,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от пяти до двадцати пяти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399" w:name="SUB4180000"/>
      <w:bookmarkEnd w:id="399"/>
      <w:r>
        <w:rPr>
          <w:rStyle w:val="s3"/>
        </w:rPr>
        <w:t>В статью 418 внесены изменения в соответ</w:t>
      </w:r>
      <w:r>
        <w:rPr>
          <w:rStyle w:val="s3"/>
        </w:rPr>
        <w:t xml:space="preserve">ствии с </w:t>
      </w:r>
      <w:hyperlink r:id="rId2025" w:anchor="sub_id=1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026" w:anchor="sub_id=4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27" w:anchor="sub_id=418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28" w:anchor="sub_id=41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418. </w:t>
      </w:r>
      <w:r>
        <w:t>Нарушение пор</w:t>
      </w:r>
      <w:r>
        <w:t xml:space="preserve">ядка переработки товаров и замена продуктов переработки </w:t>
      </w:r>
    </w:p>
    <w:p w:rsidR="00000000" w:rsidRDefault="00850BD6">
      <w:pPr>
        <w:ind w:firstLine="400"/>
        <w:jc w:val="both"/>
      </w:pPr>
      <w:r>
        <w:t xml:space="preserve">1. Нарушение порядка переработки товаров, то есть несоблюдение установленных </w:t>
      </w:r>
      <w:hyperlink r:id="rId2029" w:anchor="sub_id=1520000" w:history="1">
        <w:r>
          <w:rPr>
            <w:rStyle w:val="a3"/>
          </w:rPr>
          <w:t>таможенным законодательством</w:t>
        </w:r>
      </w:hyperlink>
      <w:r>
        <w:t xml:space="preserve"> требовани</w:t>
      </w:r>
      <w:r>
        <w:t xml:space="preserve">й, ограничений и условий предоставления обязательства об условиях переработки товаров, порядка и сроков их переработки, количества выхода продуктов переработки, проведения операций по переработке таких товаров - </w:t>
      </w:r>
    </w:p>
    <w:p w:rsidR="00000000" w:rsidRDefault="00850BD6">
      <w:pPr>
        <w:ind w:firstLine="400"/>
        <w:jc w:val="both"/>
      </w:pPr>
      <w:r>
        <w:t>влечет штраф в размере от десяти до пятидес</w:t>
      </w:r>
      <w:r>
        <w:t xml:space="preserve">яти </w:t>
      </w:r>
      <w:hyperlink r:id="rId2030" w:history="1">
        <w:r>
          <w:rPr>
            <w:rStyle w:val="a3"/>
          </w:rPr>
          <w:t>месячных расчетных показателей</w:t>
        </w:r>
      </w:hyperlink>
      <w:r>
        <w:t xml:space="preserve"> с приостановлением действия лицензии. </w:t>
      </w:r>
    </w:p>
    <w:p w:rsidR="00000000" w:rsidRDefault="00850BD6">
      <w:pPr>
        <w:ind w:firstLine="400"/>
        <w:jc w:val="both"/>
      </w:pPr>
      <w:r>
        <w:rPr>
          <w:rStyle w:val="s0"/>
        </w:rPr>
        <w:t>2. Нарушение установленного порядка замены продуктов переработки отечественных товаров другими товарами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</w:t>
      </w:r>
      <w:r>
        <w:rPr>
          <w:rStyle w:val="s0"/>
        </w:rPr>
        <w:t xml:space="preserve"> в размере от десяти до двадцати месячных расчетных показателей либо приостановление действия лицензии, специального разрешения на переработку товаров.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419 внесены изменения в соответствии с </w:t>
      </w:r>
      <w:hyperlink r:id="rId2031" w:anchor="sub_id=10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032" w:anchor="sub_id=419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419</w:t>
      </w:r>
      <w:r>
        <w:rPr>
          <w:rStyle w:val="s0"/>
        </w:rPr>
        <w:t xml:space="preserve">. Исключена в соответствии с </w:t>
      </w:r>
      <w:hyperlink r:id="rId2033" w:anchor="sub_id=419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2034" w:anchor="sub_id=419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420 внесены изменения в соответствии с </w:t>
      </w:r>
      <w:hyperlink r:id="rId2035" w:anchor="sub_id=109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036" w:anchor="sub_id=42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420</w:t>
      </w:r>
      <w:r>
        <w:rPr>
          <w:rStyle w:val="s0"/>
        </w:rPr>
        <w:t xml:space="preserve">. Исключена в соответствии с </w:t>
      </w:r>
      <w:hyperlink r:id="rId2037" w:anchor="sub_id=419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2038" w:anchor="sub_id=42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jc w:val="both"/>
      </w:pPr>
      <w:r>
        <w:t> </w:t>
      </w:r>
    </w:p>
    <w:p w:rsidR="00000000" w:rsidRDefault="00850BD6">
      <w:pPr>
        <w:jc w:val="both"/>
      </w:pPr>
      <w:bookmarkStart w:id="400" w:name="SUB4210000"/>
      <w:bookmarkEnd w:id="400"/>
      <w:r>
        <w:rPr>
          <w:rStyle w:val="s3"/>
        </w:rPr>
        <w:t xml:space="preserve">В статью 421 внесены изменения в соответствии с </w:t>
      </w:r>
      <w:hyperlink r:id="rId2039" w:anchor="sub_id=1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040" w:anchor="sub_id=4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41" w:anchor="sub_id=42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</w:t>
      </w:r>
      <w:r>
        <w:rPr>
          <w:rStyle w:val="s3"/>
        </w:rPr>
        <w:t xml:space="preserve"> г.) (</w:t>
      </w:r>
      <w:hyperlink r:id="rId2042" w:anchor="sub_id=4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43" w:anchor="sub_id=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</w:t>
      </w:r>
      <w:r>
        <w:rPr>
          <w:rStyle w:val="s3"/>
        </w:rPr>
        <w:t>08 г.) (</w:t>
      </w:r>
      <w:hyperlink r:id="rId2044" w:anchor="sub_id=4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421.</w:t>
      </w:r>
      <w:r>
        <w:t xml:space="preserve"> Невывоз за пределы таможенной территории Республики Казахстан либо невозвращение на эту территорию товаров и транспортных средств </w:t>
      </w:r>
    </w:p>
    <w:p w:rsidR="00000000" w:rsidRDefault="00850BD6">
      <w:pPr>
        <w:ind w:firstLine="400"/>
        <w:jc w:val="both"/>
      </w:pPr>
      <w:r>
        <w:t>1. Н</w:t>
      </w:r>
      <w:r>
        <w:t>евывоз за пределы таможенной территории Республики Казахстан ранее ввезенных товаров и транспортных средств, если такой вывоз является обязательным, либо невозвращение на таможенную территорию Республики Казахстан ранее вывезенных товаров и транспортных ср</w:t>
      </w:r>
      <w:r>
        <w:t xml:space="preserve">едств, если такое возвращение является обязательным, в установленные сроки при отсутствии признаков </w:t>
      </w:r>
      <w:hyperlink r:id="rId2045" w:anchor="sub_id=209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пятн</w:t>
      </w:r>
      <w:r>
        <w:rPr>
          <w:rStyle w:val="s0"/>
        </w:rPr>
        <w:t>адцати, на индивидуальных предпринимателей, юридических лиц, являющихся субъектами малого или среднего предпринимательства, - в размере от двадцати до тридцати, на юридических лиц, являющихся субъектами крупного предпринимательства, - в размере от сорока д</w:t>
      </w:r>
      <w:r>
        <w:rPr>
          <w:rStyle w:val="s0"/>
        </w:rPr>
        <w:t>о пятидесяти месячных расчетных показателей с конфискацией товаров и транспортных средств, являющихся непосредственными предметами совершения административного правонарушения, или без таковой.</w:t>
      </w:r>
    </w:p>
    <w:p w:rsidR="00000000" w:rsidRDefault="00850BD6">
      <w:pPr>
        <w:ind w:firstLine="400"/>
        <w:jc w:val="both"/>
      </w:pPr>
      <w:r>
        <w:t>2. Представление таможенному органу Республики Казахстан недейс</w:t>
      </w:r>
      <w:r>
        <w:t>твительных документов, документов, полученных незаконным путем, либо документов, относящихся к другим товарам и транспортным средствам, в качестве подтверждения обратного вывоза или ввоза, либо невозможности этого по причинам уничтожения или утраты товаров</w:t>
      </w:r>
      <w:r>
        <w:t xml:space="preserve"> и транспортных средств вследствие аварии или </w:t>
      </w:r>
      <w:hyperlink r:id="rId2046" w:anchor="sub_id=70103" w:history="1">
        <w:r>
          <w:rPr>
            <w:rStyle w:val="a3"/>
          </w:rPr>
          <w:t>действия непреодолимой силы</w:t>
        </w:r>
      </w:hyperlink>
      <w:r>
        <w:t>, естественного износа или убыли, либо выбытия их из владения в связи с неправомерными действиями орг</w:t>
      </w:r>
      <w:r>
        <w:t xml:space="preserve">анов и должностных лиц иностранного государства при отсутствии признаков преступления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пятнадцати, на индивидуальных предпринимателей, юридических лиц, являющихся субъектами малого или среднего предприн</w:t>
      </w:r>
      <w:r>
        <w:rPr>
          <w:rStyle w:val="s0"/>
        </w:rPr>
        <w:t>имательства, - в размере от двадцати до тридцати, на юридических лиц, являющихся субъектами крупного предпринимательства, - в размере от сорока до пятидесяти месячных расчетных показателей с конфискацией товаров и транспортных средств, являющихся непосредс</w:t>
      </w:r>
      <w:r>
        <w:rPr>
          <w:rStyle w:val="s0"/>
        </w:rPr>
        <w:t>твенными предметами совершения административного правонарушения, или без таковой.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firstLine="400"/>
        <w:jc w:val="both"/>
      </w:pPr>
      <w:bookmarkStart w:id="401" w:name="SUB4220000"/>
      <w:bookmarkEnd w:id="401"/>
      <w:r>
        <w:rPr>
          <w:rStyle w:val="s1"/>
        </w:rPr>
        <w:t>Статья 422.</w:t>
      </w:r>
      <w:r>
        <w:t xml:space="preserve"> Нарушение порядка уничтожения товаров </w:t>
      </w:r>
    </w:p>
    <w:p w:rsidR="00000000" w:rsidRDefault="00850BD6">
      <w:pPr>
        <w:ind w:firstLine="400"/>
        <w:jc w:val="both"/>
      </w:pPr>
      <w:r>
        <w:t xml:space="preserve">Нарушение порядка уничтожения товаров собственником или заинтересованным лицом, то есть несоблюдение установленных </w:t>
      </w:r>
      <w:hyperlink r:id="rId2047" w:anchor="sub_id=2200000" w:history="1">
        <w:r>
          <w:rPr>
            <w:rStyle w:val="a3"/>
          </w:rPr>
          <w:t>таможенным законодательством</w:t>
        </w:r>
      </w:hyperlink>
      <w:r>
        <w:t xml:space="preserve"> требований, ограничений и условий уничтожения товаров, помещения отходов, образовавшихся в результате уничтожения, под соответствующий таможенный реж</w:t>
      </w:r>
      <w:r>
        <w:t xml:space="preserve">им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от пяти до двадцати месячных расчетных показателей.</w:t>
      </w:r>
    </w:p>
    <w:p w:rsidR="00000000" w:rsidRDefault="00850BD6">
      <w:pPr>
        <w:jc w:val="both"/>
      </w:pPr>
      <w:bookmarkStart w:id="402" w:name="SUB4230000"/>
      <w:bookmarkEnd w:id="402"/>
      <w:r>
        <w:rPr>
          <w:rStyle w:val="s3"/>
        </w:rPr>
        <w:t xml:space="preserve">В статью 423 внесены изменения в соответствии с </w:t>
      </w:r>
      <w:hyperlink r:id="rId2048" w:anchor="sub_id=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</w:t>
      </w:r>
      <w:r>
        <w:rPr>
          <w:rStyle w:val="s3"/>
        </w:rPr>
        <w:t>ействие с 1 января 2008 г.) (</w:t>
      </w:r>
      <w:hyperlink r:id="rId2049" w:anchor="sub_id=42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423.</w:t>
      </w:r>
      <w:r>
        <w:t xml:space="preserve"> Неправомерные операции, изменение состояния, пользование и распоряжение товарами и транспортными средствами, помещ</w:t>
      </w:r>
      <w:r>
        <w:t xml:space="preserve">енными под определенный таможенный режим </w:t>
      </w:r>
    </w:p>
    <w:p w:rsidR="00000000" w:rsidRDefault="00850BD6">
      <w:pPr>
        <w:ind w:firstLine="400"/>
        <w:jc w:val="both"/>
      </w:pPr>
      <w:r>
        <w:t>Проведение операций, изменение состояния, пользование и распоряжение товарами и транспортными средствами не в соответствии с их таможенным режимом, а равно несоблюдение иных ограничений, требований и условий таможе</w:t>
      </w:r>
      <w:r>
        <w:t xml:space="preserve">нного режима, за исключением случаев, предусмотренных другими статьями настоящей главы, - </w:t>
      </w:r>
    </w:p>
    <w:p w:rsidR="00000000" w:rsidRDefault="00850BD6">
      <w:pPr>
        <w:spacing w:after="240"/>
        <w:ind w:firstLine="400"/>
        <w:jc w:val="both"/>
      </w:pPr>
      <w:r>
        <w:t xml:space="preserve">влекут штраф в размере от десяти до двадцати месячных расчетных показателей с конфискацией товаров и транспортных средств, являющихся непосредственными </w:t>
      </w:r>
      <w:r>
        <w:rPr>
          <w:rStyle w:val="s0"/>
        </w:rPr>
        <w:t>предметами со</w:t>
      </w:r>
      <w:r>
        <w:rPr>
          <w:rStyle w:val="s0"/>
        </w:rPr>
        <w:t xml:space="preserve">вершения административного </w:t>
      </w:r>
      <w:r>
        <w:t>правонарушения, или без таковой, с приостановлением действия лицензии, специального разрешения или квалификационного аттестата (свидетельства).</w:t>
      </w:r>
    </w:p>
    <w:p w:rsidR="00000000" w:rsidRDefault="00850BD6">
      <w:pPr>
        <w:jc w:val="both"/>
      </w:pPr>
      <w:bookmarkStart w:id="403" w:name="SUB4240000"/>
      <w:bookmarkEnd w:id="403"/>
      <w:r>
        <w:rPr>
          <w:rStyle w:val="s3"/>
        </w:rPr>
        <w:t xml:space="preserve">В статью 424 внесены изменения в соответствии с </w:t>
      </w:r>
      <w:hyperlink r:id="rId2050" w:anchor="sub_id=1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051" w:anchor="sub_id=4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52" w:anchor="sub_id=424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53" w:anchor="sub_id=4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54" w:anchor="sub_id=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055" w:anchor="sub_id=4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424.</w:t>
      </w:r>
      <w:r>
        <w:t xml:space="preserve"> Несоблюдение порядк</w:t>
      </w:r>
      <w:r>
        <w:t xml:space="preserve">а применения мер нетарифного регулирования и других ограничений при перемещении товаров и транспортных средств через таможенную границу Республики Казахстан </w:t>
      </w:r>
    </w:p>
    <w:p w:rsidR="00000000" w:rsidRDefault="00850BD6">
      <w:pPr>
        <w:ind w:firstLine="400"/>
        <w:jc w:val="both"/>
      </w:pPr>
      <w:r>
        <w:t>1. Перемещение через таможенную границу Республики Казахстан товаров и транспортных средств в нару</w:t>
      </w:r>
      <w:r>
        <w:t xml:space="preserve">шение порядка применения </w:t>
      </w:r>
      <w:hyperlink r:id="rId2056" w:anchor="sub_id=70114" w:history="1">
        <w:r>
          <w:rPr>
            <w:rStyle w:val="a3"/>
          </w:rPr>
          <w:t>мер нетарифного регулирования</w:t>
        </w:r>
      </w:hyperlink>
      <w:r>
        <w:t xml:space="preserve"> и ограничений, устанавливаемых законодательными и нормативными правовыми актами, за исключением случаев, предусмотренны</w:t>
      </w:r>
      <w:r>
        <w:t xml:space="preserve">х другими статьями настоящей главы, при отсутствии признаков преступления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пятнадцати, на индивидуальных предпринимателей, юридических лиц, являющихся субъектами малого или среднего предпринимательства,</w:t>
      </w:r>
      <w:r>
        <w:rPr>
          <w:rStyle w:val="s0"/>
        </w:rPr>
        <w:t xml:space="preserve"> - в размере от двадцати до тридцати, на юридических лиц, являющихся субъектами крупного предпринимательства, - в размере от сорока до пятидесяти месячных расчетных показателей с конфискацией товаров и транспортных средств, являющихся непосредственными пре</w:t>
      </w:r>
      <w:r>
        <w:rPr>
          <w:rStyle w:val="s0"/>
        </w:rPr>
        <w:t>дметами совершения административного правонарушения, или без таковой.</w:t>
      </w:r>
    </w:p>
    <w:p w:rsidR="00000000" w:rsidRDefault="00850BD6">
      <w:pPr>
        <w:spacing w:after="240"/>
        <w:ind w:firstLine="400"/>
        <w:jc w:val="both"/>
      </w:pPr>
      <w:r>
        <w:t xml:space="preserve">2. Исключен в соответствии с </w:t>
      </w:r>
      <w:hyperlink r:id="rId2057" w:history="1">
        <w:r>
          <w:rPr>
            <w:rStyle w:val="a3"/>
          </w:rPr>
          <w:t>Законом</w:t>
        </w:r>
      </w:hyperlink>
      <w:r>
        <w:t xml:space="preserve"> РК от 05.12.03 г. № 506-II</w:t>
      </w:r>
    </w:p>
    <w:p w:rsidR="00000000" w:rsidRDefault="00850BD6">
      <w:pPr>
        <w:ind w:left="1200" w:hanging="800"/>
        <w:jc w:val="both"/>
      </w:pPr>
      <w:bookmarkStart w:id="404" w:name="SUB4250000"/>
      <w:bookmarkEnd w:id="404"/>
      <w:r>
        <w:rPr>
          <w:rStyle w:val="s1"/>
        </w:rPr>
        <w:t xml:space="preserve">Статья 425. </w:t>
      </w:r>
      <w:r>
        <w:t xml:space="preserve">Перемещение товаров через таможенную границу Республики Казахстан физическими лицами с нарушением упрощенного, льготного порядка </w:t>
      </w:r>
    </w:p>
    <w:p w:rsidR="00000000" w:rsidRDefault="00850BD6">
      <w:pPr>
        <w:ind w:firstLine="400"/>
        <w:jc w:val="both"/>
      </w:pPr>
      <w:r>
        <w:t xml:space="preserve">Перемещение товаров через таможенную границу Республики Казахстан физическими лицами с нарушением </w:t>
      </w:r>
      <w:hyperlink r:id="rId2058" w:anchor="sub_id=2630000" w:history="1">
        <w:r>
          <w:rPr>
            <w:rStyle w:val="a3"/>
          </w:rPr>
          <w:t>упрощенного или льготного порядка</w:t>
        </w:r>
      </w:hyperlink>
      <w:r>
        <w:t xml:space="preserve">, определяемого Правительством Республики Казахстан, за исключением случаев, предусмотренных </w:t>
      </w:r>
      <w:hyperlink w:anchor="sub4320000" w:history="1">
        <w:r>
          <w:rPr>
            <w:rStyle w:val="a3"/>
          </w:rPr>
          <w:t>статьей 432</w:t>
        </w:r>
      </w:hyperlink>
      <w:r>
        <w:t xml:space="preserve"> настоящего Кодекса, при отсут</w:t>
      </w:r>
      <w:r>
        <w:t xml:space="preserve">ствии признаков преступления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от пяти до десяти месячных расчетных показателей.</w:t>
      </w:r>
    </w:p>
    <w:p w:rsidR="00000000" w:rsidRDefault="00850BD6">
      <w:pPr>
        <w:jc w:val="both"/>
      </w:pPr>
      <w:bookmarkStart w:id="405" w:name="SUB4260000"/>
      <w:bookmarkEnd w:id="405"/>
      <w:r>
        <w:rPr>
          <w:rStyle w:val="s3"/>
        </w:rPr>
        <w:t xml:space="preserve">В статью 426 внесены изменения в соответствии с </w:t>
      </w:r>
      <w:hyperlink r:id="rId2059" w:anchor="sub_id=11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</w:t>
      </w:r>
      <w:r>
        <w:rPr>
          <w:rStyle w:val="s3"/>
        </w:rPr>
        <w:t>г. № 506-II (</w:t>
      </w:r>
      <w:hyperlink r:id="rId2060" w:anchor="sub_id=4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61" w:anchor="sub_id=426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2062" w:anchor="sub_id=42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63" w:anchor="sub_id=91" w:history="1">
        <w:r>
          <w:rPr>
            <w:rStyle w:val="a3"/>
            <w:i/>
            <w:iCs/>
            <w:bdr w:val="none" w:sz="0" w:space="0" w:color="auto" w:frame="1"/>
          </w:rPr>
          <w:t>Законо</w:t>
        </w:r>
        <w:r>
          <w:rPr>
            <w:rStyle w:val="a3"/>
            <w:i/>
            <w:iCs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064" w:anchor="sub_id=42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426.</w:t>
      </w:r>
      <w:r>
        <w:t xml:space="preserve"> Перемещение товаров и транспортных средств через таможенную границу Респу</w:t>
      </w:r>
      <w:r>
        <w:t xml:space="preserve">блики Казахстан помимо таможенного контроля </w:t>
      </w:r>
    </w:p>
    <w:p w:rsidR="00000000" w:rsidRDefault="00850BD6">
      <w:pPr>
        <w:ind w:firstLine="400"/>
        <w:jc w:val="both"/>
      </w:pPr>
      <w:r>
        <w:t xml:space="preserve">1. Перемещение товаров и транспортных средств через таможенную границу Республики Казахстан помимо </w:t>
      </w:r>
      <w:hyperlink r:id="rId2065" w:anchor="sub_id=4300000" w:history="1">
        <w:r>
          <w:rPr>
            <w:rStyle w:val="a3"/>
          </w:rPr>
          <w:t>таможенного контроля</w:t>
        </w:r>
      </w:hyperlink>
      <w:r>
        <w:t>, то ест</w:t>
      </w:r>
      <w:r>
        <w:t xml:space="preserve">ь вне определенных таможенными органами Республики Казахстан мест или вне установленного времени производства таможенного оформления, при отсутствии признаков преступления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должностных ли</w:t>
      </w:r>
      <w:r>
        <w:rPr>
          <w:rStyle w:val="s0"/>
        </w:rPr>
        <w:t>ц, индивидуальных предпринимателей - в размере от тридцати до сорока месячных расчетных показателей, на юридических лиц, являющихся субъектами малого или среднего предпринимательства, - в размере ста, на юридических лиц, являющихся субъектами крупного пред</w:t>
      </w:r>
      <w:r>
        <w:rPr>
          <w:rStyle w:val="s0"/>
        </w:rPr>
        <w:t>принимательства, - в размере двухсот процентов от суммы неисполненного налогового обязательства.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</w:t>
      </w:r>
      <w:r>
        <w:rPr>
          <w:rStyle w:val="s0"/>
        </w:rPr>
        <w:t xml:space="preserve"> физических лиц в размере от двадцати до двадцати пяти, на должностных лиц, индивидуальных предпринимателей - в размере от сорока до пятидесяти месячных расчетных показателей, на юридических лиц, являющихся субъектами малого или среднего предпринимательств</w:t>
      </w:r>
      <w:r>
        <w:rPr>
          <w:rStyle w:val="s0"/>
        </w:rPr>
        <w:t>а, - в размере двухсот, на юридических лиц, являющихся субъектами крупного предпринимательства, - в размере трехсот процентов от суммы неисполненного налогового обязательства с конфискацией товаров и транспортных средств, являющихся непосредственными предм</w:t>
      </w:r>
      <w:r>
        <w:rPr>
          <w:rStyle w:val="s0"/>
        </w:rPr>
        <w:t>етами совершения административного правонарушения, или без таковой.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427 внесены изменения в соответствии с </w:t>
      </w:r>
      <w:hyperlink r:id="rId2066" w:anchor="sub_id=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</w:t>
      </w:r>
      <w:r>
        <w:rPr>
          <w:rStyle w:val="s3"/>
        </w:rPr>
        <w:t xml:space="preserve"> января 2008 г.) (</w:t>
      </w:r>
      <w:hyperlink r:id="rId2067" w:anchor="sub_id=42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427. </w:t>
      </w:r>
      <w:r>
        <w:t xml:space="preserve">Сокрытие от таможенного контроля товаров, перемещаемых через таможенную границу Республики Казахстан </w:t>
      </w:r>
    </w:p>
    <w:p w:rsidR="00000000" w:rsidRDefault="00850BD6">
      <w:pPr>
        <w:ind w:firstLine="400"/>
        <w:jc w:val="both"/>
      </w:pPr>
      <w:r>
        <w:t xml:space="preserve">Сокрытие от </w:t>
      </w:r>
      <w:hyperlink r:id="rId2068" w:anchor="sub_id=4300000" w:history="1">
        <w:r>
          <w:rPr>
            <w:rStyle w:val="a3"/>
          </w:rPr>
          <w:t>таможенного контроля</w:t>
        </w:r>
      </w:hyperlink>
      <w:r>
        <w:t xml:space="preserve"> товаров, перемещаемых через таможенную границу Республики Казахстан, в том числе с использованием тайников либо других способов, затрудняющих обнаружение товаров,</w:t>
      </w:r>
      <w:r>
        <w:t xml:space="preserve"> или придание одним товарам вида других, при отсутствии признаков </w:t>
      </w:r>
      <w:hyperlink r:id="rId2069" w:anchor="sub_id=209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от десяти до двадцати пяти месячных расчетных показателей с конфиск</w:t>
      </w:r>
      <w:r>
        <w:t xml:space="preserve">ацией товаров, явившихся непосредственными объектами правонарушения, или без таковой, а также конфискацией товаров и транспортных средств со специально изготовленными тайниками, использованными для перемещения через таможенную границу Республики Казахстан </w:t>
      </w:r>
      <w:r>
        <w:t xml:space="preserve">с сокрытием товаров и предметов, являющихся непосредственными </w:t>
      </w:r>
      <w:r>
        <w:rPr>
          <w:rStyle w:val="s0"/>
        </w:rPr>
        <w:t xml:space="preserve">предметами совершения административного </w:t>
      </w:r>
      <w:r>
        <w:t>правонарушения, или без таковой.</w:t>
      </w:r>
    </w:p>
    <w:p w:rsidR="00000000" w:rsidRDefault="00850BD6">
      <w:pPr>
        <w:jc w:val="both"/>
      </w:pPr>
      <w:bookmarkStart w:id="406" w:name="SUB4280000"/>
      <w:bookmarkEnd w:id="406"/>
      <w:r>
        <w:rPr>
          <w:rStyle w:val="s3"/>
        </w:rPr>
        <w:t xml:space="preserve">В статью 428 внесены изменения в соответствии с </w:t>
      </w:r>
      <w:hyperlink r:id="rId2070" w:anchor="sub_id=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071" w:anchor="sub_id=4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428. </w:t>
      </w:r>
      <w:r>
        <w:t xml:space="preserve">Перемещение товаров и транспортных средств через таможенную границу Республики Казахстан с обманным использованием документов или средств идентификации </w:t>
      </w:r>
    </w:p>
    <w:p w:rsidR="00000000" w:rsidRDefault="00850BD6">
      <w:pPr>
        <w:ind w:firstLine="400"/>
        <w:jc w:val="both"/>
      </w:pPr>
      <w:r>
        <w:t>Перемещение через таможенную границу Республики Казахстан товаров и транспортных средств с</w:t>
      </w:r>
      <w:r>
        <w:t xml:space="preserve"> представлением таможенному органу Республики Казахстан в качестве документов, необходимых для таможенных целей, недействительных документов, документов, полученных незаконным путем, документов, содержащих недостоверные сведения, либо документов, относящих</w:t>
      </w:r>
      <w:r>
        <w:t xml:space="preserve">ся к другим товарам и транспортным средствам, а также использование поддельного средства идентификации либо подлинного средства идентификации, относящегося к другим товарам и транспортным средствам, за исключением случаев, предусмотренных статьями 429 и </w:t>
      </w:r>
      <w:hyperlink w:anchor="sub4320000" w:history="1">
        <w:r>
          <w:rPr>
            <w:rStyle w:val="a3"/>
          </w:rPr>
          <w:t>432</w:t>
        </w:r>
      </w:hyperlink>
      <w:r>
        <w:t xml:space="preserve"> настоящего Кодекса, при отсутствии признаков </w:t>
      </w:r>
      <w:hyperlink r:id="rId2072" w:anchor="sub_id=209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850BD6">
      <w:pPr>
        <w:spacing w:after="240"/>
        <w:ind w:firstLine="400"/>
        <w:jc w:val="both"/>
      </w:pPr>
      <w:r>
        <w:t xml:space="preserve">влекут штраф в размере от десяти до двадцати месячных расчетных показателей </w:t>
      </w:r>
      <w:r>
        <w:t xml:space="preserve">с конфискацией товаров и транспортных средств, являющихся непосредственными </w:t>
      </w:r>
      <w:r>
        <w:rPr>
          <w:rStyle w:val="s0"/>
        </w:rPr>
        <w:t xml:space="preserve">предметами совершения административного </w:t>
      </w:r>
      <w:r>
        <w:t>правонарушения, или без таковой.</w:t>
      </w:r>
    </w:p>
    <w:p w:rsidR="00000000" w:rsidRDefault="00850BD6">
      <w:pPr>
        <w:jc w:val="both"/>
      </w:pPr>
      <w:bookmarkStart w:id="407" w:name="SUB4290000"/>
      <w:bookmarkEnd w:id="407"/>
      <w:r>
        <w:rPr>
          <w:rStyle w:val="s3"/>
        </w:rPr>
        <w:t xml:space="preserve">В статью 429 внесены изменения в соответствии с </w:t>
      </w:r>
      <w:hyperlink r:id="rId2073" w:anchor="sub_id=11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074" w:anchor="sub_id=4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75" w:anchor="sub_id=42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20.01.06 г. № 123-III (введен в действие с 1 января 2006 г.) (</w:t>
      </w:r>
      <w:hyperlink r:id="rId2076" w:anchor="sub_id=4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77" w:anchor="sub_id=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27.07.07 г. № 314-III (введен в действие с 1 января 2008 г.) (</w:t>
      </w:r>
      <w:hyperlink r:id="rId2078" w:anchor="sub_id=42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429. </w:t>
      </w:r>
      <w:r>
        <w:t>Недекларирование или недостоверное декларирование товаров и транспортных средс</w:t>
      </w:r>
      <w:r>
        <w:t xml:space="preserve">тв </w:t>
      </w:r>
    </w:p>
    <w:p w:rsidR="00000000" w:rsidRDefault="00850BD6">
      <w:pPr>
        <w:ind w:firstLine="400"/>
        <w:jc w:val="both"/>
      </w:pPr>
      <w:r>
        <w:t>1. Недекларирование или недостоверное декларирование товаров и транспортных средств, перемещаемых через таможенную границу Республики Казахстан, то есть незаявление по установленной письменной, устной или иной форме либо заявление недостоверных сведени</w:t>
      </w:r>
      <w:r>
        <w:t xml:space="preserve">й о товарах и транспортных средствах, их таможенном режиме и других сведений, необходимых для </w:t>
      </w:r>
      <w:hyperlink r:id="rId2079" w:anchor="sub_id=3720000" w:history="1">
        <w:r>
          <w:rPr>
            <w:rStyle w:val="a3"/>
          </w:rPr>
          <w:t>таможенных целей</w:t>
        </w:r>
      </w:hyperlink>
      <w:r>
        <w:t xml:space="preserve">, за исключением случаев, предусмотренных </w:t>
      </w:r>
      <w:hyperlink w:anchor="sub4090000" w:history="1">
        <w:r>
          <w:rPr>
            <w:rStyle w:val="a3"/>
          </w:rPr>
          <w:t>статьями 409</w:t>
        </w:r>
      </w:hyperlink>
      <w:r>
        <w:t xml:space="preserve">, </w:t>
      </w:r>
      <w:hyperlink w:anchor="sub4130000" w:history="1">
        <w:r>
          <w:rPr>
            <w:rStyle w:val="a3"/>
          </w:rPr>
          <w:t>413</w:t>
        </w:r>
      </w:hyperlink>
      <w:r>
        <w:t xml:space="preserve">, </w:t>
      </w:r>
      <w:hyperlink w:anchor="sub4140000" w:history="1">
        <w:r>
          <w:rPr>
            <w:rStyle w:val="a3"/>
          </w:rPr>
          <w:t>414</w:t>
        </w:r>
      </w:hyperlink>
      <w:r>
        <w:t xml:space="preserve">, </w:t>
      </w:r>
      <w:hyperlink w:anchor="sub4240000" w:history="1">
        <w:r>
          <w:rPr>
            <w:rStyle w:val="a3"/>
          </w:rPr>
          <w:t>424-428</w:t>
        </w:r>
      </w:hyperlink>
      <w:r>
        <w:t xml:space="preserve">, </w:t>
      </w:r>
      <w:hyperlink w:anchor="sub4320000" w:history="1">
        <w:r>
          <w:rPr>
            <w:rStyle w:val="a3"/>
          </w:rPr>
          <w:t>432</w:t>
        </w:r>
      </w:hyperlink>
      <w:r>
        <w:t xml:space="preserve"> настоящего Кодекса, при отсутствии признаков преступления - </w:t>
      </w:r>
    </w:p>
    <w:p w:rsidR="00000000" w:rsidRDefault="00850BD6">
      <w:pPr>
        <w:ind w:firstLine="400"/>
        <w:jc w:val="both"/>
      </w:pPr>
      <w:r>
        <w:t xml:space="preserve">влечет штраф в размере двухсот процентов от суммы неисполненного или исполненного ненадлежащим образом налогового обязательства с приостановлением действия лицензии, специального разрешения или квалификационного аттестата (свидетельства).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</w:t>
      </w:r>
      <w:r>
        <w:rPr>
          <w:rStyle w:val="s0"/>
        </w:rPr>
        <w:t>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spacing w:after="240"/>
        <w:ind w:firstLine="400"/>
        <w:jc w:val="both"/>
      </w:pPr>
      <w:r>
        <w:t xml:space="preserve">влекут штраф в размере трехсот процентов от суммы неисполненного или исполненного ненадлежащим образом налогового обязательства </w:t>
      </w:r>
      <w:r>
        <w:t xml:space="preserve">с конфискацией товаров и транспортных средств, являющихся непосредственными </w:t>
      </w:r>
      <w:r>
        <w:rPr>
          <w:rStyle w:val="s0"/>
        </w:rPr>
        <w:t xml:space="preserve">предметами совершения административного </w:t>
      </w:r>
      <w:r>
        <w:t>правонарушения, или без таковой.</w:t>
      </w:r>
    </w:p>
    <w:p w:rsidR="00000000" w:rsidRDefault="00850BD6">
      <w:pPr>
        <w:jc w:val="both"/>
      </w:pPr>
      <w:r>
        <w:rPr>
          <w:rStyle w:val="s3"/>
        </w:rPr>
        <w:t xml:space="preserve">В статью 430 внесены изменения в соответствии с </w:t>
      </w:r>
      <w:hyperlink r:id="rId2080" w:anchor="sub_id=11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081" w:anchor="sub_id=4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82" w:anchor="sub_id=43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83" w:anchor="sub_id=43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084" w:anchor="sub_id=9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085" w:anchor="sub_id=4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430.</w:t>
      </w:r>
      <w:r>
        <w:t xml:space="preserve"> Транспортировка, хр</w:t>
      </w:r>
      <w:r>
        <w:t xml:space="preserve">анение, приобретение, пользование или распоряжение товарами и транспортными средствами, ввезенными на таможенную территорию Республики Казахстан с нарушением таможенных правил </w:t>
      </w:r>
    </w:p>
    <w:p w:rsidR="00000000" w:rsidRDefault="00850BD6">
      <w:pPr>
        <w:ind w:firstLine="400"/>
        <w:jc w:val="both"/>
      </w:pPr>
      <w:r>
        <w:t>1. Транспортировка, хранение, приобретение, пользование или распоряжение товара</w:t>
      </w:r>
      <w:r>
        <w:t xml:space="preserve">ми и транспортными средствами, ввезенными на таможенную территорию Республики Казахстан помимо </w:t>
      </w:r>
      <w:hyperlink r:id="rId2086" w:anchor="sub_id=4300000" w:history="1">
        <w:r>
          <w:rPr>
            <w:rStyle w:val="a3"/>
          </w:rPr>
          <w:t>таможенного контроля</w:t>
        </w:r>
      </w:hyperlink>
      <w:r>
        <w:t xml:space="preserve"> либо с сокрытием от такого контроля, либо с обманным исп</w:t>
      </w:r>
      <w:r>
        <w:t>ользованием документов или средств идентификации, либо недекларированным или недостоверно декларированным, а равно транспортировка, хранение и приобретение товаров и транспортных средств, в отношении которых предоставлены таможенные льготы в части таможенн</w:t>
      </w:r>
      <w:r>
        <w:t xml:space="preserve">ых платежей и налогов, используемых либо отчуждаемых без разрешения таможенного органа Республики Казахстан в иных целях, чем те, в связи с которыми были предоставлены такие льготы,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индивиду</w:t>
      </w:r>
      <w:r>
        <w:rPr>
          <w:rStyle w:val="s0"/>
        </w:rPr>
        <w:t>альных предпринимателей, юридических лиц, являющихся субъектами малого или среднего предпринимательства, - в размере от пятнадцати до двадцати пяти, на юридических лиц, являющихся субъектами крупного предпринимательства, - в размере от двадцати пяти до три</w:t>
      </w:r>
      <w:r>
        <w:rPr>
          <w:rStyle w:val="s0"/>
        </w:rPr>
        <w:t>дцати пяти месячных расчетных показателей с приостановлением действия лицензии, специального разрешения или квалификационного аттестата (свидетельства).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spacing w:after="240"/>
        <w:ind w:firstLine="400"/>
        <w:jc w:val="both"/>
      </w:pPr>
      <w:r>
        <w:t xml:space="preserve">влекут штраф в размере от двадцати до пятидесяти </w:t>
      </w:r>
      <w:hyperlink r:id="rId2087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товаров и транспортных средств, являющихся непосредственными </w:t>
      </w:r>
      <w:r>
        <w:rPr>
          <w:rStyle w:val="s0"/>
        </w:rPr>
        <w:t xml:space="preserve">предметами совершения административного </w:t>
      </w:r>
      <w:r>
        <w:t>правонарушения, или без таковой.</w:t>
      </w:r>
    </w:p>
    <w:p w:rsidR="00000000" w:rsidRDefault="00850BD6">
      <w:pPr>
        <w:jc w:val="both"/>
      </w:pPr>
      <w:bookmarkStart w:id="408" w:name="SUB4310000"/>
      <w:bookmarkEnd w:id="408"/>
      <w:r>
        <w:rPr>
          <w:rStyle w:val="s3"/>
        </w:rPr>
        <w:t xml:space="preserve">В статью 431 внесены изменения в соответствии с </w:t>
      </w:r>
      <w:hyperlink r:id="rId2088" w:anchor="sub_id=431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89" w:anchor="sub_id=4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431.</w:t>
      </w:r>
      <w:r>
        <w:t xml:space="preserve"> Нарушение</w:t>
      </w:r>
      <w:r>
        <w:t xml:space="preserve"> порядка пользования и распоряжения условно выпущенными товарами и транспортными средствами, в отношении которых предоставлены таможенные льготы в части таможенных платежей и налогов </w:t>
      </w:r>
    </w:p>
    <w:p w:rsidR="00000000" w:rsidRDefault="00850BD6">
      <w:pPr>
        <w:ind w:firstLine="400"/>
        <w:jc w:val="both"/>
      </w:pPr>
      <w:r>
        <w:t xml:space="preserve">Пользование и распоряжение условно выпущенными товарами и транспортными </w:t>
      </w:r>
      <w:r>
        <w:t xml:space="preserve">средствами, в отношении которых предоставлены </w:t>
      </w:r>
      <w:hyperlink r:id="rId2090" w:anchor="sub_id=3290000" w:history="1">
        <w:r>
          <w:rPr>
            <w:rStyle w:val="a3"/>
          </w:rPr>
          <w:t>таможенные льготы</w:t>
        </w:r>
      </w:hyperlink>
      <w:r>
        <w:t xml:space="preserve"> в части таможенных платежей и налогов, в иных целях, чем те, в связи с которыми были предоставлены такие льг</w:t>
      </w:r>
      <w:r>
        <w:t xml:space="preserve">оты, без разрешения таможенного органа Республики Казахстан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 в размере от двадцати до двадцати пяти, на юридических лиц, являющихся субъектами малого или среднего предпринимательства или не</w:t>
      </w:r>
      <w:r>
        <w:rPr>
          <w:rStyle w:val="s0"/>
        </w:rPr>
        <w:t>коммерческими организациями, - в размере от ста до четырехсот, на юридических лиц, являющихся субъектами крупного предпринимательства, - в размере от пятисот до одной тысячи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left="1200" w:hanging="800"/>
        <w:jc w:val="both"/>
      </w:pPr>
      <w:bookmarkStart w:id="409" w:name="SUB4320000"/>
      <w:bookmarkEnd w:id="409"/>
      <w:r>
        <w:rPr>
          <w:rStyle w:val="s1"/>
        </w:rPr>
        <w:t>Статья 432.</w:t>
      </w:r>
      <w:r>
        <w:t xml:space="preserve"> Действия, направленные на неправомер</w:t>
      </w:r>
      <w:r>
        <w:t xml:space="preserve">ное освобождение от таможенных платежей и налогов или их занижение </w:t>
      </w:r>
    </w:p>
    <w:p w:rsidR="00000000" w:rsidRDefault="00850BD6">
      <w:pPr>
        <w:ind w:firstLine="400"/>
        <w:jc w:val="both"/>
      </w:pPr>
      <w:r>
        <w:t xml:space="preserve">Заявление в таможенной декларации и иных документах, необходимых для таможенных целей, недостоверных сведений о таможенном режиме, таможенной стоимости либо стране происхождения товаров и </w:t>
      </w:r>
      <w:r>
        <w:t xml:space="preserve">транспортных средств или заявление иных недостоверных сведений, дающих основание для освобождения от таможенных платежей и налогов или занижения их размера, за исключением случаев, предусмотренных </w:t>
      </w:r>
      <w:hyperlink w:anchor="sub4250000" w:history="1">
        <w:r>
          <w:rPr>
            <w:rStyle w:val="a3"/>
          </w:rPr>
          <w:t>статьями 425</w:t>
        </w:r>
      </w:hyperlink>
      <w:r>
        <w:t xml:space="preserve">, </w:t>
      </w:r>
      <w:hyperlink w:anchor="sub4280000" w:history="1">
        <w:r>
          <w:rPr>
            <w:rStyle w:val="a3"/>
          </w:rPr>
          <w:t>428</w:t>
        </w:r>
      </w:hyperlink>
      <w:r>
        <w:t xml:space="preserve">, </w:t>
      </w:r>
      <w:hyperlink w:anchor="sub4290000" w:history="1">
        <w:r>
          <w:rPr>
            <w:rStyle w:val="a3"/>
          </w:rPr>
          <w:t>429</w:t>
        </w:r>
      </w:hyperlink>
      <w:r>
        <w:t xml:space="preserve"> настоящего Кодекса, при отсутствии признаков </w:t>
      </w:r>
      <w:hyperlink r:id="rId2091" w:anchor="sub_id=214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до двадцати пяти месячных</w:t>
      </w:r>
      <w:r>
        <w:t xml:space="preserve"> расчетных показателей с приостановлением действия лицензии, специального разрешения или квалификационного аттестата (свидетельства) или без такового.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433.</w:t>
      </w:r>
      <w:r>
        <w:t xml:space="preserve"> Действия, направленные на возврат без надлежащих оснований уплаченных таможенных платежей и н</w:t>
      </w:r>
      <w:r>
        <w:t xml:space="preserve">алогов, получение выплат и иных возмещений либо их невозвращение </w:t>
      </w:r>
    </w:p>
    <w:p w:rsidR="00000000" w:rsidRDefault="00850BD6">
      <w:pPr>
        <w:ind w:firstLine="400"/>
        <w:jc w:val="both"/>
      </w:pPr>
      <w:r>
        <w:t>Представление таможенному органу Республики Казахстан документов, содержащих недостоверные сведения, дающие право на возврат уплаченных таможенных платежей, получение выплат и иных возмещени</w:t>
      </w:r>
      <w:r>
        <w:t xml:space="preserve">й или их невозвращение либо возвращение не в полном объеме без надлежащих оснований, при отсутствии признаков </w:t>
      </w:r>
      <w:hyperlink r:id="rId2092" w:anchor="sub_id=2140000" w:history="1">
        <w:r>
          <w:rPr>
            <w:rStyle w:val="a3"/>
          </w:rPr>
          <w:t>преступления</w:t>
        </w:r>
      </w:hyperlink>
      <w:r>
        <w:t xml:space="preserve"> - </w:t>
      </w:r>
    </w:p>
    <w:p w:rsidR="00000000" w:rsidRDefault="00850BD6">
      <w:pPr>
        <w:spacing w:after="240"/>
        <w:ind w:firstLine="400"/>
        <w:jc w:val="both"/>
      </w:pPr>
      <w:r>
        <w:t>влечет штраф на должностных лиц в размере до д</w:t>
      </w:r>
      <w:r>
        <w:t>вадцати пяти, на юридических лиц - в размере до двухсот пятидесяти месячных расчетных показателей с приостановлением действия лицензии, специального разрешения или квалификационного аттестата (свидетельства) или без такового.</w:t>
      </w:r>
    </w:p>
    <w:p w:rsidR="00000000" w:rsidRDefault="00850BD6">
      <w:pPr>
        <w:jc w:val="both"/>
      </w:pPr>
      <w:r>
        <w:rPr>
          <w:rStyle w:val="s3"/>
        </w:rPr>
        <w:t>В статью 434 внесены изменения</w:t>
      </w:r>
      <w:r>
        <w:rPr>
          <w:rStyle w:val="s3"/>
        </w:rPr>
        <w:t xml:space="preserve"> в соответствии с </w:t>
      </w:r>
      <w:hyperlink r:id="rId2093" w:anchor="sub_id=11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094" w:anchor="sub_id=4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095" w:anchor="sub_id=434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096" w:anchor="sub_id=4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434</w:t>
      </w:r>
      <w:r>
        <w:rPr>
          <w:rStyle w:val="s0"/>
        </w:rPr>
        <w:t xml:space="preserve">. Нарушение сроков уплаты таможенных платежей и налогов </w:t>
      </w:r>
    </w:p>
    <w:p w:rsidR="00000000" w:rsidRDefault="00850BD6">
      <w:pPr>
        <w:ind w:firstLine="400"/>
        <w:jc w:val="both"/>
      </w:pPr>
      <w:r>
        <w:rPr>
          <w:rStyle w:val="s0"/>
        </w:rPr>
        <w:t>Неуплата таможенных платежей и налогов в течение установленных сроков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лиц, индивидуальных предпринимателей, должностных лиц в размере от двадцат</w:t>
      </w:r>
      <w:r>
        <w:rPr>
          <w:rStyle w:val="s0"/>
        </w:rPr>
        <w:t>и до сорока, на юридических лиц, являющихся субъектами малого или среднего предпринимательства или некоммерческими организациями, - в размере тридцати, на юридических лиц, являющихся субъектами крупного предпринимательства, - в размере пятидесяти процентов</w:t>
      </w:r>
      <w:r>
        <w:rPr>
          <w:rStyle w:val="s0"/>
        </w:rPr>
        <w:t xml:space="preserve"> от суммы неисполненного налогового обязательства, но не менее двухсот пятидесяти месячных расчетных показателей с приостановлением действия лицензии, специального разрешения или квалификационного аттестата (свидетельства) или без такового.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left="1200" w:hanging="800"/>
        <w:jc w:val="both"/>
      </w:pPr>
      <w:bookmarkStart w:id="410" w:name="SUB4350000"/>
      <w:bookmarkEnd w:id="410"/>
      <w:r>
        <w:rPr>
          <w:rStyle w:val="s1"/>
        </w:rPr>
        <w:t xml:space="preserve">Статья 435. </w:t>
      </w:r>
      <w:r>
        <w:t>Н</w:t>
      </w:r>
      <w:r>
        <w:t xml:space="preserve">еисполнение банками и организациями, осуществляющими отдельные виды банковских операций, решений таможенных органов Республики Казахстан </w:t>
      </w:r>
    </w:p>
    <w:p w:rsidR="00000000" w:rsidRDefault="00850BD6">
      <w:pPr>
        <w:ind w:firstLine="400"/>
        <w:jc w:val="both"/>
      </w:pPr>
      <w:r>
        <w:t>Неисполнение решений таможенных органов Республики Казахстан о взыскании таможенных платежей или о приостановлении рас</w:t>
      </w:r>
      <w:r>
        <w:t xml:space="preserve">ходных операций по счетам плательщика таможенных платежей по вине банков и организаций, осуществляющих отдельные виды банковских операций,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должностных лиц в размере до двадцати пяти, на юридических лиц - в размере до двухсот пятидесяти </w:t>
      </w:r>
      <w:hyperlink r:id="rId2097" w:history="1">
        <w:r>
          <w:rPr>
            <w:rStyle w:val="a3"/>
          </w:rPr>
          <w:t>месячных расчетных показателей.</w:t>
        </w:r>
      </w:hyperlink>
    </w:p>
    <w:p w:rsidR="00000000" w:rsidRDefault="00850BD6">
      <w:pPr>
        <w:jc w:val="both"/>
      </w:pPr>
      <w:r>
        <w:rPr>
          <w:rStyle w:val="s3"/>
        </w:rPr>
        <w:t xml:space="preserve">В статью 436 внесены изменения в соответствии с </w:t>
      </w:r>
      <w:hyperlink r:id="rId2098" w:anchor="sub_id=116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05.12.03 г. № 506-II (</w:t>
      </w:r>
      <w:hyperlink r:id="rId2099" w:anchor="sub_id=436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436</w:t>
      </w:r>
      <w:r>
        <w:rPr>
          <w:rStyle w:val="s0"/>
        </w:rPr>
        <w:t xml:space="preserve">. Исключена в соответствии с </w:t>
      </w:r>
      <w:hyperlink r:id="rId2100" w:anchor="sub_id=4360000" w:history="1">
        <w:r>
          <w:rPr>
            <w:rStyle w:val="a3"/>
          </w:rPr>
          <w:t>Зак</w:t>
        </w:r>
        <w:r>
          <w:rPr>
            <w:rStyle w:val="a3"/>
          </w:rPr>
          <w:t>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2101" w:anchor="sub_id=43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437 внесены изменения в соответствии с </w:t>
      </w:r>
      <w:hyperlink r:id="rId2102" w:anchor="sub_id=11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103" w:anchor="sub_id=43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437</w:t>
      </w:r>
      <w:r>
        <w:rPr>
          <w:rStyle w:val="s0"/>
        </w:rPr>
        <w:t xml:space="preserve">. Исключена в соответствии с </w:t>
      </w:r>
      <w:hyperlink r:id="rId2104" w:anchor="sub_id=436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2105" w:anchor="sub_id=4370000" w:history="1">
        <w:r>
          <w:rPr>
            <w:rStyle w:val="a3"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3"/>
        </w:rPr>
        <w:t> </w:t>
      </w:r>
    </w:p>
    <w:p w:rsidR="00000000" w:rsidRDefault="00850BD6">
      <w:pPr>
        <w:ind w:left="1200" w:hanging="800"/>
        <w:jc w:val="both"/>
      </w:pPr>
      <w:bookmarkStart w:id="411" w:name="SUB4380000"/>
      <w:bookmarkEnd w:id="411"/>
      <w:r>
        <w:rPr>
          <w:rStyle w:val="s1"/>
        </w:rPr>
        <w:t xml:space="preserve">Статья 438. </w:t>
      </w:r>
      <w:r>
        <w:t xml:space="preserve">Невыполнение должностными лицами и иными работниками требований, действующих в таможенном деле </w:t>
      </w:r>
    </w:p>
    <w:p w:rsidR="00000000" w:rsidRDefault="00850BD6">
      <w:pPr>
        <w:ind w:firstLine="400"/>
        <w:jc w:val="both"/>
      </w:pPr>
      <w:r>
        <w:t xml:space="preserve">Невыполнение должностными лицами и иными лицами организаций действующих в </w:t>
      </w:r>
      <w:hyperlink r:id="rId2106" w:anchor="sub_id=10000" w:history="1">
        <w:r>
          <w:rPr>
            <w:rStyle w:val="a3"/>
          </w:rPr>
          <w:t>таможенном деле</w:t>
        </w:r>
      </w:hyperlink>
      <w:r>
        <w:t xml:space="preserve"> требований, а равно невыполнение таких требований иными физическими лицами, выполняющими для юридического лица работы по договорам гражданско-правового характера, воспрепятствование доступу должностного лица таможенного орга</w:t>
      </w:r>
      <w:r>
        <w:t xml:space="preserve">на на территорию и в помещение для проведения таможенного контроля в случаях, когда к ответственности за нарушение таможенных правил привлекается указанное юридическое лицо, - </w:t>
      </w:r>
    </w:p>
    <w:p w:rsidR="00000000" w:rsidRDefault="00850BD6">
      <w:pPr>
        <w:spacing w:after="240"/>
        <w:ind w:firstLine="400"/>
        <w:jc w:val="both"/>
      </w:pPr>
      <w:r>
        <w:t>влекут предупреждение или штраф в размере от десяти до пятидесяти месячных расч</w:t>
      </w:r>
      <w:r>
        <w:t>етных показателей.</w:t>
      </w:r>
    </w:p>
    <w:p w:rsidR="00000000" w:rsidRDefault="00850BD6">
      <w:pPr>
        <w:jc w:val="center"/>
      </w:pPr>
      <w:bookmarkStart w:id="412" w:name="SUB4390000"/>
      <w:bookmarkEnd w:id="412"/>
      <w:r>
        <w:rPr>
          <w:rStyle w:val="s1"/>
        </w:rPr>
        <w:t>Глава 27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Административные правонарушения на транспорте,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в дорожном хозяйстве и связи</w:t>
      </w:r>
    </w:p>
    <w:p w:rsidR="00000000" w:rsidRDefault="00850BD6">
      <w:pPr>
        <w:jc w:val="both"/>
      </w:pPr>
      <w:r>
        <w:rPr>
          <w:rStyle w:val="s3"/>
        </w:rPr>
        <w:t xml:space="preserve">В статью 439 внесены изменения в соответствии с </w:t>
      </w:r>
      <w:hyperlink r:id="rId2107" w:anchor="sub_id=439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</w:t>
      </w:r>
      <w:r>
        <w:rPr>
          <w:rStyle w:val="s3"/>
        </w:rPr>
        <w:t>01.06 г. № 123-III (введен в действие с 1 января 2006 г.) (</w:t>
      </w:r>
      <w:hyperlink r:id="rId2108" w:anchor="sub_id=4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09" w:anchor="sub_id=92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</w:t>
      </w:r>
      <w:r>
        <w:rPr>
          <w:rStyle w:val="s3"/>
        </w:rPr>
        <w:t>7.07.07 г. № 314-III (введен в действие с 1 января 2008 г.) (</w:t>
      </w:r>
      <w:hyperlink r:id="rId2110" w:anchor="sub_id=43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439.</w:t>
      </w:r>
      <w:r>
        <w:t xml:space="preserve"> </w:t>
      </w:r>
      <w:r>
        <w:t xml:space="preserve">Нарушение правил, обеспечивающих безопасность движения на железнодорожном транспорте </w:t>
      </w:r>
    </w:p>
    <w:p w:rsidR="00000000" w:rsidRDefault="00850BD6">
      <w:pPr>
        <w:ind w:firstLine="400"/>
        <w:jc w:val="both"/>
      </w:pPr>
      <w:r>
        <w:t xml:space="preserve">1. Нарушение правил проезда гужевым транспортом и прогона скота через железнодорожные пути, выпаса скота в полосе отчуждения железных дорог - </w:t>
      </w:r>
    </w:p>
    <w:p w:rsidR="00000000" w:rsidRDefault="00850BD6">
      <w:pPr>
        <w:ind w:firstLine="400"/>
        <w:jc w:val="both"/>
      </w:pPr>
      <w:r>
        <w:t>влечет предупреждение или ш</w:t>
      </w:r>
      <w:r>
        <w:t xml:space="preserve">траф на </w:t>
      </w:r>
      <w:r>
        <w:rPr>
          <w:rStyle w:val="s0"/>
        </w:rPr>
        <w:t>физических лиц</w:t>
      </w:r>
      <w:r>
        <w:t xml:space="preserve"> в размере до двух, на должностных лиц - в размере до десяти месячных расчетных показателей. </w:t>
      </w:r>
    </w:p>
    <w:p w:rsidR="00000000" w:rsidRDefault="00850BD6">
      <w:pPr>
        <w:ind w:firstLine="400"/>
        <w:jc w:val="both"/>
      </w:pPr>
      <w:r>
        <w:t>2. Повреждение железнодорожного пути, защитных лесонасаждений, снегозащитных ограждений и других путевых объектов, сооружений и устройств си</w:t>
      </w:r>
      <w:r>
        <w:t xml:space="preserve">гнализации и связи - </w:t>
      </w:r>
    </w:p>
    <w:p w:rsidR="00000000" w:rsidRDefault="00850BD6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пяти, на должностных лиц - в размере до десяти </w:t>
      </w:r>
      <w:hyperlink r:id="rId2111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50BD6">
      <w:pPr>
        <w:ind w:firstLine="400"/>
        <w:jc w:val="both"/>
      </w:pPr>
      <w:r>
        <w:t>3. Несоблюдение установленных габаритов при по</w:t>
      </w:r>
      <w:r>
        <w:t xml:space="preserve">грузке и выгрузке грузов - </w:t>
      </w:r>
    </w:p>
    <w:p w:rsidR="00000000" w:rsidRDefault="00850BD6">
      <w:pPr>
        <w:ind w:firstLine="400"/>
        <w:jc w:val="both"/>
      </w:pPr>
      <w:r>
        <w:t xml:space="preserve">влечет штраф на должностных лиц в размере от пяти до семи месячных расчетных показателей. </w:t>
      </w:r>
    </w:p>
    <w:p w:rsidR="00000000" w:rsidRDefault="00850BD6">
      <w:pPr>
        <w:ind w:firstLine="400"/>
        <w:jc w:val="both"/>
      </w:pPr>
      <w:r>
        <w:t xml:space="preserve">4. Подкладывание, сбрасывание на железнодорожные пути или оставление на них предметов, которые могут вызвать нарушение движения поездов, </w:t>
      </w:r>
      <w:r>
        <w:t xml:space="preserve">- </w:t>
      </w:r>
    </w:p>
    <w:p w:rsidR="00000000" w:rsidRDefault="00850BD6">
      <w:pPr>
        <w:ind w:firstLine="400"/>
        <w:jc w:val="both"/>
      </w:pPr>
      <w:r>
        <w:t xml:space="preserve">влекут штраф в размере до пяти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5. Проход по железнодорожным путям в неустановленных местах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предупреждение или штраф в размере одной десятой </w:t>
      </w:r>
      <w:hyperlink r:id="rId2112" w:history="1">
        <w:r>
          <w:rPr>
            <w:rStyle w:val="a3"/>
          </w:rPr>
          <w:t>месячного расчетного показателя.</w:t>
        </w:r>
      </w:hyperlink>
    </w:p>
    <w:p w:rsidR="00000000" w:rsidRDefault="00850BD6">
      <w:pPr>
        <w:ind w:firstLine="400"/>
        <w:jc w:val="both"/>
      </w:pPr>
      <w:r>
        <w:rPr>
          <w:rStyle w:val="s0"/>
        </w:rPr>
        <w:t>6. Нарушение требований правил технической эксплуатации железных дорог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до трех, на должностных лиц — в размере от пяти до семи, на юридических лиц, являющихся субъектами малого или</w:t>
      </w:r>
      <w:r>
        <w:rPr>
          <w:rStyle w:val="s0"/>
        </w:rPr>
        <w:t xml:space="preserve"> среднего предпринимательства, — в размере от восьми до десяти, на юридических лиц, являющихся субъектами крупного предпринимательства, — в размере от двадцати до тридцати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413" w:name="SUB4400000"/>
      <w:bookmarkEnd w:id="413"/>
      <w:r>
        <w:rPr>
          <w:rStyle w:val="s3"/>
        </w:rPr>
        <w:t xml:space="preserve">В статью 440 внесены изменения в соответствии с </w:t>
      </w:r>
      <w:hyperlink r:id="rId2113" w:anchor="sub_id=440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14" w:anchor="sub_id=4400000" w:history="1">
        <w:r>
          <w:rPr>
            <w:rStyle w:val="a3"/>
            <w:i/>
            <w:iCs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440. </w:t>
      </w:r>
      <w:r>
        <w:t xml:space="preserve">Нарушение правил использования средств железнодорожного транспорта </w:t>
      </w:r>
    </w:p>
    <w:p w:rsidR="00000000" w:rsidRDefault="00850BD6">
      <w:pPr>
        <w:ind w:firstLine="400"/>
        <w:jc w:val="both"/>
      </w:pPr>
      <w:r>
        <w:t xml:space="preserve">1. </w:t>
      </w:r>
      <w:r>
        <w:rPr>
          <w:rStyle w:val="s0"/>
        </w:rPr>
        <w:t>Незаконный</w:t>
      </w:r>
      <w:r>
        <w:t xml:space="preserve"> проезд в грузовых поездах, посадка и высадка на ходу поезда, проезд на подножках и крышах вагонов, </w:t>
      </w:r>
      <w:r>
        <w:rPr>
          <w:rStyle w:val="s0"/>
        </w:rPr>
        <w:t>незаконная</w:t>
      </w:r>
      <w:r>
        <w:t xml:space="preserve"> без надобности остановка поезда - </w:t>
      </w:r>
    </w:p>
    <w:p w:rsidR="00000000" w:rsidRDefault="00850BD6">
      <w:pPr>
        <w:ind w:firstLine="400"/>
        <w:jc w:val="both"/>
      </w:pPr>
      <w:r>
        <w:t xml:space="preserve">влекут штраф </w:t>
      </w:r>
      <w:r>
        <w:t xml:space="preserve">в размере до одного месячного расчетного показателя. </w:t>
      </w:r>
    </w:p>
    <w:p w:rsidR="00000000" w:rsidRDefault="00850BD6">
      <w:pPr>
        <w:ind w:firstLine="400"/>
        <w:jc w:val="both"/>
      </w:pPr>
      <w:r>
        <w:t xml:space="preserve">2. Выброс мусора и иных предметов из окон и дверей вагонов поездов, </w:t>
      </w:r>
      <w:r>
        <w:rPr>
          <w:rStyle w:val="s0"/>
        </w:rPr>
        <w:t>незаконное</w:t>
      </w:r>
      <w:r>
        <w:t xml:space="preserve"> открытие наружных дверей во время движения поезда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предупреждение или штраф в размере до одной пятой месячного рас</w:t>
      </w:r>
      <w:r>
        <w:rPr>
          <w:rStyle w:val="s0"/>
        </w:rPr>
        <w:t>четного показателя.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440-1 в соответствии с </w:t>
      </w:r>
      <w:hyperlink r:id="rId2115" w:anchor="sub_id=9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440-1. </w:t>
      </w:r>
      <w:r>
        <w:rPr>
          <w:rStyle w:val="s0"/>
        </w:rPr>
        <w:t>Эксплуатация желез</w:t>
      </w:r>
      <w:r>
        <w:rPr>
          <w:rStyle w:val="s0"/>
        </w:rPr>
        <w:t>нодорожного подвижного состава без государственной регистрации или перерегистрации</w:t>
      </w:r>
    </w:p>
    <w:p w:rsidR="00000000" w:rsidRDefault="00850BD6">
      <w:pPr>
        <w:ind w:firstLine="400"/>
        <w:jc w:val="both"/>
      </w:pPr>
      <w:r>
        <w:rPr>
          <w:rStyle w:val="s0"/>
        </w:rPr>
        <w:t>1. Эксплуатация железнодорожного подвижного состава без государственной регистрации или перерегистрации в уполномоченном органе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дв</w:t>
      </w:r>
      <w:r>
        <w:rPr>
          <w:rStyle w:val="s0"/>
        </w:rPr>
        <w:t>ух, на должностных лиц, индивидуальных предпринимателей, юридических лиц, являющихся субъектами малого или среднего предпринимательства, — в размере пяти, на юридических лиц, являющихся субъектами крупного предпринимательства, — в размере двадцати месячных</w:t>
      </w:r>
      <w:r>
        <w:rPr>
          <w:rStyle w:val="s0"/>
        </w:rPr>
        <w:t xml:space="preserve">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Действие (бездействие), предусмотренное частью первой настоящей статьи, совершенное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пяти, на должностных лиц, индивидуальных предпринимателей, юридических лиц, являющихся субъектами малого или среднего предпринимательства, — в размере десяти, на юридических лиц, являющихся субъектами крупного предп</w:t>
      </w:r>
      <w:r>
        <w:rPr>
          <w:rStyle w:val="s0"/>
        </w:rPr>
        <w:t>ринимательства, — в размере тридцати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ind w:left="1200" w:hanging="800"/>
        <w:jc w:val="both"/>
      </w:pPr>
      <w:bookmarkStart w:id="414" w:name="SUB4410000"/>
      <w:bookmarkEnd w:id="414"/>
      <w:r>
        <w:rPr>
          <w:rStyle w:val="s1"/>
        </w:rPr>
        <w:t xml:space="preserve">Статья 441. </w:t>
      </w:r>
      <w:r>
        <w:t xml:space="preserve">Повреждение транспортных средств общего пользования и их внутреннего оборудования </w:t>
      </w:r>
    </w:p>
    <w:p w:rsidR="00000000" w:rsidRDefault="00850BD6">
      <w:pPr>
        <w:ind w:firstLine="400"/>
        <w:jc w:val="both"/>
      </w:pPr>
      <w:r>
        <w:t>Повреждение транспортных средств общего пользования, а именно пассажирских вагонов и локом</w:t>
      </w:r>
      <w:r>
        <w:t xml:space="preserve">отивов на железнодорожном транспорте, судов на морском и речном транспорте, автобусов, троллейбусов, трамваев, а также повреждение их внутреннего оборудования - </w:t>
      </w:r>
    </w:p>
    <w:p w:rsidR="00000000" w:rsidRDefault="00850BD6">
      <w:pPr>
        <w:spacing w:after="240"/>
        <w:ind w:firstLine="400"/>
        <w:jc w:val="both"/>
      </w:pPr>
      <w:r>
        <w:t xml:space="preserve">влекут штраф в размере от трех до десяти </w:t>
      </w:r>
      <w:hyperlink r:id="rId2116" w:history="1">
        <w:r>
          <w:rPr>
            <w:rStyle w:val="a3"/>
          </w:rPr>
          <w:t>месячных расчетных показателей.</w:t>
        </w:r>
      </w:hyperlink>
    </w:p>
    <w:p w:rsidR="00000000" w:rsidRDefault="00850BD6">
      <w:pPr>
        <w:jc w:val="both"/>
      </w:pPr>
      <w:bookmarkStart w:id="415" w:name="SUB4420000"/>
      <w:bookmarkEnd w:id="415"/>
      <w:r>
        <w:rPr>
          <w:rStyle w:val="s3"/>
        </w:rPr>
        <w:t xml:space="preserve">В статью 442 внесены изменения в соответствии с </w:t>
      </w:r>
      <w:hyperlink r:id="rId2117" w:anchor="sub_id=442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18" w:anchor="sub_id=44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442. </w:t>
      </w:r>
      <w:r>
        <w:t xml:space="preserve">Нарушение порядка использования воздушного пространства Республики Казахстан </w:t>
      </w:r>
    </w:p>
    <w:p w:rsidR="00000000" w:rsidRDefault="00850BD6">
      <w:pPr>
        <w:ind w:firstLine="400"/>
        <w:jc w:val="both"/>
      </w:pPr>
      <w:r>
        <w:t xml:space="preserve">1. Нарушение </w:t>
      </w:r>
      <w:hyperlink r:id="rId2119" w:history="1">
        <w:r>
          <w:rPr>
            <w:rStyle w:val="a3"/>
          </w:rPr>
          <w:t>порядка</w:t>
        </w:r>
      </w:hyperlink>
      <w:r>
        <w:t xml:space="preserve"> использования воздушного пространства Республики Казахстан при полетах воздушных судов, пуске ракет, проведении всех видов стрельб, взрывных работах или при осуществлении другой деятельности, связанной с подъемом, передвижением либо спуском</w:t>
      </w:r>
      <w:r>
        <w:t xml:space="preserve"> в воздушном пространстве Республики Казахстан материальных объектов - </w:t>
      </w:r>
    </w:p>
    <w:p w:rsidR="00000000" w:rsidRDefault="00850BD6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от одного до десяти, на должностных лиц - в размере от десяти до двадцати месячных расчетных показателей с возмездным изъятием предмета, явивше</w:t>
      </w:r>
      <w:r>
        <w:t xml:space="preserve">гося орудием совершения правонарушения, или без такового.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spacing w:after="240"/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физических лиц</w:t>
      </w:r>
      <w:r>
        <w:t xml:space="preserve"> </w:t>
      </w:r>
      <w:r>
        <w:t>в размере от десяти до пятнадцати, на должностных лиц - в размере от двадцати до двадцати пяти месячных расчетных показателей с конфискацией предмета, явившегося орудием совершения правонарушения, или без таковой.</w:t>
      </w:r>
    </w:p>
    <w:p w:rsidR="00000000" w:rsidRDefault="00850BD6">
      <w:pPr>
        <w:jc w:val="both"/>
      </w:pPr>
      <w:bookmarkStart w:id="416" w:name="SUB4430000"/>
      <w:bookmarkEnd w:id="416"/>
      <w:r>
        <w:rPr>
          <w:rStyle w:val="s3"/>
        </w:rPr>
        <w:t>В статью 443 внесены изменения в соответст</w:t>
      </w:r>
      <w:r>
        <w:rPr>
          <w:rStyle w:val="s3"/>
        </w:rPr>
        <w:t xml:space="preserve">вии с </w:t>
      </w:r>
      <w:hyperlink r:id="rId2120" w:anchor="sub_id=4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21" w:anchor="sub_id=44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443.</w:t>
      </w:r>
      <w:r>
        <w:t xml:space="preserve"> Нарушение правил безопасности полетов </w:t>
      </w:r>
    </w:p>
    <w:p w:rsidR="00000000" w:rsidRDefault="00850BD6">
      <w:pPr>
        <w:ind w:firstLine="400"/>
        <w:jc w:val="both"/>
      </w:pPr>
      <w:r>
        <w:t>1. Размещение в районе аэродрома каких-либо знаков и устройств, сходных с маркировочными знаками и устройствами, принятыми для опознавания аэродромов, или сжигание пиротехнических изделий без р</w:t>
      </w:r>
      <w:r>
        <w:t xml:space="preserve">азрешения администрации аэропорта, аэродрома, или устройство объектов, способствующих массовому скоплению птиц, опасных для полетов воздушных судов, - </w:t>
      </w:r>
    </w:p>
    <w:p w:rsidR="00000000" w:rsidRDefault="00850BD6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десяти </w:t>
      </w:r>
      <w:hyperlink r:id="rId2122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50BD6">
      <w:pPr>
        <w:ind w:firstLine="400"/>
        <w:jc w:val="both"/>
      </w:pPr>
      <w:r>
        <w:t xml:space="preserve">2. Невыполнение правил о размещении ночных и дневных маркировочных знаков или устройств на зданиях и сооружениях - </w:t>
      </w:r>
    </w:p>
    <w:p w:rsidR="00000000" w:rsidRDefault="00850BD6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трех, на дол</w:t>
      </w:r>
      <w:r>
        <w:t xml:space="preserve">жностных лиц - в размере до десяти месячных расчетных показателей. </w:t>
      </w:r>
    </w:p>
    <w:p w:rsidR="00000000" w:rsidRDefault="00850BD6">
      <w:pPr>
        <w:ind w:firstLine="400"/>
        <w:jc w:val="both"/>
      </w:pPr>
      <w:r>
        <w:t xml:space="preserve">3. Повреждение аэродромного оборудования, аэродромных знаков, воздушных судов и их оборудования - </w:t>
      </w:r>
    </w:p>
    <w:p w:rsidR="00000000" w:rsidRDefault="00850BD6">
      <w:pPr>
        <w:ind w:firstLine="400"/>
        <w:jc w:val="both"/>
      </w:pPr>
      <w:r>
        <w:t xml:space="preserve">влечет штраф в размере от десяти до пятидесяти месячных расчетных показателей. </w:t>
      </w:r>
    </w:p>
    <w:p w:rsidR="00000000" w:rsidRDefault="00850BD6">
      <w:pPr>
        <w:ind w:firstLine="400"/>
        <w:jc w:val="both"/>
      </w:pPr>
      <w:bookmarkStart w:id="417" w:name="SUB4430400"/>
      <w:bookmarkEnd w:id="417"/>
      <w:r>
        <w:t>4. Проход</w:t>
      </w:r>
      <w:r>
        <w:t xml:space="preserve"> или проезд без надлежащего разрешения по территории аэропортов (кроме аэровокзалов), аэродромов, объектов радио- и светообеспечения полетов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до одного </w:t>
      </w:r>
      <w:hyperlink r:id="rId2123" w:history="1">
        <w:r>
          <w:rPr>
            <w:rStyle w:val="a3"/>
          </w:rPr>
          <w:t>месячного расче</w:t>
        </w:r>
        <w:r>
          <w:rPr>
            <w:rStyle w:val="a3"/>
          </w:rPr>
          <w:t>тного показателя.</w:t>
        </w:r>
      </w:hyperlink>
    </w:p>
    <w:p w:rsidR="00000000" w:rsidRDefault="00850BD6">
      <w:pPr>
        <w:ind w:firstLine="400"/>
        <w:jc w:val="both"/>
      </w:pPr>
      <w:bookmarkStart w:id="418" w:name="SUB4440000"/>
      <w:bookmarkEnd w:id="418"/>
      <w:r>
        <w:rPr>
          <w:rStyle w:val="s1"/>
        </w:rPr>
        <w:t>Статья 444.</w:t>
      </w:r>
      <w:r>
        <w:t xml:space="preserve"> Нарушение правил подготовки и допуска к работе авиационного персонала </w:t>
      </w:r>
    </w:p>
    <w:p w:rsidR="00000000" w:rsidRDefault="00850BD6">
      <w:pPr>
        <w:ind w:firstLine="400"/>
        <w:jc w:val="both"/>
      </w:pPr>
      <w:r>
        <w:t xml:space="preserve">1. Нарушение правил подготовки и допуска к работе авиационного персонала - </w:t>
      </w:r>
    </w:p>
    <w:p w:rsidR="00000000" w:rsidRDefault="00850BD6">
      <w:pPr>
        <w:ind w:firstLine="400"/>
        <w:jc w:val="both"/>
      </w:pPr>
      <w:r>
        <w:t xml:space="preserve">влечет штраф на должностных лиц в размере от пяти до десяти месячных расчетных показателей. </w:t>
      </w:r>
    </w:p>
    <w:p w:rsidR="00000000" w:rsidRDefault="00850BD6">
      <w:pPr>
        <w:ind w:firstLine="400"/>
        <w:jc w:val="both"/>
      </w:pPr>
      <w:r>
        <w:t xml:space="preserve">2. Допуск к управлению воздушным судном лиц в состоянии опьянения - </w:t>
      </w:r>
    </w:p>
    <w:p w:rsidR="00000000" w:rsidRDefault="00850BD6">
      <w:pPr>
        <w:spacing w:after="240"/>
        <w:ind w:firstLine="400"/>
        <w:jc w:val="both"/>
      </w:pPr>
      <w:r>
        <w:t>влечет штраф на должностных лиц в размере от десяти до двадцати месячных расчетных показателей</w:t>
      </w:r>
      <w:r>
        <w:t>.</w:t>
      </w:r>
    </w:p>
    <w:p w:rsidR="00000000" w:rsidRDefault="00850BD6">
      <w:pPr>
        <w:ind w:firstLine="400"/>
        <w:jc w:val="both"/>
      </w:pPr>
      <w:bookmarkStart w:id="419" w:name="SUB4450000"/>
      <w:bookmarkEnd w:id="419"/>
      <w:r>
        <w:rPr>
          <w:rStyle w:val="s1"/>
        </w:rPr>
        <w:t>Статья 445.</w:t>
      </w:r>
      <w:r>
        <w:t xml:space="preserve"> Управление воздушным судном лицом, находящимся в состоянии опьянения </w:t>
      </w:r>
    </w:p>
    <w:p w:rsidR="00000000" w:rsidRDefault="00850BD6">
      <w:pPr>
        <w:ind w:firstLine="400"/>
        <w:jc w:val="both"/>
      </w:pPr>
      <w:r>
        <w:t xml:space="preserve">1. Управление воздушным судном лицом, находящимся в состоянии алкогольного, наркотического или токсикоманического опьянения, - </w:t>
      </w:r>
    </w:p>
    <w:p w:rsidR="00000000" w:rsidRDefault="00850BD6">
      <w:pPr>
        <w:ind w:firstLine="400"/>
        <w:jc w:val="both"/>
      </w:pPr>
      <w:r>
        <w:t>влечет штраф в размере от пяти до пятнадцати</w:t>
      </w:r>
      <w:r>
        <w:t xml:space="preserve"> месячных расчетных показателей или лишение права управления воздушным судном сроком до одного года. </w:t>
      </w:r>
    </w:p>
    <w:p w:rsidR="00000000" w:rsidRDefault="00850BD6">
      <w:pPr>
        <w:ind w:firstLine="400"/>
        <w:jc w:val="both"/>
      </w:pPr>
      <w:r>
        <w:t xml:space="preserve">2. Те же действия, повлекшие угрозу безопасности полета, - 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от десяти до двадцати пяти месячных расчетных показателей или лишение п</w:t>
      </w:r>
      <w:r>
        <w:t>рава управления воздушным судном сроком до двух лет.</w:t>
      </w:r>
    </w:p>
    <w:p w:rsidR="00000000" w:rsidRDefault="00850BD6">
      <w:pPr>
        <w:ind w:firstLine="400"/>
        <w:jc w:val="both"/>
      </w:pPr>
      <w:bookmarkStart w:id="420" w:name="SUB4460000"/>
      <w:bookmarkEnd w:id="420"/>
      <w:r>
        <w:rPr>
          <w:rStyle w:val="s1"/>
        </w:rPr>
        <w:t>Статья 446.</w:t>
      </w:r>
      <w:r>
        <w:t xml:space="preserve"> Нарушение правил поведения на воздушном судне </w:t>
      </w:r>
    </w:p>
    <w:p w:rsidR="00000000" w:rsidRDefault="00850BD6">
      <w:pPr>
        <w:ind w:firstLine="400"/>
        <w:jc w:val="both"/>
      </w:pPr>
      <w:r>
        <w:t>1. Невыполнение лицом, находящимся на воздушном судне, распоряжений командира судна, если действия этого лица не создают угрозу безопасности пол</w:t>
      </w:r>
      <w:r>
        <w:t xml:space="preserve">ета, - </w:t>
      </w:r>
    </w:p>
    <w:p w:rsidR="00000000" w:rsidRDefault="00850BD6">
      <w:pPr>
        <w:ind w:firstLine="400"/>
        <w:jc w:val="both"/>
      </w:pPr>
      <w:r>
        <w:t xml:space="preserve">влечет предупреждение или штраф в размере до двух </w:t>
      </w:r>
      <w:hyperlink r:id="rId2124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50BD6">
      <w:pPr>
        <w:ind w:firstLine="400"/>
        <w:jc w:val="both"/>
      </w:pPr>
      <w:bookmarkStart w:id="421" w:name="SUB4460200"/>
      <w:bookmarkEnd w:id="421"/>
      <w:r>
        <w:t xml:space="preserve">2. Нарушение правил фотографирования, кино- и видеосъемки, а также пользование средствами радиосвязи </w:t>
      </w:r>
      <w:r>
        <w:t xml:space="preserve">с борта воздушного судна - </w:t>
      </w:r>
    </w:p>
    <w:p w:rsidR="00000000" w:rsidRDefault="00850BD6">
      <w:pPr>
        <w:spacing w:after="240"/>
        <w:ind w:firstLine="400"/>
        <w:jc w:val="both"/>
      </w:pPr>
      <w:r>
        <w:t>влекут предупреждение или штраф в размере до одного месячного расчетного показателя с конфискацией пленки и кассет, средств радиосвязи либо без таковой.</w:t>
      </w:r>
    </w:p>
    <w:p w:rsidR="00000000" w:rsidRDefault="00850BD6">
      <w:pPr>
        <w:jc w:val="both"/>
      </w:pPr>
      <w:bookmarkStart w:id="422" w:name="SUB4470000"/>
      <w:bookmarkEnd w:id="422"/>
      <w:r>
        <w:rPr>
          <w:rStyle w:val="s3"/>
        </w:rPr>
        <w:t xml:space="preserve">Статья 447 изложена в редакции </w:t>
      </w:r>
      <w:hyperlink r:id="rId2125" w:anchor="sub_id=447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03.07.03 г. № 464-II (</w:t>
      </w:r>
      <w:hyperlink r:id="rId2126" w:anchor="sub_id=447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127" w:anchor="sub_id=4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28" w:anchor="sub_id=4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2129" w:anchor="sub_id=9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130" w:anchor="sub_id=44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447.</w:t>
      </w:r>
      <w:r>
        <w:t xml:space="preserve"> Нарушение правил перевозок пассажиров, багажа и грузов </w:t>
      </w:r>
    </w:p>
    <w:p w:rsidR="00000000" w:rsidRDefault="00850BD6">
      <w:pPr>
        <w:ind w:firstLine="400"/>
        <w:jc w:val="both"/>
      </w:pPr>
      <w:r>
        <w:t xml:space="preserve">1. Нарушение правил международных перевозок пассажиров, багажа и грузов, за исключением перевозок автомобильным транспортом, - </w:t>
      </w:r>
    </w:p>
    <w:p w:rsidR="00000000" w:rsidRDefault="00850BD6">
      <w:pPr>
        <w:ind w:firstLine="400"/>
        <w:jc w:val="both"/>
      </w:pPr>
      <w:r>
        <w:t xml:space="preserve">влечет штраф в размере от </w:t>
      </w:r>
      <w:r>
        <w:rPr>
          <w:rStyle w:val="s0"/>
        </w:rPr>
        <w:t xml:space="preserve">десяти </w:t>
      </w:r>
      <w:r>
        <w:t>до пятидесяти месячных р</w:t>
      </w:r>
      <w:r>
        <w:t xml:space="preserve">асчетных показателей. </w:t>
      </w:r>
    </w:p>
    <w:p w:rsidR="00000000" w:rsidRDefault="00850BD6">
      <w:pPr>
        <w:ind w:firstLine="400"/>
        <w:jc w:val="both"/>
      </w:pPr>
      <w:r>
        <w:t xml:space="preserve">2. Нарушение правил перевозок пассажиров, багажа и грузов автомобильным транспортом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юридических лиц, являющихся субъектами малого или среднего предпринимательства, в размере от деся</w:t>
      </w:r>
      <w:r>
        <w:rPr>
          <w:rStyle w:val="s0"/>
        </w:rPr>
        <w:t>ти до пятнадцати, на юридических лиц, являющихся субъектами крупного предпринимательства, - в размере от двадцати до двадцати пяти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3. Действия, предусмотренные частью второй настоящей статьи, совершенные повторно в течение г</w:t>
      </w:r>
      <w:r>
        <w:rPr>
          <w:rStyle w:val="s0"/>
        </w:rPr>
        <w:t>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индивидуальных предпринимателей, юридических лиц, являющихся субъектами малого или среднего предпринимательства, в размере от пятнадцати до двадцати, на юридических лиц, являющихся субъекта</w:t>
      </w:r>
      <w:r>
        <w:rPr>
          <w:rStyle w:val="s0"/>
        </w:rPr>
        <w:t>ми крупного предпринимательства, - в размере от двадцати пяти до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423" w:name="SUB447010000"/>
      <w:bookmarkEnd w:id="423"/>
      <w:r>
        <w:rPr>
          <w:rStyle w:val="s3"/>
        </w:rPr>
        <w:t xml:space="preserve">Кодекс дополнен статьей 447-1 в соответствии с </w:t>
      </w:r>
      <w:hyperlink r:id="rId2131" w:anchor="sub_id=447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03.07.03 г. № 464-II; внесены изменения в соответствии с </w:t>
      </w:r>
      <w:hyperlink r:id="rId2132" w:anchor="sub_id=4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33" w:anchor="sub_id=4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34" w:anchor="sub_id=95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135" w:anchor="sub_id=44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447-1.</w:t>
      </w:r>
      <w:r>
        <w:t xml:space="preserve"> Нарушение режима труда и отдыха водителей при осуществлении автомобильных перевозок пассажиров, багажа или грузов </w:t>
      </w:r>
    </w:p>
    <w:p w:rsidR="00000000" w:rsidRDefault="00850BD6">
      <w:pPr>
        <w:ind w:firstLine="400"/>
        <w:jc w:val="both"/>
      </w:pPr>
      <w:r>
        <w:t xml:space="preserve">1. </w:t>
      </w:r>
      <w:r>
        <w:rPr>
          <w:rStyle w:val="s0"/>
        </w:rPr>
        <w:t xml:space="preserve">Эксплуатация автотранспортного средства </w:t>
      </w:r>
      <w:r>
        <w:t>без кон</w:t>
      </w:r>
      <w:r>
        <w:t>трольных устройств регистрации режима труда и отдыха водителей (тахографов) или с выключенными такими устройствами либо с незаполненными диаграммными дисками, а равно без ведения ежедневных регистрационных листков режима труда и отдыха водителей при осущес</w:t>
      </w:r>
      <w:r>
        <w:t xml:space="preserve">твлении: </w:t>
      </w:r>
    </w:p>
    <w:p w:rsidR="00000000" w:rsidRDefault="00850BD6">
      <w:pPr>
        <w:ind w:firstLine="400"/>
        <w:jc w:val="both"/>
      </w:pPr>
      <w:r>
        <w:t xml:space="preserve">1) автомобильных перевозок опасных грузов; </w:t>
      </w:r>
    </w:p>
    <w:p w:rsidR="00000000" w:rsidRDefault="00850BD6">
      <w:pPr>
        <w:ind w:firstLine="400"/>
        <w:jc w:val="both"/>
      </w:pPr>
      <w:r>
        <w:t xml:space="preserve">2) международных автомобильных перевозок пассажиров, багажа и грузов; </w:t>
      </w:r>
    </w:p>
    <w:p w:rsidR="00000000" w:rsidRDefault="00850BD6">
      <w:pPr>
        <w:jc w:val="both"/>
      </w:pPr>
      <w:r>
        <w:rPr>
          <w:rStyle w:val="s3"/>
        </w:rPr>
        <w:t xml:space="preserve">Абзац первый подпункта 3) введен в действие с 1 января 2005 года </w:t>
      </w:r>
    </w:p>
    <w:p w:rsidR="00000000" w:rsidRDefault="00850BD6">
      <w:pPr>
        <w:ind w:firstLine="400"/>
        <w:jc w:val="both"/>
      </w:pPr>
      <w:r>
        <w:t>3) междугородных, межобластных регулярных и нерегулярных автомоби</w:t>
      </w:r>
      <w:r>
        <w:t xml:space="preserve">льных перевозок пассажиров, багажа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индивидуальных предпринимателей, юридических лиц, являющихся субъектами малого или среднего предпринимательства, в размере от десяти до двадцати, на юридических лиц, являющихся субъектами крупного предп</w:t>
      </w:r>
      <w:r>
        <w:rPr>
          <w:rStyle w:val="s0"/>
        </w:rPr>
        <w:t>ринимательства, - в размере от двадцати до пятидесяти месячных расчетных показателей.</w:t>
      </w:r>
    </w:p>
    <w:p w:rsidR="00000000" w:rsidRDefault="00850BD6">
      <w:pPr>
        <w:spacing w:after="240"/>
        <w:ind w:firstLine="400"/>
        <w:jc w:val="both"/>
      </w:pPr>
      <w:r>
        <w:t>2. Нарушение режима труда и отдыха водителями автотранспортных средств при осуществлении автомобильных перевозок пассажиров, багажа или грузов - влечет штраф в размере от</w:t>
      </w:r>
      <w:r>
        <w:t xml:space="preserve"> пяти до десяти месячных расчетных показателей.</w:t>
      </w:r>
    </w:p>
    <w:p w:rsidR="00000000" w:rsidRDefault="00850BD6">
      <w:pPr>
        <w:jc w:val="both"/>
      </w:pPr>
      <w:bookmarkStart w:id="424" w:name="SUB447020000"/>
      <w:bookmarkEnd w:id="424"/>
      <w:r>
        <w:rPr>
          <w:rStyle w:val="s3"/>
        </w:rPr>
        <w:t xml:space="preserve">Кодекс дополнен статьей 447-2 в соответствии с </w:t>
      </w:r>
      <w:hyperlink r:id="rId2136" w:anchor="sub_id=447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464-II; внесены изменения в соответствии с </w:t>
      </w:r>
      <w:hyperlink r:id="rId2137" w:anchor="sub_id=96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138" w:anchor="sub_id=447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</w:t>
      </w:r>
      <w:r>
        <w:rPr>
          <w:rStyle w:val="s1"/>
        </w:rPr>
        <w:t xml:space="preserve"> 447-2.</w:t>
      </w:r>
      <w:r>
        <w:t xml:space="preserve"> Осуществление международных автомобильных перевозок пассажиров, багажа или грузов без разрешений или специальных разрешений </w:t>
      </w:r>
    </w:p>
    <w:p w:rsidR="00000000" w:rsidRDefault="00850BD6">
      <w:pPr>
        <w:ind w:firstLine="400"/>
        <w:jc w:val="both"/>
      </w:pPr>
      <w:r>
        <w:t xml:space="preserve">Осуществление водителями автотранспортных средств, принадлежащих </w:t>
      </w:r>
      <w:r>
        <w:rPr>
          <w:rStyle w:val="s0"/>
        </w:rPr>
        <w:t>иностранцам или иностранным юридическим лицам</w:t>
      </w:r>
      <w:r>
        <w:t>, международн</w:t>
      </w:r>
      <w:r>
        <w:t xml:space="preserve">ых автомобильных перевозок на территории Республики Казахстан без разрешений или специальных разрешений в случаях, предусмотренных законодательством Республики Казахстан об автомобильном транспорте,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от десяти до двадцати пяти меся</w:t>
      </w:r>
      <w:r>
        <w:t>чных расчетных показателей.</w:t>
      </w:r>
    </w:p>
    <w:p w:rsidR="00000000" w:rsidRDefault="00850BD6">
      <w:pPr>
        <w:jc w:val="both"/>
      </w:pPr>
      <w:bookmarkStart w:id="425" w:name="SUB447030000"/>
      <w:bookmarkEnd w:id="425"/>
      <w:r>
        <w:rPr>
          <w:rStyle w:val="s3"/>
        </w:rPr>
        <w:t xml:space="preserve">Кодекс дополнен статьей 447-3 в соответствии с </w:t>
      </w:r>
      <w:hyperlink r:id="rId2139" w:anchor="sub_id=447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447-3.</w:t>
      </w:r>
      <w:r>
        <w:t xml:space="preserve"> </w:t>
      </w:r>
      <w:r>
        <w:t xml:space="preserve">Отсутствие списков пассажиров у водителей автотранспортных средств при осуществлении нерегулярных международных автомобильных перевозок пассажиров и багажа </w:t>
      </w:r>
    </w:p>
    <w:p w:rsidR="00000000" w:rsidRDefault="00850BD6">
      <w:pPr>
        <w:ind w:firstLine="400"/>
        <w:jc w:val="both"/>
      </w:pPr>
      <w:r>
        <w:t xml:space="preserve">Отсутствие списков пассажиров у водителей автотранспортных средств при осуществлении нерегулярных международных автомобильных перевозок пассажиров и багажа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от трех до пяти месячных расчетных показателей.</w:t>
      </w:r>
    </w:p>
    <w:p w:rsidR="00000000" w:rsidRDefault="00850BD6">
      <w:pPr>
        <w:jc w:val="both"/>
      </w:pPr>
      <w:bookmarkStart w:id="426" w:name="SUB447040000"/>
      <w:bookmarkEnd w:id="426"/>
      <w:r>
        <w:rPr>
          <w:rStyle w:val="s3"/>
        </w:rPr>
        <w:t>Кодекс дополнен статьей 44</w:t>
      </w:r>
      <w:r>
        <w:rPr>
          <w:rStyle w:val="s3"/>
        </w:rPr>
        <w:t xml:space="preserve">7-4 в соответствии с </w:t>
      </w:r>
      <w:hyperlink r:id="rId2140" w:anchor="sub_id=447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464-II; внесены изменения в соответствии с </w:t>
      </w:r>
      <w:hyperlink r:id="rId2141" w:anchor="sub_id=447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42" w:anchor="sub_id=4470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447-4.</w:t>
      </w:r>
      <w:r>
        <w:rPr>
          <w:rStyle w:val="s0"/>
        </w:rPr>
        <w:t xml:space="preserve"> Осуществление автомобильных перевозок на территории Республ</w:t>
      </w:r>
      <w:r>
        <w:rPr>
          <w:rStyle w:val="s0"/>
        </w:rPr>
        <w:t>ики Казахстан автотранспортными средствами, зарегистрированными в иностранном государстве</w:t>
      </w:r>
    </w:p>
    <w:p w:rsidR="00000000" w:rsidRDefault="00850BD6">
      <w:pPr>
        <w:ind w:firstLine="400"/>
        <w:jc w:val="both"/>
      </w:pPr>
      <w:r>
        <w:t>Перевозка пассажиров, багажа или грузов автотранспортными средствами, зарегистрированными на территории иностранного государства, в том числе временно ввезенными на т</w:t>
      </w:r>
      <w:r>
        <w:t xml:space="preserve">ерриторию Республики Казахстан, принадлежащими перевозчикам иностранного государства, между пунктами, расположенными на территории Республики Казахстан,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индивидуальных предпринимателей, юридич</w:t>
      </w:r>
      <w:r>
        <w:rPr>
          <w:rStyle w:val="s0"/>
        </w:rPr>
        <w:t>еских лиц, являющихся субъектами малого или среднего предпринимательства, - в размере от десяти до двадцати, на юридических лиц, являющихся субъектами крупного предпринимательства, - в размере от двадцати пяти до сорока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left="1200" w:hanging="800"/>
        <w:jc w:val="both"/>
      </w:pPr>
      <w:bookmarkStart w:id="427" w:name="SUB4480000"/>
      <w:bookmarkEnd w:id="427"/>
      <w:r>
        <w:rPr>
          <w:rStyle w:val="s1"/>
        </w:rPr>
        <w:t>Ст</w:t>
      </w:r>
      <w:r>
        <w:rPr>
          <w:rStyle w:val="s1"/>
        </w:rPr>
        <w:t xml:space="preserve">атья 448. </w:t>
      </w:r>
      <w:r>
        <w:t xml:space="preserve">Нарушение правил, обеспечивающих безопасность движения на морском транспорте </w:t>
      </w:r>
    </w:p>
    <w:p w:rsidR="00000000" w:rsidRDefault="00850BD6">
      <w:pPr>
        <w:ind w:firstLine="400"/>
        <w:jc w:val="both"/>
      </w:pPr>
      <w:r>
        <w:t xml:space="preserve">1. Нарушение на морском транспорте правил входа и выхода судов из порта, движения и стоянки судов в портовых водах - </w:t>
      </w:r>
    </w:p>
    <w:p w:rsidR="00000000" w:rsidRDefault="00850BD6">
      <w:pPr>
        <w:ind w:firstLine="400"/>
        <w:jc w:val="both"/>
      </w:pPr>
      <w:r>
        <w:t xml:space="preserve">влечет штраф в размере до семи месячных расчетных </w:t>
      </w:r>
      <w:r>
        <w:t xml:space="preserve">показателей. </w:t>
      </w:r>
    </w:p>
    <w:p w:rsidR="00000000" w:rsidRDefault="00850BD6">
      <w:pPr>
        <w:ind w:firstLine="400"/>
        <w:jc w:val="both"/>
      </w:pPr>
      <w:r>
        <w:t xml:space="preserve">2. Проведение без надлежащего разрешения водолазных работ в портовых водах или несоблюдение правил подачи сигналов во время этих работ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должностных лиц в размере от пяти до десяти </w:t>
      </w:r>
      <w:hyperlink r:id="rId2143" w:history="1">
        <w:r>
          <w:rPr>
            <w:rStyle w:val="a3"/>
          </w:rPr>
          <w:t>месячных расчетных показателей.</w:t>
        </w:r>
      </w:hyperlink>
    </w:p>
    <w:p w:rsidR="00000000" w:rsidRDefault="00850BD6">
      <w:pPr>
        <w:jc w:val="both"/>
      </w:pPr>
      <w:bookmarkStart w:id="428" w:name="SUB4490000"/>
      <w:bookmarkEnd w:id="428"/>
      <w:r>
        <w:rPr>
          <w:rStyle w:val="s3"/>
        </w:rPr>
        <w:t xml:space="preserve">В статью 449 внесены изменения в соответствии с </w:t>
      </w:r>
      <w:hyperlink r:id="rId2144" w:anchor="sub_id=4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</w:t>
      </w:r>
      <w:r>
        <w:rPr>
          <w:rStyle w:val="s3"/>
        </w:rPr>
        <w:t>г.) (</w:t>
      </w:r>
      <w:hyperlink r:id="rId2145" w:anchor="sub_id=44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449. </w:t>
      </w:r>
      <w:r>
        <w:t xml:space="preserve">Повреждение на морском транспорте сооружений и устройств сигнализации и связи </w:t>
      </w:r>
    </w:p>
    <w:p w:rsidR="00000000" w:rsidRDefault="00850BD6">
      <w:pPr>
        <w:ind w:firstLine="400"/>
        <w:jc w:val="both"/>
      </w:pPr>
      <w:r>
        <w:t>Повреждение на морском транспорте сооружений и устройств си</w:t>
      </w:r>
      <w:r>
        <w:t xml:space="preserve">гнализации и связи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десяти месячных расчетных показателей.</w:t>
      </w:r>
    </w:p>
    <w:p w:rsidR="00000000" w:rsidRDefault="00850BD6">
      <w:pPr>
        <w:jc w:val="both"/>
      </w:pPr>
      <w:bookmarkStart w:id="429" w:name="SUB4500000"/>
      <w:bookmarkEnd w:id="429"/>
      <w:r>
        <w:rPr>
          <w:rStyle w:val="s3"/>
        </w:rPr>
        <w:t xml:space="preserve">В статью 450 внесены изменения в соответствии с </w:t>
      </w:r>
      <w:hyperlink r:id="rId2146" w:anchor="sub_id=4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47" w:anchor="sub_id=45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450.</w:t>
      </w:r>
      <w:r>
        <w:t xml:space="preserve"> </w:t>
      </w:r>
      <w:r>
        <w:t xml:space="preserve">Нарушение правил, обеспечивающих безопасность пассажиров на судах морского и речного транспорта, а также маломерных судах </w:t>
      </w:r>
    </w:p>
    <w:p w:rsidR="00000000" w:rsidRDefault="00850BD6">
      <w:pPr>
        <w:ind w:firstLine="400"/>
        <w:jc w:val="both"/>
      </w:pPr>
      <w:r>
        <w:t>Нарушение правил, обеспечивающих безопасность пассажиров при посадке на суда, в пути следования и при высадке их с судов морского и р</w:t>
      </w:r>
      <w:r>
        <w:t xml:space="preserve">ечного транспорта, а также маломерных судов - </w:t>
      </w:r>
    </w:p>
    <w:p w:rsidR="00000000" w:rsidRDefault="00850BD6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физических лиц</w:t>
      </w:r>
      <w:r>
        <w:t xml:space="preserve"> в размере до двух, на должностных лиц - в размере до десяти месячных расчетных показателей. </w:t>
      </w:r>
    </w:p>
    <w:p w:rsidR="00000000" w:rsidRDefault="00850BD6">
      <w:pPr>
        <w:spacing w:after="240"/>
        <w:ind w:firstLine="400"/>
        <w:jc w:val="both"/>
      </w:pPr>
      <w:r>
        <w:t xml:space="preserve">Примечание. Под маломерным судном в статьях 450-453, </w:t>
      </w:r>
      <w:hyperlink w:anchor="sub4570000" w:history="1">
        <w:r>
          <w:rPr>
            <w:rStyle w:val="a3"/>
          </w:rPr>
          <w:t>457</w:t>
        </w:r>
      </w:hyperlink>
      <w:r>
        <w:t xml:space="preserve"> настоящего Кодекса следует понимать самоходные суда с главным двигателем мощностью менее 75 л.с. и несамоходные суда валовой вместимостью менее 80 регистровых тонн, принадлежащие </w:t>
      </w:r>
      <w:r>
        <w:rPr>
          <w:rStyle w:val="s0"/>
        </w:rPr>
        <w:t>физическим лицам</w:t>
      </w:r>
      <w:r>
        <w:t xml:space="preserve"> моторные суда (независимо от мощности двигателей), пару</w:t>
      </w:r>
      <w:r>
        <w:t>сные суда, а также несамоходные суда (гребные лодки грузоподъемностью 100 и более килограммов, байдарки - 150 и более килограммов и надувные суда - 225 и более килограммов).</w:t>
      </w:r>
    </w:p>
    <w:p w:rsidR="00000000" w:rsidRDefault="00850BD6">
      <w:pPr>
        <w:jc w:val="both"/>
      </w:pPr>
      <w:bookmarkStart w:id="430" w:name="SUB4510000"/>
      <w:bookmarkEnd w:id="430"/>
      <w:r>
        <w:rPr>
          <w:rStyle w:val="s3"/>
        </w:rPr>
        <w:t xml:space="preserve">В статью 451 внесены изменения в соответствии с </w:t>
      </w:r>
      <w:hyperlink r:id="rId2148" w:anchor="sub_id=9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149" w:anchor="sub_id=45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451. </w:t>
      </w:r>
      <w:r>
        <w:t>Нарушение правил выпу</w:t>
      </w:r>
      <w:r>
        <w:t xml:space="preserve">ска судна в плавание или допуск к управлению судном лиц, не имеющих соответствующего диплома (свидетельства, удостоверения) </w:t>
      </w:r>
    </w:p>
    <w:p w:rsidR="00000000" w:rsidRDefault="00850BD6">
      <w:pPr>
        <w:ind w:firstLine="400"/>
        <w:jc w:val="both"/>
      </w:pPr>
      <w:r>
        <w:t>1. Выпуск (направление) судна (кроме маломерного) в плавание без документов, удостоверяющих принадлежность судна, годность его к пл</w:t>
      </w:r>
      <w:r>
        <w:t>аванию, с неукомплектованным экипажем, при несоответствии технического состояния судна имеющимся документам, с нарушением установленных правил загрузки, норм пассажировместимости, ограничений по району и условиям плавания, а также допуск к управлению судно</w:t>
      </w:r>
      <w:r>
        <w:t xml:space="preserve">м или его механизмами и оборудованием лиц, не имеющих соответствующего диплома (свидетельства, удостоверения), - </w:t>
      </w:r>
    </w:p>
    <w:p w:rsidR="00000000" w:rsidRDefault="00850BD6">
      <w:pPr>
        <w:ind w:firstLine="400"/>
        <w:jc w:val="both"/>
      </w:pPr>
      <w:r>
        <w:t xml:space="preserve">влекут штраф на должностных лиц в размере от десяти до двадцати месячных расчетных показателей. </w:t>
      </w:r>
    </w:p>
    <w:p w:rsidR="00000000" w:rsidRDefault="00850BD6">
      <w:pPr>
        <w:ind w:firstLine="400"/>
        <w:jc w:val="both"/>
      </w:pPr>
      <w:bookmarkStart w:id="431" w:name="SUB4510200"/>
      <w:bookmarkEnd w:id="431"/>
      <w:r>
        <w:t>2. Выпуск в плавание маломерных судов, не зарегистрированных в установленном порядке или не прошедших технический осмотр (освидетельствование), или имеющих неисправности, с которыми запрещена их эксплуатация, или неукомплектованных снаряжением, или переобо</w:t>
      </w:r>
      <w:r>
        <w:t xml:space="preserve">рудованных без соответствующего разрешения, а также допуск к управлению маломерными судами лиц, не имеющих права управления этими судами, - </w:t>
      </w:r>
    </w:p>
    <w:p w:rsidR="00000000" w:rsidRDefault="00850BD6">
      <w:pPr>
        <w:spacing w:after="240"/>
        <w:ind w:firstLine="400"/>
        <w:jc w:val="both"/>
      </w:pPr>
      <w:r>
        <w:t xml:space="preserve">влекут штраф на должностных лиц, ответственных за эксплуатацию маломерных судов, в размере </w:t>
      </w:r>
      <w:r>
        <w:rPr>
          <w:rStyle w:val="s0"/>
        </w:rPr>
        <w:t xml:space="preserve">от двадцати пяти </w:t>
      </w:r>
      <w:r>
        <w:t>до пяти</w:t>
      </w:r>
      <w:r>
        <w:t xml:space="preserve">десяти </w:t>
      </w:r>
      <w:hyperlink r:id="rId2150" w:history="1">
        <w:r>
          <w:rPr>
            <w:rStyle w:val="a3"/>
          </w:rPr>
          <w:t>месячных расчетных показателей.</w:t>
        </w:r>
      </w:hyperlink>
    </w:p>
    <w:p w:rsidR="00000000" w:rsidRDefault="00850BD6">
      <w:pPr>
        <w:ind w:left="1200" w:hanging="800"/>
        <w:jc w:val="both"/>
      </w:pPr>
      <w:bookmarkStart w:id="432" w:name="SUB4520000"/>
      <w:bookmarkEnd w:id="432"/>
      <w:r>
        <w:rPr>
          <w:rStyle w:val="s1"/>
        </w:rPr>
        <w:t xml:space="preserve">Статья 452. </w:t>
      </w:r>
      <w:r>
        <w:t xml:space="preserve">Нарушение правил эксплуатации судов, а также управление судном лицом, не имеющим права управления </w:t>
      </w:r>
    </w:p>
    <w:p w:rsidR="00000000" w:rsidRDefault="00850BD6">
      <w:pPr>
        <w:ind w:firstLine="400"/>
        <w:jc w:val="both"/>
      </w:pPr>
      <w:r>
        <w:t>1. Управление судном (в том числе маломерн</w:t>
      </w:r>
      <w:r>
        <w:t>ым), не зарегистрированным в установленном порядке или не прошедшим технического осмотра (освидетельствования), или не несущим бортовых номеров и обозначений, или переоборудованным без соответствующего разрешения, или имеющим неисправности, с которыми запр</w:t>
      </w:r>
      <w:r>
        <w:t xml:space="preserve">ещена его эксплуатация, или с нарушением правил загрузки норм пассажировместимости, ограничений по району и условиям плавания - </w:t>
      </w:r>
    </w:p>
    <w:p w:rsidR="00000000" w:rsidRDefault="00850BD6">
      <w:pPr>
        <w:ind w:firstLine="400"/>
        <w:jc w:val="both"/>
      </w:pPr>
      <w:r>
        <w:t xml:space="preserve">влечет предупреждение или штраф в размере до пяти месячных расчетных показателей. </w:t>
      </w:r>
    </w:p>
    <w:p w:rsidR="00000000" w:rsidRDefault="00850BD6">
      <w:pPr>
        <w:ind w:firstLine="400"/>
        <w:jc w:val="both"/>
      </w:pPr>
      <w:r>
        <w:t>2. Управление судном (в том числе маломерным</w:t>
      </w:r>
      <w:r>
        <w:t xml:space="preserve">) лицом, не имеющим права управления этим судном, или передача управления таким судном лицу, не имеющему права управления,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до трех месячных расчетных показателей.</w:t>
      </w:r>
    </w:p>
    <w:p w:rsidR="00000000" w:rsidRDefault="00850BD6">
      <w:pPr>
        <w:ind w:firstLine="400"/>
        <w:jc w:val="both"/>
      </w:pPr>
      <w:bookmarkStart w:id="433" w:name="SUB4530000"/>
      <w:bookmarkEnd w:id="433"/>
      <w:r>
        <w:rPr>
          <w:rStyle w:val="s1"/>
        </w:rPr>
        <w:t>Статья 453.</w:t>
      </w:r>
      <w:r>
        <w:t xml:space="preserve"> Нарушение правил плавания, погрузки и разгрузки судов </w:t>
      </w:r>
    </w:p>
    <w:p w:rsidR="00000000" w:rsidRDefault="00850BD6">
      <w:pPr>
        <w:ind w:firstLine="400"/>
        <w:jc w:val="both"/>
      </w:pPr>
      <w:r>
        <w:t xml:space="preserve">1. Нарушение судоводителями судов (кроме маломерных) правил движения и дачи звуковых и световых сигналов, несения судовых огней и знаков, правил погрузки и разгрузки судов, а также повреждение портовых и гидротехнических сооружений и оборудования - </w:t>
      </w:r>
    </w:p>
    <w:p w:rsidR="00000000" w:rsidRDefault="00850BD6">
      <w:pPr>
        <w:ind w:firstLine="400"/>
        <w:jc w:val="both"/>
      </w:pPr>
      <w:r>
        <w:t>влекут</w:t>
      </w:r>
      <w:r>
        <w:t xml:space="preserve"> штраф в размере от трех до пяти </w:t>
      </w:r>
      <w:hyperlink r:id="rId2151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50BD6">
      <w:pPr>
        <w:ind w:firstLine="400"/>
        <w:jc w:val="both"/>
      </w:pPr>
      <w:bookmarkStart w:id="434" w:name="SUB4530200"/>
      <w:bookmarkEnd w:id="434"/>
      <w:r>
        <w:t>2. Превышение судоводителями маломерных судов установленной скорости, несоблюдение требований навигационных знаков, преднамере</w:t>
      </w:r>
      <w:r>
        <w:t>нная остановка или стоянка судна в запрещенных местах, повреждение гидротехнических сооружений или технических средств и знаков судоходной и навигационной обстановки, нарушение правил маневрирования, подачи звуковых сигналов, несения бортовых огней и знако</w:t>
      </w:r>
      <w:r>
        <w:t xml:space="preserve">в - </w:t>
      </w:r>
    </w:p>
    <w:p w:rsidR="00000000" w:rsidRDefault="00850BD6">
      <w:pPr>
        <w:ind w:firstLine="400"/>
        <w:jc w:val="both"/>
      </w:pPr>
      <w:r>
        <w:t xml:space="preserve">влекут предупреждение или штраф в размере до двух месячных расчетных показателей или лишение права управления маломерным судном на срок до одного года. </w:t>
      </w:r>
    </w:p>
    <w:p w:rsidR="00000000" w:rsidRDefault="00850BD6">
      <w:pPr>
        <w:ind w:firstLine="400"/>
        <w:jc w:val="both"/>
      </w:pPr>
      <w:r>
        <w:t xml:space="preserve">3. Нарушение судоводителями маломерных судов иных правил пользования маломерными судами - </w:t>
      </w:r>
    </w:p>
    <w:p w:rsidR="00000000" w:rsidRDefault="00850BD6">
      <w:pPr>
        <w:spacing w:after="240"/>
        <w:ind w:firstLine="400"/>
        <w:jc w:val="both"/>
      </w:pPr>
      <w:r>
        <w:t xml:space="preserve">влечет </w:t>
      </w:r>
      <w:r>
        <w:t>предупреждение или штраф в размере до одного месячного расчетного показателя.</w:t>
      </w:r>
    </w:p>
    <w:p w:rsidR="00000000" w:rsidRDefault="00850BD6">
      <w:pPr>
        <w:jc w:val="both"/>
      </w:pPr>
      <w:bookmarkStart w:id="435" w:name="SUB4540000"/>
      <w:bookmarkEnd w:id="435"/>
      <w:r>
        <w:rPr>
          <w:rStyle w:val="s3"/>
        </w:rPr>
        <w:t xml:space="preserve">В статью 454 внесены изменения в соответствии с </w:t>
      </w:r>
      <w:hyperlink r:id="rId2152" w:anchor="sub_id=118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153" w:anchor="sub_id=45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454.</w:t>
      </w:r>
      <w:r>
        <w:t xml:space="preserve"> Управление судном судоводителем или иным лицом в состоянии опьянения </w:t>
      </w:r>
    </w:p>
    <w:p w:rsidR="00000000" w:rsidRDefault="00850BD6">
      <w:pPr>
        <w:ind w:firstLine="400"/>
        <w:jc w:val="both"/>
      </w:pPr>
      <w:r>
        <w:t>1. Управление судном судоводителем в состоянии алкогольного, наркотическо</w:t>
      </w:r>
      <w:r>
        <w:t xml:space="preserve">го или токсикоманического опьянения, а также передача управления таким судном судоводителю, находящемуся в состоянии алкогольного, наркотического или токсикоманического опьянения, - </w:t>
      </w:r>
    </w:p>
    <w:p w:rsidR="00000000" w:rsidRDefault="00850BD6">
      <w:pPr>
        <w:ind w:firstLine="400"/>
        <w:jc w:val="both"/>
      </w:pPr>
      <w:r>
        <w:t>влекут штраф в размере от пяти до пятнадцати месячных расчетных показател</w:t>
      </w:r>
      <w:r>
        <w:t xml:space="preserve">ей или лишение права управления судном на срок до одного года. </w:t>
      </w:r>
    </w:p>
    <w:p w:rsidR="00000000" w:rsidRDefault="00850BD6">
      <w:pPr>
        <w:ind w:firstLine="400"/>
        <w:jc w:val="both"/>
      </w:pPr>
      <w:r>
        <w:t xml:space="preserve">2. Те же действия, повлекшие угрозу безопасности пассажиров, - </w:t>
      </w:r>
    </w:p>
    <w:p w:rsidR="00000000" w:rsidRDefault="00850BD6">
      <w:pPr>
        <w:ind w:firstLine="400"/>
        <w:jc w:val="both"/>
      </w:pPr>
      <w:r>
        <w:t>влекут штраф в размере от десяти до двадцати пяти месячных расчетных показателей или лишение права управления судном сроком до д</w:t>
      </w:r>
      <w:r>
        <w:t xml:space="preserve">вух лет. </w:t>
      </w:r>
    </w:p>
    <w:p w:rsidR="00000000" w:rsidRDefault="00850BD6">
      <w:pPr>
        <w:ind w:firstLine="400"/>
        <w:jc w:val="both"/>
      </w:pPr>
      <w:r>
        <w:t xml:space="preserve">3. Уклонение судоводителей от прохождения в соответствии с </w:t>
      </w:r>
      <w:hyperlink r:id="rId2154" w:history="1">
        <w:r>
          <w:rPr>
            <w:rStyle w:val="a3"/>
          </w:rPr>
          <w:t>установленным порядком освидетельствования</w:t>
        </w:r>
      </w:hyperlink>
      <w:r>
        <w:t xml:space="preserve"> на состояние алкогольного, наркотического и токсикоманического опьянения - </w:t>
      </w:r>
    </w:p>
    <w:p w:rsidR="00000000" w:rsidRDefault="00850BD6">
      <w:pPr>
        <w:ind w:firstLine="400"/>
        <w:jc w:val="both"/>
      </w:pPr>
      <w:r>
        <w:t>влеч</w:t>
      </w:r>
      <w:r>
        <w:t xml:space="preserve">ет штраф в размере от трех до десяти </w:t>
      </w:r>
      <w:hyperlink r:id="rId2155" w:history="1">
        <w:r>
          <w:rPr>
            <w:rStyle w:val="a3"/>
          </w:rPr>
          <w:t>месячных расчетных показателей</w:t>
        </w:r>
      </w:hyperlink>
      <w:r>
        <w:t xml:space="preserve"> или лишение права управления судном до одного года. </w:t>
      </w:r>
    </w:p>
    <w:p w:rsidR="00000000" w:rsidRDefault="00850BD6">
      <w:pPr>
        <w:ind w:firstLine="400"/>
        <w:jc w:val="both"/>
      </w:pPr>
      <w:bookmarkStart w:id="436" w:name="SUB4540400"/>
      <w:bookmarkEnd w:id="436"/>
      <w:r>
        <w:t>4. Управление судном на внутренних водных путях лицом, не имеющим права</w:t>
      </w:r>
      <w:r>
        <w:t xml:space="preserve"> управления этим судном или находящимся в состоянии алкогольного, наркотического или токсикоманического опьянения, - </w:t>
      </w:r>
    </w:p>
    <w:p w:rsidR="00000000" w:rsidRDefault="00850BD6">
      <w:pPr>
        <w:ind w:firstLine="400"/>
        <w:jc w:val="both"/>
      </w:pPr>
      <w:r>
        <w:t xml:space="preserve">влечет штраф в размере от десяти до пятнадцати месячных расчетных показателей. </w:t>
      </w:r>
    </w:p>
    <w:p w:rsidR="00000000" w:rsidRDefault="00850BD6">
      <w:pPr>
        <w:ind w:firstLine="400"/>
        <w:jc w:val="both"/>
      </w:pPr>
      <w:r>
        <w:t>5. Допуск к управлению судном лиц, находящихся в состоянии</w:t>
      </w:r>
      <w:r>
        <w:t xml:space="preserve"> алкогольного, наркотического или токсикоманического опьянения, - </w:t>
      </w:r>
    </w:p>
    <w:p w:rsidR="00000000" w:rsidRDefault="00850BD6">
      <w:pPr>
        <w:spacing w:after="240"/>
        <w:ind w:firstLine="400"/>
        <w:jc w:val="both"/>
      </w:pPr>
      <w:r>
        <w:t>влечет штраф на должностных лиц, ответственных за эксплуатацию судов, в размере от десяти до пятидесяти месячных расчетных показателей.</w:t>
      </w:r>
    </w:p>
    <w:p w:rsidR="00000000" w:rsidRDefault="00850BD6">
      <w:pPr>
        <w:jc w:val="both"/>
      </w:pPr>
      <w:bookmarkStart w:id="437" w:name="SUB4550000"/>
      <w:bookmarkEnd w:id="437"/>
      <w:r>
        <w:rPr>
          <w:rStyle w:val="s3"/>
        </w:rPr>
        <w:t xml:space="preserve">В статью 455 внесены изменения в соответствии с </w:t>
      </w:r>
      <w:hyperlink r:id="rId2156" w:anchor="sub_id=4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57" w:anchor="sub_id=45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455.</w:t>
      </w:r>
      <w:r>
        <w:t xml:space="preserve"> Нарушение правил, обеспечивающих безопасность эксплуатации судов на внутренних водных путях </w:t>
      </w:r>
    </w:p>
    <w:p w:rsidR="00000000" w:rsidRDefault="00850BD6">
      <w:pPr>
        <w:ind w:firstLine="400"/>
        <w:jc w:val="both"/>
      </w:pPr>
      <w:r>
        <w:t>1. Производство без надлежащего разрешения водолазных работ или несоблюдение правил подачи сигналов во время этих работ, нарушение порядка устано</w:t>
      </w:r>
      <w:r>
        <w:t xml:space="preserve">вки и устройства запаней и лесных гаваней, устройство заколов и иных приспособлений для ловли рыбы в не установленных для этой цели местах без согласования с соответствующими органами - </w:t>
      </w:r>
    </w:p>
    <w:p w:rsidR="00000000" w:rsidRDefault="00850BD6">
      <w:pPr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</w:t>
      </w:r>
      <w:r>
        <w:t xml:space="preserve">- в размере до десяти </w:t>
      </w:r>
      <w:hyperlink r:id="rId2158" w:history="1">
        <w:r>
          <w:rPr>
            <w:rStyle w:val="a3"/>
          </w:rPr>
          <w:t>месячных расчетных показателей</w:t>
        </w:r>
      </w:hyperlink>
      <w:r>
        <w:t xml:space="preserve">. </w:t>
      </w:r>
    </w:p>
    <w:p w:rsidR="00000000" w:rsidRDefault="00850BD6">
      <w:pPr>
        <w:ind w:firstLine="400"/>
        <w:jc w:val="both"/>
      </w:pPr>
      <w:r>
        <w:t xml:space="preserve">2. Уничтожение, повреждение, срыв, </w:t>
      </w:r>
      <w:r>
        <w:rPr>
          <w:rStyle w:val="s0"/>
        </w:rPr>
        <w:t>незаконная</w:t>
      </w:r>
      <w:r>
        <w:t xml:space="preserve"> перестановка плавучих и береговых средств навигационного оборудования, связи и сигнализации</w:t>
      </w:r>
      <w:r>
        <w:t xml:space="preserve">, нарушение правил содержания, эксплуатации и установленного режима работы навигационного оборудования на мостах, плотинах и других гидротехнических сооружениях, установка без надлежащего разрешения (согласования) знаков, сооружений, источников звуковых и </w:t>
      </w:r>
      <w:r>
        <w:t xml:space="preserve">световых сигналов, создающих помехи в опознавании навигационных знаков и сигналов, - </w:t>
      </w:r>
    </w:p>
    <w:p w:rsidR="00000000" w:rsidRDefault="00850BD6">
      <w:pPr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физических лиц</w:t>
      </w:r>
      <w:r>
        <w:t xml:space="preserve"> в размере до трех, на должностных лиц - в размере до десяти месячных расчетных показателей. </w:t>
      </w:r>
    </w:p>
    <w:p w:rsidR="00000000" w:rsidRDefault="00850BD6">
      <w:pPr>
        <w:ind w:firstLine="400"/>
        <w:jc w:val="both"/>
      </w:pPr>
      <w:bookmarkStart w:id="438" w:name="SUB4550300"/>
      <w:bookmarkEnd w:id="438"/>
      <w:r>
        <w:t>3. Выброс за борт судна мусора и иных предмето</w:t>
      </w:r>
      <w:r>
        <w:t xml:space="preserve">в - </w:t>
      </w:r>
    </w:p>
    <w:p w:rsidR="00000000" w:rsidRDefault="00850BD6">
      <w:pPr>
        <w:spacing w:after="240"/>
        <w:ind w:firstLine="400"/>
        <w:jc w:val="both"/>
      </w:pPr>
      <w:r>
        <w:t>влечет предупреждение или штраф в размере до одной трети месячного расчетного показателя.</w:t>
      </w:r>
    </w:p>
    <w:p w:rsidR="00000000" w:rsidRDefault="00850BD6">
      <w:pPr>
        <w:ind w:left="1200" w:hanging="800"/>
        <w:jc w:val="both"/>
      </w:pPr>
      <w:bookmarkStart w:id="439" w:name="SUB4560000"/>
      <w:bookmarkEnd w:id="439"/>
      <w:r>
        <w:rPr>
          <w:rStyle w:val="s1"/>
        </w:rPr>
        <w:t xml:space="preserve">Статья 456. </w:t>
      </w:r>
      <w:r>
        <w:t xml:space="preserve">Нарушение правил погрузки, разгрузки и складирования грузов в речных портах и на пристанях </w:t>
      </w:r>
    </w:p>
    <w:p w:rsidR="00000000" w:rsidRDefault="00850BD6">
      <w:pPr>
        <w:ind w:firstLine="400"/>
        <w:jc w:val="both"/>
      </w:pPr>
      <w:r>
        <w:t>Нарушение правил погрузки, разгрузки и складирования груз</w:t>
      </w:r>
      <w:r>
        <w:t xml:space="preserve">ов в речных портах и на пристанях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до двух </w:t>
      </w:r>
      <w:hyperlink r:id="rId2159" w:history="1">
        <w:r>
          <w:rPr>
            <w:rStyle w:val="a3"/>
          </w:rPr>
          <w:t>месячных расчетных показателей.</w:t>
        </w:r>
      </w:hyperlink>
    </w:p>
    <w:p w:rsidR="00000000" w:rsidRDefault="00850BD6">
      <w:pPr>
        <w:jc w:val="both"/>
      </w:pPr>
      <w:bookmarkStart w:id="440" w:name="SUB4570000"/>
      <w:bookmarkEnd w:id="440"/>
      <w:r>
        <w:rPr>
          <w:rStyle w:val="s3"/>
        </w:rPr>
        <w:t xml:space="preserve">В статью 457 внесены изменения в соответствии с </w:t>
      </w:r>
      <w:hyperlink r:id="rId2160" w:anchor="sub_id=4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61" w:anchor="sub_id=45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62" w:anchor="sub_id=98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163" w:anchor="sub_id=45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457. </w:t>
      </w:r>
      <w:r>
        <w:t xml:space="preserve">Нарушение правил пользования базами (сооружениями) для стоянок маломерных судов </w:t>
      </w:r>
    </w:p>
    <w:p w:rsidR="00000000" w:rsidRDefault="00850BD6">
      <w:pPr>
        <w:ind w:firstLine="400"/>
        <w:jc w:val="both"/>
      </w:pPr>
      <w:r>
        <w:t>Эксплуатация баз (сооружений) для стоянок маломерных судов без разрешения соответствующих органов или нарушение норм базирования маломерных судов, условий и техни</w:t>
      </w:r>
      <w:r>
        <w:t xml:space="preserve">ческих требований для безопасной эксплуатации баз (сооружений), а равно содержание на указанных базах (сооружениях) не зарегистрированных в установленном порядке маломерных судов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</w:t>
      </w:r>
      <w:r>
        <w:rPr>
          <w:rStyle w:val="s0"/>
        </w:rPr>
        <w:t>ких лиц, являющихся субъектами малого или среднего предпринимательства, в размере от десяти до двадцати, на юридических лиц, являющихся субъектами крупного предпринимательства, - в размере от двадцати до тридцати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441" w:name="SUB4580000"/>
      <w:bookmarkEnd w:id="441"/>
      <w:r>
        <w:rPr>
          <w:rStyle w:val="s3"/>
        </w:rPr>
        <w:t xml:space="preserve">В статью </w:t>
      </w:r>
      <w:r>
        <w:rPr>
          <w:rStyle w:val="s3"/>
        </w:rPr>
        <w:t xml:space="preserve">458 внесены изменения в соответствии с </w:t>
      </w:r>
      <w:hyperlink r:id="rId2164" w:anchor="sub_id=4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65" w:anchor="sub_id=45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458.</w:t>
      </w:r>
      <w:r>
        <w:t xml:space="preserve"> Нарушение правил регистрации и учета судов, а также правил постройки, технической эксплуатации судов </w:t>
      </w:r>
    </w:p>
    <w:p w:rsidR="00000000" w:rsidRDefault="00850BD6">
      <w:pPr>
        <w:ind w:firstLine="400"/>
        <w:jc w:val="both"/>
      </w:pPr>
      <w:r>
        <w:t xml:space="preserve">1. Нарушение правил регистрации и учета судов - </w:t>
      </w:r>
    </w:p>
    <w:p w:rsidR="00000000" w:rsidRDefault="00850BD6">
      <w:pPr>
        <w:ind w:firstLine="400"/>
        <w:jc w:val="both"/>
      </w:pPr>
      <w:r>
        <w:t xml:space="preserve">влечет предупреждение или штраф на </w:t>
      </w:r>
      <w:r>
        <w:rPr>
          <w:rStyle w:val="s0"/>
        </w:rPr>
        <w:t>физических ли</w:t>
      </w:r>
      <w:r>
        <w:rPr>
          <w:rStyle w:val="s0"/>
        </w:rPr>
        <w:t xml:space="preserve">ц </w:t>
      </w:r>
      <w:r>
        <w:t xml:space="preserve">в размере до двух, на должностных лиц - в размере до десяти месячных расчетных показателей. </w:t>
      </w:r>
    </w:p>
    <w:p w:rsidR="00000000" w:rsidRDefault="00850BD6">
      <w:pPr>
        <w:ind w:firstLine="400"/>
        <w:jc w:val="both"/>
      </w:pPr>
      <w:r>
        <w:t xml:space="preserve">2. Нарушение правил постройки, технической эксплуатации судов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до десяти, на индивидуальных предпринимателей, юридичес</w:t>
      </w:r>
      <w:r>
        <w:rPr>
          <w:rStyle w:val="s0"/>
        </w:rPr>
        <w:t xml:space="preserve">ких лиц, являющихся субъектами малого или среднего предпринимательства, - в размере до двадцати, на юридических лиц, являющихся субъектами крупного предпринимательства, - в размере до тридцати </w:t>
      </w:r>
      <w:hyperlink r:id="rId216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firstLine="400"/>
        <w:jc w:val="both"/>
      </w:pPr>
      <w:bookmarkStart w:id="442" w:name="SUB4590000"/>
      <w:bookmarkEnd w:id="442"/>
      <w:r>
        <w:rPr>
          <w:rStyle w:val="s1"/>
        </w:rPr>
        <w:t>Статья 459.</w:t>
      </w:r>
      <w:r>
        <w:t xml:space="preserve"> Курение в неустановленных местах на транспорте </w:t>
      </w:r>
    </w:p>
    <w:p w:rsidR="00000000" w:rsidRDefault="00850BD6">
      <w:pPr>
        <w:ind w:firstLine="400"/>
        <w:jc w:val="both"/>
      </w:pPr>
      <w:r>
        <w:t xml:space="preserve">Курение в неустановленных местах, в поездах местного и дальнего сообщения, на судах воздушного, морского и речного транспорта, а также в салонах городских междугородных автобусов, маршрутных такси и городского электротранспорта - </w:t>
      </w:r>
    </w:p>
    <w:p w:rsidR="00000000" w:rsidRDefault="00850BD6">
      <w:pPr>
        <w:spacing w:after="240"/>
        <w:ind w:firstLine="400"/>
        <w:jc w:val="both"/>
      </w:pPr>
      <w:r>
        <w:t>влечет предупреждение или</w:t>
      </w:r>
      <w:r>
        <w:t xml:space="preserve"> штраф в размере до одной трети месячных расчетных показателей.</w:t>
      </w:r>
    </w:p>
    <w:p w:rsidR="00000000" w:rsidRDefault="00850BD6">
      <w:pPr>
        <w:jc w:val="both"/>
      </w:pPr>
      <w:bookmarkStart w:id="443" w:name="SUB4600000"/>
      <w:bookmarkEnd w:id="443"/>
      <w:r>
        <w:rPr>
          <w:rStyle w:val="s3"/>
        </w:rPr>
        <w:t xml:space="preserve">Статья 460 изложена в редакции </w:t>
      </w:r>
      <w:hyperlink r:id="rId2167" w:anchor="sub_id=4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168" w:anchor="sub_id=46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460.</w:t>
      </w:r>
      <w:r>
        <w:rPr>
          <w:rStyle w:val="s0"/>
        </w:rPr>
        <w:t xml:space="preserve"> Нарушение правил пожарной безопасности на транспорте</w:t>
      </w:r>
    </w:p>
    <w:p w:rsidR="00000000" w:rsidRDefault="00850BD6">
      <w:pPr>
        <w:ind w:firstLine="400"/>
        <w:jc w:val="both"/>
      </w:pPr>
      <w:r>
        <w:rPr>
          <w:rStyle w:val="s0"/>
        </w:rPr>
        <w:t>1. Нарушение установленных на транспорте правил пожарной безопасности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до двух, на должностных лиц - в размере до пяти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</w:t>
      </w:r>
      <w:r>
        <w:rPr>
          <w:rStyle w:val="s0"/>
        </w:rPr>
        <w:t>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до трех, на должностных лиц - в размере до десяти месячных расчетных показателей.</w:t>
      </w:r>
    </w:p>
    <w:p w:rsidR="00000000" w:rsidRDefault="00850BD6">
      <w:r>
        <w:t> </w:t>
      </w:r>
    </w:p>
    <w:p w:rsidR="00000000" w:rsidRDefault="00850BD6">
      <w:pPr>
        <w:jc w:val="both"/>
      </w:pPr>
      <w:bookmarkStart w:id="444" w:name="SUB4610000"/>
      <w:bookmarkEnd w:id="444"/>
      <w:r>
        <w:rPr>
          <w:rStyle w:val="s3"/>
        </w:rPr>
        <w:t xml:space="preserve">В статью 461 внесены изменения в соответствии с </w:t>
      </w:r>
      <w:hyperlink r:id="rId2169" w:anchor="sub_id=46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 (</w:t>
      </w:r>
      <w:hyperlink r:id="rId2170" w:anchor="sub_id=46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1" w:anchor="sub_id=410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09.12.04 г. № 10-II</w:t>
      </w:r>
      <w:r>
        <w:rPr>
          <w:rStyle w:val="s3"/>
        </w:rPr>
        <w:t>I (</w:t>
      </w:r>
      <w:hyperlink r:id="rId2172" w:anchor="sub_id=461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73" w:anchor="sub_id=9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</w:t>
      </w:r>
      <w:r>
        <w:rPr>
          <w:rStyle w:val="s3"/>
        </w:rPr>
        <w:t>.) (</w:t>
      </w:r>
      <w:hyperlink r:id="rId2174" w:anchor="sub_id=4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75" w:anchor="sub_id=46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2176" w:anchor="sub_id=46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461.</w:t>
      </w:r>
      <w:r>
        <w:t xml:space="preserve"> Нарушение правил эксплуатации транспортных средств </w:t>
      </w:r>
    </w:p>
    <w:p w:rsidR="00000000" w:rsidRDefault="00850BD6">
      <w:pPr>
        <w:ind w:firstLine="400"/>
        <w:jc w:val="both"/>
      </w:pPr>
      <w:r>
        <w:t xml:space="preserve">1. Управление зарегистрированным транспортным средством с нечитаемыми или установленными с нарушением требований </w:t>
      </w:r>
      <w:hyperlink r:id="rId2177" w:history="1">
        <w:r>
          <w:rPr>
            <w:rStyle w:val="a3"/>
          </w:rPr>
          <w:t>стандарта</w:t>
        </w:r>
      </w:hyperlink>
      <w:r>
        <w:t xml:space="preserve"> государственными </w:t>
      </w:r>
      <w:r>
        <w:rPr>
          <w:rStyle w:val="s0"/>
        </w:rPr>
        <w:t xml:space="preserve">регистрационными номерными знаками (знаком) </w:t>
      </w:r>
      <w:r>
        <w:t xml:space="preserve">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в размере пяти </w:t>
      </w:r>
      <w:hyperlink r:id="rId217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. </w:t>
      </w:r>
    </w:p>
    <w:p w:rsidR="00000000" w:rsidRDefault="00850BD6">
      <w:pPr>
        <w:ind w:firstLine="400"/>
        <w:jc w:val="both"/>
      </w:pPr>
      <w:r>
        <w:rPr>
          <w:rStyle w:val="s0"/>
        </w:rPr>
        <w:t>2. Управление транспортным средством без государственных регистрационных номерных знаков (знака) или после запрещения его эксплуатации, или не зарегистрированным в установленном порядке,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в размере десяти месячных расчетных показателей. </w:t>
      </w:r>
    </w:p>
    <w:p w:rsidR="00000000" w:rsidRDefault="00850BD6">
      <w:pPr>
        <w:ind w:firstLine="400"/>
        <w:jc w:val="both"/>
      </w:pPr>
      <w:bookmarkStart w:id="445" w:name="SUB4610300"/>
      <w:bookmarkEnd w:id="445"/>
      <w:r>
        <w:rPr>
          <w:rStyle w:val="s0"/>
        </w:rPr>
        <w:t>3. У</w:t>
      </w:r>
      <w:r>
        <w:rPr>
          <w:rStyle w:val="s0"/>
        </w:rPr>
        <w:t xml:space="preserve">становка на транспортном средстве заведомо подложных или поддельных государственных регистрационных номерных знаков (знака)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пятнадцати, на должностных лиц, ответственных за эксплуатацию транспортных средств, - в </w:t>
      </w:r>
      <w:r>
        <w:rPr>
          <w:rStyle w:val="s0"/>
        </w:rPr>
        <w:t>размере пятидесяти,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двухсот, на юридических лиц, являющихся субъектами крупного предпринимател</w:t>
      </w:r>
      <w:r>
        <w:rPr>
          <w:rStyle w:val="s0"/>
        </w:rPr>
        <w:t xml:space="preserve">ьства, - в размере одной тысячи месячных расчетных показателей. </w:t>
      </w:r>
    </w:p>
    <w:p w:rsidR="00000000" w:rsidRDefault="00850BD6">
      <w:pPr>
        <w:ind w:firstLine="400"/>
        <w:jc w:val="both"/>
      </w:pPr>
      <w:bookmarkStart w:id="446" w:name="SUB461030100"/>
      <w:bookmarkEnd w:id="446"/>
      <w:r>
        <w:rPr>
          <w:rStyle w:val="s0"/>
        </w:rPr>
        <w:t>3-1. Управление транспортным средством с заведомо подложными или поддельными государственными регистрационными номерными знаками (знаком)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в размере двадцати месячных расчетных </w:t>
      </w:r>
      <w:r>
        <w:rPr>
          <w:rStyle w:val="s0"/>
        </w:rPr>
        <w:t xml:space="preserve">показателей или лишение права управления транспортными средствами на срок один год. </w:t>
      </w:r>
    </w:p>
    <w:p w:rsidR="00000000" w:rsidRDefault="00850BD6">
      <w:pPr>
        <w:ind w:firstLine="400"/>
        <w:jc w:val="both"/>
      </w:pPr>
      <w:r>
        <w:t xml:space="preserve">4. Управление транспортными средствами, не отвечающими установленным правилам обеспечения безопасности дорожного движения, за исключением случаев, указанных в части пятой </w:t>
      </w:r>
      <w:r>
        <w:t xml:space="preserve">настоящей статьи,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в размере пяти </w:t>
      </w:r>
      <w:hyperlink r:id="rId217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. </w:t>
      </w:r>
    </w:p>
    <w:p w:rsidR="00000000" w:rsidRDefault="00850BD6">
      <w:pPr>
        <w:ind w:firstLine="400"/>
        <w:jc w:val="both"/>
      </w:pPr>
      <w:r>
        <w:t>5. Управление транспортными средствами, имеющими неисправности тормозной системы, рулевого управления, тягово-</w:t>
      </w:r>
      <w:r>
        <w:t xml:space="preserve">сцепного устройства, - </w:t>
      </w:r>
    </w:p>
    <w:p w:rsidR="00000000" w:rsidRDefault="00850BD6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 xml:space="preserve">пятнадцати </w:t>
      </w:r>
      <w:r>
        <w:t xml:space="preserve">месячных расчетных показателей. </w:t>
      </w:r>
    </w:p>
    <w:p w:rsidR="00000000" w:rsidRDefault="00850BD6">
      <w:pPr>
        <w:ind w:firstLine="400"/>
        <w:jc w:val="both"/>
      </w:pPr>
      <w:r>
        <w:t xml:space="preserve">6. Управление транспортным средством, переоборудованным без соответствующего разрешения, - </w:t>
      </w:r>
    </w:p>
    <w:p w:rsidR="00000000" w:rsidRDefault="00850BD6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 xml:space="preserve">пятнадцати </w:t>
      </w:r>
      <w:r>
        <w:t xml:space="preserve">месячных расчетных показателей. </w:t>
      </w:r>
    </w:p>
    <w:p w:rsidR="00000000" w:rsidRDefault="00850BD6">
      <w:pPr>
        <w:ind w:firstLine="400"/>
        <w:jc w:val="both"/>
      </w:pPr>
      <w:bookmarkStart w:id="447" w:name="SUB461060100"/>
      <w:bookmarkEnd w:id="447"/>
      <w:r>
        <w:t>6-1. У</w:t>
      </w:r>
      <w:r>
        <w:t xml:space="preserve">правление автобусом, микроавтобусом, не прошедшими предрейсового технического осмотра, при осуществлении регулярных </w:t>
      </w:r>
      <w:r>
        <w:rPr>
          <w:rStyle w:val="s0"/>
        </w:rPr>
        <w:t>или нерегулярных</w:t>
      </w:r>
      <w:r>
        <w:t xml:space="preserve"> автомобильных перевозок пассажиров и багажа - </w:t>
      </w:r>
    </w:p>
    <w:p w:rsidR="00000000" w:rsidRDefault="00850BD6">
      <w:pPr>
        <w:ind w:firstLine="400"/>
        <w:jc w:val="both"/>
      </w:pPr>
      <w:r>
        <w:t xml:space="preserve">влечет штраф на индивидуальных предпринимателей в размере от пяти до десяти, на должностных лиц - в размере от десяти до двадцати пяти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7. Управление транспортным средством, не прошедшим государственный технический осмотр,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в размере трех месячных расчетных показателей. </w:t>
      </w:r>
    </w:p>
    <w:p w:rsidR="00000000" w:rsidRDefault="00850BD6">
      <w:pPr>
        <w:ind w:firstLine="400"/>
        <w:jc w:val="both"/>
      </w:pPr>
      <w:bookmarkStart w:id="448" w:name="SUB4610800"/>
      <w:bookmarkEnd w:id="448"/>
      <w:r>
        <w:rPr>
          <w:rStyle w:val="s0"/>
        </w:rPr>
        <w:t>8. Действия, предусмотренные частями первой, четвертой и пятой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в размере двадцат</w:t>
      </w:r>
      <w:r>
        <w:rPr>
          <w:rStyle w:val="s0"/>
        </w:rPr>
        <w:t>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Примечание. Под транспортными средствами в настоящей главе Кодекса следует понимать все виды автомобилей, тракторов и иные самоходные машины, трамваи, троллейбусы, а также мотоциклы и другие механические транспортные средс</w:t>
      </w:r>
      <w:r>
        <w:rPr>
          <w:rStyle w:val="s0"/>
        </w:rPr>
        <w:t>тва.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449" w:name="SUB461010000"/>
      <w:bookmarkEnd w:id="449"/>
      <w:r>
        <w:rPr>
          <w:rStyle w:val="s3"/>
        </w:rPr>
        <w:t xml:space="preserve">Кодекс дополнен статьей 461-1 в соответствии с </w:t>
      </w:r>
      <w:hyperlink r:id="rId2180" w:anchor="sub_id=461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461-1. </w:t>
      </w:r>
      <w:r>
        <w:rPr>
          <w:rStyle w:val="s0"/>
        </w:rPr>
        <w:t>Пользование водителем при управлении транспортным средством телефоном ли</w:t>
      </w:r>
      <w:r>
        <w:rPr>
          <w:rStyle w:val="s0"/>
        </w:rPr>
        <w:t>бо радиостанцией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Пользование водителем при управлении транспортным средством телефоном либо радиостанцией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в размере пяти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</w:t>
      </w:r>
      <w:r>
        <w:rPr>
          <w:rStyle w:val="s0"/>
        </w:rPr>
        <w:t xml:space="preserve">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в размере семи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Примечание. Во время управления транспортным средством разрешается пользоваться телефоном либо радиостанцией посредством применения на</w:t>
      </w:r>
      <w:r>
        <w:rPr>
          <w:rStyle w:val="s0"/>
        </w:rPr>
        <w:t>ушников или громкой связи.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450" w:name="SUB4620000"/>
      <w:bookmarkEnd w:id="450"/>
      <w:r>
        <w:rPr>
          <w:rStyle w:val="s3"/>
        </w:rPr>
        <w:t xml:space="preserve">В статью 462 внесены изменения в соответствии с </w:t>
      </w:r>
      <w:hyperlink r:id="rId2181" w:anchor="sub_id=411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2182" w:anchor="sub_id=46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183" w:anchor="sub_id=46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2184" w:anchor="sub_id=46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462.</w:t>
      </w:r>
      <w:r>
        <w:t xml:space="preserve"> Превышение водителями транспортных средств установленной скорости движения </w:t>
      </w:r>
    </w:p>
    <w:p w:rsidR="00000000" w:rsidRDefault="00850BD6">
      <w:pPr>
        <w:ind w:firstLine="400"/>
        <w:jc w:val="both"/>
      </w:pPr>
      <w:r>
        <w:t>1. Превышение водителями транспортных средств установленной скорости движения транспортного средства на в</w:t>
      </w:r>
      <w:r>
        <w:t xml:space="preserve">еличину от десяти до двадцати километров в час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пяти месячных расчетных показателей.</w:t>
      </w:r>
    </w:p>
    <w:p w:rsidR="00000000" w:rsidRDefault="00850BD6">
      <w:pPr>
        <w:ind w:firstLine="400"/>
        <w:jc w:val="both"/>
      </w:pPr>
      <w:bookmarkStart w:id="451" w:name="SUB4620200"/>
      <w:bookmarkEnd w:id="451"/>
      <w:r>
        <w:t xml:space="preserve">2. Превышение установленной скорости движения транспортного средства на величину от двадцати до сорока километров в час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в размере </w:t>
      </w:r>
      <w:r>
        <w:rPr>
          <w:rStyle w:val="s0"/>
        </w:rPr>
        <w:t xml:space="preserve">десяти месячных расчетных показателей. </w:t>
      </w:r>
    </w:p>
    <w:p w:rsidR="00000000" w:rsidRDefault="00850BD6">
      <w:pPr>
        <w:ind w:firstLine="400"/>
        <w:jc w:val="both"/>
      </w:pPr>
      <w:r>
        <w:t xml:space="preserve">3. Превышение установленной скорости движения транспортного средства на величину более сорока километров в час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в размере пятнадцати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4. Действия, предусмотренные частям</w:t>
      </w:r>
      <w:r>
        <w:rPr>
          <w:rStyle w:val="s0"/>
        </w:rPr>
        <w:t>и второй и третьей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в размере двадцати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452" w:name="SUB4630000"/>
      <w:bookmarkEnd w:id="452"/>
      <w:r>
        <w:rPr>
          <w:rStyle w:val="s3"/>
        </w:rPr>
        <w:t xml:space="preserve">В статью 463 внесены изменения в соответствии с Законами РК от 03.07.03 г. </w:t>
      </w:r>
      <w:hyperlink r:id="rId2185" w:anchor="sub_id=463" w:history="1">
        <w:r>
          <w:rPr>
            <w:rStyle w:val="a3"/>
            <w:i/>
            <w:iCs/>
            <w:bdr w:val="none" w:sz="0" w:space="0" w:color="auto" w:frame="1"/>
          </w:rPr>
          <w:t>№ 464-II</w:t>
        </w:r>
      </w:hyperlink>
      <w:r>
        <w:rPr>
          <w:rStyle w:val="s3"/>
        </w:rPr>
        <w:t xml:space="preserve"> (</w:t>
      </w:r>
      <w:hyperlink r:id="rId2186" w:anchor="sub_id=4630000" w:history="1">
        <w:r>
          <w:rPr>
            <w:rStyle w:val="a3"/>
            <w:i/>
            <w:iCs/>
            <w:bdr w:val="none" w:sz="0" w:space="0" w:color="auto" w:frame="1"/>
          </w:rPr>
          <w:t>см. ста</w:t>
        </w:r>
        <w:r>
          <w:rPr>
            <w:rStyle w:val="a3"/>
            <w:i/>
            <w:iCs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от 09.12.04 г. </w:t>
      </w:r>
      <w:hyperlink r:id="rId2187" w:anchor="sub_id=412" w:history="1">
        <w:r>
          <w:rPr>
            <w:rStyle w:val="a3"/>
            <w:i/>
            <w:iCs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2188" w:anchor="sub_id=4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189" w:anchor="sub_id=463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190" w:anchor="sub_id=4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191" w:anchor="sub_id=100" w:history="1">
        <w:r>
          <w:rPr>
            <w:rStyle w:val="a3"/>
            <w:i/>
            <w:iCs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2192" w:anchor="sub_id=4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193" w:anchor="sub_id=46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2194" w:anchor="sub_id=4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463. </w:t>
      </w:r>
      <w:r>
        <w:rPr>
          <w:rStyle w:val="s0"/>
        </w:rPr>
        <w:t>Несоблюдение водителями транспортных средств прави</w:t>
      </w:r>
      <w:r>
        <w:rPr>
          <w:rStyle w:val="s0"/>
        </w:rPr>
        <w:t>л остановок маршрутных транспортных средств, движения в жилых зонах, перевозки пассажиров и грузов и другие грубые нарушения правил дорожного движения</w:t>
      </w:r>
    </w:p>
    <w:p w:rsidR="00000000" w:rsidRDefault="00850BD6">
      <w:pPr>
        <w:ind w:firstLine="400"/>
        <w:jc w:val="both"/>
      </w:pPr>
      <w:r>
        <w:rPr>
          <w:rStyle w:val="s0"/>
        </w:rPr>
        <w:t>1. Несоблюдение водителями транспортных средств правил остановок маршрутных транспортных средств, движени</w:t>
      </w:r>
      <w:r>
        <w:rPr>
          <w:rStyle w:val="s0"/>
        </w:rPr>
        <w:t>я в жилых зонах, перевозки пассажиров и грузов, пользования ремнями безопасности при движении на транспортных средствах, оборудованных ими, мотошлемами при управлении мотоциклами и перевозке на них пассажиров, буксировки транспортных средств, пользования о</w:t>
      </w:r>
      <w:r>
        <w:rPr>
          <w:rStyle w:val="s0"/>
        </w:rPr>
        <w:t>светительными приборами в темное время суток или в условиях недостаточной видимости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пяти месячных расчетных показателей.</w:t>
      </w:r>
    </w:p>
    <w:p w:rsidR="00000000" w:rsidRDefault="00850BD6">
      <w:pPr>
        <w:ind w:firstLine="400"/>
        <w:jc w:val="both"/>
      </w:pPr>
      <w:r>
        <w:t xml:space="preserve">1-1. </w:t>
      </w:r>
      <w:r>
        <w:rPr>
          <w:rStyle w:val="s0"/>
        </w:rPr>
        <w:t xml:space="preserve">Исключена в соответствии с </w:t>
      </w:r>
      <w:hyperlink r:id="rId2195" w:anchor="sub_id=46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04.07.08 г. № 55-IV </w:t>
      </w:r>
      <w:r>
        <w:rPr>
          <w:rStyle w:val="s3"/>
        </w:rPr>
        <w:t>(</w:t>
      </w:r>
      <w:hyperlink r:id="rId2196" w:anchor="sub_id=46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bookmarkStart w:id="453" w:name="SUB4630200"/>
      <w:bookmarkEnd w:id="453"/>
      <w:r>
        <w:t xml:space="preserve">2. Перевозка опасных грузов </w:t>
      </w:r>
      <w:r>
        <w:rPr>
          <w:rStyle w:val="s0"/>
        </w:rPr>
        <w:t>автотранспортными средствами либо</w:t>
      </w:r>
      <w:r>
        <w:t xml:space="preserve"> специализированными автотранспортными средствами с нару</w:t>
      </w:r>
      <w:r>
        <w:t xml:space="preserve">шением установленных правил, а равно без специального разрешения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на физических лиц в размере от пяти до десяти, на индивидуальных предпринимателей, юридических лиц, являющихся субъектами малого или среднего предпринимательства, - в размере </w:t>
      </w:r>
      <w:r>
        <w:rPr>
          <w:rStyle w:val="s0"/>
        </w:rPr>
        <w:t xml:space="preserve">от десяти до тридцати, на юридических лиц, являющихся субъектами крупного предпринимательства, - в размере от тридцати до пятидесяти </w:t>
      </w:r>
      <w:hyperlink r:id="rId219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 xml:space="preserve">3. </w:t>
      </w:r>
      <w:r>
        <w:rPr>
          <w:rStyle w:val="s0"/>
        </w:rPr>
        <w:t xml:space="preserve">Проезд крупногабаритных </w:t>
      </w:r>
      <w:r>
        <w:rPr>
          <w:rStyle w:val="s0"/>
        </w:rPr>
        <w:t>и (или) тяжеловесных автотранспортных средств,</w:t>
      </w:r>
      <w:r>
        <w:t xml:space="preserve"> а также перевозка неделимых крупногабаритных и (или) тяжеловесных грузов специализированными автотранспортными средствами с нарушением установленных правил, а равно без специального разрешения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штраф </w:t>
      </w:r>
      <w:r>
        <w:rPr>
          <w:rStyle w:val="s0"/>
        </w:rPr>
        <w:t>на физических лиц в размере от пяти до десяти, на индивидуальных предпринимателей, юридических лиц, являющихся субъектами малого или среднего предпринимательства, - в размере от десяти до тридцати, на юридических лиц, являющихся субъектами крупного предпри</w:t>
      </w:r>
      <w:r>
        <w:rPr>
          <w:rStyle w:val="s0"/>
        </w:rPr>
        <w:t>нимательства, - в размере от тридцати до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4. Действие,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десят</w:t>
      </w:r>
      <w:r>
        <w:rPr>
          <w:rStyle w:val="s0"/>
        </w:rPr>
        <w:t>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454" w:name="SUB463010000"/>
      <w:bookmarkEnd w:id="454"/>
      <w:r>
        <w:rPr>
          <w:rStyle w:val="s3"/>
        </w:rPr>
        <w:t xml:space="preserve">Кодекс дополнен статьей 463-1 в соответствии с </w:t>
      </w:r>
      <w:hyperlink r:id="rId2198" w:anchor="sub_id=46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463-1. </w:t>
      </w:r>
      <w:r>
        <w:rPr>
          <w:rStyle w:val="s0"/>
        </w:rPr>
        <w:t>Нарушение правил проезда перекрестков или пересечение проезжей части дороги</w:t>
      </w:r>
    </w:p>
    <w:p w:rsidR="00000000" w:rsidRDefault="00850BD6">
      <w:pPr>
        <w:ind w:firstLine="400"/>
        <w:jc w:val="both"/>
      </w:pPr>
      <w:r>
        <w:rPr>
          <w:rStyle w:val="s0"/>
        </w:rPr>
        <w:t>1. Выезд на перекресток или пересечение проезжей части дороги в случае образовавшегося затора, который привел к созданию препятствия (затора) для движения транспортных средств в по</w:t>
      </w:r>
      <w:r>
        <w:rPr>
          <w:rStyle w:val="s0"/>
        </w:rPr>
        <w:t>перечном направлении,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в размере пяти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2. Невыполнение требования правил дорожного движения уступить дорогу транспортному средству, пользующемуся преимущественным правом проезда перекрестков,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</w:t>
      </w:r>
      <w:r>
        <w:rPr>
          <w:rStyle w:val="s0"/>
        </w:rPr>
        <w:t>азмере пяти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3. Действия, предусмотренные частями первой и второй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в размере пятнадцати месячных расчетных показ</w:t>
      </w:r>
      <w:r>
        <w:rPr>
          <w:rStyle w:val="s0"/>
        </w:rPr>
        <w:t>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455" w:name="SUB463020000"/>
      <w:bookmarkEnd w:id="455"/>
      <w:r>
        <w:rPr>
          <w:rStyle w:val="s3"/>
        </w:rPr>
        <w:t xml:space="preserve">Кодекс дополнен статьей 463-2 в соответствии с </w:t>
      </w:r>
      <w:hyperlink r:id="rId2199" w:anchor="sub_id=46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463-2. </w:t>
      </w:r>
      <w:r>
        <w:rPr>
          <w:rStyle w:val="s0"/>
        </w:rPr>
        <w:t>Нарушение правил маневрирования</w:t>
      </w:r>
    </w:p>
    <w:p w:rsidR="00000000" w:rsidRDefault="00850BD6">
      <w:pPr>
        <w:ind w:firstLine="400"/>
        <w:jc w:val="both"/>
      </w:pPr>
      <w:r>
        <w:rPr>
          <w:rStyle w:val="s0"/>
        </w:rPr>
        <w:t>1. Невыполнение требования правил дор</w:t>
      </w:r>
      <w:r>
        <w:rPr>
          <w:rStyle w:val="s0"/>
        </w:rPr>
        <w:t>ожного движения подать сигнал перед началом движения, перестроения, поворота, разворота или остановки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в размере трех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2. Разворот или движение задним ходом в местах, где такие маневры запрещены,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в размере пяти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3. Невыполнение требования правил дорожного движения уступить дорогу транспортному средству, пользующемуся преимущественным правом движения, за исключением случаев, предусмотренных частью второй </w:t>
      </w:r>
      <w:hyperlink w:anchor="sub463010000" w:history="1">
        <w:r>
          <w:rPr>
            <w:rStyle w:val="a3"/>
          </w:rPr>
          <w:t>статьи 463-1</w:t>
        </w:r>
      </w:hyperlink>
      <w:r>
        <w:rPr>
          <w:rStyle w:val="s0"/>
        </w:rPr>
        <w:t xml:space="preserve"> и </w:t>
      </w:r>
      <w:hyperlink w:anchor="sub463050000" w:history="1">
        <w:r>
          <w:rPr>
            <w:rStyle w:val="a3"/>
          </w:rPr>
          <w:t>статьей 463-5</w:t>
        </w:r>
      </w:hyperlink>
      <w:r>
        <w:rPr>
          <w:rStyle w:val="s0"/>
        </w:rPr>
        <w:t xml:space="preserve"> настоящего Кодекса,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в размере пяти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4. Действия, предусмотренные частями второй и третьей настоящей статьи, со</w:t>
      </w:r>
      <w:r>
        <w:rPr>
          <w:rStyle w:val="s0"/>
        </w:rPr>
        <w:t>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в размере пятнадцати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456" w:name="SUB463030000"/>
      <w:bookmarkEnd w:id="456"/>
      <w:r>
        <w:rPr>
          <w:rStyle w:val="s3"/>
        </w:rPr>
        <w:t xml:space="preserve">Кодекс дополнен статьей 463-3 в соответствии с </w:t>
      </w:r>
      <w:hyperlink r:id="rId2200" w:anchor="sub_id=46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463-3. </w:t>
      </w:r>
      <w:r>
        <w:rPr>
          <w:rStyle w:val="s0"/>
        </w:rPr>
        <w:t>Нарушение правил расположения транспортного средства на проезжей части дороги, встречного разъезда или обгона</w:t>
      </w:r>
    </w:p>
    <w:p w:rsidR="00000000" w:rsidRDefault="00850BD6">
      <w:pPr>
        <w:ind w:firstLine="400"/>
        <w:jc w:val="both"/>
      </w:pPr>
      <w:r>
        <w:rPr>
          <w:rStyle w:val="s0"/>
        </w:rPr>
        <w:t>1. Движение по пешеходным дорожкам, обочинам или тротуарам в нарушение прави</w:t>
      </w:r>
      <w:r>
        <w:rPr>
          <w:rStyle w:val="s0"/>
        </w:rPr>
        <w:t>л дорожного движения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в размере семи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2. Нарушение правил расположения транспортного средства на проезжей части дороги, встречного разъезда или обгона без выезда на сторону проезжей части дороги, предназначенную для встречного движения, а равно пересечение организованной транспортной или пешей</w:t>
      </w:r>
      <w:r>
        <w:rPr>
          <w:rStyle w:val="s0"/>
        </w:rPr>
        <w:t xml:space="preserve"> колонны либо занятие места в ней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штраф в размере семи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3. Выезд на сторону проезжей части дороги, предназначенную для встречного движения, в случаях, если это запрещено правилами дорожного движения,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</w:t>
      </w:r>
      <w:r>
        <w:rPr>
          <w:rStyle w:val="s0"/>
        </w:rPr>
        <w:t xml:space="preserve">в размере пятнадцати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4. Действия, предусмотренные частями первой и второй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в размере пятнадцати месячных расче</w:t>
      </w:r>
      <w:r>
        <w:rPr>
          <w:rStyle w:val="s0"/>
        </w:rPr>
        <w:t xml:space="preserve">тных показателей. </w:t>
      </w:r>
    </w:p>
    <w:p w:rsidR="00000000" w:rsidRDefault="00850BD6">
      <w:pPr>
        <w:ind w:firstLine="400"/>
        <w:jc w:val="both"/>
      </w:pPr>
      <w:bookmarkStart w:id="457" w:name="SUB463030500"/>
      <w:bookmarkEnd w:id="457"/>
      <w:r>
        <w:rPr>
          <w:rStyle w:val="s0"/>
        </w:rPr>
        <w:t>5. Действие, предусмотренное частью третьей настоящей статьи, совершенное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лишение права управления транспортными средствами на срок шесть месяцев.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458" w:name="SUB463040000"/>
      <w:bookmarkEnd w:id="458"/>
      <w:r>
        <w:rPr>
          <w:rStyle w:val="s3"/>
        </w:rPr>
        <w:t>Кодекс доп</w:t>
      </w:r>
      <w:r>
        <w:rPr>
          <w:rStyle w:val="s3"/>
        </w:rPr>
        <w:t xml:space="preserve">олнен статьей 463-4 в соответствии с </w:t>
      </w:r>
      <w:hyperlink r:id="rId2201" w:anchor="sub_id=46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463-4. </w:t>
      </w:r>
      <w:r>
        <w:rPr>
          <w:rStyle w:val="s0"/>
        </w:rPr>
        <w:t>Нарушение правил остановки или стоянки транспортных средств</w:t>
      </w:r>
    </w:p>
    <w:p w:rsidR="00000000" w:rsidRDefault="00850BD6">
      <w:pPr>
        <w:ind w:firstLine="400"/>
        <w:jc w:val="both"/>
      </w:pPr>
      <w:r>
        <w:rPr>
          <w:rStyle w:val="s0"/>
        </w:rPr>
        <w:t>1. Нарушение правил остановки</w:t>
      </w:r>
      <w:r>
        <w:rPr>
          <w:rStyle w:val="s0"/>
        </w:rPr>
        <w:t xml:space="preserve"> или стоянки транспортных средств, за исключением случаев, предусмотренных частью первой </w:t>
      </w:r>
      <w:hyperlink w:anchor="sub4630000" w:history="1">
        <w:r>
          <w:rPr>
            <w:rStyle w:val="a3"/>
          </w:rPr>
          <w:t>статьи 463</w:t>
        </w:r>
      </w:hyperlink>
      <w:r>
        <w:rPr>
          <w:rStyle w:val="s0"/>
        </w:rPr>
        <w:t xml:space="preserve">, </w:t>
      </w:r>
      <w:hyperlink w:anchor="sub4660000" w:history="1">
        <w:r>
          <w:rPr>
            <w:rStyle w:val="a3"/>
          </w:rPr>
          <w:t>статьей 466</w:t>
        </w:r>
      </w:hyperlink>
      <w:r>
        <w:rPr>
          <w:rStyle w:val="s0"/>
        </w:rPr>
        <w:t xml:space="preserve"> настоящего Кодекса и частями второй - третьей настоящей статьи,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</w:t>
      </w:r>
      <w:r>
        <w:rPr>
          <w:rStyle w:val="s0"/>
        </w:rPr>
        <w:t xml:space="preserve">ф в размере пяти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2. Нарушение правил остановки или стоянки транспортных средств на тротуаре, а также остановка или стоянка транспортных средств на клумбах, детской или спортивной площадке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в размере шести меся</w:t>
      </w:r>
      <w:r>
        <w:rPr>
          <w:rStyle w:val="s0"/>
        </w:rPr>
        <w:t xml:space="preserve">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3. Нарушение правил остановки или стоянки транспортных средств на проезжей части, повлекшее создание препятствий для движения других транспортных средств,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в размере семи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4. Действия, предусмотренные частями первой, второй и третьей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в размере пятнадцати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459" w:name="SUB463050000"/>
      <w:bookmarkEnd w:id="459"/>
      <w:r>
        <w:rPr>
          <w:rStyle w:val="s3"/>
        </w:rPr>
        <w:t>Кодекс дополнен статьей 4</w:t>
      </w:r>
      <w:r>
        <w:rPr>
          <w:rStyle w:val="s3"/>
        </w:rPr>
        <w:t xml:space="preserve">63-5 в соответствии с </w:t>
      </w:r>
      <w:hyperlink r:id="rId2202" w:anchor="sub_id=46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463-5. </w:t>
      </w:r>
      <w:r>
        <w:rPr>
          <w:rStyle w:val="s0"/>
        </w:rPr>
        <w:t>Непредоставление преимущества в движении транспортному средству оперативных и специальных служб с включе</w:t>
      </w:r>
      <w:r>
        <w:rPr>
          <w:rStyle w:val="s0"/>
        </w:rPr>
        <w:t>нными специальными световыми и звуковыми сигналами</w:t>
      </w:r>
    </w:p>
    <w:p w:rsidR="00000000" w:rsidRDefault="00850BD6">
      <w:pPr>
        <w:ind w:firstLine="400"/>
        <w:jc w:val="both"/>
      </w:pPr>
      <w:r>
        <w:rPr>
          <w:rStyle w:val="s0"/>
        </w:rPr>
        <w:t>1. Непредоставление преимущества в движении транспортному средству оперативных и специальных служб с одновременно включенными проблесковым маячком и специальным звуковым сигналом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с</w:t>
      </w:r>
      <w:r>
        <w:rPr>
          <w:rStyle w:val="s0"/>
        </w:rPr>
        <w:t xml:space="preserve">еми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2. Непредоставление преимущества в движении транспортному средству оперативных и специальных служб, имеющему нанесенные на наружные поверхности специальные цветографические схемы, надписи и обозначения, с одновременно в</w:t>
      </w:r>
      <w:r>
        <w:rPr>
          <w:rStyle w:val="s0"/>
        </w:rPr>
        <w:t>ключенными проблесковым маячком и специальным звуковым сигналом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в размере десяти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3. Действия, предусмотренные частями первой и второй настоящей статьи, совершенные повторно в течение года после наложения адми</w:t>
      </w:r>
      <w:r>
        <w:rPr>
          <w:rStyle w:val="s0"/>
        </w:rPr>
        <w:t>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в размере пятнадцати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460" w:name="SUB463060000"/>
      <w:bookmarkEnd w:id="460"/>
      <w:r>
        <w:rPr>
          <w:rStyle w:val="s3"/>
        </w:rPr>
        <w:t xml:space="preserve">Кодекс дополнен статьей 463-6 в соответствии с </w:t>
      </w:r>
      <w:hyperlink r:id="rId2203" w:anchor="sub_id=46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04.07.08 г. № 55-IV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463-6. </w:t>
      </w:r>
      <w:r>
        <w:rPr>
          <w:rStyle w:val="s0"/>
        </w:rPr>
        <w:t>Проезд на запрещающий сигнал светофора или на запрещающий жест регулировщика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Проезд на запрещающий сигнал светофора или на запрещающий жест регулировщика, за исключением случаев, предусмотренных частью первой </w:t>
      </w:r>
      <w:hyperlink w:anchor="sub4660000" w:history="1">
        <w:r>
          <w:rPr>
            <w:rStyle w:val="a3"/>
          </w:rPr>
          <w:t>статьи 466</w:t>
        </w:r>
      </w:hyperlink>
      <w:r>
        <w:rPr>
          <w:rStyle w:val="s0"/>
        </w:rPr>
        <w:t xml:space="preserve"> настоящего Кодекса,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в размере десяти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Действие, предусмотренное частью первой настоящей статьи, совершенное повторно в течение года после наложения административного </w:t>
      </w:r>
      <w:r>
        <w:rPr>
          <w:rStyle w:val="s0"/>
        </w:rPr>
        <w:t>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двадцати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461" w:name="SUB463070000"/>
      <w:bookmarkEnd w:id="461"/>
      <w:r>
        <w:rPr>
          <w:rStyle w:val="s3"/>
        </w:rPr>
        <w:t xml:space="preserve">Кодекс дополнен статьей 463-7 в соответствии с </w:t>
      </w:r>
      <w:hyperlink r:id="rId2204" w:anchor="sub_id=46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463-7. </w:t>
      </w:r>
      <w:r>
        <w:rPr>
          <w:rStyle w:val="s0"/>
        </w:rPr>
        <w:t>Непредоставление преимущества в движении пешеходам или иным участникам дорожного движения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Невыполнение требований правил дорожного движения уступить дорогу пешеходам или иным участникам дорожного движения, за исключением водителей транспортных средств, </w:t>
      </w:r>
      <w:r>
        <w:rPr>
          <w:rStyle w:val="s0"/>
        </w:rPr>
        <w:t>пользующихся преимуществом в движении,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в размере десяти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</w:t>
      </w:r>
      <w:r>
        <w:rPr>
          <w:rStyle w:val="s0"/>
        </w:rPr>
        <w:t>траф в размере двадцати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462" w:name="SUB463080000"/>
      <w:bookmarkEnd w:id="462"/>
      <w:r>
        <w:rPr>
          <w:rStyle w:val="s3"/>
        </w:rPr>
        <w:t xml:space="preserve">Кодекс дополнен статьей 463-8 в соответствии с </w:t>
      </w:r>
      <w:hyperlink r:id="rId2205" w:anchor="sub_id=463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463-8. </w:t>
      </w:r>
      <w:r>
        <w:rPr>
          <w:rStyle w:val="s0"/>
        </w:rPr>
        <w:t>Несоблюдение требований, предписанных дорожными знаками или разметкой проезжей части дороги</w:t>
      </w:r>
    </w:p>
    <w:p w:rsidR="00000000" w:rsidRDefault="00850BD6">
      <w:pPr>
        <w:ind w:firstLine="400"/>
        <w:jc w:val="both"/>
      </w:pPr>
      <w:r>
        <w:rPr>
          <w:rStyle w:val="s0"/>
        </w:rPr>
        <w:t>1. Несоблюдение требований, предписанных дорожными знаками или разметкой проезжей части дороги, за исключением случаев, предусмотренных другими статьями настоящей г</w:t>
      </w:r>
      <w:r>
        <w:rPr>
          <w:rStyle w:val="s0"/>
        </w:rPr>
        <w:t>лавы,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в размере пяти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десяти месячных расч</w:t>
      </w:r>
      <w:r>
        <w:rPr>
          <w:rStyle w:val="s0"/>
        </w:rPr>
        <w:t>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463" w:name="SUB4640000"/>
      <w:bookmarkEnd w:id="463"/>
      <w:r>
        <w:rPr>
          <w:rStyle w:val="s3"/>
        </w:rPr>
        <w:t xml:space="preserve">В статью 464 внесены изменения в соответствии с </w:t>
      </w:r>
      <w:hyperlink r:id="rId2206" w:anchor="sub_id=46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2207" w:anchor="sub_id=46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464. </w:t>
      </w:r>
      <w:r>
        <w:t xml:space="preserve">Нарушение водителями транспортных средств правил проведения учебной езды, пользования внешними световыми приборами и </w:t>
      </w:r>
      <w:r>
        <w:rPr>
          <w:rStyle w:val="s0"/>
        </w:rPr>
        <w:t xml:space="preserve">(или) </w:t>
      </w:r>
      <w:r>
        <w:t>звуковыми сигналами</w:t>
      </w:r>
      <w:r>
        <w:t xml:space="preserve">, применения аварийной сигнализации </w:t>
      </w:r>
    </w:p>
    <w:p w:rsidR="00000000" w:rsidRDefault="00850BD6">
      <w:pPr>
        <w:ind w:firstLine="400"/>
        <w:jc w:val="both"/>
      </w:pPr>
      <w:r>
        <w:t xml:space="preserve">1. Нарушение водителями транспортных средств правил проведения учебной езды, пользования внешними световыми приборами и (или) звуковыми сигналами, применения аварийной сигнализации и знака аварийной остановки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</w:t>
      </w:r>
      <w:r>
        <w:rPr>
          <w:rStyle w:val="s0"/>
        </w:rPr>
        <w:t xml:space="preserve">штраф в размере пяти </w:t>
      </w:r>
      <w:hyperlink r:id="rId220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. </w:t>
      </w:r>
    </w:p>
    <w:p w:rsidR="00000000" w:rsidRDefault="00850BD6">
      <w:pPr>
        <w:ind w:firstLine="400"/>
        <w:jc w:val="both"/>
      </w:pPr>
      <w:bookmarkStart w:id="464" w:name="SUB4640200"/>
      <w:bookmarkEnd w:id="464"/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административного взыскан</w:t>
      </w:r>
      <w:r>
        <w:rPr>
          <w:rStyle w:val="s0"/>
        </w:rPr>
        <w:t>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семи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465" w:name="SUB464010000"/>
      <w:bookmarkEnd w:id="465"/>
      <w:r>
        <w:rPr>
          <w:rStyle w:val="s3"/>
        </w:rPr>
        <w:t xml:space="preserve">Кодекс дополнен статьей 464-1 в соответствии с </w:t>
      </w:r>
      <w:hyperlink r:id="rId2209" w:anchor="sub_id=464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464-1. </w:t>
      </w:r>
      <w:r>
        <w:rPr>
          <w:rStyle w:val="s0"/>
        </w:rPr>
        <w:t>Нарушение п</w:t>
      </w:r>
      <w:r>
        <w:rPr>
          <w:rStyle w:val="s0"/>
        </w:rPr>
        <w:t>равил установки на транспортном средстве устройств для подачи специальных световых и (или) звуковых сигналов либо незаконное нанесение специальных цветографических схем автомобилей оперативных и специальных служб</w:t>
      </w:r>
    </w:p>
    <w:p w:rsidR="00000000" w:rsidRDefault="00850BD6">
      <w:pPr>
        <w:ind w:firstLine="400"/>
        <w:jc w:val="both"/>
      </w:pPr>
      <w:r>
        <w:rPr>
          <w:rStyle w:val="s0"/>
        </w:rPr>
        <w:t>1. Установка на передней части транспортног</w:t>
      </w:r>
      <w:r>
        <w:rPr>
          <w:rStyle w:val="s0"/>
        </w:rPr>
        <w:t xml:space="preserve">о средства световых приборов с огнями красного цвета или световозвращающих приспособлений красного цвета, а равно световых приборов, цвет и режим работы которых не соответствуют требованиям допуска транспортных средств к эксплуатации,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</w:t>
      </w:r>
      <w:r>
        <w:rPr>
          <w:rStyle w:val="s0"/>
        </w:rPr>
        <w:t>зических лиц в размере пятнадцати, на должностных лиц, ответственных за эксплуатацию транспортных средств, индивидуальных предпринимателей, юридических лиц, являющихся субъектами малого или среднего предпринимательства, некоммерческими организациями, - в р</w:t>
      </w:r>
      <w:r>
        <w:rPr>
          <w:rStyle w:val="s0"/>
        </w:rPr>
        <w:t xml:space="preserve">азмере ста пятидесяти, на юридических лиц, являющихся субъектами крупного предпринимательства, - в размере полутора тысяч месячных расчетных показателей с конфискацией указанных приборов и приспособлений. </w:t>
      </w:r>
    </w:p>
    <w:p w:rsidR="00000000" w:rsidRDefault="00850BD6">
      <w:pPr>
        <w:ind w:firstLine="400"/>
        <w:jc w:val="both"/>
      </w:pPr>
      <w:r>
        <w:rPr>
          <w:rStyle w:val="s0"/>
        </w:rPr>
        <w:t>2. Установка на транспортном средстве без соответс</w:t>
      </w:r>
      <w:r>
        <w:rPr>
          <w:rStyle w:val="s0"/>
        </w:rPr>
        <w:t>твующего разрешения устройств для подачи специальных световых и (или) звуковых сигналов (за исключением охранной сигнализации)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двадцати пяти, на должностных лиц, ответственных за эксплуатацию транспортных средств,</w:t>
      </w:r>
      <w:r>
        <w:rPr>
          <w:rStyle w:val="s0"/>
        </w:rPr>
        <w:t xml:space="preserve"> индивидуальных предпринимателей, юридических лиц, являющихся субъектами малого или среднего предпринимательства, некоммерческими организациями, - в размере двухсот, на юридических лиц, являющихся субъектами крупного предпринимательства, - в размере двух т</w:t>
      </w:r>
      <w:r>
        <w:rPr>
          <w:rStyle w:val="s0"/>
        </w:rPr>
        <w:t xml:space="preserve">ысяч месячных расчетных показателей с конфискацией указанных устройств. </w:t>
      </w:r>
    </w:p>
    <w:p w:rsidR="00000000" w:rsidRDefault="00850BD6">
      <w:pPr>
        <w:ind w:firstLine="400"/>
        <w:jc w:val="both"/>
      </w:pPr>
      <w:r>
        <w:rPr>
          <w:rStyle w:val="s0"/>
        </w:rPr>
        <w:t>3. Незаконное нанесение на наружные поверхности транспортного средства специальных цветографических схем автомобилей оперативных и специальных служб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</w:t>
      </w:r>
      <w:r>
        <w:rPr>
          <w:rStyle w:val="s0"/>
        </w:rPr>
        <w:t xml:space="preserve"> размере двадцати пяти, на должностных лиц, ответственных за эксплуатацию транспортных средств, индивидуальных предпринимателей, юридических лиц, являющихся субъектами малого или среднего предпринимательства, некоммерческими организациями, - в размере двух</w:t>
      </w:r>
      <w:r>
        <w:rPr>
          <w:rStyle w:val="s0"/>
        </w:rPr>
        <w:t>сот, на юридических лиц, являющихся субъектами крупного предпринимательства, - в размере двух тысяч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466" w:name="SUB4650000"/>
      <w:bookmarkEnd w:id="466"/>
      <w:r>
        <w:rPr>
          <w:rStyle w:val="s3"/>
        </w:rPr>
        <w:t xml:space="preserve">В статью 465 внесены изменения в соответствии с Законами РК от 09.12.04 г. </w:t>
      </w:r>
      <w:hyperlink r:id="rId2210" w:anchor="sub_id=413" w:history="1">
        <w:r>
          <w:rPr>
            <w:rStyle w:val="a3"/>
            <w:i/>
            <w:iCs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2211" w:anchor="sub_id=46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212" w:anchor="sub_id=46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</w:t>
      </w:r>
      <w:r>
        <w:rPr>
          <w:rStyle w:val="s3"/>
        </w:rPr>
        <w:t>веден в действие с 1 января 2006 г.) (</w:t>
      </w:r>
      <w:hyperlink r:id="rId2213" w:anchor="sub_id=46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14" w:anchor="sub_id=46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04.07.08 г. № 55-IV (</w:t>
      </w:r>
      <w:hyperlink r:id="rId2215" w:anchor="sub_id=46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465. </w:t>
      </w:r>
      <w:r>
        <w:rPr>
          <w:rStyle w:val="s0"/>
        </w:rPr>
        <w:t>Нарушение участником дорожного движения правил дорожного движения, повлекшее создание аварийной обстановки</w:t>
      </w:r>
    </w:p>
    <w:p w:rsidR="00000000" w:rsidRDefault="00850BD6">
      <w:pPr>
        <w:ind w:firstLine="400"/>
        <w:jc w:val="both"/>
      </w:pPr>
      <w:r>
        <w:rPr>
          <w:rStyle w:val="s0"/>
        </w:rPr>
        <w:t>1. Нарушение участником дорожного движения правил дорожного движения, повлекшее создание аварийной обстановки, то есть вынудившее других участников движения резко изменить скорость, направление движения,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десяти месячных расчетных п</w:t>
      </w:r>
      <w:r>
        <w:rPr>
          <w:rStyle w:val="s0"/>
        </w:rPr>
        <w:t xml:space="preserve">оказателей. </w:t>
      </w:r>
    </w:p>
    <w:p w:rsidR="00000000" w:rsidRDefault="00850BD6">
      <w:pPr>
        <w:ind w:firstLine="400"/>
        <w:jc w:val="both"/>
      </w:pPr>
      <w:bookmarkStart w:id="467" w:name="SUB4650200"/>
      <w:bookmarkEnd w:id="467"/>
      <w:r>
        <w:rPr>
          <w:rStyle w:val="s0"/>
        </w:rPr>
        <w:t>2. Действие,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лишение права управления транспортным средством на срок шесть месяцев.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468" w:name="SUB4660000"/>
      <w:bookmarkEnd w:id="468"/>
      <w:r>
        <w:rPr>
          <w:rStyle w:val="s3"/>
        </w:rPr>
        <w:t>Статья 466 изложена</w:t>
      </w:r>
      <w:r>
        <w:rPr>
          <w:rStyle w:val="s3"/>
        </w:rPr>
        <w:t xml:space="preserve"> в редакции </w:t>
      </w:r>
      <w:hyperlink r:id="rId2216" w:anchor="sub_id=46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04.07.08 г. № 55-IV (</w:t>
      </w:r>
      <w:hyperlink r:id="rId2217" w:anchor="sub_id=46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466. </w:t>
      </w:r>
      <w:r>
        <w:rPr>
          <w:rStyle w:val="s0"/>
        </w:rPr>
        <w:t>Нарушение прави</w:t>
      </w:r>
      <w:r>
        <w:rPr>
          <w:rStyle w:val="s0"/>
        </w:rPr>
        <w:t>л проезда железнодорожных переездов</w:t>
      </w:r>
    </w:p>
    <w:p w:rsidR="00000000" w:rsidRDefault="00850BD6">
      <w:pPr>
        <w:ind w:firstLine="400"/>
        <w:jc w:val="both"/>
      </w:pPr>
      <w:r>
        <w:rPr>
          <w:rStyle w:val="s0"/>
        </w:rPr>
        <w:t>1. Пересечение железнодорожного пути вне железнодорожного переезда, выезд на железнодорожный переезд при закрытом или закрывающемся шлагбауме либо при запрещающем сигнале светофора или дежурного по переезду, а равно оста</w:t>
      </w:r>
      <w:r>
        <w:rPr>
          <w:rStyle w:val="s0"/>
        </w:rPr>
        <w:t>новка или стоянка на железнодорожном переезде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штраф в размере десяти месячных расчетных показателей. </w:t>
      </w:r>
    </w:p>
    <w:p w:rsidR="00000000" w:rsidRDefault="00850BD6">
      <w:pPr>
        <w:ind w:firstLine="400"/>
        <w:jc w:val="both"/>
      </w:pPr>
      <w:bookmarkStart w:id="469" w:name="SUB4660200"/>
      <w:bookmarkEnd w:id="469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</w:t>
      </w:r>
      <w:r>
        <w:rPr>
          <w:rStyle w:val="s0"/>
        </w:rPr>
        <w:t>лекут лишение права управления транспортным средством на срок шесть месяцев.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470" w:name="SUB4670000"/>
      <w:bookmarkEnd w:id="470"/>
      <w:r>
        <w:rPr>
          <w:rStyle w:val="s3"/>
        </w:rPr>
        <w:t xml:space="preserve">В статью 467 внесены изменения в соответствии с Законами РК от 09.12.04 г. </w:t>
      </w:r>
      <w:hyperlink r:id="rId2218" w:anchor="sub_id=414" w:history="1">
        <w:r>
          <w:rPr>
            <w:rStyle w:val="a3"/>
            <w:i/>
            <w:iCs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2219" w:anchor="sub_id=46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220" w:anchor="sub_id=46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221" w:anchor="sub_id=46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22" w:anchor="sub_id=465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04.07.08 г. № 55-IV (</w:t>
      </w:r>
      <w:hyperlink r:id="rId2223" w:anchor="sub_id=46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467. </w:t>
      </w:r>
      <w:r>
        <w:rPr>
          <w:rStyle w:val="s0"/>
        </w:rPr>
        <w:t>Управление транспортным средством водителем, находящимся в состоянии алкогольного, наркотического и (или) токсикоманического опьянения, а равно</w:t>
      </w:r>
      <w:r>
        <w:rPr>
          <w:rStyle w:val="s0"/>
        </w:rPr>
        <w:t xml:space="preserve"> передача управления транспортным средством лицу, находящемуся в состоянии алкогольного, наркотического и (или) токсикоманического опьянения</w:t>
      </w:r>
    </w:p>
    <w:p w:rsidR="00000000" w:rsidRDefault="00850BD6">
      <w:pPr>
        <w:ind w:firstLine="400"/>
        <w:jc w:val="both"/>
      </w:pPr>
      <w:r>
        <w:rPr>
          <w:rStyle w:val="s0"/>
        </w:rPr>
        <w:t>1. Управление транспортным средством водителем, находящимся в состоянии алкогольного, наркотического и (или) токсик</w:t>
      </w:r>
      <w:r>
        <w:rPr>
          <w:rStyle w:val="s0"/>
        </w:rPr>
        <w:t>оманического опьянения, либо передача управления транспортным средством лицу, находящемуся в состоянии алкогольного, наркотического и (или) токсикоманического опьянения,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лишение права управления транспортным средством на срок два года. </w:t>
      </w:r>
    </w:p>
    <w:p w:rsidR="00000000" w:rsidRDefault="00850BD6">
      <w:pPr>
        <w:ind w:firstLine="400"/>
        <w:jc w:val="both"/>
      </w:pPr>
      <w:r>
        <w:rPr>
          <w:rStyle w:val="s0"/>
        </w:rPr>
        <w:t>2. Те же д</w:t>
      </w:r>
      <w:r>
        <w:rPr>
          <w:rStyle w:val="s0"/>
        </w:rPr>
        <w:t>ействия, повлекшие создание аварийной обстановки,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лишение права управления транспортным средством на срок три года. </w:t>
      </w:r>
    </w:p>
    <w:p w:rsidR="00000000" w:rsidRDefault="00850BD6">
      <w:pPr>
        <w:ind w:firstLine="400"/>
        <w:jc w:val="both"/>
      </w:pPr>
      <w:r>
        <w:rPr>
          <w:rStyle w:val="s0"/>
        </w:rPr>
        <w:t>3. Действия, предусмотренные частью первой настоящей статьи, повлекшие причинение потерпевшему вреда здоровью, не имеющие признако</w:t>
      </w:r>
      <w:r>
        <w:rPr>
          <w:rStyle w:val="s0"/>
        </w:rPr>
        <w:t>в уголовно наказуемого деяния, или повреждение транспортных средств, грузов, дорожных и иных сооружений либо иного имущества,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лишение права управления транспортным средством на срок четыре года. </w:t>
      </w:r>
    </w:p>
    <w:p w:rsidR="00000000" w:rsidRDefault="00850BD6">
      <w:pPr>
        <w:ind w:firstLine="400"/>
        <w:jc w:val="both"/>
      </w:pPr>
      <w:bookmarkStart w:id="471" w:name="SUB4670400"/>
      <w:bookmarkEnd w:id="471"/>
      <w:r>
        <w:rPr>
          <w:rStyle w:val="s0"/>
        </w:rPr>
        <w:t xml:space="preserve">4. Действия, предусмотренные частью первой, второй </w:t>
      </w:r>
      <w:r>
        <w:rPr>
          <w:rStyle w:val="s0"/>
        </w:rPr>
        <w:t>и третьей настоящей статьи, совершенные повторно в течение года после истечения срока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административный арест на десять суток и лишение права управления транспортным средством на срок пять лет. </w:t>
      </w:r>
    </w:p>
    <w:p w:rsidR="00000000" w:rsidRDefault="00850BD6">
      <w:pPr>
        <w:ind w:firstLine="400"/>
        <w:jc w:val="both"/>
      </w:pPr>
      <w:r>
        <w:rPr>
          <w:rStyle w:val="s0"/>
        </w:rPr>
        <w:t>5. Те же действия, совер</w:t>
      </w:r>
      <w:r>
        <w:rPr>
          <w:rStyle w:val="s0"/>
        </w:rPr>
        <w:t>шенные повторно в течение года после истечения срока административного взыскания, предусмотренного частью четвертой настоящей статьи,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административный арест на пятнадцать суток и лишение права управления транспортными средствами сроком на десять л</w:t>
      </w:r>
      <w:r>
        <w:rPr>
          <w:rStyle w:val="s0"/>
        </w:rPr>
        <w:t xml:space="preserve">ет. </w:t>
      </w:r>
    </w:p>
    <w:p w:rsidR="00000000" w:rsidRDefault="00850BD6">
      <w:pPr>
        <w:ind w:firstLine="400"/>
        <w:jc w:val="both"/>
      </w:pPr>
      <w:r>
        <w:rPr>
          <w:rStyle w:val="s0"/>
        </w:rPr>
        <w:t>6. Действия, предусмотренные частью первой, второй и третьей настоящей статьи, совершенные лицом, лишенным права управления транспортным средством,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административный арест на десять суток. </w:t>
      </w:r>
    </w:p>
    <w:p w:rsidR="00000000" w:rsidRDefault="00850BD6">
      <w:pPr>
        <w:ind w:firstLine="400"/>
        <w:jc w:val="both"/>
      </w:pPr>
      <w:r>
        <w:rPr>
          <w:rStyle w:val="s0"/>
        </w:rPr>
        <w:t>7. Те же действия, совершенные повторно в течение года после истечения срока административного взыскания, предусмотренного частью шестой настоящей статьи,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административный арест на пятнадцать суток. </w:t>
      </w:r>
    </w:p>
    <w:p w:rsidR="00000000" w:rsidRDefault="00850BD6">
      <w:pPr>
        <w:ind w:firstLine="400"/>
        <w:jc w:val="both"/>
      </w:pPr>
      <w:r>
        <w:rPr>
          <w:rStyle w:val="s0"/>
        </w:rPr>
        <w:t>8. Действия, предусмотренные частями первой, вт</w:t>
      </w:r>
      <w:r>
        <w:rPr>
          <w:rStyle w:val="s0"/>
        </w:rPr>
        <w:t>орой, третьей настоящей статьи, совершенные лицами, не имеющими права управления транспортными средствами,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административный арест на десять суток. </w:t>
      </w:r>
    </w:p>
    <w:p w:rsidR="00000000" w:rsidRDefault="00850BD6">
      <w:pPr>
        <w:ind w:firstLine="400"/>
        <w:jc w:val="both"/>
      </w:pPr>
      <w:r>
        <w:rPr>
          <w:rStyle w:val="s0"/>
        </w:rPr>
        <w:t>9. Те же действия, совершенные повторно в течение года после истечения срока административного взыс</w:t>
      </w:r>
      <w:r>
        <w:rPr>
          <w:rStyle w:val="s0"/>
        </w:rPr>
        <w:t>кания, предусмотренного частью восьмой настоящей статьи,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административный арест на пятнадцать суток. </w:t>
      </w:r>
    </w:p>
    <w:p w:rsidR="00000000" w:rsidRDefault="00850BD6">
      <w:pPr>
        <w:ind w:firstLine="400"/>
        <w:jc w:val="both"/>
      </w:pPr>
      <w:r>
        <w:rPr>
          <w:rStyle w:val="s0"/>
        </w:rPr>
        <w:t>10. Действия, предусмотренные частями шестой, седьмой, восьмой и девятой настоящей статьи, совершенные лицами, к которым административный арест в</w:t>
      </w:r>
      <w:r>
        <w:rPr>
          <w:rStyle w:val="s0"/>
        </w:rPr>
        <w:t xml:space="preserve"> соответствии с частью третьей </w:t>
      </w:r>
      <w:hyperlink w:anchor="sub550000" w:history="1">
        <w:r>
          <w:rPr>
            <w:rStyle w:val="a3"/>
          </w:rPr>
          <w:t>статьи 55</w:t>
        </w:r>
      </w:hyperlink>
      <w:r>
        <w:rPr>
          <w:rStyle w:val="s0"/>
        </w:rPr>
        <w:t xml:space="preserve"> настоящего Кодекса не применяется,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штраф в размере ста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Примечание. Нахождение водителя в состоянии опьянения (алкогольного, наркотического, т</w:t>
      </w:r>
      <w:r>
        <w:rPr>
          <w:rStyle w:val="s0"/>
        </w:rPr>
        <w:t xml:space="preserve">оксикоманического) устанавливается в порядке, определенном </w:t>
      </w:r>
      <w:hyperlink w:anchor="sub6290300" w:history="1">
        <w:r>
          <w:rPr>
            <w:rStyle w:val="a3"/>
          </w:rPr>
          <w:t>частью третьей статьи 629</w:t>
        </w:r>
      </w:hyperlink>
      <w:r>
        <w:rPr>
          <w:rStyle w:val="s0"/>
        </w:rPr>
        <w:t xml:space="preserve"> 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472" w:name="SUB467010000"/>
      <w:bookmarkEnd w:id="472"/>
      <w:r>
        <w:rPr>
          <w:rStyle w:val="s3"/>
        </w:rPr>
        <w:t xml:space="preserve">Кодекс дополнен статьей 467-1 в соответствии с </w:t>
      </w:r>
      <w:hyperlink r:id="rId2224" w:anchor="sub_id=467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03.07.03 г. № 464-II; внесены изменения в соответствии с </w:t>
      </w:r>
      <w:hyperlink r:id="rId2225" w:anchor="sub_id=46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26" w:anchor="sub_id=46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jc w:val="both"/>
      </w:pPr>
      <w:hyperlink r:id="rId2227" w:anchor="sub_id=10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</w:t>
      </w:r>
      <w:r>
        <w:rPr>
          <w:rStyle w:val="s3"/>
        </w:rPr>
        <w:t>.) (</w:t>
      </w:r>
      <w:hyperlink r:id="rId2228" w:anchor="sub_id=4670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467-1. </w:t>
      </w:r>
      <w:r>
        <w:t>Осуществление регулярных автомобильных перевозок пассажиров и багажа без соответствующего свидетельства, подтверждающего право обслужив</w:t>
      </w:r>
      <w:r>
        <w:t xml:space="preserve">ания маршрутов указанных перевозок </w:t>
      </w:r>
    </w:p>
    <w:p w:rsidR="00000000" w:rsidRDefault="00850BD6">
      <w:pPr>
        <w:ind w:firstLine="400"/>
        <w:jc w:val="both"/>
      </w:pPr>
      <w:r>
        <w:t xml:space="preserve">1. Осуществление регулярных автомобильных перевозок пассажиров и багажа без соответствующего свидетельства, подтверждающего право обслуживания маршрутов указанных перевозок,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</w:t>
      </w:r>
      <w:r>
        <w:rPr>
          <w:rStyle w:val="s0"/>
        </w:rPr>
        <w:t xml:space="preserve"> трех до пяти, на индивидуальных предпринимателей, юридических лиц, являющихся субъектами малого или среднего предпринимательства, - в размере от пяти до пятнадцати, на юридических лиц, являющихся субъектами крупного предпринимательства, - в размере от пят</w:t>
      </w:r>
      <w:r>
        <w:rPr>
          <w:rStyle w:val="s0"/>
        </w:rPr>
        <w:t>надцати до двадцати пяти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</w:t>
      </w:r>
      <w:r>
        <w:rPr>
          <w:rStyle w:val="s0"/>
        </w:rPr>
        <w:t>яти, на индивидуальных предпринимателей, юридических лиц, являющихся субъектами малого или среднего предпринимательства, в размере от пятнадцати до тридцати, на юридических лиц, являющихся субъектами крупного предпринимательства, - в размере от двадцати пя</w:t>
      </w:r>
      <w:r>
        <w:rPr>
          <w:rStyle w:val="s0"/>
        </w:rPr>
        <w:t>ти до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473" w:name="SUB4680000"/>
      <w:bookmarkEnd w:id="473"/>
      <w:r>
        <w:rPr>
          <w:rStyle w:val="s3"/>
        </w:rPr>
        <w:t xml:space="preserve">В статью 468 внесены изменения в соответствии с Законами РК от 05.12.03 г. </w:t>
      </w:r>
      <w:hyperlink r:id="rId2229" w:anchor="sub_id=119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230" w:anchor="sub_id=4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231" w:anchor="sub_id=415" w:history="1">
        <w:r>
          <w:rPr>
            <w:rStyle w:val="a3"/>
            <w:i/>
            <w:iCs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2232" w:anchor="sub_id=4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233" w:anchor="sub_id=468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234" w:anchor="sub_id=4680000" w:history="1">
        <w:r>
          <w:rPr>
            <w:rStyle w:val="a3"/>
            <w:i/>
            <w:iCs/>
            <w:bdr w:val="none" w:sz="0" w:space="0" w:color="auto" w:frame="1"/>
          </w:rPr>
          <w:t xml:space="preserve">см. </w:t>
        </w:r>
        <w:r>
          <w:rPr>
            <w:rStyle w:val="a3"/>
            <w:i/>
            <w:iCs/>
            <w:bdr w:val="none" w:sz="0" w:space="0" w:color="auto" w:frame="1"/>
          </w:rPr>
          <w:t>стар. ред.</w:t>
        </w:r>
      </w:hyperlink>
      <w:r>
        <w:rPr>
          <w:rStyle w:val="s3"/>
        </w:rPr>
        <w:t xml:space="preserve">); от 04.07.08 г. </w:t>
      </w:r>
      <w:hyperlink r:id="rId2235" w:anchor="sub_id=468" w:history="1">
        <w:r>
          <w:rPr>
            <w:rStyle w:val="a3"/>
            <w:i/>
            <w:iCs/>
            <w:bdr w:val="none" w:sz="0" w:space="0" w:color="auto" w:frame="1"/>
          </w:rPr>
          <w:t>№ 55-IV</w:t>
        </w:r>
      </w:hyperlink>
      <w:r>
        <w:rPr>
          <w:rStyle w:val="s3"/>
        </w:rPr>
        <w:t xml:space="preserve"> (</w:t>
      </w:r>
      <w:hyperlink r:id="rId2236" w:anchor="sub_id=46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468. </w:t>
      </w:r>
      <w:r>
        <w:t>Нарушение водителями тран</w:t>
      </w:r>
      <w:r>
        <w:t xml:space="preserve">спортных средств установленных правил обеспечения безопасности дорожного движения, повлекшее причинение вреда здоровью людей, повреждение транспортных средств или иного имущества </w:t>
      </w:r>
    </w:p>
    <w:p w:rsidR="00000000" w:rsidRDefault="00850BD6">
      <w:pPr>
        <w:ind w:firstLine="400"/>
        <w:jc w:val="both"/>
      </w:pPr>
      <w:r>
        <w:t>1. Нарушение водителями транспортных средств установленных правил обеспечени</w:t>
      </w:r>
      <w:r>
        <w:t xml:space="preserve">я безопасности дорожного движения, повлекшее повреждение транспортных средств, грузов, дорог, дорожных и других сооружений или иного имущества, причинившее материальный ущерб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десяти месячных расчетных показателей или лишение права</w:t>
      </w:r>
      <w:r>
        <w:rPr>
          <w:rStyle w:val="s0"/>
        </w:rPr>
        <w:t xml:space="preserve"> управления транспортным средством на срок девять месяцев. </w:t>
      </w:r>
    </w:p>
    <w:p w:rsidR="00000000" w:rsidRDefault="00850BD6">
      <w:pPr>
        <w:ind w:firstLine="400"/>
        <w:jc w:val="both"/>
      </w:pPr>
      <w:bookmarkStart w:id="474" w:name="SUB4680200"/>
      <w:bookmarkEnd w:id="474"/>
      <w:r>
        <w:t xml:space="preserve">2. Те же действия, </w:t>
      </w:r>
      <w:r>
        <w:rPr>
          <w:rStyle w:val="s0"/>
        </w:rPr>
        <w:t xml:space="preserve">не имеющие признаков уголовно наказуемого деяния, </w:t>
      </w:r>
      <w:r>
        <w:t xml:space="preserve">повлекшие причинение потерпевшему вреда здоровью, - </w:t>
      </w:r>
    </w:p>
    <w:p w:rsidR="00000000" w:rsidRDefault="00850BD6">
      <w:pPr>
        <w:ind w:firstLine="400"/>
        <w:jc w:val="both"/>
      </w:pPr>
      <w:r>
        <w:t xml:space="preserve">влекут штраф в размере </w:t>
      </w:r>
      <w:r>
        <w:rPr>
          <w:rStyle w:val="s0"/>
        </w:rPr>
        <w:t xml:space="preserve">пятнадцати </w:t>
      </w:r>
      <w:r>
        <w:t>месячных расчетных показателей и лишение</w:t>
      </w:r>
      <w:r>
        <w:t xml:space="preserve"> права управления транспортным средством на срок один год. </w:t>
      </w:r>
    </w:p>
    <w:p w:rsidR="00000000" w:rsidRDefault="00850BD6">
      <w:pPr>
        <w:ind w:firstLine="400"/>
        <w:jc w:val="both"/>
      </w:pPr>
      <w:bookmarkStart w:id="475" w:name="SUB4680300"/>
      <w:bookmarkEnd w:id="475"/>
      <w:r>
        <w:t xml:space="preserve">3. Действия, предусмотренные частями первой и второй настоящей статьи, совершенные лицом, не имеющим права управления транспортными средствами, - </w:t>
      </w:r>
    </w:p>
    <w:p w:rsidR="00000000" w:rsidRDefault="00850BD6">
      <w:pPr>
        <w:ind w:firstLine="400"/>
        <w:jc w:val="both"/>
      </w:pPr>
      <w:r>
        <w:t xml:space="preserve">влечет штраф в размере </w:t>
      </w:r>
      <w:r>
        <w:rPr>
          <w:rStyle w:val="s0"/>
        </w:rPr>
        <w:t xml:space="preserve">двадцати </w:t>
      </w:r>
      <w:hyperlink r:id="rId2237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50BD6">
      <w:r>
        <w:t> </w:t>
      </w:r>
    </w:p>
    <w:p w:rsidR="00000000" w:rsidRDefault="00850BD6">
      <w:pPr>
        <w:jc w:val="both"/>
      </w:pPr>
      <w:bookmarkStart w:id="476" w:name="SUB4690000"/>
      <w:bookmarkEnd w:id="476"/>
      <w:r>
        <w:rPr>
          <w:rStyle w:val="s3"/>
        </w:rPr>
        <w:t xml:space="preserve">В статью 469 внесены изменения в соответствии с </w:t>
      </w:r>
      <w:hyperlink r:id="rId2238" w:anchor="sub_id=46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2239" w:anchor="sub_id=46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469. </w:t>
      </w:r>
      <w:r>
        <w:t xml:space="preserve">Оставление места дорожно-транспортного происшествия </w:t>
      </w:r>
    </w:p>
    <w:p w:rsidR="00000000" w:rsidRDefault="00850BD6">
      <w:pPr>
        <w:ind w:firstLine="400"/>
        <w:jc w:val="both"/>
      </w:pPr>
      <w:r>
        <w:t>Оставление лицом, управляющим транспортным средством, в нарушение установленных правил дор</w:t>
      </w:r>
      <w:r>
        <w:t xml:space="preserve">ожного движения места дорожно-транспортного происшествия, участником которого он являлся, не имеющее признаков </w:t>
      </w:r>
      <w:hyperlink r:id="rId2240" w:anchor="sub_id=297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лишение права управлен</w:t>
      </w:r>
      <w:r>
        <w:rPr>
          <w:rStyle w:val="s0"/>
        </w:rPr>
        <w:t>ия транспортным средством на срок один год.</w:t>
      </w:r>
    </w:p>
    <w:p w:rsidR="00000000" w:rsidRDefault="00850BD6">
      <w:pPr>
        <w:spacing w:after="240"/>
        <w:ind w:firstLine="400"/>
        <w:jc w:val="both"/>
      </w:pPr>
      <w:bookmarkStart w:id="477" w:name="SUB469"/>
      <w:bookmarkEnd w:id="477"/>
      <w:r>
        <w:t>Примечание. Лицо, оставившее место дорожно-транспортного происшествия в связи с оказанием медицинской помощи пострадавшему, освобождается от ответственности по настоящей статье.</w:t>
      </w:r>
    </w:p>
    <w:p w:rsidR="00000000" w:rsidRDefault="00850BD6">
      <w:pPr>
        <w:jc w:val="both"/>
      </w:pPr>
      <w:bookmarkStart w:id="478" w:name="SUB4700000"/>
      <w:bookmarkEnd w:id="478"/>
      <w:r>
        <w:rPr>
          <w:rStyle w:val="s3"/>
        </w:rPr>
        <w:t>В статью 470 внесены изменения в с</w:t>
      </w:r>
      <w:r>
        <w:rPr>
          <w:rStyle w:val="s3"/>
        </w:rPr>
        <w:t xml:space="preserve">оответствии с Законами РК от 03.06.03 г. </w:t>
      </w:r>
      <w:hyperlink r:id="rId2241" w:anchor="sub_id=470" w:history="1">
        <w:r>
          <w:rPr>
            <w:rStyle w:val="a3"/>
            <w:b/>
            <w:bCs/>
            <w:i/>
            <w:iCs/>
          </w:rPr>
          <w:t>№ 428-II</w:t>
        </w:r>
      </w:hyperlink>
      <w:r>
        <w:rPr>
          <w:rStyle w:val="s3"/>
        </w:rPr>
        <w:t xml:space="preserve"> (</w:t>
      </w:r>
      <w:hyperlink r:id="rId2242" w:anchor="sub_id=47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243" w:anchor="sub_id=120" w:history="1">
        <w:r>
          <w:rPr>
            <w:rStyle w:val="a3"/>
            <w:b/>
            <w:bCs/>
            <w:i/>
            <w:iCs/>
          </w:rPr>
          <w:t>№ 506-II</w:t>
        </w:r>
      </w:hyperlink>
      <w:r>
        <w:rPr>
          <w:rStyle w:val="s3"/>
        </w:rPr>
        <w:t xml:space="preserve"> (</w:t>
      </w:r>
      <w:hyperlink r:id="rId2244" w:anchor="sub_id=47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245" w:anchor="sub_id=416" w:history="1">
        <w:r>
          <w:rPr>
            <w:rStyle w:val="a3"/>
            <w:b/>
            <w:bCs/>
            <w:i/>
            <w:iCs/>
          </w:rPr>
          <w:t>№ 10-III</w:t>
        </w:r>
      </w:hyperlink>
      <w:r>
        <w:rPr>
          <w:rStyle w:val="s3"/>
        </w:rPr>
        <w:t xml:space="preserve"> (</w:t>
      </w:r>
      <w:hyperlink r:id="rId2246" w:anchor="sub_id=47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2247" w:anchor="sub_id=470" w:history="1">
        <w:r>
          <w:rPr>
            <w:rStyle w:val="a3"/>
            <w:i/>
            <w:iCs/>
            <w:bdr w:val="none" w:sz="0" w:space="0" w:color="auto" w:frame="1"/>
          </w:rPr>
          <w:t>№ 55-IV</w:t>
        </w:r>
      </w:hyperlink>
      <w:r>
        <w:rPr>
          <w:rStyle w:val="s3"/>
        </w:rPr>
        <w:t xml:space="preserve"> (</w:t>
      </w:r>
      <w:hyperlink r:id="rId2248" w:anchor="sub_id=47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470. </w:t>
      </w:r>
      <w:r>
        <w:t xml:space="preserve">Управление транспортным средством лицом без документов и не имеющим права управления </w:t>
      </w:r>
    </w:p>
    <w:p w:rsidR="00000000" w:rsidRDefault="00850BD6">
      <w:pPr>
        <w:ind w:firstLine="400"/>
        <w:jc w:val="both"/>
      </w:pPr>
      <w:r>
        <w:t>1. Управление транспортным средством водителем, не имеющим при себ</w:t>
      </w:r>
      <w:r>
        <w:t xml:space="preserve">е водительское удостоверение или </w:t>
      </w:r>
      <w:r>
        <w:rPr>
          <w:rStyle w:val="s0"/>
        </w:rPr>
        <w:t xml:space="preserve">временное </w:t>
      </w:r>
      <w:r>
        <w:t xml:space="preserve">удостоверение, выданное взамен водительского удостоверения на право управления, регистрационных и иных установленных законодательством документов на транспортное средство,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пяти месячных р</w:t>
      </w:r>
      <w:r>
        <w:rPr>
          <w:rStyle w:val="s0"/>
        </w:rPr>
        <w:t>асчетных показателей.</w:t>
      </w:r>
    </w:p>
    <w:p w:rsidR="00000000" w:rsidRDefault="00850BD6">
      <w:pPr>
        <w:ind w:firstLine="400"/>
        <w:jc w:val="both"/>
      </w:pPr>
      <w:bookmarkStart w:id="479" w:name="SUB4700200"/>
      <w:bookmarkEnd w:id="479"/>
      <w:r>
        <w:t>2. Управление транспортным средством лицом, не имеющим права управления им (кроме учебной езды), а равно управление транспортным средством водителем, не имеющим права управления соответствующей категорией транспорта, либо передача упр</w:t>
      </w:r>
      <w:r>
        <w:t xml:space="preserve">авления транспортным средством лицу, не имеющему права управления (за исключением случаев обучения вождению в индивидуальном порядке в соответствии с установленными правилами), - </w:t>
      </w:r>
    </w:p>
    <w:p w:rsidR="00000000" w:rsidRDefault="00850BD6">
      <w:pPr>
        <w:ind w:firstLine="400"/>
        <w:jc w:val="both"/>
      </w:pPr>
      <w:r>
        <w:t xml:space="preserve">влекут штраф в размере </w:t>
      </w:r>
      <w:r>
        <w:rPr>
          <w:rStyle w:val="s0"/>
        </w:rPr>
        <w:t xml:space="preserve">пятнадцати </w:t>
      </w:r>
      <w:r>
        <w:t xml:space="preserve">месячных расчетных показателей. </w:t>
      </w:r>
    </w:p>
    <w:p w:rsidR="00000000" w:rsidRDefault="00850BD6">
      <w:pPr>
        <w:ind w:firstLine="400"/>
        <w:jc w:val="both"/>
      </w:pPr>
      <w:bookmarkStart w:id="480" w:name="SUB4700300"/>
      <w:bookmarkEnd w:id="480"/>
      <w:r>
        <w:t>3. Управл</w:t>
      </w:r>
      <w:r>
        <w:t xml:space="preserve">ение транспортным средством лицом, не имеющим при себе страхового полиса по обязательному страхованию гражданско-правовой ответственности </w:t>
      </w:r>
      <w:hyperlink r:id="rId2249" w:history="1">
        <w:r>
          <w:rPr>
            <w:rStyle w:val="a3"/>
          </w:rPr>
          <w:t>владельцев транспортных средств</w:t>
        </w:r>
      </w:hyperlink>
      <w:r>
        <w:t xml:space="preserve"> и (или) по обязательно</w:t>
      </w:r>
      <w:r>
        <w:t xml:space="preserve">му страхованию гражданско-правовой ответственности </w:t>
      </w:r>
      <w:hyperlink r:id="rId2250" w:history="1">
        <w:r>
          <w:rPr>
            <w:rStyle w:val="a3"/>
          </w:rPr>
          <w:t>перевозчика перед пассажирами</w:t>
        </w:r>
      </w:hyperlink>
      <w:r>
        <w:t xml:space="preserve">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одного месячного расчетного показателя.</w:t>
      </w:r>
    </w:p>
    <w:p w:rsidR="00000000" w:rsidRDefault="00850BD6">
      <w:pPr>
        <w:ind w:firstLine="400"/>
        <w:jc w:val="both"/>
      </w:pPr>
      <w:r>
        <w:rPr>
          <w:rStyle w:val="s0"/>
        </w:rPr>
        <w:t>4. Управление транспортным средством водителем, лишенным права управления транспортным средством, либо передача управления транспортным средством лицу, лишенному права управления транспортным средством,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десяти месячных расчетных по</w:t>
      </w:r>
      <w:r>
        <w:rPr>
          <w:rStyle w:val="s0"/>
        </w:rPr>
        <w:t xml:space="preserve">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5. Действия, предусмотренные частями второй, третьей и четвертой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в размере тридцати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481" w:name="SUB4710000"/>
      <w:bookmarkEnd w:id="481"/>
      <w:r>
        <w:rPr>
          <w:rStyle w:val="s3"/>
        </w:rPr>
        <w:t>В статью 471</w:t>
      </w:r>
      <w:r>
        <w:rPr>
          <w:rStyle w:val="s3"/>
        </w:rPr>
        <w:t xml:space="preserve"> внесены изменения в соответствии с </w:t>
      </w:r>
      <w:hyperlink r:id="rId2251" w:anchor="sub_id=1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252" w:anchor="sub_id=471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53" w:anchor="sub_id=47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2254" w:anchor="sub_id=47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471. </w:t>
      </w:r>
      <w:r>
        <w:rPr>
          <w:rStyle w:val="s0"/>
        </w:rPr>
        <w:t xml:space="preserve">Невыполнение требований сотрудника органов внутренних дел (полиции), транспортного контроля на пунктах пропуска автотранспортных средств через Государственную границу Республики Казахстан и на постах транспортного контроля на территории Республики </w:t>
      </w:r>
      <w:r>
        <w:rPr>
          <w:rStyle w:val="s0"/>
        </w:rPr>
        <w:t>Казахстан об остановке транспортного средства, уклонение от прохождения освидетельствования на состояние алкогольного, наркотического и (или) токсикоманического опьянения</w:t>
      </w:r>
    </w:p>
    <w:p w:rsidR="00000000" w:rsidRDefault="00850BD6">
      <w:pPr>
        <w:ind w:firstLine="400"/>
        <w:jc w:val="both"/>
      </w:pPr>
      <w:r>
        <w:t>1. Невыполнение законного требования сотрудника органов внутренних дел (полиции) об о</w:t>
      </w:r>
      <w:r>
        <w:t xml:space="preserve">становке транспортного средства -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в размере десяти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>1-1. Невыполнение законного требования сотрудника органов транспортного контроля на пунктах пропуска автотранспортных средств через Государственную границу Ре</w:t>
      </w:r>
      <w:r>
        <w:rPr>
          <w:rStyle w:val="s0"/>
        </w:rPr>
        <w:t>спублики Казахстан и на постах транспортного контроля на территории Республики Казахстан об остановке транспортного средства —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штраф в размере от пяти до десяти месячных расчетных показателей или лишение права управления транспортными средствами на </w:t>
      </w:r>
      <w:r>
        <w:rPr>
          <w:rStyle w:val="s0"/>
        </w:rPr>
        <w:t>срок от шести месяцев до одного года.</w:t>
      </w:r>
    </w:p>
    <w:p w:rsidR="00000000" w:rsidRDefault="00850BD6">
      <w:pPr>
        <w:ind w:firstLine="400"/>
        <w:jc w:val="both"/>
      </w:pPr>
      <w:r>
        <w:rPr>
          <w:rStyle w:val="s0"/>
        </w:rPr>
        <w:t>1-2. Действие,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влечет лишение права управления транспортными средствами сроком на шесть месяцев. </w:t>
      </w:r>
    </w:p>
    <w:p w:rsidR="00000000" w:rsidRDefault="00850BD6">
      <w:pPr>
        <w:ind w:firstLine="400"/>
        <w:jc w:val="both"/>
      </w:pPr>
      <w:r>
        <w:t xml:space="preserve">2. Невыполнение законного требования сотрудника органов внутренних дел (полиции) о прохождении в соответствии с </w:t>
      </w:r>
      <w:hyperlink r:id="rId2255" w:history="1">
        <w:r>
          <w:rPr>
            <w:rStyle w:val="a3"/>
          </w:rPr>
          <w:t>установленным порядком</w:t>
        </w:r>
      </w:hyperlink>
      <w:r>
        <w:t xml:space="preserve"> освидетельствования на состояние алкогольного, наркотического и (или) токсикоманического опьянения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лишение права управления транспортными средствами на срок два года.</w:t>
      </w:r>
    </w:p>
    <w:p w:rsidR="00000000" w:rsidRDefault="00850BD6">
      <w:pPr>
        <w:spacing w:after="240"/>
        <w:ind w:firstLine="400"/>
        <w:jc w:val="both"/>
      </w:pPr>
      <w:bookmarkStart w:id="482" w:name="SUB471"/>
      <w:bookmarkEnd w:id="482"/>
      <w:r>
        <w:t>Примечание. Требование сотрудников органов внутре</w:t>
      </w:r>
      <w:r>
        <w:t>нних дел (полиции)</w:t>
      </w:r>
      <w:r>
        <w:rPr>
          <w:rStyle w:val="s0"/>
        </w:rPr>
        <w:t>, транспортного контроля</w:t>
      </w:r>
      <w:r>
        <w:t xml:space="preserve"> в форменной одежде об остановке транспортного средства выражается путем подачи сигнала жестом руки или жезлом с одновременным сигналом свистка либо с помощью громкоговорящего устройства. Сигналы должны быть понятн</w:t>
      </w:r>
      <w:r>
        <w:t>ы водителю и поданы своевременно с тем, чтобы их исполнение не создало аварийную обстановку.</w:t>
      </w:r>
    </w:p>
    <w:p w:rsidR="00000000" w:rsidRDefault="00850BD6">
      <w:pPr>
        <w:jc w:val="both"/>
      </w:pPr>
      <w:bookmarkStart w:id="483" w:name="SUB4720000"/>
      <w:bookmarkEnd w:id="483"/>
      <w:r>
        <w:rPr>
          <w:rStyle w:val="s3"/>
        </w:rPr>
        <w:t xml:space="preserve">В статью 472 внесены изменения в соответствии с </w:t>
      </w:r>
      <w:hyperlink r:id="rId2256" w:anchor="sub_id=4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</w:t>
      </w:r>
      <w:r>
        <w:rPr>
          <w:rStyle w:val="s3"/>
        </w:rPr>
        <w:t>3-III (введен в действие с 1 января 2006 г.) (</w:t>
      </w:r>
      <w:hyperlink r:id="rId2257" w:anchor="sub_id=47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472. </w:t>
      </w:r>
      <w:r>
        <w:t xml:space="preserve">Создание препятствий для движения транспортных средств </w:t>
      </w:r>
    </w:p>
    <w:p w:rsidR="00000000" w:rsidRDefault="00850BD6">
      <w:pPr>
        <w:ind w:firstLine="400"/>
        <w:jc w:val="both"/>
      </w:pPr>
      <w:r>
        <w:t xml:space="preserve">Умышленное создание препятствий для движения транспортных средств, а равно невыполнение требований должностных лиц, уполномоченных осуществлять контроль за соблюдением правил движения транспорта, об устранении таких препятствий, - </w:t>
      </w:r>
    </w:p>
    <w:p w:rsidR="00000000" w:rsidRDefault="00850BD6">
      <w:pPr>
        <w:spacing w:after="240"/>
        <w:ind w:firstLine="400"/>
        <w:jc w:val="both"/>
      </w:pPr>
      <w:r>
        <w:t xml:space="preserve">влекут штраф на </w:t>
      </w:r>
      <w:r>
        <w:rPr>
          <w:rStyle w:val="s0"/>
        </w:rPr>
        <w:t>физическ</w:t>
      </w:r>
      <w:r>
        <w:rPr>
          <w:rStyle w:val="s0"/>
        </w:rPr>
        <w:t xml:space="preserve">их лиц </w:t>
      </w:r>
      <w:r>
        <w:t xml:space="preserve">в размере до трех, на должностных лиц - в размере до десяти </w:t>
      </w:r>
      <w:hyperlink r:id="rId2258" w:history="1">
        <w:r>
          <w:rPr>
            <w:rStyle w:val="a3"/>
          </w:rPr>
          <w:t>месячных расчетных показателей.</w:t>
        </w:r>
      </w:hyperlink>
    </w:p>
    <w:p w:rsidR="00000000" w:rsidRDefault="00850BD6">
      <w:pPr>
        <w:jc w:val="both"/>
      </w:pPr>
      <w:bookmarkStart w:id="484" w:name="SUB4730000"/>
      <w:bookmarkEnd w:id="484"/>
      <w:r>
        <w:rPr>
          <w:rStyle w:val="s3"/>
        </w:rPr>
        <w:t xml:space="preserve">В статью 473 внесены изменения в соответствии с </w:t>
      </w:r>
      <w:hyperlink r:id="rId2259" w:anchor="sub_id=121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260" w:anchor="sub_id=4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61" w:anchor="sub_id=47300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62" w:anchor="sub_id=4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63" w:anchor="sub_id=47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2264" w:anchor="sub_id=47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473. </w:t>
      </w:r>
      <w:r>
        <w:t xml:space="preserve">Нарушение правил движения пешеходами и иными участниками дорожного движения </w:t>
      </w:r>
    </w:p>
    <w:p w:rsidR="00000000" w:rsidRDefault="00850BD6">
      <w:pPr>
        <w:ind w:firstLine="400"/>
        <w:jc w:val="both"/>
      </w:pPr>
      <w:r>
        <w:t xml:space="preserve">1. Невыполнение пешеходами </w:t>
      </w:r>
      <w:r>
        <w:t xml:space="preserve">и иными участниками дорожного движения требований установленных правил обеспечения безопасности дорожного движения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пяти месячных расчетных показателей.</w:t>
      </w:r>
    </w:p>
    <w:p w:rsidR="00000000" w:rsidRDefault="00850BD6">
      <w:pPr>
        <w:ind w:firstLine="400"/>
        <w:jc w:val="both"/>
      </w:pPr>
      <w:r>
        <w:t>2. Те же действия, повлекшие причинение потерпевшему вреда здоровью</w:t>
      </w:r>
      <w:r>
        <w:rPr>
          <w:rStyle w:val="s0"/>
        </w:rPr>
        <w:t>, не имеющи</w:t>
      </w:r>
      <w:r>
        <w:rPr>
          <w:rStyle w:val="s0"/>
        </w:rPr>
        <w:t xml:space="preserve">е признаков уголовно наказуемого деяния </w:t>
      </w:r>
      <w:r>
        <w:t xml:space="preserve">либо причинившие материальный ущерб, - </w:t>
      </w:r>
    </w:p>
    <w:p w:rsidR="00000000" w:rsidRDefault="00850BD6">
      <w:pPr>
        <w:ind w:firstLine="400"/>
        <w:jc w:val="both"/>
      </w:pPr>
      <w:r>
        <w:t xml:space="preserve">влекут штраф в размере десяти месячных расчетных показателей. </w:t>
      </w:r>
    </w:p>
    <w:p w:rsidR="00000000" w:rsidRDefault="00850BD6">
      <w:pPr>
        <w:ind w:firstLine="400"/>
        <w:jc w:val="both"/>
      </w:pPr>
      <w:bookmarkStart w:id="485" w:name="SUB4730300"/>
      <w:bookmarkEnd w:id="485"/>
      <w:r>
        <w:rPr>
          <w:rStyle w:val="s0"/>
        </w:rPr>
        <w:t>3. Систематическое нарушение пешеходами и иными участниками дорожного движения требований установленных правил об</w:t>
      </w:r>
      <w:r>
        <w:rPr>
          <w:rStyle w:val="s0"/>
        </w:rPr>
        <w:t>еспечения безопасности дорожного движения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пятнадцати месячных расчетных показателей или административный арест на трое суток.</w:t>
      </w:r>
    </w:p>
    <w:p w:rsidR="00000000" w:rsidRDefault="00850BD6">
      <w:pPr>
        <w:spacing w:after="240"/>
        <w:ind w:firstLine="400"/>
        <w:jc w:val="both"/>
      </w:pPr>
      <w:r>
        <w:t>Примечание. Под иными участниками дорожного движения в настоящей статье следует понимать лиц, управляющих</w:t>
      </w:r>
      <w:r>
        <w:t xml:space="preserve"> мопедами, велосипедами и гужевыми повозками, погонщиков, ведущих по дороге вьючных, верховых животных или стадо, а также пассажиров транспортных средств.</w:t>
      </w:r>
    </w:p>
    <w:p w:rsidR="00000000" w:rsidRDefault="00850BD6">
      <w:pPr>
        <w:jc w:val="both"/>
      </w:pPr>
      <w:bookmarkStart w:id="486" w:name="SUB4740000"/>
      <w:bookmarkEnd w:id="486"/>
      <w:r>
        <w:rPr>
          <w:rStyle w:val="s3"/>
        </w:rPr>
        <w:t xml:space="preserve">В статью 474 внесены изменения в соответствии с </w:t>
      </w:r>
      <w:hyperlink r:id="rId2265" w:anchor="sub_id=4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66" w:anchor="sub_id=47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474. </w:t>
      </w:r>
      <w:r>
        <w:t xml:space="preserve">Выпуск в эксплуатацию транспортных средств, имеющих технические неисправности, и иные нарушения правил эксплуатации </w:t>
      </w:r>
    </w:p>
    <w:p w:rsidR="00000000" w:rsidRDefault="00850BD6">
      <w:pPr>
        <w:ind w:firstLine="400"/>
        <w:jc w:val="both"/>
      </w:pPr>
      <w:r>
        <w:t xml:space="preserve">1. Невыполнение должностными лицами, ответственными за техническое состояние и эксплуатацию транспортных средств, требований установленных </w:t>
      </w:r>
      <w:r>
        <w:t xml:space="preserve">правил обеспечения безопасности дорожного движения, за исключением случаев, предусмотренных статьей 475 настоящего Кодекса,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предпринимателей, юридических лиц, являющихся субъектами малого или среднего пред</w:t>
      </w:r>
      <w:r>
        <w:rPr>
          <w:rStyle w:val="s0"/>
        </w:rPr>
        <w:t>принимательства, в размере от десяти до двадцати, на юридических лиц, являющихся субъектами крупного предпринимательства, - в размере от тридцати до сорока месячных расчетных показателей.</w:t>
      </w:r>
    </w:p>
    <w:p w:rsidR="00000000" w:rsidRDefault="00850BD6">
      <w:pPr>
        <w:ind w:firstLine="400"/>
        <w:jc w:val="both"/>
      </w:pPr>
      <w:r>
        <w:t>2. Те же действия, повлекшие причинение потерпевшему легкого вреда з</w:t>
      </w:r>
      <w:r>
        <w:t>доровью или повреждение транспортных средств, грузов, дорожных или иных сооружений либо иного имущества, а равно невыполнение предписания уполномоченного государственного органа, касающегося технической или иной эксплуатации транспортного средства или обес</w:t>
      </w:r>
      <w:r>
        <w:t xml:space="preserve">печения безопасности дорожного движения,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лиц, индивидуальных предпринимателей, юридических лиц, являющихся субъектами малого или среднего предпринимательства, в размере от двадцати до сорока, на юридических лиц, являющихся су</w:t>
      </w:r>
      <w:r>
        <w:rPr>
          <w:rStyle w:val="s0"/>
        </w:rPr>
        <w:t xml:space="preserve">бъектами крупного предпринимательства, - в размере от сорока до пятидесяти </w:t>
      </w:r>
      <w:hyperlink r:id="rId226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487" w:name="SUB4750000"/>
      <w:bookmarkEnd w:id="487"/>
      <w:r>
        <w:rPr>
          <w:rStyle w:val="s3"/>
        </w:rPr>
        <w:t xml:space="preserve">В статью 475 внесены изменения в соответствии с </w:t>
      </w:r>
      <w:hyperlink r:id="rId2268" w:anchor="sub_id=4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69" w:anchor="sub_id=47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475. </w:t>
      </w:r>
      <w:r>
        <w:t xml:space="preserve">Допуск к управлению транспортным средством водителя, находящегося в состоянии опьянения, либо лица, не имеющего права управления </w:t>
      </w:r>
    </w:p>
    <w:p w:rsidR="00000000" w:rsidRDefault="00850BD6">
      <w:pPr>
        <w:ind w:firstLine="400"/>
        <w:jc w:val="both"/>
      </w:pPr>
      <w:r>
        <w:t>1. Допуск должностным лицом, ответственным за техническое состояние и эксплуатацию транспортных средств, к у</w:t>
      </w:r>
      <w:r>
        <w:t xml:space="preserve">правлению транспортным средством водителя, находящегося в состоянии алкогольного, наркотического или токсикоманического опьянения, либо лица, не имеющего права управления транспортными средствами, а равно соответствующей категории, - </w:t>
      </w:r>
    </w:p>
    <w:p w:rsidR="00000000" w:rsidRDefault="00850BD6">
      <w:pPr>
        <w:ind w:firstLine="400"/>
        <w:jc w:val="both"/>
      </w:pPr>
      <w:r>
        <w:t>влечет штраф в размер</w:t>
      </w:r>
      <w:r>
        <w:t xml:space="preserve">е от десяти до пятидесяти месячных расчетных показателей. </w:t>
      </w:r>
    </w:p>
    <w:p w:rsidR="00000000" w:rsidRDefault="00850BD6">
      <w:pPr>
        <w:ind w:firstLine="400"/>
        <w:jc w:val="both"/>
      </w:pPr>
      <w:r>
        <w:t xml:space="preserve">2. Те же действия, повлекшие причинение потерпевшему легкого вреда здоровью или повреждение транспортных средств, грузов, дорожных или иных сооружений либо иного имущества,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</w:t>
      </w:r>
      <w:r>
        <w:rPr>
          <w:rStyle w:val="s0"/>
        </w:rPr>
        <w:t>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ста, на юридических лиц, являющихся субъектами крупного предпринимательства - в размере</w:t>
      </w:r>
      <w:r>
        <w:rPr>
          <w:rStyle w:val="s0"/>
        </w:rPr>
        <w:t xml:space="preserve"> ста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left="1200" w:hanging="800"/>
        <w:jc w:val="both"/>
      </w:pPr>
      <w:bookmarkStart w:id="488" w:name="SUB4760000"/>
      <w:bookmarkEnd w:id="488"/>
      <w:r>
        <w:rPr>
          <w:rStyle w:val="s1"/>
        </w:rPr>
        <w:t xml:space="preserve">Статья 476. </w:t>
      </w:r>
      <w:r>
        <w:t xml:space="preserve">Нарушение иных требований, предъявляемых к участникам дорожного движения </w:t>
      </w:r>
    </w:p>
    <w:p w:rsidR="00000000" w:rsidRDefault="00850BD6">
      <w:pPr>
        <w:ind w:firstLine="400"/>
        <w:jc w:val="both"/>
      </w:pPr>
      <w:r>
        <w:t>Нарушение иных требований, предъявляемых к участникам дорожного движения, установленных правилами обеспечения безопаснос</w:t>
      </w:r>
      <w:r>
        <w:t xml:space="preserve">ти дорожного движения, не перечисленных в настоящей главе Кодекса, - </w:t>
      </w:r>
    </w:p>
    <w:p w:rsidR="00000000" w:rsidRDefault="00850BD6">
      <w:pPr>
        <w:ind w:firstLine="400"/>
        <w:jc w:val="both"/>
      </w:pPr>
      <w:r>
        <w:t xml:space="preserve">влечет предупреждение или штраф в размере одной второй месячного расчетного показателя. </w:t>
      </w:r>
    </w:p>
    <w:p w:rsidR="00000000" w:rsidRDefault="00850BD6">
      <w:pPr>
        <w:spacing w:after="240"/>
        <w:ind w:firstLine="400"/>
        <w:jc w:val="both"/>
      </w:pPr>
      <w:r>
        <w:t>Примечание. При составлении протокола указывается, какая именно норма правил обеспечения безопасн</w:t>
      </w:r>
      <w:r>
        <w:t>ости дорожного движения нарушена.</w:t>
      </w:r>
    </w:p>
    <w:p w:rsidR="00000000" w:rsidRDefault="00850BD6">
      <w:pPr>
        <w:jc w:val="both"/>
      </w:pPr>
      <w:bookmarkStart w:id="489" w:name="SUB4770000"/>
      <w:bookmarkEnd w:id="489"/>
      <w:r>
        <w:rPr>
          <w:rStyle w:val="s3"/>
        </w:rPr>
        <w:t xml:space="preserve">В статью 477 внесены изменения в соответствии с </w:t>
      </w:r>
      <w:hyperlink r:id="rId2270" w:anchor="sub_id=4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71" w:anchor="sub_id=47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477. </w:t>
      </w:r>
      <w:r>
        <w:t xml:space="preserve">Нарушение правил перевозки опасных веществ или предметов на транспорте </w:t>
      </w:r>
    </w:p>
    <w:p w:rsidR="00000000" w:rsidRDefault="00850BD6">
      <w:pPr>
        <w:ind w:firstLine="400"/>
        <w:jc w:val="both"/>
      </w:pPr>
      <w:r>
        <w:t>1. Нарушение на железнодорожном транспорте правил перевозки опасных веществ или пред</w:t>
      </w:r>
      <w:r>
        <w:t xml:space="preserve">метов ручной клади - </w:t>
      </w:r>
    </w:p>
    <w:p w:rsidR="00000000" w:rsidRDefault="00850BD6">
      <w:pPr>
        <w:ind w:firstLine="400"/>
        <w:jc w:val="both"/>
      </w:pPr>
      <w:r>
        <w:t xml:space="preserve">влечет предупреждение или штраф в размере до одного </w:t>
      </w:r>
      <w:hyperlink r:id="rId2272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850BD6">
      <w:pPr>
        <w:ind w:firstLine="400"/>
        <w:jc w:val="both"/>
      </w:pPr>
      <w:bookmarkStart w:id="490" w:name="SUB4770200"/>
      <w:bookmarkEnd w:id="490"/>
      <w:r>
        <w:t>2. Нарушение на морском и речном транспорте правил перевозки опасных веществ или пре</w:t>
      </w:r>
      <w:r>
        <w:t>дметов, а также невыполнение должностными лицами обязанностей по регистрации в соответствующих документах операций с опасными веществами или предметами, внесение неверных записей или незаконный отказ предъявить такие документы соответствующим должностным л</w:t>
      </w:r>
      <w:r>
        <w:t xml:space="preserve">ицам - </w:t>
      </w:r>
    </w:p>
    <w:p w:rsidR="00000000" w:rsidRDefault="00850BD6">
      <w:pPr>
        <w:ind w:firstLine="400"/>
        <w:jc w:val="both"/>
      </w:pPr>
      <w:r>
        <w:t xml:space="preserve">влекут предупреждение или штраф на </w:t>
      </w:r>
      <w:r>
        <w:rPr>
          <w:rStyle w:val="s0"/>
        </w:rPr>
        <w:t xml:space="preserve">физических лиц </w:t>
      </w:r>
      <w:r>
        <w:t xml:space="preserve">в размере до одного, на должностных лиц - в размере до десяти месячных расчетных показателей. </w:t>
      </w:r>
    </w:p>
    <w:p w:rsidR="00000000" w:rsidRDefault="00850BD6">
      <w:pPr>
        <w:ind w:firstLine="400"/>
        <w:jc w:val="both"/>
      </w:pPr>
      <w:bookmarkStart w:id="491" w:name="SUB4770300"/>
      <w:bookmarkEnd w:id="491"/>
      <w:r>
        <w:t xml:space="preserve">3. Нарушение на воздушных судах правил перевозки опасных веществ или предметов - </w:t>
      </w:r>
    </w:p>
    <w:p w:rsidR="00000000" w:rsidRDefault="00850BD6">
      <w:pPr>
        <w:ind w:firstLine="400"/>
        <w:jc w:val="both"/>
      </w:pPr>
      <w:r>
        <w:t xml:space="preserve">влечет штраф на </w:t>
      </w:r>
      <w:r>
        <w:rPr>
          <w:rStyle w:val="s0"/>
        </w:rPr>
        <w:t>физич</w:t>
      </w:r>
      <w:r>
        <w:rPr>
          <w:rStyle w:val="s0"/>
        </w:rPr>
        <w:t xml:space="preserve">еских лиц </w:t>
      </w:r>
      <w:r>
        <w:t xml:space="preserve">в размере до одного, на должностных лиц - в размере до десяти месячных расчетных показателей с конфискацией указанных веществ и предметов или без таковой. </w:t>
      </w:r>
    </w:p>
    <w:p w:rsidR="00000000" w:rsidRDefault="00850BD6">
      <w:pPr>
        <w:ind w:firstLine="400"/>
        <w:jc w:val="both"/>
      </w:pPr>
      <w:bookmarkStart w:id="492" w:name="SUB4770400"/>
      <w:bookmarkEnd w:id="492"/>
      <w:r>
        <w:t>4. Провоз в автобусе, трамвае, троллейбусе, маршрутном такси взрывоопасных веществ или пре</w:t>
      </w:r>
      <w:r>
        <w:t xml:space="preserve">дметов, а также сдача их в багаж или в камеру хранения на автотранспорте - 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до трех месячных расчетных показателей.</w:t>
      </w:r>
    </w:p>
    <w:p w:rsidR="00000000" w:rsidRDefault="00850BD6">
      <w:pPr>
        <w:ind w:left="1200" w:hanging="800"/>
        <w:jc w:val="both"/>
      </w:pPr>
      <w:bookmarkStart w:id="493" w:name="SUB4780000"/>
      <w:bookmarkEnd w:id="493"/>
      <w:r>
        <w:rPr>
          <w:rStyle w:val="s1"/>
        </w:rPr>
        <w:t xml:space="preserve">Статья 478. </w:t>
      </w:r>
      <w:r>
        <w:t xml:space="preserve">Нарушение правил пользования общественным городским и пригородным транспортом </w:t>
      </w:r>
    </w:p>
    <w:p w:rsidR="00000000" w:rsidRDefault="00850BD6">
      <w:pPr>
        <w:ind w:firstLine="400"/>
        <w:jc w:val="both"/>
      </w:pPr>
      <w:r>
        <w:t>Нарушение правил пользован</w:t>
      </w:r>
      <w:r>
        <w:t>ия трамваем, троллейбусом, автобусом городского и пригородного сообщения или такси, совершенное в виде проезда на подножках и других выступающих частях транспортного средства, входа и выхода во время движения, препятствования открыванию и закрыванию дверей</w:t>
      </w:r>
      <w:r>
        <w:t xml:space="preserve">, перевозки режущих предметов без соответствующей упаковки, а также предметов и вещей, загрязняющих салон и одежду пассажиров,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от одной пятой до одного месячного расчетного показателя.</w:t>
      </w:r>
    </w:p>
    <w:p w:rsidR="00000000" w:rsidRDefault="00850BD6">
      <w:pPr>
        <w:ind w:firstLine="400"/>
        <w:jc w:val="both"/>
      </w:pPr>
      <w:bookmarkStart w:id="494" w:name="SUB4790000"/>
      <w:bookmarkEnd w:id="494"/>
      <w:r>
        <w:rPr>
          <w:rStyle w:val="s1"/>
        </w:rPr>
        <w:t>Статья 479.</w:t>
      </w:r>
      <w:r>
        <w:t xml:space="preserve"> Безбилетный проезд и провоз пасса</w:t>
      </w:r>
      <w:r>
        <w:t xml:space="preserve">жиров </w:t>
      </w:r>
    </w:p>
    <w:p w:rsidR="00000000" w:rsidRDefault="00850BD6">
      <w:pPr>
        <w:ind w:firstLine="400"/>
        <w:jc w:val="both"/>
      </w:pPr>
      <w:r>
        <w:t xml:space="preserve">1. Безбилетный полет и провоз пассажиров: </w:t>
      </w:r>
    </w:p>
    <w:p w:rsidR="00000000" w:rsidRDefault="00850BD6">
      <w:pPr>
        <w:ind w:firstLine="400"/>
        <w:jc w:val="both"/>
      </w:pPr>
      <w:r>
        <w:t xml:space="preserve">1) на воздушных судах международных линий - </w:t>
      </w:r>
    </w:p>
    <w:p w:rsidR="00000000" w:rsidRDefault="00850BD6">
      <w:pPr>
        <w:ind w:firstLine="400"/>
        <w:jc w:val="both"/>
      </w:pPr>
      <w:r>
        <w:t xml:space="preserve">влечет штраф в размере трех </w:t>
      </w:r>
      <w:hyperlink r:id="rId2273" w:history="1">
        <w:r>
          <w:rPr>
            <w:rStyle w:val="a3"/>
          </w:rPr>
          <w:t>месячных расчетных показателей</w:t>
        </w:r>
      </w:hyperlink>
      <w:r>
        <w:t xml:space="preserve">; </w:t>
      </w:r>
    </w:p>
    <w:p w:rsidR="00000000" w:rsidRDefault="00850BD6">
      <w:pPr>
        <w:ind w:firstLine="400"/>
        <w:jc w:val="both"/>
      </w:pPr>
      <w:r>
        <w:t xml:space="preserve">2) на воздушных судах внутриреспубликанской линии - </w:t>
      </w:r>
    </w:p>
    <w:p w:rsidR="00000000" w:rsidRDefault="00850BD6">
      <w:pPr>
        <w:ind w:firstLine="400"/>
        <w:jc w:val="both"/>
      </w:pPr>
      <w:r>
        <w:t xml:space="preserve">влечет штраф в размере двух месячных расчетных показателей; </w:t>
      </w:r>
    </w:p>
    <w:p w:rsidR="00000000" w:rsidRDefault="00850BD6">
      <w:pPr>
        <w:ind w:firstLine="400"/>
        <w:jc w:val="both"/>
      </w:pPr>
      <w:r>
        <w:t xml:space="preserve">3) на воздушных судах местных линий - </w:t>
      </w:r>
    </w:p>
    <w:p w:rsidR="00000000" w:rsidRDefault="00850BD6">
      <w:pPr>
        <w:ind w:firstLine="400"/>
        <w:jc w:val="both"/>
      </w:pPr>
      <w:r>
        <w:t xml:space="preserve">влечет штраф в размере одного месячного расчетного показателя. </w:t>
      </w:r>
    </w:p>
    <w:p w:rsidR="00000000" w:rsidRDefault="00850BD6">
      <w:pPr>
        <w:ind w:firstLine="400"/>
        <w:jc w:val="both"/>
      </w:pPr>
      <w:r>
        <w:t>2. Безбилетный проезд и провоз пассажир</w:t>
      </w:r>
      <w:r>
        <w:t xml:space="preserve">ов: </w:t>
      </w:r>
    </w:p>
    <w:p w:rsidR="00000000" w:rsidRDefault="00850BD6">
      <w:pPr>
        <w:ind w:firstLine="400"/>
        <w:jc w:val="both"/>
      </w:pPr>
      <w:r>
        <w:t xml:space="preserve">1) в поездах дальнего сообщения - </w:t>
      </w:r>
    </w:p>
    <w:p w:rsidR="00000000" w:rsidRDefault="00850BD6">
      <w:pPr>
        <w:ind w:firstLine="400"/>
        <w:jc w:val="both"/>
      </w:pPr>
      <w:r>
        <w:t xml:space="preserve">влечет штраф в размере одного месячного расчетного показателя; </w:t>
      </w:r>
    </w:p>
    <w:p w:rsidR="00000000" w:rsidRDefault="00850BD6">
      <w:pPr>
        <w:ind w:firstLine="400"/>
        <w:jc w:val="both"/>
      </w:pPr>
      <w:r>
        <w:t xml:space="preserve">2) в поездах местного сообщения - </w:t>
      </w:r>
    </w:p>
    <w:p w:rsidR="00000000" w:rsidRDefault="00850BD6">
      <w:pPr>
        <w:ind w:firstLine="400"/>
        <w:jc w:val="both"/>
      </w:pPr>
      <w:r>
        <w:t xml:space="preserve">влечет штраф в размере одной второй месячного расчетного показателя; </w:t>
      </w:r>
    </w:p>
    <w:p w:rsidR="00000000" w:rsidRDefault="00850BD6">
      <w:pPr>
        <w:ind w:firstLine="400"/>
        <w:jc w:val="both"/>
      </w:pPr>
      <w:r>
        <w:t xml:space="preserve">3) в пригородных поездах - </w:t>
      </w:r>
    </w:p>
    <w:p w:rsidR="00000000" w:rsidRDefault="00850BD6">
      <w:pPr>
        <w:ind w:firstLine="400"/>
        <w:jc w:val="both"/>
      </w:pPr>
      <w:r>
        <w:t>влечет штраф в разм</w:t>
      </w:r>
      <w:r>
        <w:t xml:space="preserve">ере одной десятой месячного расчетного показателя; </w:t>
      </w:r>
    </w:p>
    <w:p w:rsidR="00000000" w:rsidRDefault="00850BD6">
      <w:pPr>
        <w:ind w:firstLine="400"/>
        <w:jc w:val="both"/>
      </w:pPr>
      <w:r>
        <w:t xml:space="preserve">4) на морских судах международных линий - </w:t>
      </w:r>
    </w:p>
    <w:p w:rsidR="00000000" w:rsidRDefault="00850BD6">
      <w:pPr>
        <w:ind w:firstLine="400"/>
        <w:jc w:val="both"/>
      </w:pPr>
      <w:r>
        <w:t xml:space="preserve">влечет штраф в размере трех месячных расчетных показателей; </w:t>
      </w:r>
    </w:p>
    <w:p w:rsidR="00000000" w:rsidRDefault="00850BD6">
      <w:pPr>
        <w:ind w:firstLine="400"/>
        <w:jc w:val="both"/>
      </w:pPr>
      <w:r>
        <w:t xml:space="preserve">5) на морских судах местных линий - </w:t>
      </w:r>
    </w:p>
    <w:p w:rsidR="00000000" w:rsidRDefault="00850BD6">
      <w:pPr>
        <w:ind w:firstLine="400"/>
        <w:jc w:val="both"/>
      </w:pPr>
      <w:r>
        <w:t xml:space="preserve">влечет штраф в размере одного месячного расчетного показателя; </w:t>
      </w:r>
    </w:p>
    <w:p w:rsidR="00000000" w:rsidRDefault="00850BD6">
      <w:pPr>
        <w:ind w:firstLine="400"/>
        <w:jc w:val="both"/>
      </w:pPr>
      <w:r>
        <w:t xml:space="preserve">6) на морских судах пригородных линий - </w:t>
      </w:r>
    </w:p>
    <w:p w:rsidR="00000000" w:rsidRDefault="00850BD6">
      <w:pPr>
        <w:ind w:firstLine="400"/>
        <w:jc w:val="both"/>
      </w:pPr>
      <w:r>
        <w:t xml:space="preserve">влечет штраф в размере двух месячных расчетных показателей; </w:t>
      </w:r>
    </w:p>
    <w:p w:rsidR="00000000" w:rsidRDefault="00850BD6">
      <w:pPr>
        <w:ind w:firstLine="400"/>
        <w:jc w:val="both"/>
      </w:pPr>
      <w:r>
        <w:t xml:space="preserve">7) на речных судах международного сообщения - </w:t>
      </w:r>
    </w:p>
    <w:p w:rsidR="00000000" w:rsidRDefault="00850BD6">
      <w:pPr>
        <w:ind w:firstLine="400"/>
        <w:jc w:val="both"/>
      </w:pPr>
      <w:r>
        <w:t xml:space="preserve">влечет штраф в размере трех месячных расчетных показателей; </w:t>
      </w:r>
    </w:p>
    <w:p w:rsidR="00000000" w:rsidRDefault="00850BD6">
      <w:pPr>
        <w:ind w:firstLine="400"/>
        <w:jc w:val="both"/>
      </w:pPr>
      <w:r>
        <w:t xml:space="preserve">8) на речных судах пригородного сообщения - </w:t>
      </w:r>
    </w:p>
    <w:p w:rsidR="00000000" w:rsidRDefault="00850BD6">
      <w:pPr>
        <w:ind w:firstLine="400"/>
        <w:jc w:val="both"/>
      </w:pPr>
      <w:r>
        <w:t xml:space="preserve">влечет штраф в размере одного месячного расчетного показателя; </w:t>
      </w:r>
    </w:p>
    <w:p w:rsidR="00000000" w:rsidRDefault="00850BD6">
      <w:pPr>
        <w:ind w:firstLine="400"/>
        <w:jc w:val="both"/>
      </w:pPr>
      <w:r>
        <w:t xml:space="preserve">9) на речных судах внутригородского сообщения - </w:t>
      </w:r>
    </w:p>
    <w:p w:rsidR="00000000" w:rsidRDefault="00850BD6">
      <w:pPr>
        <w:ind w:firstLine="400"/>
        <w:jc w:val="both"/>
      </w:pPr>
      <w:r>
        <w:t xml:space="preserve">влечет штраф в размере одного месячного расчетного показателя; </w:t>
      </w:r>
    </w:p>
    <w:p w:rsidR="00000000" w:rsidRDefault="00850BD6">
      <w:pPr>
        <w:ind w:firstLine="400"/>
        <w:jc w:val="both"/>
      </w:pPr>
      <w:r>
        <w:t>10) в трамвае, троллейбусе, автобусе, городского и пригородного сообщения и мар</w:t>
      </w:r>
      <w:r>
        <w:t xml:space="preserve">шрутном такси - </w:t>
      </w:r>
    </w:p>
    <w:p w:rsidR="00000000" w:rsidRDefault="00850BD6">
      <w:pPr>
        <w:ind w:firstLine="400"/>
        <w:jc w:val="both"/>
      </w:pPr>
      <w:r>
        <w:t xml:space="preserve">влечет штраф в размере одной трети месячного расчетного показателя; </w:t>
      </w:r>
    </w:p>
    <w:p w:rsidR="00000000" w:rsidRDefault="00850BD6">
      <w:pPr>
        <w:ind w:firstLine="400"/>
        <w:jc w:val="both"/>
      </w:pPr>
      <w:r>
        <w:t xml:space="preserve">11) в автобусе междугородного сообщения - </w:t>
      </w:r>
    </w:p>
    <w:p w:rsidR="00000000" w:rsidRDefault="00850BD6">
      <w:pPr>
        <w:ind w:firstLine="400"/>
        <w:jc w:val="both"/>
      </w:pPr>
      <w:r>
        <w:t xml:space="preserve">влечет штраф в размере одной второй месячного расчетного показателя. </w:t>
      </w:r>
    </w:p>
    <w:p w:rsidR="00000000" w:rsidRDefault="00850BD6">
      <w:pPr>
        <w:ind w:firstLine="400"/>
        <w:jc w:val="both"/>
      </w:pPr>
      <w:r>
        <w:t xml:space="preserve">3. Провоз без билета детей в возрасте от семи до пятнадцати лет: </w:t>
      </w:r>
    </w:p>
    <w:p w:rsidR="00000000" w:rsidRDefault="00850BD6">
      <w:pPr>
        <w:ind w:firstLine="400"/>
        <w:jc w:val="both"/>
      </w:pPr>
      <w:r>
        <w:t xml:space="preserve">1) в поездах местного и дальнего сообщения, на судах международных и местных линий воздушного, морского и речного транспорта - </w:t>
      </w:r>
    </w:p>
    <w:p w:rsidR="00000000" w:rsidRDefault="00850BD6">
      <w:pPr>
        <w:ind w:firstLine="400"/>
        <w:jc w:val="both"/>
      </w:pPr>
      <w:r>
        <w:t>влечет штраф в размере одного месячного расчетного показателя;</w:t>
      </w:r>
      <w:r>
        <w:t xml:space="preserve"> </w:t>
      </w:r>
    </w:p>
    <w:p w:rsidR="00000000" w:rsidRDefault="00850BD6">
      <w:pPr>
        <w:ind w:firstLine="400"/>
        <w:jc w:val="both"/>
      </w:pPr>
      <w:r>
        <w:t xml:space="preserve">2) в пригородных поездах, на судах пригородных линий морского транспорта, на судах пригородного и внутригородского сообщения речного транспорта - </w:t>
      </w:r>
    </w:p>
    <w:p w:rsidR="00000000" w:rsidRDefault="00850BD6">
      <w:pPr>
        <w:ind w:firstLine="400"/>
        <w:jc w:val="both"/>
      </w:pPr>
      <w:r>
        <w:t xml:space="preserve">влечет штраф в размере одной второй месячного расчетного показателя; </w:t>
      </w:r>
    </w:p>
    <w:p w:rsidR="00000000" w:rsidRDefault="00850BD6">
      <w:pPr>
        <w:ind w:firstLine="400"/>
        <w:jc w:val="both"/>
      </w:pPr>
      <w:r>
        <w:t>3) на судах внутриреспубликанской лин</w:t>
      </w:r>
      <w:r>
        <w:t xml:space="preserve">ии воздушного транспорта - </w:t>
      </w:r>
    </w:p>
    <w:p w:rsidR="00000000" w:rsidRDefault="00850BD6">
      <w:pPr>
        <w:ind w:firstLine="400"/>
        <w:jc w:val="both"/>
      </w:pPr>
      <w:r>
        <w:t xml:space="preserve">влечет штраф в размере одного месячного расчетного показателя; </w:t>
      </w:r>
    </w:p>
    <w:p w:rsidR="00000000" w:rsidRDefault="00850BD6">
      <w:pPr>
        <w:ind w:firstLine="400"/>
        <w:jc w:val="both"/>
      </w:pPr>
      <w:r>
        <w:t xml:space="preserve">4) в трамвае, троллейбусе, автобусе городского и пригородного сообщения и маршрутном такси - </w:t>
      </w:r>
    </w:p>
    <w:p w:rsidR="00000000" w:rsidRDefault="00850BD6">
      <w:pPr>
        <w:ind w:firstLine="400"/>
        <w:jc w:val="both"/>
      </w:pPr>
      <w:r>
        <w:t xml:space="preserve">влечет штраф в размере одной пятой месячного расчетного показателя; </w:t>
      </w:r>
    </w:p>
    <w:p w:rsidR="00000000" w:rsidRDefault="00850BD6">
      <w:pPr>
        <w:ind w:firstLine="400"/>
        <w:jc w:val="both"/>
      </w:pPr>
      <w:r>
        <w:t>5</w:t>
      </w:r>
      <w:r>
        <w:t xml:space="preserve">) в автобусе международного сообщения - </w:t>
      </w:r>
    </w:p>
    <w:p w:rsidR="00000000" w:rsidRDefault="00850BD6">
      <w:pPr>
        <w:ind w:firstLine="400"/>
        <w:jc w:val="both"/>
      </w:pPr>
      <w:r>
        <w:t xml:space="preserve">влечет штраф в размере одной второй месячного расчетного показателя. </w:t>
      </w:r>
    </w:p>
    <w:p w:rsidR="00000000" w:rsidRDefault="00850BD6">
      <w:pPr>
        <w:ind w:firstLine="400"/>
        <w:jc w:val="both"/>
      </w:pPr>
      <w:r>
        <w:t xml:space="preserve">4. Пособничество работниками транспорта безбилетному проезду пассажиров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до десяти месячных расчетных показателей.</w:t>
      </w:r>
    </w:p>
    <w:p w:rsidR="00000000" w:rsidRDefault="00850BD6">
      <w:pPr>
        <w:jc w:val="both"/>
      </w:pPr>
      <w:bookmarkStart w:id="495" w:name="SUB4800000"/>
      <w:bookmarkEnd w:id="495"/>
      <w:r>
        <w:rPr>
          <w:rStyle w:val="s3"/>
        </w:rPr>
        <w:t>В ста</w:t>
      </w:r>
      <w:r>
        <w:rPr>
          <w:rStyle w:val="s3"/>
        </w:rPr>
        <w:t xml:space="preserve">тью 480 внесены изменения в соответствии с </w:t>
      </w:r>
      <w:hyperlink r:id="rId2274" w:anchor="sub_id=122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275" w:anchor="sub_id=480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276" w:anchor="sub_id=103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277" w:anchor="sub_id=480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480.</w:t>
      </w:r>
      <w:r>
        <w:t xml:space="preserve"> Провоз ручной клади</w:t>
      </w:r>
      <w:r>
        <w:rPr>
          <w:rStyle w:val="s0"/>
        </w:rPr>
        <w:t xml:space="preserve">, багажа и грузобагажа </w:t>
      </w:r>
      <w:r>
        <w:t xml:space="preserve">без оплаты </w:t>
      </w:r>
    </w:p>
    <w:p w:rsidR="00000000" w:rsidRDefault="00850BD6">
      <w:pPr>
        <w:ind w:firstLine="400"/>
        <w:jc w:val="both"/>
      </w:pPr>
      <w:r>
        <w:t xml:space="preserve">1. Провоз ручной клади сверх установленных норм неоплаченного багажа на железнодорожном, морском и речном транспорте - </w:t>
      </w:r>
    </w:p>
    <w:p w:rsidR="00000000" w:rsidRDefault="00850BD6">
      <w:pPr>
        <w:ind w:firstLine="400"/>
        <w:jc w:val="both"/>
      </w:pPr>
      <w:r>
        <w:t xml:space="preserve">влечет штраф в размере одной второй </w:t>
      </w:r>
      <w:hyperlink r:id="rId2278" w:history="1">
        <w:r>
          <w:rPr>
            <w:rStyle w:val="a3"/>
          </w:rPr>
          <w:t>месячного расчетного показателя.</w:t>
        </w:r>
      </w:hyperlink>
      <w:r>
        <w:t xml:space="preserve"> </w:t>
      </w:r>
    </w:p>
    <w:p w:rsidR="00000000" w:rsidRDefault="00850BD6">
      <w:pPr>
        <w:ind w:firstLine="400"/>
        <w:jc w:val="both"/>
      </w:pPr>
      <w:bookmarkStart w:id="496" w:name="SUB4800200"/>
      <w:bookmarkEnd w:id="496"/>
      <w:r>
        <w:t xml:space="preserve">2. Уклонение от взвешивания, сокрытие веса ручной клади и багажа, а также провоз ручной клади сверх установленных норм на воздушном транспорте - </w:t>
      </w:r>
    </w:p>
    <w:p w:rsidR="00000000" w:rsidRDefault="00850BD6">
      <w:pPr>
        <w:ind w:firstLine="400"/>
        <w:jc w:val="both"/>
      </w:pPr>
      <w:r>
        <w:t>влекут штраф в размере одно</w:t>
      </w:r>
      <w:r>
        <w:t xml:space="preserve">й десятой месячного расчетного показателя за каждый килограмм сверх устанавливаемой нормы. </w:t>
      </w:r>
    </w:p>
    <w:p w:rsidR="00000000" w:rsidRDefault="00850BD6">
      <w:pPr>
        <w:ind w:firstLine="400"/>
        <w:jc w:val="both"/>
      </w:pPr>
      <w:bookmarkStart w:id="497" w:name="SUB4800300"/>
      <w:bookmarkEnd w:id="497"/>
      <w:r>
        <w:t xml:space="preserve">3. Неоплаченный провоз багажа в трамвае, троллейбусе, автобусе городского и пригородного сообщения и маршрутном такси - </w:t>
      </w:r>
    </w:p>
    <w:p w:rsidR="00000000" w:rsidRDefault="00850BD6">
      <w:pPr>
        <w:ind w:firstLine="400"/>
        <w:jc w:val="both"/>
      </w:pPr>
      <w:r>
        <w:t>влечет штраф в размере одной десятой месячн</w:t>
      </w:r>
      <w:r>
        <w:t xml:space="preserve">ого расчетного показателя за каждое место багажа. </w:t>
      </w:r>
    </w:p>
    <w:p w:rsidR="00000000" w:rsidRDefault="00850BD6">
      <w:pPr>
        <w:ind w:firstLine="400"/>
        <w:jc w:val="both"/>
      </w:pPr>
      <w:r>
        <w:t xml:space="preserve">4. Неоплаченный провоз багажа в автобусе междугородного сообщения - </w:t>
      </w:r>
    </w:p>
    <w:p w:rsidR="00000000" w:rsidRDefault="00850BD6">
      <w:pPr>
        <w:ind w:firstLine="400"/>
        <w:jc w:val="both"/>
      </w:pPr>
      <w:r>
        <w:t xml:space="preserve">влечет штраф в размере одной пятой месячного расчетного показателя за каждое место багажа. </w:t>
      </w:r>
    </w:p>
    <w:p w:rsidR="00000000" w:rsidRDefault="00850BD6">
      <w:pPr>
        <w:ind w:firstLine="400"/>
        <w:jc w:val="both"/>
      </w:pPr>
      <w:r>
        <w:rPr>
          <w:rStyle w:val="s0"/>
        </w:rPr>
        <w:t>5. Неоплаченный провоз багажа или грузобагаж</w:t>
      </w:r>
      <w:r>
        <w:rPr>
          <w:rStyle w:val="s0"/>
        </w:rPr>
        <w:t xml:space="preserve">а на железнодорожном, морском, речном, воздушном транспорте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до двадцати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480-1 в соответствии с </w:t>
      </w:r>
      <w:hyperlink r:id="rId2279" w:anchor="sub_id=480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480-1. </w:t>
      </w:r>
      <w:r>
        <w:rPr>
          <w:rStyle w:val="s0"/>
        </w:rPr>
        <w:t>Нарушение правил организации продажи, продления срока действия проездных докумен</w:t>
      </w:r>
      <w:r>
        <w:rPr>
          <w:rStyle w:val="s0"/>
        </w:rPr>
        <w:t>тов (билетов) и работы билетных касс на железнодорожном транспорте</w:t>
      </w:r>
    </w:p>
    <w:p w:rsidR="00000000" w:rsidRDefault="00850BD6">
      <w:pPr>
        <w:ind w:firstLine="400"/>
        <w:jc w:val="both"/>
      </w:pPr>
      <w:r>
        <w:rPr>
          <w:rStyle w:val="s0"/>
        </w:rPr>
        <w:t>Нарушение правил организации продажи, продления срока действия проездных документов (билетов) и работы билетных касс на железнодорожном транспорте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юридических лиц, являющи</w:t>
      </w:r>
      <w:r>
        <w:rPr>
          <w:rStyle w:val="s0"/>
        </w:rPr>
        <w:t xml:space="preserve">хся субъектами малого или среднего предпринимательства, в размере от пяти до десяти, на юридических лиц, являющихся субъектами крупного предпринимательства, - в размере от двадцати до тридцати </w:t>
      </w:r>
      <w:hyperlink r:id="rId228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ind w:left="1200" w:hanging="800"/>
        <w:jc w:val="both"/>
      </w:pPr>
      <w:bookmarkStart w:id="498" w:name="SUB4810000"/>
      <w:bookmarkEnd w:id="498"/>
      <w:r>
        <w:rPr>
          <w:rStyle w:val="s1"/>
        </w:rPr>
        <w:t xml:space="preserve">Статья 481. </w:t>
      </w:r>
      <w:r>
        <w:t xml:space="preserve">Нарушение правил обеспечения сохранности грузов на железнодорожном, морском, речном и автомобильном транспорте </w:t>
      </w:r>
    </w:p>
    <w:p w:rsidR="00000000" w:rsidRDefault="00850BD6">
      <w:pPr>
        <w:ind w:firstLine="400"/>
        <w:jc w:val="both"/>
      </w:pPr>
      <w:r>
        <w:t>1. Повреждение подвижного состава, контейнеров, плавучих и других транспортных средств, предназна</w:t>
      </w:r>
      <w:r>
        <w:t xml:space="preserve">ченных для перевозки грузов, а также перевозочных приспособлений - </w:t>
      </w:r>
    </w:p>
    <w:p w:rsidR="00000000" w:rsidRDefault="00850BD6">
      <w:pPr>
        <w:ind w:firstLine="400"/>
        <w:jc w:val="both"/>
      </w:pPr>
      <w:r>
        <w:t xml:space="preserve">влечет штраф в размере до пяти месячных расчетных показателей. </w:t>
      </w:r>
    </w:p>
    <w:p w:rsidR="00000000" w:rsidRDefault="00850BD6">
      <w:pPr>
        <w:ind w:firstLine="400"/>
        <w:jc w:val="both"/>
      </w:pPr>
      <w:bookmarkStart w:id="499" w:name="SUB4810200"/>
      <w:bookmarkEnd w:id="499"/>
      <w:r>
        <w:t>2. Повреждение пломб и запорных устройств грузовых вагонов, автомобилей, автомобильных прицепов, контейнеров, трюмов и други</w:t>
      </w:r>
      <w:r>
        <w:t xml:space="preserve">х грузовых помещений плавучих средств, срыв с них пломб, повреждение отдельных грузовых мест и их упаковки, пакетов, ограждений грузовых дворов, железнодорожных станций, грузовых автомобильных станций, контейнерных пунктов (площадок), портов (пристаней) и </w:t>
      </w:r>
      <w:r>
        <w:t xml:space="preserve">складов, которые используются для выполнения операций, связанных с грузовыми перевозками, а также пребывание без надлежащего разрешения на территории грузовых дворов, контейнерных пунктов (площадок), грузовых районов (участков), портов (пристаней), шлюзов </w:t>
      </w:r>
      <w:r>
        <w:t xml:space="preserve">и указанных выше складов - 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до десяти месячных расчетных показателей.</w:t>
      </w:r>
    </w:p>
    <w:p w:rsidR="00000000" w:rsidRDefault="00850BD6">
      <w:pPr>
        <w:ind w:left="1200" w:hanging="800"/>
        <w:jc w:val="both"/>
      </w:pPr>
      <w:bookmarkStart w:id="500" w:name="SUB4820000"/>
      <w:bookmarkEnd w:id="500"/>
      <w:r>
        <w:rPr>
          <w:rStyle w:val="s1"/>
        </w:rPr>
        <w:t xml:space="preserve">Статья 482. </w:t>
      </w:r>
      <w:r>
        <w:t xml:space="preserve">Нарушение правил по обеспечению сохранности грузов на воздушном транспорте </w:t>
      </w:r>
    </w:p>
    <w:p w:rsidR="00000000" w:rsidRDefault="00850BD6">
      <w:pPr>
        <w:ind w:firstLine="400"/>
        <w:jc w:val="both"/>
      </w:pPr>
      <w:r>
        <w:t>1. Повреждение пломб и запорных устройств контейнеров, срыв с них пломб, по</w:t>
      </w:r>
      <w:r>
        <w:t xml:space="preserve">вреждение отдельных грузовых мест и их упаковки, пакетов, а также ограждений складов, которые используются для выполнения операций, связанных с перевозкой грузов на воздушном транспорте, - </w:t>
      </w:r>
    </w:p>
    <w:p w:rsidR="00000000" w:rsidRDefault="00850BD6">
      <w:pPr>
        <w:ind w:firstLine="400"/>
        <w:jc w:val="both"/>
      </w:pPr>
      <w:r>
        <w:t xml:space="preserve">влекут штраф в размере до десяти месячных расчетных показателей. </w:t>
      </w:r>
    </w:p>
    <w:p w:rsidR="00000000" w:rsidRDefault="00850BD6">
      <w:pPr>
        <w:ind w:firstLine="400"/>
        <w:jc w:val="both"/>
      </w:pPr>
      <w:r>
        <w:t xml:space="preserve">2. Повреждение контейнеров и транспортных средств, предназначенных для перевозки грузов на воздушном транспорте,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до десяти </w:t>
      </w:r>
      <w:hyperlink r:id="rId2281" w:history="1">
        <w:r>
          <w:rPr>
            <w:rStyle w:val="a3"/>
          </w:rPr>
          <w:t>месячных расчетных показателей.</w:t>
        </w:r>
      </w:hyperlink>
    </w:p>
    <w:p w:rsidR="00000000" w:rsidRDefault="00850BD6">
      <w:pPr>
        <w:jc w:val="both"/>
      </w:pPr>
      <w:bookmarkStart w:id="501" w:name="SUB4830000"/>
      <w:bookmarkEnd w:id="501"/>
      <w:r>
        <w:rPr>
          <w:rStyle w:val="s3"/>
        </w:rPr>
        <w:t>В статью 48</w:t>
      </w:r>
      <w:r>
        <w:rPr>
          <w:rStyle w:val="s3"/>
        </w:rPr>
        <w:t xml:space="preserve">3 внесены изменения в соответствии с </w:t>
      </w:r>
      <w:hyperlink r:id="rId2282" w:anchor="sub_id=4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83" w:anchor="sub_id=48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483. </w:t>
      </w:r>
      <w:r>
        <w:t xml:space="preserve">Нарушение правил эксплуатации тракторов, иных самоходных машин и оборудования </w:t>
      </w:r>
    </w:p>
    <w:p w:rsidR="00000000" w:rsidRDefault="00850BD6">
      <w:pPr>
        <w:ind w:firstLine="400"/>
        <w:jc w:val="both"/>
      </w:pPr>
      <w:r>
        <w:t xml:space="preserve">Нарушение правил эксплуатации тракторов, иных самоходных машин и оборудования, за исключением правил, предусмотренных </w:t>
      </w:r>
      <w:hyperlink w:anchor="sub2460000" w:history="1">
        <w:r>
          <w:rPr>
            <w:rStyle w:val="a3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3"/>
          </w:rPr>
          <w:t>247</w:t>
        </w:r>
      </w:hyperlink>
      <w:r>
        <w:t xml:space="preserve">, </w:t>
      </w:r>
      <w:hyperlink w:anchor="sub4610000" w:history="1">
        <w:r>
          <w:rPr>
            <w:rStyle w:val="a3"/>
          </w:rPr>
          <w:t>461</w:t>
        </w:r>
      </w:hyperlink>
      <w:r>
        <w:t xml:space="preserve">, </w:t>
      </w:r>
      <w:hyperlink w:anchor="sub4680000" w:history="1">
        <w:r>
          <w:rPr>
            <w:rStyle w:val="a3"/>
          </w:rPr>
          <w:t>468</w:t>
        </w:r>
      </w:hyperlink>
      <w:r>
        <w:t xml:space="preserve">, </w:t>
      </w:r>
      <w:hyperlink w:anchor="sub4700000" w:history="1">
        <w:r>
          <w:rPr>
            <w:rStyle w:val="a3"/>
          </w:rPr>
          <w:t>470</w:t>
        </w:r>
      </w:hyperlink>
      <w:r>
        <w:t xml:space="preserve">, </w:t>
      </w:r>
      <w:hyperlink w:anchor="sub4740000" w:history="1">
        <w:r>
          <w:rPr>
            <w:rStyle w:val="a3"/>
          </w:rPr>
          <w:t>474</w:t>
        </w:r>
      </w:hyperlink>
      <w:r>
        <w:t xml:space="preserve">, </w:t>
      </w:r>
      <w:hyperlink w:anchor="sub4750000" w:history="1">
        <w:r>
          <w:rPr>
            <w:rStyle w:val="a3"/>
          </w:rPr>
          <w:t>475</w:t>
        </w:r>
      </w:hyperlink>
      <w:r>
        <w:t xml:space="preserve"> настоящего Кодекса,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размере от одного до трех, на должностных лиц, ответственных за эксплуатацию тракторов, иных самоходных машин и оборудования, - в размере до десяти месячных расчетных показателей.</w:t>
      </w:r>
    </w:p>
    <w:p w:rsidR="00000000" w:rsidRDefault="00850BD6">
      <w:pPr>
        <w:jc w:val="both"/>
      </w:pPr>
      <w:bookmarkStart w:id="502" w:name="SUB4840000"/>
      <w:bookmarkEnd w:id="502"/>
      <w:r>
        <w:rPr>
          <w:rStyle w:val="s3"/>
        </w:rPr>
        <w:t>В стат</w:t>
      </w:r>
      <w:r>
        <w:rPr>
          <w:rStyle w:val="s3"/>
        </w:rPr>
        <w:t xml:space="preserve">ью 484 внесены изменения в соответствии с </w:t>
      </w:r>
      <w:hyperlink r:id="rId2284" w:anchor="sub_id=4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85" w:anchor="sub_id=4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286" w:anchor="sub_id=417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09.12.04 г. № 10-III (</w:t>
      </w:r>
      <w:hyperlink r:id="rId2287" w:anchor="sub_id=484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288" w:anchor="sub_id=4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</w:t>
      </w:r>
      <w:r>
        <w:rPr>
          <w:rStyle w:val="s3"/>
        </w:rPr>
        <w:t xml:space="preserve"> с 1 января 2006 г.) (</w:t>
      </w:r>
      <w:hyperlink r:id="rId2289" w:anchor="sub_id=4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90" w:anchor="sub_id=104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</w:t>
      </w:r>
      <w:r>
        <w:rPr>
          <w:rStyle w:val="s3"/>
        </w:rPr>
        <w:t>вие с 1 января 2008 г.) (</w:t>
      </w:r>
      <w:hyperlink r:id="rId2291" w:anchor="sub_id=48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292" w:anchor="sub_id=484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2293" w:anchor="sub_id=48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484. </w:t>
      </w:r>
      <w:r>
        <w:t xml:space="preserve">Систематическое нарушение правил эксплуатации и дорожного движения </w:t>
      </w:r>
      <w:r>
        <w:rPr>
          <w:rStyle w:val="s0"/>
        </w:rPr>
        <w:t>физическими лицами</w:t>
      </w:r>
      <w:r>
        <w:t xml:space="preserve">, управляющими транспортными средствами </w:t>
      </w:r>
    </w:p>
    <w:p w:rsidR="00000000" w:rsidRDefault="00850BD6">
      <w:pPr>
        <w:ind w:firstLine="400"/>
        <w:jc w:val="both"/>
      </w:pPr>
      <w:r>
        <w:t xml:space="preserve">1. Систематическое нарушение правил эксплуатации транспортных средств, то есть совершение в течение года </w:t>
      </w:r>
      <w:r>
        <w:rPr>
          <w:rStyle w:val="s0"/>
        </w:rPr>
        <w:t xml:space="preserve">трех и более </w:t>
      </w:r>
      <w:r>
        <w:t xml:space="preserve">правонарушений, предусмотренных </w:t>
      </w:r>
      <w:hyperlink w:anchor="sub2460000" w:history="1">
        <w:r>
          <w:rPr>
            <w:rStyle w:val="a3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3"/>
          </w:rPr>
          <w:t>247</w:t>
        </w:r>
      </w:hyperlink>
      <w:r>
        <w:t xml:space="preserve">, </w:t>
      </w:r>
      <w:hyperlink w:anchor="sub4610000" w:history="1">
        <w:r>
          <w:rPr>
            <w:rStyle w:val="a3"/>
          </w:rPr>
          <w:t>461</w:t>
        </w:r>
      </w:hyperlink>
      <w:r>
        <w:t xml:space="preserve">, </w:t>
      </w:r>
      <w:hyperlink w:anchor="sub4740000" w:history="1">
        <w:r>
          <w:rPr>
            <w:rStyle w:val="a3"/>
          </w:rPr>
          <w:t>474</w:t>
        </w:r>
      </w:hyperlink>
      <w:r>
        <w:t xml:space="preserve">, </w:t>
      </w:r>
      <w:hyperlink w:anchor="sub4750000" w:history="1">
        <w:r>
          <w:rPr>
            <w:rStyle w:val="a3"/>
          </w:rPr>
          <w:t>475</w:t>
        </w:r>
      </w:hyperlink>
      <w:r>
        <w:t xml:space="preserve"> и </w:t>
      </w:r>
      <w:hyperlink w:anchor="sub4830000" w:history="1">
        <w:r>
          <w:rPr>
            <w:rStyle w:val="a3"/>
          </w:rPr>
          <w:t>483</w:t>
        </w:r>
      </w:hyperlink>
      <w:r>
        <w:t xml:space="preserve"> настоящего Кодекса, - </w:t>
      </w:r>
    </w:p>
    <w:p w:rsidR="00000000" w:rsidRDefault="00850BD6">
      <w:pPr>
        <w:ind w:firstLine="400"/>
        <w:jc w:val="both"/>
      </w:pPr>
      <w:r>
        <w:t xml:space="preserve">влечет лишение права </w:t>
      </w:r>
      <w:r>
        <w:rPr>
          <w:rStyle w:val="s0"/>
        </w:rPr>
        <w:t xml:space="preserve">физических лиц </w:t>
      </w:r>
      <w:r>
        <w:t>на управление транспортными средствами на срок шесть месяцев и нал</w:t>
      </w:r>
      <w:r>
        <w:t xml:space="preserve">ожение штрафа на должностных лиц, ответственных за эксплуатацию транспортных средств, - в размере тридцати месячных расчетных показателей. </w:t>
      </w:r>
    </w:p>
    <w:p w:rsidR="00000000" w:rsidRDefault="00850BD6">
      <w:pPr>
        <w:ind w:firstLine="400"/>
        <w:jc w:val="both"/>
      </w:pPr>
      <w:r>
        <w:t xml:space="preserve">2. Систематическое нарушение правил дорожного движения </w:t>
      </w:r>
      <w:r>
        <w:rPr>
          <w:rStyle w:val="s0"/>
        </w:rPr>
        <w:t>физическими лицами</w:t>
      </w:r>
      <w:r>
        <w:t xml:space="preserve">, управляющими транспортными средствами, то есть совершение в течение года </w:t>
      </w:r>
      <w:r>
        <w:rPr>
          <w:rStyle w:val="s0"/>
        </w:rPr>
        <w:t xml:space="preserve">трех и более </w:t>
      </w:r>
      <w:r>
        <w:t xml:space="preserve">правонарушений, предусмотренных </w:t>
      </w:r>
      <w:hyperlink w:anchor="sub4610000" w:history="1">
        <w:r>
          <w:rPr>
            <w:rStyle w:val="a3"/>
          </w:rPr>
          <w:t>статьями 461, 461-1</w:t>
        </w:r>
      </w:hyperlink>
      <w:r>
        <w:t xml:space="preserve">, </w:t>
      </w:r>
      <w:hyperlink w:anchor="sub4620000" w:history="1">
        <w:r>
          <w:rPr>
            <w:rStyle w:val="a3"/>
          </w:rPr>
          <w:t>462</w:t>
        </w:r>
      </w:hyperlink>
      <w:r>
        <w:t xml:space="preserve">, </w:t>
      </w:r>
      <w:hyperlink w:anchor="sub4630000" w:history="1">
        <w:r>
          <w:rPr>
            <w:rStyle w:val="a3"/>
          </w:rPr>
          <w:t>463, 463-1,</w:t>
        </w:r>
        <w:r>
          <w:rPr>
            <w:rStyle w:val="a3"/>
          </w:rPr>
          <w:t xml:space="preserve"> 463-2, 463-3, 463-4, 463-5, 463-6, 463-7, 463-8</w:t>
        </w:r>
      </w:hyperlink>
      <w:r>
        <w:rPr>
          <w:rStyle w:val="s0"/>
        </w:rPr>
        <w:t>,</w:t>
      </w:r>
      <w:r>
        <w:t xml:space="preserve"> </w:t>
      </w:r>
      <w:hyperlink w:anchor="sub4640000" w:history="1">
        <w:r>
          <w:rPr>
            <w:rStyle w:val="a3"/>
          </w:rPr>
          <w:t>464</w:t>
        </w:r>
      </w:hyperlink>
      <w:r>
        <w:t xml:space="preserve">, </w:t>
      </w:r>
      <w:hyperlink w:anchor="sub4650000" w:history="1">
        <w:r>
          <w:rPr>
            <w:rStyle w:val="a3"/>
          </w:rPr>
          <w:t>465</w:t>
        </w:r>
      </w:hyperlink>
      <w:r>
        <w:t xml:space="preserve">, </w:t>
      </w:r>
      <w:hyperlink w:anchor="sub4660000" w:history="1">
        <w:r>
          <w:rPr>
            <w:rStyle w:val="a3"/>
          </w:rPr>
          <w:t>466</w:t>
        </w:r>
      </w:hyperlink>
      <w:r>
        <w:t xml:space="preserve"> и </w:t>
      </w:r>
      <w:hyperlink w:anchor="sub4710000" w:history="1">
        <w:r>
          <w:rPr>
            <w:rStyle w:val="a3"/>
          </w:rPr>
          <w:t>471</w:t>
        </w:r>
      </w:hyperlink>
      <w:r>
        <w:t xml:space="preserve"> </w:t>
      </w:r>
      <w:r>
        <w:rPr>
          <w:rStyle w:val="s0"/>
        </w:rPr>
        <w:t>(частями первой, второй)</w:t>
      </w:r>
      <w:r>
        <w:t xml:space="preserve"> настоящего Кодекса, - </w:t>
      </w:r>
    </w:p>
    <w:p w:rsidR="00000000" w:rsidRDefault="00850BD6">
      <w:pPr>
        <w:spacing w:after="240"/>
        <w:ind w:firstLine="400"/>
        <w:jc w:val="both"/>
      </w:pPr>
      <w:r>
        <w:t>влечет</w:t>
      </w:r>
      <w:r>
        <w:t xml:space="preserve"> лишение права </w:t>
      </w:r>
      <w:r>
        <w:rPr>
          <w:rStyle w:val="s0"/>
        </w:rPr>
        <w:t>физических лиц</w:t>
      </w:r>
      <w:r>
        <w:t xml:space="preserve"> на управление транспортными средствами на срок шесть месяцев.</w:t>
      </w:r>
    </w:p>
    <w:p w:rsidR="00000000" w:rsidRDefault="00850BD6">
      <w:pPr>
        <w:jc w:val="both"/>
      </w:pPr>
      <w:bookmarkStart w:id="503" w:name="SUB4850000"/>
      <w:bookmarkEnd w:id="503"/>
      <w:r>
        <w:rPr>
          <w:rStyle w:val="s3"/>
        </w:rPr>
        <w:t xml:space="preserve">В статью 485 внесены изменения в соответствии с </w:t>
      </w:r>
      <w:hyperlink r:id="rId2294" w:anchor="sub_id=4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2295" w:anchor="sub_id=48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485. </w:t>
      </w:r>
      <w:r>
        <w:t xml:space="preserve">Повреждение дорог, железнодорожных переездов и других дорожных сооружений </w:t>
      </w:r>
    </w:p>
    <w:p w:rsidR="00000000" w:rsidRDefault="00850BD6">
      <w:pPr>
        <w:ind w:firstLine="400"/>
        <w:jc w:val="both"/>
      </w:pPr>
      <w:r>
        <w:t>1. Повреждение дорог, железнодорожных переездов и других сооружений или технических средств регулирования дорожного движения, в том числе путем загрязнения дорожного покрытия либо прогона животных вне специально отведенных мест и по дорогам с усовершенство</w:t>
      </w:r>
      <w:r>
        <w:t xml:space="preserve">ванным покрытием, а также ограничение видимости средств регулирования дорожного движения вследствие установки различных сооружений или посадки зеленых насаждений, или несвоевременной их подрезки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одного до двух</w:t>
      </w:r>
      <w:r>
        <w:rPr>
          <w:rStyle w:val="s0"/>
        </w:rPr>
        <w:t xml:space="preserve">, на должностных лиц, индивидуальных предпринимателей, юридических лиц, являющихся субъектами малого или среднего предпринимательства, - в размере до двадцати, на юридических лиц, являющихся субъектами крупного предпринимательства, - в размере от двадцати </w:t>
      </w:r>
      <w:r>
        <w:rPr>
          <w:rStyle w:val="s0"/>
        </w:rPr>
        <w:t xml:space="preserve">до тридцати </w:t>
      </w:r>
      <w:hyperlink r:id="rId229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>2. Нарушения, предусмотренные частью первой настоящей статьи, повлекшие дорожно-транспортное происшествие с причинением потерпевшему легкого вреда з</w:t>
      </w:r>
      <w:r>
        <w:t xml:space="preserve">доровью, повреждением транспортных средств, грузов или иного имущества,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трех до пяти, на должностных лиц, индивидуальных предпринимателей, юридических лиц, являющихся субъектами малого или среднего предпринима</w:t>
      </w:r>
      <w:r>
        <w:rPr>
          <w:rStyle w:val="s0"/>
        </w:rPr>
        <w:t>тельства, - в размере до пятидесяти, на юридических лиц, являющихся субъектами крупного предпринимательства, - в размере от сорока до ста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504" w:name="SUB4860000"/>
      <w:bookmarkEnd w:id="504"/>
      <w:r>
        <w:rPr>
          <w:rStyle w:val="s3"/>
        </w:rPr>
        <w:t xml:space="preserve">В статью 486 внесены изменения в соответствии с </w:t>
      </w:r>
      <w:hyperlink r:id="rId2297" w:anchor="sub_id=48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298" w:anchor="sub_id=48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486. </w:t>
      </w:r>
      <w:r>
        <w:t>Нарушение правил с</w:t>
      </w:r>
      <w:r>
        <w:t xml:space="preserve">одержания дорог, железнодорожных переездов и других дорожных сооружений </w:t>
      </w:r>
    </w:p>
    <w:p w:rsidR="00000000" w:rsidRDefault="00850BD6">
      <w:pPr>
        <w:ind w:firstLine="400"/>
        <w:jc w:val="both"/>
      </w:pPr>
      <w:r>
        <w:t>1. Невыполнение должностными лицами требований по производству работ на дорогах, содержанию дорог, железнодорожных переездов и дорожных сооружений, иных требований, установленных прав</w:t>
      </w:r>
      <w:r>
        <w:t xml:space="preserve">илами обеспечения безопасности дорожного движения,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ответственных за состояние дорог, железнодорожных переездов, технических средств регулирования дорожным движением и других дорожных сооружений, на индивидуальных предпри</w:t>
      </w:r>
      <w:r>
        <w:rPr>
          <w:rStyle w:val="s0"/>
        </w:rPr>
        <w:t>нимателей, юридических лиц, являющихся субъектами малого или среднего предпринимательства, в размере от семи до пятнадцати, на юридических лиц, являющихся субъектами крупного предпринимательства, - в размере от двадцати до тридцати месячных расчетных показ</w:t>
      </w:r>
      <w:r>
        <w:rPr>
          <w:rStyle w:val="s0"/>
        </w:rPr>
        <w:t>ателей.</w:t>
      </w:r>
    </w:p>
    <w:p w:rsidR="00000000" w:rsidRDefault="00850BD6">
      <w:pPr>
        <w:ind w:firstLine="400"/>
        <w:jc w:val="both"/>
      </w:pPr>
      <w:r>
        <w:t>2. Нарушения, предусмотренные частью первой настоящей статьи, повлекшие дорожно-транспортное происшествие с причинением здоровью потерпевшего легкого вреда, повреждением транспортных средств, грузов, дорог, дорожных и других сооружений или иного им</w:t>
      </w:r>
      <w:r>
        <w:t xml:space="preserve">ущества, а равно невыполнение предписания уполномоченного государственного органа, касающегося организации дорожного движения или обеспечения безопасности дорожного движения,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лиц, ответственных за состояние дорог, железнодоро</w:t>
      </w:r>
      <w:r>
        <w:rPr>
          <w:rStyle w:val="s0"/>
        </w:rPr>
        <w:t>жных переездов, технических средств регулирования дорожным движением и других дорожных сооружений, на индивидуальных предпринимателей, юридических лиц, являющихся субъектами малого или среднего предпринимательства, в размере от десяти до двадцати, на юриди</w:t>
      </w:r>
      <w:r>
        <w:rPr>
          <w:rStyle w:val="s0"/>
        </w:rPr>
        <w:t>ческих лиц, являющихся субъектами крупного предпринимательства, - в размере от тридцати до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487 внесены изменения в соответствии с </w:t>
      </w:r>
      <w:hyperlink r:id="rId2299" w:anchor="sub_id=4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00" w:anchor="sub_id=48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487. </w:t>
      </w:r>
      <w:r>
        <w:t>Нарушение правил содержания смотровых колодцев подземн</w:t>
      </w:r>
      <w:r>
        <w:t xml:space="preserve">ых коммуникаций, создающее угрозу безопасности дорожного движения </w:t>
      </w:r>
    </w:p>
    <w:p w:rsidR="00000000" w:rsidRDefault="00850BD6">
      <w:pPr>
        <w:ind w:firstLine="400"/>
        <w:jc w:val="both"/>
      </w:pPr>
      <w:r>
        <w:t>1. Нарушение правил содержания смотровых колодцев подземных коммуникаций, находящихся на проезжей части дорог, а равно непринятие мер к устранению неисправностей подземных коммуникаций, при</w:t>
      </w:r>
      <w:r>
        <w:t xml:space="preserve">водящих к выходу на поверхность дороги воды, технических жидкостей, пара и образованию по этой причине разрушений дорожного полотна, наледей, ограничений видимости и других препятствий,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лиц, ответственных за содержание подзем</w:t>
      </w:r>
      <w:r>
        <w:rPr>
          <w:rStyle w:val="s0"/>
        </w:rPr>
        <w:t>ных коммуникаций, на индивидуальных предпринимателей, юридических лиц, являющихся субъектами малого или среднего предпринимательства или некоммерческими организациями, в размере до двадцати, на юридических лиц, являющихся субъектами крупного предпринимател</w:t>
      </w:r>
      <w:r>
        <w:rPr>
          <w:rStyle w:val="s0"/>
        </w:rPr>
        <w:t xml:space="preserve">ьства, - в размере до тридцати </w:t>
      </w:r>
      <w:hyperlink r:id="rId2301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>2. Те же нарушения, повлекшие дорожно-транспортное происшествие с причинением легкого вреда здоровью людей, повреждением транспор</w:t>
      </w:r>
      <w:r>
        <w:t xml:space="preserve">тных средств, грузов и иного имущества,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должностных лиц, ответственных за содержание подземных коммуникаций, на индивидуальных предпринимателей, юридических лиц, являющихся субъектами малого или среднего предпринимательства или некоммерч</w:t>
      </w:r>
      <w:r>
        <w:rPr>
          <w:rStyle w:val="s0"/>
        </w:rPr>
        <w:t>ескими организациями, в размере тридцати, на юридических лиц, являющихся субъектами крупного предпринимательства, - в размере сорока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505" w:name="SUB4880000"/>
      <w:bookmarkEnd w:id="505"/>
      <w:r>
        <w:rPr>
          <w:rStyle w:val="s3"/>
        </w:rPr>
        <w:t xml:space="preserve">В статью 488 внесены изменения в соответствии с </w:t>
      </w:r>
      <w:hyperlink r:id="rId2302" w:anchor="sub_id=48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03" w:anchor="sub_id=48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488. </w:t>
      </w:r>
      <w:r>
        <w:t xml:space="preserve">Нарушение правил охраны и пользования полосой отвода автомобильных дорог </w:t>
      </w:r>
    </w:p>
    <w:p w:rsidR="00000000" w:rsidRDefault="00850BD6">
      <w:pPr>
        <w:ind w:firstLine="400"/>
        <w:jc w:val="both"/>
      </w:pPr>
      <w:r>
        <w:t>1. Распашка резервов земли, вырубка, раскорчевка и повреждение насаждений, снятие дерна и выемка грунта, складирование материалов и грузов, производство топографических и других работ, оборудование перекрестков и въездов, возведение сооружений, подземных и</w:t>
      </w:r>
      <w:r>
        <w:t xml:space="preserve"> наземных построек или коммуникаций, установка рекламной и иной информации в полосе отвода автомобильных дорог без согласования в установленном </w:t>
      </w:r>
      <w:hyperlink r:id="rId2304" w:history="1">
        <w:r>
          <w:rPr>
            <w:rStyle w:val="a3"/>
          </w:rPr>
          <w:t>порядке</w:t>
        </w:r>
      </w:hyperlink>
      <w:r>
        <w:t>, а также разведение огня, выпас скота, с</w:t>
      </w:r>
      <w:r>
        <w:t xml:space="preserve">валка мусора и снега, торговля вне установленных мест в пределах полосы отвода, сброс канализационных, промышленных, мелиоративных и сточных вод в систему дорожного водоотвода либо использование дорожных кюветов как оросителей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</w:t>
      </w:r>
      <w:r>
        <w:rPr>
          <w:rStyle w:val="s0"/>
        </w:rPr>
        <w:t xml:space="preserve"> лиц в размере от одного до трех, на должностных лиц, индивидуальных предпринимателей, юридических лиц, являющихся субъектами малого или среднего предпринимательства, - в размере до тридцати, на юридических лиц, являющихся субъектами крупного предпринимате</w:t>
      </w:r>
      <w:r>
        <w:rPr>
          <w:rStyle w:val="s0"/>
        </w:rPr>
        <w:t>льства, - в размере до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t>2. Нарушения, предусмотренные частью первой настоящей статьи, повлекшие дорожно-транспортные происшествия с нанесением легких телесных повреждений людям, повреждением транспортных средств ил</w:t>
      </w:r>
      <w:r>
        <w:t xml:space="preserve">и иного имущества, либо совершенные повторно в течение года после наложения административного взыскания, предусмотренного частью первой настоящей статьи,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пяти, на должностных лиц, индивидуальных предпринимателей,</w:t>
      </w:r>
      <w:r>
        <w:rPr>
          <w:rStyle w:val="s0"/>
        </w:rPr>
        <w:t xml:space="preserve"> юридических лиц, являющихся субъектами малого или среднего предпринимательства, - в размере сорока, на юридических лиц, являющихся субъектами крупного предпринимательства, - в размере ста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506" w:name="SUB4890000"/>
      <w:bookmarkEnd w:id="506"/>
      <w:r>
        <w:rPr>
          <w:rStyle w:val="s3"/>
        </w:rPr>
        <w:t xml:space="preserve">В статью 489 внесены изменения в </w:t>
      </w:r>
      <w:r>
        <w:rPr>
          <w:rStyle w:val="s3"/>
        </w:rPr>
        <w:t xml:space="preserve">соответствии с </w:t>
      </w:r>
      <w:hyperlink r:id="rId2305" w:anchor="sub_id=4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06" w:anchor="sub_id=48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489. </w:t>
      </w:r>
      <w:r>
        <w:t xml:space="preserve">Нарушение землепользователями правил эксплуатации и охраны автомобильных дорог и дорожных сооружений </w:t>
      </w:r>
    </w:p>
    <w:p w:rsidR="00000000" w:rsidRDefault="00850BD6">
      <w:pPr>
        <w:ind w:firstLine="400"/>
        <w:jc w:val="both"/>
      </w:pPr>
      <w:r>
        <w:t>Невыполнение обязанностей по устройству, ремонту и регулярной очистке пешеходных дорожек и переходных (переездных) мостик</w:t>
      </w:r>
      <w:r>
        <w:t xml:space="preserve">ов, систем орошения, допускающих подтапливание автомобильных дорог и заболачивание полосы отвода, находящихся на закрепленных за землепользователями участках, прилегающих к полосе отвода автомобильных дорог, а также обязанностей по содержанию в технически </w:t>
      </w:r>
      <w:r>
        <w:t xml:space="preserve">исправном состоянии и чистоте выездов с закрепленных за этими пользователями участков или подъездных путей на автомобильную дорогу общего пользования, включая переездные мостики,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одного до трех, на должностных</w:t>
      </w:r>
      <w:r>
        <w:rPr>
          <w:rStyle w:val="s0"/>
        </w:rPr>
        <w:t xml:space="preserve"> лиц, индивидуальных предпринимателей, юридических лиц, являющихся субъектами малого или среднего предпринимательства, - в размере до двадцати, на юридических лиц, являющихся субъектами крупного предпринимательства, - в размере до тридцати </w:t>
      </w:r>
      <w:hyperlink r:id="rId2307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507" w:name="SUB4900000"/>
      <w:bookmarkEnd w:id="507"/>
      <w:r>
        <w:rPr>
          <w:rStyle w:val="s3"/>
        </w:rPr>
        <w:t xml:space="preserve">Статья 490 изложена в редакции </w:t>
      </w:r>
      <w:hyperlink r:id="rId2308" w:anchor="sub_id=49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</w:t>
      </w:r>
      <w:r>
        <w:rPr>
          <w:rStyle w:val="s3"/>
        </w:rPr>
        <w:t>января 2006 г.) (</w:t>
      </w:r>
      <w:hyperlink r:id="rId2309" w:anchor="sub_id=49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490. </w:t>
      </w:r>
      <w:r>
        <w:rPr>
          <w:rStyle w:val="s0"/>
        </w:rPr>
        <w:t>Нарушение правил охраны магистральных трубопроводов</w:t>
      </w:r>
    </w:p>
    <w:p w:rsidR="00000000" w:rsidRDefault="00850BD6">
      <w:pPr>
        <w:ind w:firstLine="400"/>
        <w:jc w:val="both"/>
      </w:pPr>
      <w:r>
        <w:rPr>
          <w:rStyle w:val="s0"/>
        </w:rPr>
        <w:t>Нарушение правил охраны магистральных трубопроводов - влечет предупреждени</w:t>
      </w:r>
      <w:r>
        <w:rPr>
          <w:rStyle w:val="s0"/>
        </w:rPr>
        <w:t>е или штраф на физических лиц в размере до одного, на должностных лиц, индивидуальных предпринимателей, юридических лиц, являющихся субъектами малого или среднего предпринимательства, - в размере до двадцати, на юридических лиц, являющихся субъектами крупн</w:t>
      </w:r>
      <w:r>
        <w:rPr>
          <w:rStyle w:val="s0"/>
        </w:rPr>
        <w:t>ого предпринимательства, - в размере до тридцати месячных расчетных показателей.</w:t>
      </w:r>
    </w:p>
    <w:p w:rsidR="00000000" w:rsidRDefault="00850BD6">
      <w: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491.</w:t>
      </w:r>
      <w:r>
        <w:t xml:space="preserve"> Исключена в соответствии с </w:t>
      </w:r>
      <w:hyperlink r:id="rId2310" w:anchor="sub_id=491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</w:t>
      </w:r>
      <w:r>
        <w:rPr>
          <w:rStyle w:val="s3"/>
        </w:rPr>
        <w:t>ствие с 1 января 2006 г.) (</w:t>
      </w:r>
      <w:hyperlink r:id="rId2311" w:anchor="sub_id=49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508" w:name="SUB4920000"/>
      <w:bookmarkEnd w:id="508"/>
      <w:r>
        <w:rPr>
          <w:rStyle w:val="s3"/>
        </w:rPr>
        <w:t xml:space="preserve">В статью 492 внесены изменения в соответствии с </w:t>
      </w:r>
      <w:hyperlink r:id="rId2312" w:anchor="sub_id=4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13" w:anchor="sub_id=49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от 05.12.03 г. </w:t>
      </w:r>
      <w:hyperlink r:id="rId2314" w:anchor="sub_id=123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315" w:anchor="sub_id=49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316" w:anchor="sub_id=49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317" w:anchor="sub_id=49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492. </w:t>
      </w:r>
      <w:r>
        <w:rPr>
          <w:rStyle w:val="s0"/>
        </w:rPr>
        <w:t xml:space="preserve">Незаконное </w:t>
      </w:r>
      <w:r>
        <w:t xml:space="preserve">подключение оконечных устройств (оборудования) </w:t>
      </w:r>
      <w:r>
        <w:t xml:space="preserve">к сетям электросвязи </w:t>
      </w:r>
    </w:p>
    <w:p w:rsidR="00000000" w:rsidRDefault="00850BD6">
      <w:pPr>
        <w:ind w:firstLine="400"/>
        <w:jc w:val="both"/>
      </w:pPr>
      <w:r>
        <w:t xml:space="preserve">1. </w:t>
      </w:r>
      <w:r>
        <w:rPr>
          <w:rStyle w:val="s0"/>
        </w:rPr>
        <w:t xml:space="preserve">Незаконное </w:t>
      </w:r>
      <w:r>
        <w:t xml:space="preserve">подключение оконечных устройств (оборудования) к сетям электросвязи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пяти, на должностных лиц, индивидуальных предпринимателей, юридических лиц, являющихся</w:t>
      </w:r>
      <w:r>
        <w:rPr>
          <w:rStyle w:val="s0"/>
        </w:rPr>
        <w:t xml:space="preserve"> субъектами малого или среднего предпринимательства или некоммерческими организациями, - в размере сорока, на юридических лиц, являющихся субъектами крупного предпринимательства, - в размере ста </w:t>
      </w:r>
      <w:hyperlink r:id="rId2318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bookmarkStart w:id="509" w:name="SUB4920200"/>
      <w:bookmarkEnd w:id="509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до десяти, на должностных лиц, индив</w:t>
      </w:r>
      <w:r>
        <w:rPr>
          <w:rStyle w:val="s0"/>
        </w:rPr>
        <w:t>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до шестидесяти, на юридических лиц, являющихся субъектами крупного предпринимательства, - в размере до</w:t>
      </w:r>
      <w:r>
        <w:rPr>
          <w:rStyle w:val="s0"/>
        </w:rPr>
        <w:t xml:space="preserve"> трехсот месячных расчетных показателей с конфискацией оконечных устройств (оборудования) или без таковой.</w:t>
      </w:r>
    </w:p>
    <w:p w:rsidR="00000000" w:rsidRDefault="00850BD6">
      <w:pPr>
        <w:spacing w:after="240"/>
        <w:ind w:firstLine="400"/>
        <w:jc w:val="both"/>
      </w:pPr>
      <w:r>
        <w:t>Примечание. Под оконечными устройствами (оборудованием) понимаются подключаемые к линиям и находящиеся в пользовании абонентов технические средства ф</w:t>
      </w:r>
      <w:r>
        <w:t>ормирования сигналов электрической и радио- связи для передачи и приема заданной абонентами информации по каналам связи (радиотрансляционные точки, телефонные аппараты, телефаксы, устройства передачи данных, оконечные установки различных телематических слу</w:t>
      </w:r>
      <w:r>
        <w:t xml:space="preserve">жб, </w:t>
      </w:r>
      <w:r>
        <w:rPr>
          <w:rStyle w:val="s0"/>
        </w:rPr>
        <w:t xml:space="preserve">оборудование кабельного телевидения, удлинители телефонного канала, </w:t>
      </w:r>
      <w:r>
        <w:t>радиотелефоны и другие).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493.</w:t>
      </w:r>
      <w:r>
        <w:t xml:space="preserve"> Исключена в соответствии с </w:t>
      </w:r>
      <w:hyperlink r:id="rId2319" w:anchor="sub_id=4930000" w:history="1">
        <w:r>
          <w:rPr>
            <w:rStyle w:val="a3"/>
          </w:rPr>
          <w:t>Законом</w:t>
        </w:r>
      </w:hyperlink>
      <w:r>
        <w:t xml:space="preserve"> РК от 20.01.06 г. № 123-III</w:t>
      </w:r>
      <w:r>
        <w:t xml:space="preserve"> </w:t>
      </w:r>
      <w:r>
        <w:rPr>
          <w:rStyle w:val="s3"/>
        </w:rPr>
        <w:t>(введен в действие с 1 января 2006 г.) (</w:t>
      </w:r>
      <w:hyperlink r:id="rId2320" w:anchor="sub_id=49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510" w:name="SUB4940000"/>
      <w:bookmarkEnd w:id="510"/>
      <w:r>
        <w:rPr>
          <w:rStyle w:val="s3"/>
        </w:rPr>
        <w:t xml:space="preserve">Статья 494 изложена в редакции </w:t>
      </w:r>
      <w:hyperlink r:id="rId2321" w:anchor="sub_id=4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22" w:anchor="sub_id=49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23" w:anchor="sub_id=105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324" w:anchor="sub_id=49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494. </w:t>
      </w:r>
      <w:r>
        <w:rPr>
          <w:rStyle w:val="s0"/>
        </w:rPr>
        <w:t>Нарушение правил регистрац</w:t>
      </w:r>
      <w:r>
        <w:rPr>
          <w:rStyle w:val="s0"/>
        </w:rPr>
        <w:t>ии и эксплуатации радиоэлектронных средств или высокочастотных устройств, а также использование радиочастот и ввоз из-за границы радиоэлектронных средств или высокочастотных устройств без получения специального разрешения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Нарушение </w:t>
      </w:r>
      <w:hyperlink r:id="rId2325" w:history="1">
        <w:r>
          <w:rPr>
            <w:rStyle w:val="a3"/>
          </w:rPr>
          <w:t>правил</w:t>
        </w:r>
      </w:hyperlink>
      <w:r>
        <w:rPr>
          <w:rStyle w:val="s0"/>
        </w:rPr>
        <w:t xml:space="preserve"> регистрации и эксплуатации радиоэлектронных средств или высокочастотных устройств, а также использование радиочастот и ввоз из-за границы радиоэлектронных средств или высокочастотных устройств без получения</w:t>
      </w:r>
      <w:r>
        <w:rPr>
          <w:rStyle w:val="s0"/>
        </w:rPr>
        <w:t xml:space="preserve"> специального разрешения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предупреждение или штраф на физических лиц в размере пяти,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</w:t>
      </w:r>
      <w:r>
        <w:rPr>
          <w:rStyle w:val="s0"/>
        </w:rPr>
        <w:t>ми, - в размере двадцати, на юридических лиц, являющихся субъектами крупного предпринимательства, - в размере восьмидесяти месячных расчетных показателей.</w:t>
      </w:r>
    </w:p>
    <w:p w:rsidR="00000000" w:rsidRDefault="00850BD6">
      <w:pPr>
        <w:ind w:firstLine="400"/>
        <w:jc w:val="both"/>
      </w:pPr>
      <w:bookmarkStart w:id="511" w:name="SUB4940200"/>
      <w:bookmarkEnd w:id="511"/>
      <w:r>
        <w:rPr>
          <w:rStyle w:val="s0"/>
        </w:rPr>
        <w:t>2. Действия, предусмотренные частью первой настоящей статьи, совершенные повторно в течение года посл</w:t>
      </w:r>
      <w:r>
        <w:rPr>
          <w:rStyle w:val="s0"/>
        </w:rPr>
        <w:t>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</w:t>
      </w:r>
      <w:r>
        <w:rPr>
          <w:rStyle w:val="s0"/>
        </w:rPr>
        <w:t>рганизациями, - в размере сорока, на юридических лиц, являющихся субъектами крупного предпринимательства, - в размере ста месячных расчетных показателей с конфискацией радиоэлектронных средств или высокочастотных устройств или без таковой.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Примечания.</w:t>
      </w:r>
    </w:p>
    <w:p w:rsidR="00000000" w:rsidRDefault="00850BD6">
      <w:pPr>
        <w:ind w:firstLine="400"/>
        <w:jc w:val="both"/>
      </w:pPr>
      <w:r>
        <w:rPr>
          <w:rStyle w:val="s0"/>
        </w:rPr>
        <w:t>1. П</w:t>
      </w:r>
      <w:r>
        <w:rPr>
          <w:rStyle w:val="s0"/>
        </w:rPr>
        <w:t>од радиоэлектронными устройствами в настоящем Кодексе понимаются технические средства, состоящие из одного или нескольких радиопередающих или радиоприемных устройств или их комбинаций и вспомогательного оборудования, предназначенные для передачи и приема р</w:t>
      </w:r>
      <w:r>
        <w:rPr>
          <w:rStyle w:val="s0"/>
        </w:rPr>
        <w:t>адиоволн.</w:t>
      </w:r>
    </w:p>
    <w:p w:rsidR="00000000" w:rsidRDefault="00850BD6">
      <w:pPr>
        <w:ind w:firstLine="400"/>
        <w:jc w:val="both"/>
      </w:pPr>
      <w:r>
        <w:rPr>
          <w:rStyle w:val="s0"/>
        </w:rPr>
        <w:t>2. Под высокочастотными устройствами в настоящем Кодексе понимаются оборудование или приборы, предназначенные для генерирования и местного использования радиочастотной энергии в промышленных, научных, медицинских, бытовых целях, за исключением пр</w:t>
      </w:r>
      <w:r>
        <w:rPr>
          <w:rStyle w:val="s0"/>
        </w:rPr>
        <w:t>именения в области электросвязи.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494-1 в соответствии с </w:t>
      </w:r>
      <w:hyperlink r:id="rId2326" w:anchor="sub_id=106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494-1. </w:t>
      </w:r>
      <w:r>
        <w:rPr>
          <w:rStyle w:val="s0"/>
        </w:rPr>
        <w:t>Нару</w:t>
      </w:r>
      <w:r>
        <w:rPr>
          <w:rStyle w:val="s0"/>
        </w:rPr>
        <w:t>шение законодательства Республики Казахстан в области связи</w:t>
      </w:r>
    </w:p>
    <w:p w:rsidR="00000000" w:rsidRDefault="00850BD6">
      <w:pPr>
        <w:ind w:firstLine="400"/>
        <w:jc w:val="both"/>
      </w:pPr>
      <w:r>
        <w:rPr>
          <w:rStyle w:val="s0"/>
        </w:rPr>
        <w:t>1. Необоснованный отказ доминирующего оператора связи от присоединения сетей телекоммуникаций к сети телекоммуникаций общего пользования, а также нарушение порядка пропуска трафика —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штраф </w:t>
      </w:r>
      <w:r>
        <w:rPr>
          <w:rStyle w:val="s0"/>
        </w:rPr>
        <w:t>на юридических лиц, являющихся субъектами малого или среднего предпринимательства, в размере сорока, на юридических лиц, являющихся субъектами крупного предпринимательства, — в размере ста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Нарушение сроков присоединения с</w:t>
      </w:r>
      <w:r>
        <w:rPr>
          <w:rStyle w:val="s0"/>
        </w:rPr>
        <w:t>етей телекоммуникаций к сети телекоммуникаций общего пользования, предусмотренных законодательством Республики Казахстан в области связи,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юридических лиц, являющихся субъектами малого или среднего предпринимательства, в размере сорока, на</w:t>
      </w:r>
      <w:r>
        <w:rPr>
          <w:rStyle w:val="s0"/>
        </w:rPr>
        <w:t xml:space="preserve"> юридических лиц, являющихся субъектами крупного предпринимательства, — в размере ста месячных расчетных показателей.</w:t>
      </w:r>
    </w:p>
    <w:p w:rsidR="00000000" w:rsidRDefault="00850BD6">
      <w:pPr>
        <w:ind w:firstLine="400"/>
        <w:jc w:val="both"/>
      </w:pPr>
      <w:bookmarkStart w:id="512" w:name="SUB494010300"/>
      <w:bookmarkEnd w:id="512"/>
      <w:r>
        <w:rPr>
          <w:rStyle w:val="s0"/>
        </w:rPr>
        <w:t>3. Действия (бездействие), предусмотренные частями первой и второй настоящей статьи, совершенные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юридических лиц, являющихся субъектами малого или среднего предпринимате</w:t>
      </w:r>
      <w:r>
        <w:rPr>
          <w:rStyle w:val="s0"/>
        </w:rPr>
        <w:t>льства, в размере ста, на юридических лиц, являющихся субъектами крупного предпринимательства, — в размере двухсот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513" w:name="SUB4950000"/>
      <w:bookmarkEnd w:id="513"/>
      <w:r>
        <w:rPr>
          <w:rStyle w:val="s3"/>
        </w:rPr>
        <w:t xml:space="preserve">В статью 495 внесены изменения в соответствии с </w:t>
      </w:r>
      <w:hyperlink r:id="rId2327" w:anchor="sub_id=49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28" w:anchor="sub_id=49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495. </w:t>
      </w:r>
      <w:r>
        <w:t>Нарушение правил охраны линий связи и соо</w:t>
      </w:r>
      <w:r>
        <w:t xml:space="preserve">ружений связи </w:t>
      </w:r>
    </w:p>
    <w:p w:rsidR="00000000" w:rsidRDefault="00850BD6">
      <w:pPr>
        <w:ind w:firstLine="400"/>
        <w:jc w:val="both"/>
      </w:pPr>
      <w:r>
        <w:t xml:space="preserve">1. Нарушение правил охраны линий связи и сооружений связи, если это нарушение не вызвало прекращение связи,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до десяти, на должностных лиц, индивидуальных предпринимателей, юридич</w:t>
      </w:r>
      <w:r>
        <w:rPr>
          <w:rStyle w:val="s0"/>
        </w:rPr>
        <w:t xml:space="preserve">еских лиц, являющихся субъектами малого или среднего предпринимательства, - в размере до сорока, на юридических лиц, являющихся субъектами крупного предпринимательства, - в размере до ста пятидесяти </w:t>
      </w:r>
      <w:hyperlink r:id="rId2329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 xml:space="preserve">2. Нарушение правил охраны линий связи и сооружений связи, если это нарушение вызвало прекращение связи,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десяти до двадцати, на должностных лиц, индивидуальных предприним</w:t>
      </w:r>
      <w:r>
        <w:rPr>
          <w:rStyle w:val="s0"/>
        </w:rPr>
        <w:t>ателей, юридических лиц, являющихся субъектами малого или среднего предпринимательства, - в размере до семидесяти, на юридических лиц, являющихся субъектами крупного предпринимательства, - в размере от ста до двухсот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514" w:name="SUB4960000"/>
      <w:bookmarkEnd w:id="514"/>
      <w:r>
        <w:rPr>
          <w:rStyle w:val="s3"/>
        </w:rPr>
        <w:t xml:space="preserve">Статья 496 изложена в редакции </w:t>
      </w:r>
      <w:hyperlink r:id="rId2330" w:anchor="sub_id=49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31" w:anchor="sub_id=496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332" w:anchor="sub_id=107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333" w:anchor="sub_id=49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496. </w:t>
      </w:r>
      <w:r>
        <w:rPr>
          <w:rStyle w:val="s0"/>
        </w:rPr>
        <w:t>Использование средств связи, подлежащих обязательному подтверждению соответствия, но не прошедших его</w:t>
      </w:r>
    </w:p>
    <w:p w:rsidR="00000000" w:rsidRDefault="00850BD6">
      <w:pPr>
        <w:ind w:firstLine="400"/>
        <w:jc w:val="both"/>
      </w:pPr>
      <w:r>
        <w:rPr>
          <w:rStyle w:val="s0"/>
        </w:rPr>
        <w:t>1. Использование в единой сети телекоммуникаций Республики Казахстан</w:t>
      </w:r>
      <w:r>
        <w:rPr>
          <w:rStyle w:val="s0"/>
        </w:rPr>
        <w:t xml:space="preserve"> технических средств связи, а равно использование радиоэлектронных средств и высокочастотных устройств, являющихся источником электромагнитного излучения, технических средств почтовой связи, подлежащих обязательному подтверждению соответствия в области тех</w:t>
      </w:r>
      <w:r>
        <w:rPr>
          <w:rStyle w:val="s0"/>
        </w:rPr>
        <w:t>нического регулирования и не прошедших его,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трех до пяти, на должностных лиц, индивидуальных предпринимателей - в размере от десяти до двадцати, на юридических лиц, являющихся субъектами мало</w:t>
      </w:r>
      <w:r>
        <w:rPr>
          <w:rStyle w:val="s0"/>
        </w:rPr>
        <w:t>го или среднего предпринимательства или некоммерческими организациями, - в размере от шестидесяти до ста, на юридических лиц, являющихся субъектами крупного предпринимательства, - в размере от двухсот до двухсот пятидесяти месячных расчетных показателей.</w:t>
      </w:r>
    </w:p>
    <w:p w:rsidR="00000000" w:rsidRDefault="00850BD6">
      <w:pPr>
        <w:ind w:firstLine="400"/>
        <w:jc w:val="both"/>
      </w:pPr>
      <w:bookmarkStart w:id="515" w:name="SUB4960200"/>
      <w:bookmarkEnd w:id="515"/>
      <w:r>
        <w:rPr>
          <w:rStyle w:val="s0"/>
        </w:rPr>
        <w:t>2</w:t>
      </w:r>
      <w:r>
        <w:rPr>
          <w:rStyle w:val="s0"/>
        </w:rPr>
        <w:t>. Действие, предусмотренное частью первой настоящей статьи, совершенное повторно в течение года после наложения административного взыскания,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пяти до десяти, на должностных лиц, индивидуальных</w:t>
      </w:r>
      <w:r>
        <w:rPr>
          <w:rStyle w:val="s0"/>
        </w:rPr>
        <w:t xml:space="preserve"> предпринимателей - в размере от двадцати до тридцати, на юридических лиц, являющихся субъектами малого или среднего предпринимательства или некоммерческими организациями, - в размере от ста двадцати до ста пятидесяти, на юридических лиц, являющихся субъек</w:t>
      </w:r>
      <w:r>
        <w:rPr>
          <w:rStyle w:val="s0"/>
        </w:rPr>
        <w:t xml:space="preserve">тами крупного предпринимательства, - в размере от двухсот пятидесяти до трехсот </w:t>
      </w:r>
      <w:hyperlink r:id="rId2334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 xml:space="preserve"> с конфискацией несертифицированных средств связи или без таковой.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497.</w:t>
      </w:r>
      <w:r>
        <w:t xml:space="preserve"> </w:t>
      </w:r>
      <w:r>
        <w:t xml:space="preserve">Исключена в соответствии с </w:t>
      </w:r>
      <w:hyperlink r:id="rId2335" w:anchor="sub_id=497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2336" w:anchor="sub_id=497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r>
        <w:t> </w:t>
      </w:r>
    </w:p>
    <w:p w:rsidR="00000000" w:rsidRDefault="00850BD6">
      <w:pPr>
        <w:jc w:val="both"/>
      </w:pPr>
      <w:bookmarkStart w:id="516" w:name="SUB497010000"/>
      <w:bookmarkEnd w:id="516"/>
      <w:r>
        <w:rPr>
          <w:rStyle w:val="s3"/>
        </w:rPr>
        <w:t xml:space="preserve">Кодекс дополнен статьей 497-1 в редакции </w:t>
      </w:r>
      <w:hyperlink r:id="rId2337" w:anchor="sub_id=23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07.01.03 г. № 372-II </w:t>
      </w:r>
    </w:p>
    <w:p w:rsidR="00000000" w:rsidRDefault="00850BD6">
      <w:pPr>
        <w:jc w:val="both"/>
      </w:pPr>
      <w:r>
        <w:rPr>
          <w:rStyle w:val="s3"/>
        </w:rPr>
        <w:t xml:space="preserve">Статья 497-1 изложена в редакции </w:t>
      </w:r>
      <w:hyperlink r:id="rId2338" w:anchor="sub_id=49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39" w:anchor="sub_id=497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497-1. </w:t>
      </w:r>
      <w:r>
        <w:rPr>
          <w:rStyle w:val="s0"/>
        </w:rPr>
        <w:t xml:space="preserve">Нарушение </w:t>
      </w:r>
      <w:r>
        <w:rPr>
          <w:rStyle w:val="s0"/>
        </w:rPr>
        <w:t>требований по эксплуатации средств защиты информационных ресурсов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Нарушение требований по эксплуатации средств </w:t>
      </w:r>
      <w:hyperlink r:id="rId2340" w:anchor="sub_id=10029" w:history="1">
        <w:r>
          <w:rPr>
            <w:rStyle w:val="a3"/>
          </w:rPr>
          <w:t>защиты информационных ресурсов</w:t>
        </w:r>
      </w:hyperlink>
      <w:r>
        <w:rPr>
          <w:rStyle w:val="s0"/>
        </w:rPr>
        <w:t xml:space="preserve">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</w:t>
      </w:r>
      <w:r>
        <w:rPr>
          <w:rStyle w:val="s0"/>
        </w:rPr>
        <w:t>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до тридцати, на</w:t>
      </w:r>
      <w:r>
        <w:rPr>
          <w:rStyle w:val="s0"/>
        </w:rPr>
        <w:t xml:space="preserve"> юридических лиц, являющихся субъектами крупного предпринимательства, -  в размере от пятидесяти до двухсот месячных расчетных показателей.</w:t>
      </w:r>
    </w:p>
    <w:p w:rsidR="00000000" w:rsidRDefault="00850BD6">
      <w:pPr>
        <w:jc w:val="both"/>
      </w:pPr>
      <w:r>
        <w:t> </w:t>
      </w:r>
    </w:p>
    <w:p w:rsidR="00000000" w:rsidRDefault="00850BD6">
      <w:pPr>
        <w:jc w:val="both"/>
      </w:pPr>
      <w:bookmarkStart w:id="517" w:name="SUB497020000"/>
      <w:bookmarkEnd w:id="517"/>
      <w:r>
        <w:rPr>
          <w:rStyle w:val="s3"/>
        </w:rPr>
        <w:t xml:space="preserve">Кодекс дополнен статьей 497-2 в редакции </w:t>
      </w:r>
      <w:hyperlink r:id="rId2341" w:anchor="sub_id=24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07.01.03 г. № 372-II </w:t>
      </w:r>
    </w:p>
    <w:p w:rsidR="00000000" w:rsidRDefault="00850BD6">
      <w:pPr>
        <w:jc w:val="both"/>
      </w:pPr>
      <w:r>
        <w:rPr>
          <w:rStyle w:val="s3"/>
        </w:rPr>
        <w:t xml:space="preserve">В статью 497-2 внесены изменения в соответствии с </w:t>
      </w:r>
      <w:hyperlink r:id="rId2342" w:anchor="sub_id=497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43" w:anchor="sub_id=4970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497-2. </w:t>
      </w:r>
      <w:r>
        <w:t xml:space="preserve">Нарушение законодательства Республики Казахстан об электронном документе и электронной цифровой подписи </w:t>
      </w:r>
    </w:p>
    <w:p w:rsidR="00000000" w:rsidRDefault="00850BD6">
      <w:pPr>
        <w:ind w:firstLine="400"/>
        <w:jc w:val="both"/>
      </w:pPr>
      <w:r>
        <w:t>1. Невыполнение удостоверяющим цен</w:t>
      </w:r>
      <w:r>
        <w:t xml:space="preserve">тром обязанностей, предусмотренных </w:t>
      </w:r>
      <w:hyperlink r:id="rId2344" w:history="1">
        <w:r>
          <w:rPr>
            <w:rStyle w:val="a3"/>
          </w:rPr>
          <w:t>законодательным актом Республики Казахстан об электронном документе и</w:t>
        </w:r>
      </w:hyperlink>
      <w:r>
        <w:t xml:space="preserve"> электронной цифровой подписи, - </w:t>
      </w:r>
    </w:p>
    <w:p w:rsidR="00000000" w:rsidRDefault="00850BD6">
      <w:pPr>
        <w:ind w:firstLine="400"/>
        <w:jc w:val="both"/>
      </w:pPr>
      <w:r>
        <w:t>влечет штраф в размере от двадцати до двухсот месячных</w:t>
      </w:r>
      <w:r>
        <w:t xml:space="preserve"> расчетных показателей. </w:t>
      </w:r>
    </w:p>
    <w:p w:rsidR="00000000" w:rsidRDefault="00850BD6">
      <w:pPr>
        <w:ind w:firstLine="400"/>
        <w:jc w:val="both"/>
      </w:pPr>
      <w:r>
        <w:t xml:space="preserve">2. Невыполнение владельцем регистрационного свидетельства обязанностей, предусмотренных </w:t>
      </w:r>
      <w:hyperlink r:id="rId2345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 об электронном документе и электронн</w:t>
      </w:r>
      <w:r>
        <w:t xml:space="preserve">ой цифровой подписи, - </w:t>
      </w:r>
    </w:p>
    <w:p w:rsidR="00000000" w:rsidRDefault="00850BD6">
      <w:pPr>
        <w:ind w:firstLine="400"/>
        <w:jc w:val="both"/>
      </w:pPr>
      <w:r>
        <w:t xml:space="preserve">влечет штраф в размере от пяти до пятидесяти месячных расчетных показателей. </w:t>
      </w:r>
    </w:p>
    <w:p w:rsidR="00000000" w:rsidRDefault="00850BD6">
      <w:pPr>
        <w:ind w:firstLine="400"/>
        <w:jc w:val="both"/>
      </w:pPr>
      <w:r>
        <w:t xml:space="preserve">3. Неправомерное получение закрытого ключа и (или) использование электронной цифровой подписи другого лица - 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предупреждение или штраф на физически</w:t>
      </w:r>
      <w:r>
        <w:rPr>
          <w:rStyle w:val="s0"/>
        </w:rPr>
        <w:t>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до ста, на юридических лиц, яв</w:t>
      </w:r>
      <w:r>
        <w:rPr>
          <w:rStyle w:val="s0"/>
        </w:rPr>
        <w:t xml:space="preserve">ляющихся субъектами крупного предпринимательства, - в размере от пятидесяти до двухсот </w:t>
      </w:r>
      <w:hyperlink r:id="rId2346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t>4. Невыполнение участниками системы электронного документооборота обязанн</w:t>
      </w:r>
      <w:r>
        <w:t xml:space="preserve">остей, предусмотренных </w:t>
      </w:r>
      <w:hyperlink r:id="rId2347" w:history="1">
        <w:r>
          <w:rPr>
            <w:rStyle w:val="a3"/>
          </w:rPr>
          <w:t>законодательным актом</w:t>
        </w:r>
      </w:hyperlink>
      <w:r>
        <w:t xml:space="preserve"> Республики Казахстан об электронном документе и электронной цифровой подписи,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пяти до десяти, на дол</w:t>
      </w:r>
      <w:r>
        <w:rPr>
          <w:rStyle w:val="s0"/>
        </w:rPr>
        <w:t>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размере от двадцати до сорока, на юридических лиц, являющихся субъектами крупного предприни</w:t>
      </w:r>
      <w:r>
        <w:rPr>
          <w:rStyle w:val="s0"/>
        </w:rPr>
        <w:t>мательства, - в размере от пятидесяти до двухсот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518" w:name="SUB497030000"/>
      <w:bookmarkEnd w:id="518"/>
      <w:r>
        <w:rPr>
          <w:rStyle w:val="s3"/>
        </w:rPr>
        <w:t xml:space="preserve">Кодекс дополнен статьей 497-3 в редакции </w:t>
      </w:r>
      <w:hyperlink r:id="rId2348" w:anchor="sub_id=25" w:history="1">
        <w:r>
          <w:rPr>
            <w:rStyle w:val="a3"/>
            <w:b/>
            <w:bCs/>
            <w:i/>
            <w:iCs/>
          </w:rPr>
          <w:t>Закона</w:t>
        </w:r>
      </w:hyperlink>
      <w:r>
        <w:rPr>
          <w:rStyle w:val="s3"/>
        </w:rPr>
        <w:t xml:space="preserve"> РК от 07.01.03 г. № 372-II </w:t>
      </w:r>
    </w:p>
    <w:p w:rsidR="00000000" w:rsidRDefault="00850BD6">
      <w:pPr>
        <w:jc w:val="both"/>
      </w:pPr>
      <w:r>
        <w:rPr>
          <w:rStyle w:val="s3"/>
        </w:rPr>
        <w:t xml:space="preserve">В статью 497-3 внесены изменения в соответствии с </w:t>
      </w:r>
      <w:hyperlink r:id="rId2349" w:anchor="sub_id=497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50" w:anchor="sub_id=49703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497-3. </w:t>
      </w:r>
      <w:r>
        <w:t xml:space="preserve">Нарушение законодательства Республики Казахстан об информатизации </w:t>
      </w:r>
    </w:p>
    <w:p w:rsidR="00000000" w:rsidRDefault="00850BD6">
      <w:pPr>
        <w:ind w:firstLine="400"/>
        <w:jc w:val="both"/>
      </w:pPr>
      <w:r>
        <w:t xml:space="preserve">Использование </w:t>
      </w:r>
      <w:hyperlink r:id="rId2351" w:anchor="sub_id=10027" w:history="1">
        <w:r>
          <w:rPr>
            <w:rStyle w:val="a3"/>
          </w:rPr>
          <w:t>информационных ресурсов</w:t>
        </w:r>
      </w:hyperlink>
      <w:r>
        <w:t xml:space="preserve">, содержащих конфиденциальные сведения о физических и юридических лицах, в целях причинения им имущественного и морального вреда, ограничения реализации прав и свобод, гарантированных законодательными актами Республики Казахстан,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физических лиц в размере от пяти до десяти,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в размер</w:t>
      </w:r>
      <w:r>
        <w:rPr>
          <w:rStyle w:val="s0"/>
        </w:rPr>
        <w:t>е от двадцати до сорока, на юридических лиц, являющихся субъектами крупного предпринимательства, - в размере от пятидесяти до двухсот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498 внесены изменения в соответствии с </w:t>
      </w:r>
      <w:hyperlink r:id="rId2352" w:anchor="sub_id=49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53" w:anchor="sub_id=49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 xml:space="preserve">Статья 498. </w:t>
      </w:r>
      <w:r>
        <w:rPr>
          <w:rStyle w:val="s0"/>
        </w:rPr>
        <w:t>Исключена в соответств</w:t>
      </w:r>
      <w:r>
        <w:rPr>
          <w:rStyle w:val="s0"/>
        </w:rPr>
        <w:t xml:space="preserve">ии с </w:t>
      </w:r>
      <w:hyperlink r:id="rId2354" w:anchor="sub_id=108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27.07.07 г. № 314-III </w:t>
      </w:r>
      <w:r>
        <w:rPr>
          <w:rStyle w:val="s3"/>
        </w:rPr>
        <w:t>(введен в действие с 1 января 2008 г.) (</w:t>
      </w:r>
      <w:hyperlink r:id="rId2355" w:anchor="sub_id=4980000" w:history="1">
        <w:r>
          <w:rPr>
            <w:rStyle w:val="a3"/>
            <w:i/>
            <w:iCs/>
            <w:bdr w:val="none" w:sz="0" w:space="0" w:color="auto" w:frame="1"/>
          </w:rPr>
          <w:t>см. стар.</w:t>
        </w:r>
        <w:r>
          <w:rPr>
            <w:rStyle w:val="a3"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519" w:name="SUB4990000"/>
      <w:bookmarkEnd w:id="519"/>
      <w:r>
        <w:rPr>
          <w:rStyle w:val="s3"/>
        </w:rPr>
        <w:t xml:space="preserve">Статья 499 изложена в редакции </w:t>
      </w:r>
      <w:hyperlink r:id="rId2356" w:anchor="sub_id=49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57" w:anchor="sub_id=49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499.</w:t>
      </w:r>
      <w:r>
        <w:rPr>
          <w:rStyle w:val="s0"/>
        </w:rPr>
        <w:t xml:space="preserve"> Незаконное строительство сооружений связи</w:t>
      </w:r>
    </w:p>
    <w:p w:rsidR="00000000" w:rsidRDefault="00850BD6">
      <w:pPr>
        <w:ind w:firstLine="400"/>
        <w:jc w:val="both"/>
      </w:pPr>
      <w:r>
        <w:rPr>
          <w:rStyle w:val="s0"/>
        </w:rPr>
        <w:t>Строительство сооружений связи без получения специального разрешения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должностных лиц, индивидуальных предпринимателей в размере от десяти д</w:t>
      </w:r>
      <w:r>
        <w:rPr>
          <w:rStyle w:val="s0"/>
        </w:rPr>
        <w:t>о двадцати, на юридических лиц, являющихся субъектами малого или среднего предпринимательства, - в размере от семидесяти до ста, на юридических лиц, являющихся субъектами крупного предпринимательства, - в размере от двухсот до двухсот пятидесяти месячных р</w:t>
      </w:r>
      <w:r>
        <w:rPr>
          <w:rStyle w:val="s0"/>
        </w:rPr>
        <w:t>асчетных показателей.</w:t>
      </w:r>
    </w:p>
    <w:p w:rsidR="00000000" w:rsidRDefault="00850BD6">
      <w:r>
        <w:t> </w:t>
      </w:r>
    </w:p>
    <w:p w:rsidR="00000000" w:rsidRDefault="00850BD6">
      <w:pPr>
        <w:ind w:firstLine="400"/>
        <w:jc w:val="both"/>
      </w:pPr>
      <w:bookmarkStart w:id="520" w:name="SUB5000000"/>
      <w:bookmarkEnd w:id="520"/>
      <w:r>
        <w:rPr>
          <w:rStyle w:val="s1"/>
        </w:rPr>
        <w:t>Статья 500.</w:t>
      </w:r>
      <w:r>
        <w:t xml:space="preserve"> Повреждение телефонов-автоматов </w:t>
      </w:r>
    </w:p>
    <w:p w:rsidR="00000000" w:rsidRDefault="00850BD6">
      <w:pPr>
        <w:ind w:firstLine="400"/>
        <w:jc w:val="both"/>
      </w:pPr>
      <w:r>
        <w:t xml:space="preserve">1. Умышленное повреждение телефонов-автоматов - </w:t>
      </w:r>
    </w:p>
    <w:p w:rsidR="00000000" w:rsidRDefault="00850BD6">
      <w:pPr>
        <w:ind w:firstLine="400"/>
        <w:jc w:val="both"/>
      </w:pPr>
      <w:r>
        <w:t xml:space="preserve">влечет штраф в размере до двадцати пяти </w:t>
      </w:r>
      <w:hyperlink r:id="rId2358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50BD6">
      <w:pPr>
        <w:ind w:firstLine="400"/>
        <w:jc w:val="both"/>
      </w:pPr>
      <w:bookmarkStart w:id="521" w:name="SUB5000200"/>
      <w:bookmarkEnd w:id="521"/>
      <w:r>
        <w:t xml:space="preserve">2. Те же действия, совершенные несовершеннолетними в возрасте до шестнадцати лет, - </w:t>
      </w:r>
    </w:p>
    <w:p w:rsidR="00000000" w:rsidRDefault="00850BD6">
      <w:pPr>
        <w:spacing w:after="240"/>
        <w:ind w:firstLine="400"/>
        <w:jc w:val="both"/>
      </w:pPr>
      <w:r>
        <w:t>влекут штраф на родителей или лиц, их заменяющих, в размере до десяти месячных расчетных показателей.</w:t>
      </w:r>
    </w:p>
    <w:p w:rsidR="00000000" w:rsidRDefault="00850BD6">
      <w:pPr>
        <w:jc w:val="both"/>
      </w:pPr>
      <w:bookmarkStart w:id="522" w:name="SUB5010000"/>
      <w:bookmarkEnd w:id="522"/>
      <w:r>
        <w:rPr>
          <w:rStyle w:val="s3"/>
        </w:rPr>
        <w:t xml:space="preserve">Статья 501 изложена в редакции </w:t>
      </w:r>
      <w:hyperlink r:id="rId2359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360" w:anchor="sub_id=50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501.</w:t>
      </w:r>
      <w:r>
        <w:rPr>
          <w:rStyle w:val="s0"/>
        </w:rPr>
        <w:t xml:space="preserve"> Изготовление или сбыт</w:t>
      </w:r>
      <w:r>
        <w:rPr>
          <w:rStyle w:val="s0"/>
        </w:rPr>
        <w:t xml:space="preserve"> поддельных государственных знаков почтовой оплаты</w:t>
      </w:r>
    </w:p>
    <w:p w:rsidR="00000000" w:rsidRDefault="00850BD6">
      <w:pPr>
        <w:ind w:firstLine="400"/>
        <w:jc w:val="both"/>
      </w:pPr>
      <w:r>
        <w:rPr>
          <w:rStyle w:val="s0"/>
        </w:rPr>
        <w:t>Изготовление в целях сбыта или сбыт поддельных государственных знаков почтовой оплаты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пятнадцати до двадцати, на должностных лиц, индивидуальных предпринимател</w:t>
      </w:r>
      <w:r>
        <w:rPr>
          <w:rStyle w:val="s0"/>
        </w:rPr>
        <w:t>ей - в размере от тридцати до сорока, на юридических лиц, являющихся субъектами малого или среднего предпринимательства, - в размере от семидесяти до ста, на юридических лиц, являющихся субъектами крупного предпринимательства, - в размере от двухсот до дву</w:t>
      </w:r>
      <w:r>
        <w:rPr>
          <w:rStyle w:val="s0"/>
        </w:rPr>
        <w:t>хсот пятидесяти месячных расчетных показателей с конфискацией поддельных государственных знаков почтовой оплаты, а также средств их изготовления.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502.</w:t>
      </w:r>
      <w:r>
        <w:rPr>
          <w:rStyle w:val="s0"/>
        </w:rPr>
        <w:t xml:space="preserve"> Исключена в соответствии с </w:t>
      </w:r>
      <w:hyperlink r:id="rId2361" w:anchor="sub_id=1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13.04.05 г. № 40-III </w:t>
      </w:r>
      <w:r>
        <w:rPr>
          <w:rStyle w:val="s3"/>
        </w:rPr>
        <w:t>(</w:t>
      </w:r>
      <w:hyperlink r:id="rId2362" w:anchor="sub_id=5020000" w:history="1">
        <w:r>
          <w:rPr>
            <w:rStyle w:val="a3"/>
            <w:b/>
            <w:bCs/>
            <w:i/>
            <w:iCs/>
          </w:rPr>
          <w:t>см. стар. ред</w:t>
        </w:r>
      </w:hyperlink>
      <w:r>
        <w:rPr>
          <w:rStyle w:val="s3"/>
        </w:rPr>
        <w:t>.)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center"/>
      </w:pPr>
      <w:bookmarkStart w:id="523" w:name="SUB5030000"/>
      <w:bookmarkEnd w:id="523"/>
      <w:r>
        <w:rPr>
          <w:rStyle w:val="s1"/>
        </w:rPr>
        <w:t xml:space="preserve">Глава 28 </w:t>
      </w:r>
    </w:p>
    <w:p w:rsidR="00000000" w:rsidRDefault="00850BD6">
      <w:pPr>
        <w:jc w:val="center"/>
      </w:pPr>
      <w:r>
        <w:rPr>
          <w:rStyle w:val="s1"/>
        </w:rPr>
        <w:t>Административные правонару</w:t>
      </w:r>
      <w:r>
        <w:rPr>
          <w:rStyle w:val="s1"/>
        </w:rPr>
        <w:t xml:space="preserve">шения в области всеобщей воинской </w:t>
      </w:r>
    </w:p>
    <w:p w:rsidR="00000000" w:rsidRDefault="00850BD6">
      <w:pPr>
        <w:jc w:val="center"/>
      </w:pPr>
      <w:r>
        <w:rPr>
          <w:rStyle w:val="s1"/>
        </w:rPr>
        <w:t>обязанности, воинской службы и обороны</w:t>
      </w:r>
    </w:p>
    <w:p w:rsidR="00000000" w:rsidRDefault="00850BD6">
      <w:pPr>
        <w:jc w:val="center"/>
      </w:pPr>
      <w:r>
        <w:rPr>
          <w:rStyle w:val="s1"/>
        </w:rPr>
        <w:t> 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503. </w:t>
      </w:r>
      <w:r>
        <w:t xml:space="preserve">Непредставление или несвоевременное представление в </w:t>
      </w:r>
      <w:r>
        <w:rPr>
          <w:rStyle w:val="s0"/>
        </w:rPr>
        <w:t>местный орган военного управления</w:t>
      </w:r>
      <w:r>
        <w:t xml:space="preserve"> списков граждан, подлежащих первоначальной постановке на воинский учет либо припис</w:t>
      </w:r>
      <w:r>
        <w:t xml:space="preserve">ке к призывным участкам </w:t>
      </w:r>
    </w:p>
    <w:p w:rsidR="00000000" w:rsidRDefault="00850BD6">
      <w:pPr>
        <w:ind w:firstLine="400"/>
        <w:jc w:val="both"/>
      </w:pPr>
      <w:r>
        <w:t xml:space="preserve">Непредставление или несвоевременное представление в </w:t>
      </w:r>
      <w:r>
        <w:rPr>
          <w:rStyle w:val="s0"/>
        </w:rPr>
        <w:t>местный орган военного управления</w:t>
      </w:r>
      <w:r>
        <w:t xml:space="preserve"> в установленный срок списков граждан, подлежащих первоначальной постановке на воинский учет либо подлежащих приписке к призывным участкам, - </w:t>
      </w:r>
    </w:p>
    <w:p w:rsidR="00000000" w:rsidRDefault="00850BD6">
      <w:pPr>
        <w:spacing w:after="240"/>
        <w:ind w:firstLine="400"/>
        <w:jc w:val="both"/>
      </w:pPr>
      <w:r>
        <w:t>вле</w:t>
      </w:r>
      <w:r>
        <w:t xml:space="preserve">чет штраф на должностных лиц организаций, учебных заведений, независимо от формы собственности, а также должностных лиц организаций, осуществляющих эксплуатацию жилых домов, и домовладельцев в размере до десяти </w:t>
      </w:r>
      <w:hyperlink r:id="rId2363" w:history="1">
        <w:r>
          <w:rPr>
            <w:rStyle w:val="a3"/>
          </w:rPr>
          <w:t>месячных расчетных показателей.</w:t>
        </w:r>
      </w:hyperlink>
    </w:p>
    <w:p w:rsidR="00000000" w:rsidRDefault="00850BD6">
      <w:pPr>
        <w:ind w:left="1200" w:hanging="800"/>
        <w:jc w:val="both"/>
      </w:pPr>
      <w:bookmarkStart w:id="524" w:name="SUB5040000"/>
      <w:bookmarkEnd w:id="524"/>
      <w:r>
        <w:rPr>
          <w:rStyle w:val="s1"/>
        </w:rPr>
        <w:t xml:space="preserve">Статья 504. </w:t>
      </w:r>
      <w:r>
        <w:t xml:space="preserve">Неисполнение гражданами, должностными и юридическими лицами обязанностей по гражданской обороне </w:t>
      </w:r>
    </w:p>
    <w:p w:rsidR="00000000" w:rsidRDefault="00850BD6">
      <w:pPr>
        <w:ind w:firstLine="400"/>
        <w:jc w:val="both"/>
      </w:pPr>
      <w:r>
        <w:t>Осуществление противоправных действий (бездействия), связанных с неисполнением нормативных актов</w:t>
      </w:r>
      <w:r>
        <w:t xml:space="preserve"> в области гражданской обороны, - </w:t>
      </w:r>
    </w:p>
    <w:p w:rsidR="00000000" w:rsidRDefault="00850BD6">
      <w:pPr>
        <w:spacing w:after="240"/>
        <w:ind w:firstLine="400"/>
        <w:jc w:val="both"/>
      </w:pPr>
      <w:r>
        <w:t>влечет штраф на граждан и должностных лиц в размере до пятидесяти месячных расчетных показателей.</w:t>
      </w:r>
    </w:p>
    <w:p w:rsidR="00000000" w:rsidRDefault="00850BD6">
      <w:pPr>
        <w:ind w:firstLine="400"/>
        <w:jc w:val="both"/>
      </w:pPr>
      <w:bookmarkStart w:id="525" w:name="SUB5050000"/>
      <w:bookmarkEnd w:id="525"/>
      <w:r>
        <w:rPr>
          <w:rStyle w:val="s1"/>
        </w:rPr>
        <w:t>Статья 505.</w:t>
      </w:r>
      <w:r>
        <w:t xml:space="preserve"> Неоповещение граждан о вызове </w:t>
      </w:r>
      <w:r>
        <w:rPr>
          <w:rStyle w:val="s0"/>
        </w:rPr>
        <w:t>местного органа военного управления</w:t>
      </w:r>
      <w:r>
        <w:t xml:space="preserve"> </w:t>
      </w:r>
    </w:p>
    <w:p w:rsidR="00000000" w:rsidRDefault="00850BD6">
      <w:pPr>
        <w:ind w:firstLine="400"/>
        <w:jc w:val="both"/>
      </w:pPr>
      <w:r>
        <w:t xml:space="preserve">Неоповещение руководителем или другим должностным лицом организации, независимо от формы собственности, ответственным за военно-учетную работу граждан, о вызове </w:t>
      </w:r>
      <w:r>
        <w:rPr>
          <w:rStyle w:val="s0"/>
        </w:rPr>
        <w:t>местного органа военного управления</w:t>
      </w:r>
      <w:r>
        <w:t xml:space="preserve">, а равно необеспечение гражданам возможности своевременной </w:t>
      </w:r>
      <w:r>
        <w:t xml:space="preserve">явки по вызову </w:t>
      </w:r>
      <w:r>
        <w:rPr>
          <w:rStyle w:val="s0"/>
        </w:rPr>
        <w:t>местного органа военного управления</w:t>
      </w:r>
      <w:r>
        <w:t xml:space="preserve"> - 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до десяти месячных расчетных показателей.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506. </w:t>
      </w:r>
      <w:r>
        <w:t>Несвоевременное представление сведений об изменениях состава проживающих граждан, состоящих или обязанных состоять на воинско</w:t>
      </w:r>
      <w:r>
        <w:t xml:space="preserve">м учете </w:t>
      </w:r>
    </w:p>
    <w:p w:rsidR="00000000" w:rsidRDefault="00850BD6">
      <w:pPr>
        <w:ind w:firstLine="400"/>
        <w:jc w:val="both"/>
      </w:pPr>
      <w:r>
        <w:t xml:space="preserve">Несвоевременное представление в органы, на которые возложено ведение воинского учета, сведений об изменениях состава постоянно проживающих граждан, состоящих или обязанных состоять на воинском учете, - </w:t>
      </w:r>
    </w:p>
    <w:p w:rsidR="00000000" w:rsidRDefault="00850BD6">
      <w:pPr>
        <w:spacing w:after="240"/>
        <w:ind w:firstLine="400"/>
        <w:jc w:val="both"/>
      </w:pPr>
      <w:r>
        <w:t>влечет штраф на руководителя или других долж</w:t>
      </w:r>
      <w:r>
        <w:t>ностных лиц, ответственных за военно-учетную работу в организациях, а также должностных лиц организаций, осуществляющих эксплуатацию жилых домов, и домовладельцев в размере до 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507.</w:t>
      </w:r>
      <w:r>
        <w:t xml:space="preserve"> Несообщение сведений о военно</w:t>
      </w:r>
      <w:r>
        <w:t xml:space="preserve">обязанных, призывниках и гражданах </w:t>
      </w:r>
    </w:p>
    <w:p w:rsidR="00000000" w:rsidRDefault="00850BD6">
      <w:pPr>
        <w:ind w:firstLine="400"/>
        <w:jc w:val="both"/>
      </w:pPr>
      <w:r>
        <w:t xml:space="preserve">1. Несообщение в установленный срок должностным лицом медико-социальных экспертных комиссий в </w:t>
      </w:r>
      <w:r>
        <w:rPr>
          <w:rStyle w:val="s0"/>
        </w:rPr>
        <w:t>местный орган военного управления</w:t>
      </w:r>
      <w:r>
        <w:t xml:space="preserve"> о признании граждан, состоящих или обязанных состоять на воинском учете, инвалидами - </w:t>
      </w:r>
    </w:p>
    <w:p w:rsidR="00000000" w:rsidRDefault="00850BD6">
      <w:pPr>
        <w:ind w:firstLine="400"/>
        <w:jc w:val="both"/>
      </w:pPr>
      <w:r>
        <w:t>влече</w:t>
      </w:r>
      <w:r>
        <w:t xml:space="preserve">т штраф в размере до десяти </w:t>
      </w:r>
      <w:hyperlink r:id="rId2364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50BD6">
      <w:pPr>
        <w:ind w:firstLine="400"/>
        <w:jc w:val="both"/>
      </w:pPr>
      <w:r>
        <w:t xml:space="preserve">2. Несообщение в установленный срок должностным лицом органа записи актов гражданского состояния в </w:t>
      </w:r>
      <w:r>
        <w:rPr>
          <w:rStyle w:val="s0"/>
        </w:rPr>
        <w:t>местный орган военного управлени</w:t>
      </w:r>
      <w:r>
        <w:rPr>
          <w:rStyle w:val="s0"/>
        </w:rPr>
        <w:t>я</w:t>
      </w:r>
      <w:r>
        <w:t xml:space="preserve"> о внесении изменений в записи актов гражданского состояния граждан, состоящих или обязанных состоять на воинском учете, - </w:t>
      </w:r>
    </w:p>
    <w:p w:rsidR="00000000" w:rsidRDefault="00850BD6">
      <w:pPr>
        <w:ind w:firstLine="400"/>
        <w:jc w:val="both"/>
      </w:pPr>
      <w:r>
        <w:t xml:space="preserve">влечет штраф в размере до десяти месячных расчетных показателей. </w:t>
      </w:r>
    </w:p>
    <w:p w:rsidR="00000000" w:rsidRDefault="00850BD6">
      <w:pPr>
        <w:ind w:firstLine="400"/>
        <w:jc w:val="both"/>
      </w:pPr>
      <w:r>
        <w:t>3. Несообщение руководителем или другим должностным лицом организ</w:t>
      </w:r>
      <w:r>
        <w:t xml:space="preserve">ации, независимо от формы собственности, в орган, осуществляющий воинский учет, о принятых на работу (учебу) гражданах, обязанных состоять, но не состоящих на воинском учете по месту жительства,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до десяти месячных расчетных показа</w:t>
      </w:r>
      <w:r>
        <w:t>телей.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508.</w:t>
      </w:r>
      <w:r>
        <w:t xml:space="preserve"> Неисполнение гражданами обязанностей по воинскому учету </w:t>
      </w:r>
    </w:p>
    <w:p w:rsidR="00000000" w:rsidRDefault="00850BD6">
      <w:pPr>
        <w:ind w:firstLine="400"/>
        <w:jc w:val="both"/>
      </w:pPr>
      <w:r>
        <w:t xml:space="preserve">Неявка гражданина, состоящего или обязанного состоять на воинском учете, по вызову </w:t>
      </w:r>
      <w:r>
        <w:rPr>
          <w:rStyle w:val="s0"/>
        </w:rPr>
        <w:t>местного органа военного управления</w:t>
      </w:r>
      <w:r>
        <w:t xml:space="preserve"> </w:t>
      </w:r>
      <w:r>
        <w:t>в указанный срок без уважительной причины либо убытие в другой район или город (без районного деления) на постоянное или временное (на срок свыше трех месяцев) место жительства (убытие за границу на срок свыше шести месяцев) без снятия с воинского учета ил</w:t>
      </w:r>
      <w:r>
        <w:t>и прибытие на постоянное или временное (на срок свыше трех месяцев) место жительства (возвращение из-за границы) без постановки на воинский учет, а также несвоевременное сообщение в орган, осуществляющий воинский учет, об изменении своего семейного положен</w:t>
      </w:r>
      <w:r>
        <w:t xml:space="preserve">ия, места жительства в пределах района или города (без районного деления), образования, места работы и должности - </w:t>
      </w:r>
    </w:p>
    <w:p w:rsidR="00000000" w:rsidRDefault="00850BD6">
      <w:pPr>
        <w:spacing w:after="240"/>
        <w:ind w:firstLine="400"/>
        <w:jc w:val="both"/>
      </w:pPr>
      <w:r>
        <w:t>влекут предупреждение или штраф в размере от одной второй до пяти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509.</w:t>
      </w:r>
      <w:r>
        <w:t xml:space="preserve"> Уклонение от медицинского обсл</w:t>
      </w:r>
      <w:r>
        <w:t xml:space="preserve">едования или сборов </w:t>
      </w:r>
    </w:p>
    <w:p w:rsidR="00000000" w:rsidRDefault="00850BD6">
      <w:pPr>
        <w:ind w:firstLine="400"/>
        <w:jc w:val="both"/>
      </w:pPr>
      <w:r>
        <w:t xml:space="preserve">1. Уклонение от медицинского освидетельствования либо обследования по направлению комиссии по постановке граждан на воинский учет или призывной комиссии - </w:t>
      </w:r>
    </w:p>
    <w:p w:rsidR="00000000" w:rsidRDefault="00850BD6">
      <w:pPr>
        <w:ind w:firstLine="400"/>
        <w:jc w:val="both"/>
      </w:pPr>
      <w:r>
        <w:t>влечет штраф на военнообязанных в размере от одной второй до пяти месячных расч</w:t>
      </w:r>
      <w:r>
        <w:t xml:space="preserve">етных показателей, а на призывников - предупреждение либо штраф в размере до трех </w:t>
      </w:r>
      <w:hyperlink r:id="rId2365" w:history="1">
        <w:r>
          <w:rPr>
            <w:rStyle w:val="a3"/>
          </w:rPr>
          <w:t xml:space="preserve">месячных расчетных показателей. </w:t>
        </w:r>
      </w:hyperlink>
    </w:p>
    <w:p w:rsidR="00000000" w:rsidRDefault="00850BD6">
      <w:pPr>
        <w:ind w:firstLine="400"/>
        <w:jc w:val="both"/>
      </w:pPr>
      <w:r>
        <w:t xml:space="preserve">2. Уклонение военнообязанных от военных сборов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от д</w:t>
      </w:r>
      <w:r>
        <w:t>вух до пяти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510.</w:t>
      </w:r>
      <w:r>
        <w:t xml:space="preserve"> Умышленная порча или утрата документов воинского учета </w:t>
      </w:r>
    </w:p>
    <w:p w:rsidR="00000000" w:rsidRDefault="00850BD6">
      <w:pPr>
        <w:ind w:firstLine="400"/>
        <w:jc w:val="both"/>
      </w:pPr>
      <w:r>
        <w:t xml:space="preserve">Умышленная порча или уничтожение </w:t>
      </w:r>
      <w:hyperlink r:id="rId2366" w:anchor="sub_id=1" w:history="1">
        <w:r>
          <w:rPr>
            <w:rStyle w:val="a3"/>
          </w:rPr>
          <w:t>военного билета</w:t>
        </w:r>
      </w:hyperlink>
      <w:r>
        <w:t xml:space="preserve"> или других учетно</w:t>
      </w:r>
      <w:r>
        <w:t xml:space="preserve">-воинских документов гражданина, подлежащего призыву на </w:t>
      </w:r>
      <w:r>
        <w:rPr>
          <w:rStyle w:val="s0"/>
        </w:rPr>
        <w:t>воинскую службу</w:t>
      </w:r>
      <w:r>
        <w:t xml:space="preserve">, а равно утрата военного билета или других учетно-воинских документов гражданина, подлежащего призыву на </w:t>
      </w:r>
      <w:r>
        <w:rPr>
          <w:rStyle w:val="s0"/>
        </w:rPr>
        <w:t>воинскую службу</w:t>
      </w:r>
      <w:r>
        <w:t xml:space="preserve">, по вине владельца - </w:t>
      </w:r>
    </w:p>
    <w:p w:rsidR="00000000" w:rsidRDefault="00850BD6">
      <w:pPr>
        <w:spacing w:after="240"/>
        <w:ind w:firstLine="400"/>
        <w:jc w:val="both"/>
      </w:pPr>
      <w:r>
        <w:t>влекут предупреждение или штраф в размере</w:t>
      </w:r>
      <w:r>
        <w:t xml:space="preserve"> от одной второй до пяти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 xml:space="preserve">В статью 511 внесены изменения в соответствии с </w:t>
      </w:r>
      <w:hyperlink r:id="rId2367" w:anchor="sub_id=502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2368" w:anchor="sub_id=51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511.</w:t>
      </w:r>
      <w:r>
        <w:t xml:space="preserve"> Уклонение от подготовки к </w:t>
      </w:r>
      <w:r>
        <w:rPr>
          <w:rStyle w:val="s0"/>
        </w:rPr>
        <w:t>воинской службе</w:t>
      </w:r>
      <w:r>
        <w:t xml:space="preserve"> </w:t>
      </w:r>
    </w:p>
    <w:p w:rsidR="00000000" w:rsidRDefault="00850BD6">
      <w:pPr>
        <w:ind w:firstLine="400"/>
        <w:jc w:val="both"/>
      </w:pPr>
      <w:r>
        <w:t xml:space="preserve">Уклонение от подготовки к </w:t>
      </w:r>
      <w:r>
        <w:rPr>
          <w:rStyle w:val="s0"/>
        </w:rPr>
        <w:t>воинской службе</w:t>
      </w:r>
      <w:r>
        <w:t xml:space="preserve"> призывников по военно-техническим специальностям по направлению </w:t>
      </w:r>
      <w:r>
        <w:rPr>
          <w:rStyle w:val="s0"/>
        </w:rPr>
        <w:t>местных органов военного уп</w:t>
      </w:r>
      <w:r>
        <w:rPr>
          <w:rStyle w:val="s0"/>
        </w:rPr>
        <w:t>равления</w:t>
      </w:r>
      <w:r>
        <w:t xml:space="preserve"> или непосещение занятий учебных организаций без уважительных причин - </w:t>
      </w:r>
    </w:p>
    <w:p w:rsidR="00000000" w:rsidRDefault="00850BD6">
      <w:pPr>
        <w:spacing w:after="240"/>
        <w:ind w:firstLine="400"/>
        <w:jc w:val="both"/>
      </w:pPr>
      <w:r>
        <w:t>влечет предупреждение или штраф в размере до одного месячного расчетного показателя.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512. </w:t>
      </w:r>
      <w:r>
        <w:rPr>
          <w:rStyle w:val="s0"/>
        </w:rPr>
        <w:t>Незаконный</w:t>
      </w:r>
      <w:r>
        <w:t xml:space="preserve"> призыв граждан на срочную </w:t>
      </w:r>
      <w:r>
        <w:rPr>
          <w:rStyle w:val="s0"/>
        </w:rPr>
        <w:t>воинскую службу</w:t>
      </w:r>
      <w:r>
        <w:t>, предоставление им незакон</w:t>
      </w:r>
      <w:r>
        <w:t xml:space="preserve">ных отсрочек </w:t>
      </w:r>
    </w:p>
    <w:p w:rsidR="00000000" w:rsidRDefault="00850BD6">
      <w:pPr>
        <w:ind w:firstLine="400"/>
        <w:jc w:val="both"/>
      </w:pPr>
      <w:r>
        <w:t xml:space="preserve">Незаконный призыв граждан на срочную </w:t>
      </w:r>
      <w:r>
        <w:rPr>
          <w:rStyle w:val="s0"/>
        </w:rPr>
        <w:t>воинскую службу</w:t>
      </w:r>
      <w:r>
        <w:t xml:space="preserve"> либо предоставление им незаконных отсрочек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от десяти до семнадцати </w:t>
      </w:r>
      <w:hyperlink r:id="rId2369" w:history="1">
        <w:r>
          <w:rPr>
            <w:rStyle w:val="a3"/>
          </w:rPr>
          <w:t>месячных расчетных показателей.</w:t>
        </w:r>
      </w:hyperlink>
    </w:p>
    <w:p w:rsidR="00000000" w:rsidRDefault="00850BD6">
      <w:pPr>
        <w:jc w:val="center"/>
      </w:pPr>
      <w:bookmarkStart w:id="526" w:name="SUB5130000"/>
      <w:bookmarkEnd w:id="526"/>
      <w:r>
        <w:rPr>
          <w:rStyle w:val="s1"/>
        </w:rPr>
        <w:t>Глава 29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Административные правонарушения, посягающие на институты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государственной власти</w:t>
      </w:r>
    </w:p>
    <w:p w:rsidR="00000000" w:rsidRDefault="00850BD6">
      <w:pPr>
        <w:jc w:val="both"/>
      </w:pPr>
      <w:r>
        <w:rPr>
          <w:rStyle w:val="s3"/>
        </w:rPr>
        <w:t xml:space="preserve">Статья 513 изложена в редакции </w:t>
      </w:r>
      <w:hyperlink r:id="rId2370" w:anchor="sub_id=513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29.06.07 г. № 270-III (</w:t>
      </w:r>
      <w:hyperlink r:id="rId2371" w:anchor="sub_id=513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513. </w:t>
      </w:r>
      <w:r>
        <w:rPr>
          <w:rStyle w:val="s0"/>
        </w:rPr>
        <w:t>Проявление неуважения к суду</w:t>
      </w:r>
    </w:p>
    <w:p w:rsidR="00000000" w:rsidRDefault="00850BD6">
      <w:pPr>
        <w:ind w:firstLine="400"/>
        <w:jc w:val="both"/>
      </w:pPr>
      <w:r>
        <w:rPr>
          <w:rStyle w:val="s0"/>
        </w:rPr>
        <w:t>1. Неуважение к суду, выразившееся в уклонении без уважительных причин участников процесса и иных лиц от явки в суд по повестке в случаях, когда дальнейшее рассмотрение дела в их отсутствие представляется суду невозможным, неподчинении распоряжениям предсе</w:t>
      </w:r>
      <w:r>
        <w:rPr>
          <w:rStyle w:val="s0"/>
        </w:rPr>
        <w:t>дательствующего в судебном заседании, нарушении порядка в помещении суда, а также иные действия (бездействие), явно свидетельствующие о неуважении к суду и установленным в суде правилам,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предупреждение либо штраф в размере от десяти до двадцати ме</w:t>
      </w:r>
      <w:r>
        <w:rPr>
          <w:rStyle w:val="s0"/>
        </w:rPr>
        <w:t>сячных расчетных показателей либо административный арест на срок от трех до пяти суток.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 (бездействие), предусмотренные частью первой настоящей статьи, совершенные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</w:t>
      </w:r>
      <w:r>
        <w:rPr>
          <w:rStyle w:val="s0"/>
        </w:rPr>
        <w:t>аф в размере от двадцати до тридцати месячных расчетных показателей либо административный арест на срок от пяти до десяти суток.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2372" w:anchor="sub_id=1600" w:history="1">
        <w:r>
          <w:rPr>
            <w:rStyle w:val="a3"/>
            <w:b/>
            <w:bCs/>
            <w:i/>
            <w:iCs/>
          </w:rPr>
          <w:t>Нормативное постановление</w:t>
        </w:r>
      </w:hyperlink>
      <w:r>
        <w:rPr>
          <w:rStyle w:val="s3"/>
        </w:rPr>
        <w:t xml:space="preserve"> Верховного Суда</w:t>
      </w:r>
      <w:r>
        <w:rPr>
          <w:rStyle w:val="s3"/>
        </w:rPr>
        <w:t xml:space="preserve">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ind w:left="1200" w:hanging="800"/>
        <w:jc w:val="both"/>
      </w:pPr>
      <w:bookmarkStart w:id="527" w:name="SUB5140000"/>
      <w:bookmarkEnd w:id="527"/>
      <w:r>
        <w:rPr>
          <w:rStyle w:val="s1"/>
        </w:rPr>
        <w:t xml:space="preserve">Статья 514. </w:t>
      </w:r>
      <w:r>
        <w:t xml:space="preserve">Ответственность участников производства по делу об административном правонарушении </w:t>
      </w:r>
    </w:p>
    <w:p w:rsidR="00000000" w:rsidRDefault="00850BD6">
      <w:pPr>
        <w:ind w:firstLine="400"/>
        <w:jc w:val="both"/>
      </w:pPr>
      <w:r>
        <w:t>Отказ или укл</w:t>
      </w:r>
      <w:r>
        <w:t xml:space="preserve">онение, то есть неявка участника производства в орган (к должностному лицу), рассматривающий дело об административном правонарушении, без уважительной причины, обусловившие отложение разбирательства по делу,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до десяти месячных рас</w:t>
      </w:r>
      <w:r>
        <w:rPr>
          <w:rStyle w:val="s0"/>
        </w:rPr>
        <w:t>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514-1 в соответствии с </w:t>
      </w:r>
      <w:hyperlink r:id="rId2373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16.01.06 г. № 122-III (введен в действие с 1 января 2007 г.)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514-1. </w:t>
      </w:r>
      <w:r>
        <w:rPr>
          <w:rStyle w:val="s0"/>
        </w:rPr>
        <w:t xml:space="preserve">Неявка в суд для </w:t>
      </w:r>
      <w:r>
        <w:rPr>
          <w:rStyle w:val="s0"/>
        </w:rPr>
        <w:t>исполнения обязанностей присяжного заседателя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Неявка гражданина без уважительной причины по вызову в суд для исполнения обязанностей присяжного заседателя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граждан в размере до 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528" w:name="SUB514020000"/>
      <w:bookmarkEnd w:id="528"/>
      <w:r>
        <w:rPr>
          <w:rStyle w:val="s3"/>
        </w:rPr>
        <w:t>К</w:t>
      </w:r>
      <w:r>
        <w:rPr>
          <w:rStyle w:val="s3"/>
        </w:rPr>
        <w:t xml:space="preserve">одекс дополнен статьей 514-2 в соответствии с </w:t>
      </w:r>
      <w:hyperlink r:id="rId2374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16.01.06 г. № 122-III (введен в действие с 1 января 2007 г.)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514-2. </w:t>
      </w:r>
      <w:r>
        <w:rPr>
          <w:rStyle w:val="s0"/>
        </w:rPr>
        <w:t>Непредоставление информации для составления списков присяжных заседателей</w:t>
      </w:r>
    </w:p>
    <w:p w:rsidR="00000000" w:rsidRDefault="00850BD6">
      <w:pPr>
        <w:ind w:firstLine="400"/>
        <w:jc w:val="both"/>
      </w:pPr>
      <w:r>
        <w:rPr>
          <w:rStyle w:val="s0"/>
        </w:rPr>
        <w:t>Непредоставление информации, необходимой местным исполнительным органам для составления списков присяжных заседателей, а равно предоставление неверной информации 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предупрежде</w:t>
      </w:r>
      <w:r>
        <w:rPr>
          <w:rStyle w:val="s0"/>
        </w:rPr>
        <w:t>ние или штраф на физических лиц в размере до десяти месячных расчетных показателей, на должностных лиц в размере от десяти до пятнадцати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514-3 в соответствии с </w:t>
      </w:r>
      <w:hyperlink r:id="rId2375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16.01.06 г. № 122-III (введен в действие с 1 января 2007 г.)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514-3. </w:t>
      </w:r>
      <w:r>
        <w:rPr>
          <w:rStyle w:val="s0"/>
        </w:rPr>
        <w:t>Препятствование гражданину исполнять обязанности присяжного заседателя</w:t>
      </w:r>
    </w:p>
    <w:p w:rsidR="00000000" w:rsidRDefault="00850BD6">
      <w:pPr>
        <w:ind w:firstLine="400"/>
        <w:jc w:val="both"/>
      </w:pPr>
      <w:r>
        <w:rPr>
          <w:rStyle w:val="s0"/>
        </w:rPr>
        <w:t>Препятствование должностным лицом гражданину исполнят</w:t>
      </w:r>
      <w:r>
        <w:rPr>
          <w:rStyle w:val="s0"/>
        </w:rPr>
        <w:t>ь обязанности присяжного заседателя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предупреждение или штраф на должностных лиц в размере от двадцати до тридцати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514-4 в соответствии с </w:t>
      </w:r>
      <w:hyperlink r:id="rId2376" w:anchor="sub_id=4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16.01.06 г. № 122-III (введен в действие с 1 января 2007 г.)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514-4. </w:t>
      </w:r>
      <w:r>
        <w:rPr>
          <w:rStyle w:val="s0"/>
        </w:rPr>
        <w:t>Несоблюдение ограничений в действиях присяжного заседателя, связанных с рассмотрением дела в судебном разбирательстве</w:t>
      </w:r>
    </w:p>
    <w:p w:rsidR="00000000" w:rsidRDefault="00850BD6">
      <w:pPr>
        <w:ind w:firstLine="400"/>
        <w:jc w:val="both"/>
      </w:pPr>
      <w:r>
        <w:rPr>
          <w:rStyle w:val="s0"/>
        </w:rPr>
        <w:t>1. Несоблюдение ограничений в действиях присяжного заседателя, связанных с рассмотрением дела в судебном разбирательстве, установленных законами Республики Казахстан, -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граждан в размере до двадцати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Те же </w:t>
      </w:r>
      <w:r>
        <w:rPr>
          <w:rStyle w:val="s0"/>
        </w:rPr>
        <w:t>действия, повлекшие отстранение присяжного заседателя от дальнейшего участия в рассмотрении дела,-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граждан в размере до двухсот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ind w:firstLine="400"/>
        <w:jc w:val="both"/>
      </w:pPr>
      <w:bookmarkStart w:id="529" w:name="SUB5150000"/>
      <w:bookmarkEnd w:id="529"/>
      <w:r>
        <w:rPr>
          <w:rStyle w:val="s1"/>
        </w:rPr>
        <w:t>Статья 515.</w:t>
      </w:r>
      <w:r>
        <w:t xml:space="preserve"> Отказ или уклонение свидетеля от дачи показаний </w:t>
      </w:r>
    </w:p>
    <w:p w:rsidR="00000000" w:rsidRDefault="00850BD6">
      <w:pPr>
        <w:ind w:firstLine="400"/>
        <w:jc w:val="both"/>
      </w:pPr>
      <w:r>
        <w:t>Отказ или уклонен</w:t>
      </w:r>
      <w:r>
        <w:t xml:space="preserve">ие без уважительных причин лица, подлежащего опросу органом (должностным лицом), уполномоченным рассматривать дела об административном правонарушении, в качестве свидетеля от дачи показаний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до двух </w:t>
      </w:r>
      <w:hyperlink r:id="rId2377" w:history="1">
        <w:r>
          <w:rPr>
            <w:rStyle w:val="a3"/>
          </w:rPr>
          <w:t>месячных расчетных показателей.</w:t>
        </w:r>
      </w:hyperlink>
    </w:p>
    <w:p w:rsidR="00000000" w:rsidRDefault="00850BD6">
      <w:pPr>
        <w:jc w:val="both"/>
      </w:pPr>
      <w:bookmarkStart w:id="530" w:name="SUB5160000"/>
      <w:bookmarkEnd w:id="530"/>
      <w:r>
        <w:rPr>
          <w:rStyle w:val="s3"/>
        </w:rPr>
        <w:t xml:space="preserve">Статья 516 изложена в редакции </w:t>
      </w:r>
      <w:hyperlink r:id="rId2378" w:anchor="sub_id=2516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07.07.06 г. № 171-III (</w:t>
      </w:r>
      <w:hyperlink r:id="rId2379" w:anchor="sub_id=51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516. </w:t>
      </w:r>
      <w:r>
        <w:rPr>
          <w:rStyle w:val="s0"/>
        </w:rPr>
        <w:t>Заведомо ложные показания свидетеля, потерпевшего, заключение эксперта или неправильный перевод</w:t>
      </w:r>
    </w:p>
    <w:p w:rsidR="00000000" w:rsidRDefault="00850BD6">
      <w:pPr>
        <w:ind w:firstLine="400"/>
        <w:jc w:val="both"/>
      </w:pPr>
      <w:r>
        <w:rPr>
          <w:rStyle w:val="s0"/>
        </w:rPr>
        <w:t>1. Заведомо ложные показания свидетеля, потерпевшего, заключение эксперта органу (должност</w:t>
      </w:r>
      <w:r>
        <w:rPr>
          <w:rStyle w:val="s0"/>
        </w:rPr>
        <w:t>ному лицу) при рассмотрении дела об административном правонарушении и в ходе проведения экспертизы медицинской деятельности, а равно заведомо неправильный перевод, сделанный переводчиком в тех же случаях, —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влекут штраф на физических лиц в размере от пяти </w:t>
      </w:r>
      <w:r>
        <w:rPr>
          <w:rStyle w:val="s0"/>
        </w:rPr>
        <w:t>до десяти, на должностных лиц — в размере от десяти до двадцати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Те же деяния, совершенные экспертами при проведении экспертизы медицинской деятельности повторно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лиц в размере от десяти до двадцати, на должностных лиц — в размере</w:t>
      </w:r>
      <w:r>
        <w:rPr>
          <w:rStyle w:val="s0"/>
        </w:rPr>
        <w:t xml:space="preserve"> от двадцати до тридцати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Примечание. Свидетель, потерпевший, эксперт или переводчик освобождаются от административной ответственности, если они добровольно в ходе рассмотрения дела об административном правонарушении до вынес</w:t>
      </w:r>
      <w:r>
        <w:rPr>
          <w:rStyle w:val="s0"/>
        </w:rPr>
        <w:t>ения решения по делу уполномоченным на то органом (должностным лицом) заявили о ложности данных ими показаний, заключения или неправильном переводе.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531" w:name="SUB516010000"/>
      <w:bookmarkEnd w:id="531"/>
      <w:r>
        <w:rPr>
          <w:rStyle w:val="s3"/>
        </w:rPr>
        <w:t xml:space="preserve">Кодекс дополнен статьей 516-1 в соответствии с </w:t>
      </w:r>
      <w:hyperlink r:id="rId2380" w:anchor="sub_id=109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516-1. </w:t>
      </w:r>
      <w:r>
        <w:rPr>
          <w:rStyle w:val="s0"/>
        </w:rPr>
        <w:t>Фальсификация доказательств по делам об административных правонарушениях</w:t>
      </w:r>
    </w:p>
    <w:p w:rsidR="00000000" w:rsidRDefault="00850BD6">
      <w:pPr>
        <w:ind w:firstLine="400"/>
        <w:jc w:val="both"/>
      </w:pPr>
      <w:r>
        <w:rPr>
          <w:rStyle w:val="s0"/>
        </w:rPr>
        <w:t>Фальсификация доказательств по делам об административных правонарушения</w:t>
      </w:r>
      <w:r>
        <w:rPr>
          <w:rStyle w:val="s0"/>
        </w:rPr>
        <w:t>х органом (должностным лицом), уполномоченным составлять протокол об административных правонарушениях, прокурором, специалистом, принимающим участие в процессуальных действиях, или защитником, если это действие не повлекло причинение вреда здоровью человек</w:t>
      </w:r>
      <w:r>
        <w:rPr>
          <w:rStyle w:val="s0"/>
        </w:rPr>
        <w:t>а или значительный ущерб,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от тридцати до пятидесяти месячных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left="1200" w:hanging="800"/>
        <w:jc w:val="both"/>
      </w:pPr>
      <w:bookmarkStart w:id="532" w:name="SUB5170000"/>
      <w:bookmarkEnd w:id="532"/>
      <w:r>
        <w:rPr>
          <w:rStyle w:val="s1"/>
        </w:rPr>
        <w:t xml:space="preserve">Статья 517. </w:t>
      </w:r>
      <w:r>
        <w:rPr>
          <w:rStyle w:val="s0"/>
        </w:rPr>
        <w:t>Отказ</w:t>
      </w:r>
      <w:r>
        <w:t xml:space="preserve"> или уклонение должностного лица от выполнения постановления или поручения о проведении экспертизы либо требования о вызове спец</w:t>
      </w:r>
      <w:r>
        <w:t xml:space="preserve">иалиста </w:t>
      </w:r>
    </w:p>
    <w:p w:rsidR="00000000" w:rsidRDefault="00850BD6">
      <w:pPr>
        <w:ind w:firstLine="400"/>
        <w:jc w:val="both"/>
      </w:pPr>
      <w:r>
        <w:t>Отказ или уклонение без уважительных причин должностного лица, которому направлено постановление или поручение органа государственного надзора и контроля, в проведении экспертизы либо от требования о вызове специалиста для участия в проведении кон</w:t>
      </w:r>
      <w:r>
        <w:t xml:space="preserve">троля, производстве оформления документов, производстве по делу об административном правонарушении или его рассмотрении, от их выполнения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до двадцати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518.</w:t>
      </w:r>
      <w:r>
        <w:t xml:space="preserve"> </w:t>
      </w:r>
      <w:r>
        <w:t xml:space="preserve">Нарушение личного поручительства о явке обвиняемого (подозреваемого) </w:t>
      </w:r>
    </w:p>
    <w:p w:rsidR="00000000" w:rsidRDefault="00850BD6">
      <w:pPr>
        <w:ind w:firstLine="400"/>
        <w:jc w:val="both"/>
      </w:pPr>
      <w:r>
        <w:t>Нарушение или невыполнение лицами данного ими письменного поручительства о явке обвиняемого (подозреваемого) к лицу, производящему дознание, следователю или в суд, повлекшее уклонение об</w:t>
      </w:r>
      <w:r>
        <w:t xml:space="preserve">виняемого (подозреваемого) от следствия или суда,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до трех месячных расчетных показателей.</w:t>
      </w:r>
    </w:p>
    <w:p w:rsidR="00000000" w:rsidRDefault="00850BD6">
      <w:pPr>
        <w:ind w:left="1200" w:hanging="800"/>
        <w:jc w:val="both"/>
      </w:pPr>
      <w:bookmarkStart w:id="533" w:name="SUB5190000"/>
      <w:bookmarkEnd w:id="533"/>
      <w:r>
        <w:rPr>
          <w:rStyle w:val="s1"/>
        </w:rPr>
        <w:t xml:space="preserve">Статья 519. </w:t>
      </w:r>
      <w:r>
        <w:t xml:space="preserve">Нарушение обязательства об обеспечении явки несовершеннолетнего обвиняемого (подозреваемого) </w:t>
      </w:r>
    </w:p>
    <w:p w:rsidR="00000000" w:rsidRDefault="00850BD6">
      <w:pPr>
        <w:ind w:firstLine="400"/>
        <w:jc w:val="both"/>
      </w:pPr>
      <w:r>
        <w:t>Нарушение родителями, опекуном, по</w:t>
      </w:r>
      <w:r>
        <w:t xml:space="preserve">печителем или представителем администрации специального закрытого детского учреждения данного ими письменного обязательства об обеспечении явки переданного под присмотр несовершеннолетнего обвиняемого (подозреваемого) к следователю, дознавателю или в суд, </w:t>
      </w:r>
      <w:r>
        <w:t xml:space="preserve">повлекшее его уклонение от следствия и суда,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до одного </w:t>
      </w:r>
      <w:hyperlink r:id="rId2381" w:history="1">
        <w:r>
          <w:rPr>
            <w:rStyle w:val="a3"/>
          </w:rPr>
          <w:t>месячного расчетного показателя.</w:t>
        </w:r>
      </w:hyperlink>
    </w:p>
    <w:p w:rsidR="00000000" w:rsidRDefault="00850BD6">
      <w:pPr>
        <w:ind w:left="1200" w:hanging="800"/>
        <w:jc w:val="both"/>
      </w:pPr>
      <w:bookmarkStart w:id="534" w:name="SUB5200000"/>
      <w:bookmarkEnd w:id="534"/>
      <w:r>
        <w:rPr>
          <w:rStyle w:val="s1"/>
        </w:rPr>
        <w:t xml:space="preserve">Статья 520. </w:t>
      </w:r>
      <w:r>
        <w:rPr>
          <w:rStyle w:val="s0"/>
        </w:rPr>
        <w:t>Непринятие</w:t>
      </w:r>
      <w:r>
        <w:t xml:space="preserve"> мер по частному определению, постановлению суда, предст</w:t>
      </w:r>
      <w:r>
        <w:t xml:space="preserve">авлению прокурора, следователя или дознавателя </w:t>
      </w:r>
    </w:p>
    <w:p w:rsidR="00000000" w:rsidRDefault="00850BD6">
      <w:pPr>
        <w:ind w:firstLine="400"/>
        <w:jc w:val="both"/>
      </w:pPr>
      <w:r>
        <w:t xml:space="preserve">Оставление должностным лицом без рассмотрения частного определения, постановления суда, представления прокурора, следователя или дознавателя либо непринятие мер к устранению указанных в них нарушений закона, </w:t>
      </w:r>
      <w:r>
        <w:t xml:space="preserve">а равно несвоевременный ответ на частное определение, постановление или представление - 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до восьми месячных расчетных показателей.</w:t>
      </w:r>
    </w:p>
    <w:p w:rsidR="00000000" w:rsidRDefault="00850BD6">
      <w:pPr>
        <w:jc w:val="both"/>
      </w:pPr>
      <w:bookmarkStart w:id="535" w:name="SUB5210000"/>
      <w:bookmarkEnd w:id="535"/>
      <w:r>
        <w:rPr>
          <w:rStyle w:val="s3"/>
        </w:rPr>
        <w:t xml:space="preserve">В статью 521 внесены изменения в соответствии с </w:t>
      </w:r>
      <w:hyperlink r:id="rId2382" w:anchor="sub_id=5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2383" w:anchor="sub_id=52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521. </w:t>
      </w:r>
      <w:r>
        <w:rPr>
          <w:rStyle w:val="s0"/>
        </w:rPr>
        <w:t>Уклонение</w:t>
      </w:r>
      <w:r>
        <w:t xml:space="preserve"> от явки к прокурору, следователю и в орган дознания, судебному исполн</w:t>
      </w:r>
      <w:r>
        <w:t xml:space="preserve">ителю, судебному приставу </w:t>
      </w:r>
    </w:p>
    <w:p w:rsidR="00000000" w:rsidRDefault="00850BD6">
      <w:pPr>
        <w:ind w:firstLine="400"/>
        <w:jc w:val="both"/>
      </w:pPr>
      <w:r>
        <w:t xml:space="preserve">Уклонение от явки по вызову прокурора, следователя, органа дознания для дачи показаний, к судебному исполнителю, судебному приставу для дачи объяснения по вопросу исполнения </w:t>
      </w:r>
      <w:r>
        <w:rPr>
          <w:rStyle w:val="s0"/>
        </w:rPr>
        <w:t>судебных актов, постановлений органов (должностных лиц)</w:t>
      </w:r>
      <w:r>
        <w:rPr>
          <w:rStyle w:val="s0"/>
        </w:rPr>
        <w:t>, уполномоченных рассматривать дела об административных правонарушениях</w:t>
      </w:r>
      <w:r>
        <w:t xml:space="preserve">, а равно отказ от дачи или дача заведомо ложных показаний - 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>вл</w:t>
      </w:r>
      <w:r>
        <w:t xml:space="preserve">екут штраф на </w:t>
      </w:r>
      <w:r>
        <w:rPr>
          <w:rStyle w:val="s0"/>
        </w:rPr>
        <w:t xml:space="preserve">физических лиц </w:t>
      </w:r>
      <w:r>
        <w:t xml:space="preserve">в размере </w:t>
      </w:r>
      <w:r>
        <w:rPr>
          <w:rStyle w:val="s0"/>
        </w:rPr>
        <w:t>от одного до трех</w:t>
      </w:r>
      <w:r>
        <w:t xml:space="preserve">, на должностных лиц - в размере </w:t>
      </w:r>
      <w:r>
        <w:rPr>
          <w:rStyle w:val="s0"/>
        </w:rPr>
        <w:t xml:space="preserve">от пяти до десяти </w:t>
      </w:r>
      <w:r>
        <w:t>месячных расче</w:t>
      </w:r>
      <w:r>
        <w:t>тных показателей.</w:t>
      </w:r>
    </w:p>
    <w:p w:rsidR="00000000" w:rsidRDefault="00850BD6">
      <w:pPr>
        <w:jc w:val="both"/>
      </w:pPr>
      <w:bookmarkStart w:id="536" w:name="SUB521010000"/>
      <w:bookmarkEnd w:id="536"/>
      <w:r>
        <w:rPr>
          <w:rStyle w:val="s3"/>
        </w:rPr>
        <w:t xml:space="preserve">Статья 521-1 внесена в соответствии с </w:t>
      </w:r>
      <w:hyperlink r:id="rId2384" w:anchor="sub_id=20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09.08.02 г. № 346-II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521-1.</w:t>
      </w:r>
      <w:r>
        <w:t xml:space="preserve"> Неуведомление или несвоевременное уведомление прокурора </w:t>
      </w:r>
    </w:p>
    <w:p w:rsidR="00000000" w:rsidRDefault="00850BD6">
      <w:pPr>
        <w:ind w:firstLine="400"/>
        <w:jc w:val="both"/>
      </w:pPr>
      <w:r>
        <w:t xml:space="preserve">Неуведомление или несвоевременное уведомление прокурора о производстве государственным органом действий, требующих такого уведомления в соответствии с законодательными актами, - </w:t>
      </w:r>
    </w:p>
    <w:p w:rsidR="00000000" w:rsidRDefault="00850BD6">
      <w:pPr>
        <w:spacing w:after="240"/>
        <w:ind w:firstLine="400"/>
        <w:jc w:val="both"/>
      </w:pPr>
      <w:r>
        <w:t>влечет штраф на должностных лиц в размере до двухсот месячных расчетных показ</w:t>
      </w:r>
      <w:r>
        <w:t>ателей.</w:t>
      </w:r>
    </w:p>
    <w:p w:rsidR="00000000" w:rsidRDefault="00850BD6">
      <w:pPr>
        <w:jc w:val="both"/>
      </w:pPr>
      <w:bookmarkStart w:id="537" w:name="SUB5220000"/>
      <w:bookmarkEnd w:id="537"/>
      <w:r>
        <w:rPr>
          <w:rStyle w:val="s3"/>
        </w:rPr>
        <w:t xml:space="preserve">В статью 522 внесены изменения в соответствии с Законами РК от 20.01.06 г. </w:t>
      </w:r>
      <w:hyperlink r:id="rId2385" w:anchor="sub_id=522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386" w:anchor="sub_id=522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2387" w:anchor="sub_id=522" w:history="1">
        <w:r>
          <w:rPr>
            <w:rStyle w:val="a3"/>
            <w:i/>
            <w:iCs/>
            <w:bdr w:val="none" w:sz="0" w:space="0" w:color="auto" w:frame="1"/>
          </w:rPr>
          <w:t>№ 147-III</w:t>
        </w:r>
      </w:hyperlink>
      <w:r>
        <w:rPr>
          <w:rStyle w:val="s9"/>
          <w:bdr w:val="none" w:sz="0" w:space="0" w:color="auto" w:frame="1"/>
        </w:rPr>
        <w:t xml:space="preserve"> </w:t>
      </w:r>
      <w:r>
        <w:rPr>
          <w:rStyle w:val="s3"/>
        </w:rPr>
        <w:t>(</w:t>
      </w:r>
      <w:hyperlink r:id="rId2388" w:anchor="sub_id=522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522. </w:t>
      </w:r>
      <w:r>
        <w:rPr>
          <w:rStyle w:val="s0"/>
        </w:rPr>
        <w:t>Воспрепятствование</w:t>
      </w:r>
      <w:r>
        <w:t xml:space="preserve"> законной деятельности прокурора, следователя, дознавателя, судебного пристава, судебного исполнителя </w:t>
      </w:r>
    </w:p>
    <w:p w:rsidR="00000000" w:rsidRDefault="00850BD6">
      <w:pPr>
        <w:ind w:firstLine="400"/>
        <w:jc w:val="both"/>
      </w:pPr>
      <w:r>
        <w:t>1. Воспрепятствование законной деятельности прокурора, следователя, дознавателя, судебного пристава, судебн</w:t>
      </w:r>
      <w:r>
        <w:t>ого исполнителя, выразившееся в отказе беспрепятственного, по предъявлению служебного удостоверения, доступа в здание, помещение или на территорию государственного органа, организации, независимо от формы собственности, а также от представления необходимых</w:t>
      </w:r>
      <w:r>
        <w:t xml:space="preserve"> документов, материалов, статистических и иных сведений, проведения проверок, ревизий и экспертиз, выделения специалистов - </w:t>
      </w:r>
    </w:p>
    <w:p w:rsidR="00000000" w:rsidRDefault="00850BD6">
      <w:pPr>
        <w:ind w:firstLine="400"/>
        <w:jc w:val="both"/>
      </w:pPr>
      <w:r>
        <w:t>влечет предупреждение или штраф на должностных лиц в размере до двадцати месячных расчетных показателей либо административный арест</w:t>
      </w:r>
      <w:r>
        <w:t xml:space="preserve"> до пяти суток. </w:t>
      </w:r>
    </w:p>
    <w:p w:rsidR="00000000" w:rsidRDefault="00850BD6">
      <w:pPr>
        <w:ind w:firstLine="400"/>
        <w:jc w:val="both"/>
      </w:pPr>
      <w:r>
        <w:t xml:space="preserve">2. Умышленное невыполнение требований прокурора, следователя, дознавателя, </w:t>
      </w:r>
      <w:r>
        <w:rPr>
          <w:rStyle w:val="s0"/>
        </w:rPr>
        <w:t>судебного исполнителя,</w:t>
      </w:r>
      <w:r>
        <w:t xml:space="preserve"> предъявленных на основаниях и в порядке, установленных законом,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размере от одного до трех, на должностных</w:t>
      </w:r>
      <w:r>
        <w:t xml:space="preserve"> лиц - в размере </w:t>
      </w:r>
      <w:r>
        <w:rPr>
          <w:rStyle w:val="s0"/>
        </w:rPr>
        <w:t xml:space="preserve">от десяти до пятидесяти </w:t>
      </w:r>
      <w:r>
        <w:t>месячных расчетных показателей либо административный арест до десяти суток.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523.</w:t>
      </w:r>
      <w:r>
        <w:t xml:space="preserve"> Воспрепятствование законной деятельности адвоката </w:t>
      </w:r>
    </w:p>
    <w:p w:rsidR="00000000" w:rsidRDefault="00850BD6">
      <w:pPr>
        <w:ind w:firstLine="400"/>
        <w:jc w:val="both"/>
      </w:pPr>
      <w:r>
        <w:t>Воспрепятствование должностным лицом осуществлению законной деятельности адв</w:t>
      </w:r>
      <w:r>
        <w:t>оката либо коллегии адвокатов, юридической консультации, адвокатской конторы, выразившееся в непредставлении либо отказе представления в установленные законодательством сроки по письменному запросу необходимых документов, материалов или сведений, требуемых</w:t>
      </w:r>
      <w:r>
        <w:t xml:space="preserve"> для осуществления их профессиональных обязанностей, если эти действия не имеют признаков </w:t>
      </w:r>
      <w:hyperlink r:id="rId2389" w:anchor="sub_id=365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до двадцати </w:t>
      </w:r>
      <w:hyperlink r:id="rId2390" w:history="1">
        <w:r>
          <w:rPr>
            <w:rStyle w:val="a3"/>
          </w:rPr>
          <w:t>месячных расчетных показателей.</w:t>
        </w:r>
      </w:hyperlink>
    </w:p>
    <w:p w:rsidR="00000000" w:rsidRDefault="00850BD6">
      <w:pPr>
        <w:jc w:val="both"/>
      </w:pPr>
      <w:bookmarkStart w:id="538" w:name="SUB5240000"/>
      <w:bookmarkEnd w:id="538"/>
      <w:r>
        <w:rPr>
          <w:rStyle w:val="s3"/>
        </w:rPr>
        <w:t xml:space="preserve">В статью 524 внесены изменения в соответствии с Законами РК от 20.01.06 г. </w:t>
      </w:r>
      <w:hyperlink r:id="rId2391" w:anchor="sub_id=524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392" w:anchor="sub_id=524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2393" w:anchor="sub_id=524" w:history="1">
        <w:r>
          <w:rPr>
            <w:rStyle w:val="a3"/>
            <w:i/>
            <w:iCs/>
            <w:bdr w:val="none" w:sz="0" w:space="0" w:color="auto" w:frame="1"/>
          </w:rPr>
          <w:t>№ 147-II</w:t>
        </w:r>
        <w:r>
          <w:rPr>
            <w:rStyle w:val="a3"/>
            <w:i/>
            <w:iCs/>
            <w:bdr w:val="none" w:sz="0" w:space="0" w:color="auto" w:frame="1"/>
          </w:rPr>
          <w:t>I</w:t>
        </w:r>
      </w:hyperlink>
      <w:r>
        <w:rPr>
          <w:rStyle w:val="s3"/>
        </w:rPr>
        <w:t xml:space="preserve"> (</w:t>
      </w:r>
      <w:hyperlink r:id="rId2394" w:anchor="sub_id=52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524. </w:t>
      </w:r>
      <w:r>
        <w:t xml:space="preserve">Неисполнение </w:t>
      </w:r>
      <w:r>
        <w:rPr>
          <w:rStyle w:val="s0"/>
        </w:rPr>
        <w:t xml:space="preserve">судебных актов, постановлений </w:t>
      </w:r>
      <w:r>
        <w:t xml:space="preserve">органов (должностных лиц), уполномоченных рассматривать дела об административных правонарушениях </w:t>
      </w:r>
    </w:p>
    <w:p w:rsidR="00000000" w:rsidRDefault="00850BD6">
      <w:pPr>
        <w:ind w:firstLine="400"/>
        <w:jc w:val="both"/>
      </w:pPr>
      <w:r>
        <w:t xml:space="preserve">Уклонение от исполнения требований </w:t>
      </w:r>
      <w:r>
        <w:rPr>
          <w:rStyle w:val="s0"/>
        </w:rPr>
        <w:t>судебных актов, постановлений</w:t>
      </w:r>
      <w:r>
        <w:t>, органов (должностных лиц), уполномоченных рассматривать дела об административных п</w:t>
      </w:r>
      <w:r>
        <w:rPr>
          <w:rStyle w:val="s0"/>
        </w:rPr>
        <w:t>равонарушениях</w:t>
      </w:r>
      <w:r>
        <w:t xml:space="preserve">, если эти действия не содержат признаков </w:t>
      </w:r>
      <w:hyperlink r:id="rId2395" w:anchor="sub_id=3620000" w:history="1">
        <w:r>
          <w:rPr>
            <w:rStyle w:val="a3"/>
          </w:rPr>
          <w:t>уголовно</w:t>
        </w:r>
      </w:hyperlink>
      <w:r>
        <w:t xml:space="preserve"> наказуемого деяния,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на </w:t>
      </w:r>
      <w:r>
        <w:rPr>
          <w:rStyle w:val="s0"/>
        </w:rPr>
        <w:t xml:space="preserve">физических лиц </w:t>
      </w:r>
      <w:r>
        <w:t>в размере до десяти, а на должностных лиц в размере до двадцати месячных расчетных показателей либо административный арест до десяти суток.</w:t>
      </w:r>
    </w:p>
    <w:p w:rsidR="00000000" w:rsidRDefault="00850BD6">
      <w:pPr>
        <w:jc w:val="both"/>
      </w:pPr>
      <w:r>
        <w:rPr>
          <w:rStyle w:val="s3"/>
        </w:rPr>
        <w:t>В статью 525 внесены</w:t>
      </w:r>
      <w:r>
        <w:rPr>
          <w:rStyle w:val="s3"/>
        </w:rPr>
        <w:t xml:space="preserve"> изменения в соответствии с Законами РК от 20.01.06 г. </w:t>
      </w:r>
      <w:hyperlink r:id="rId2396" w:anchor="sub_id=525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397" w:anchor="sub_id=525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2398" w:anchor="sub_id=525" w:history="1">
        <w:r>
          <w:rPr>
            <w:rStyle w:val="a3"/>
            <w:i/>
            <w:iCs/>
            <w:bdr w:val="none" w:sz="0" w:space="0" w:color="auto" w:frame="1"/>
          </w:rPr>
          <w:t>№ 147-III</w:t>
        </w:r>
      </w:hyperlink>
      <w:r>
        <w:rPr>
          <w:rStyle w:val="s3"/>
        </w:rPr>
        <w:t xml:space="preserve"> (</w:t>
      </w:r>
      <w:hyperlink r:id="rId2399" w:anchor="sub_id=525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525.</w:t>
      </w:r>
      <w:r>
        <w:t xml:space="preserve"> </w:t>
      </w:r>
      <w:r>
        <w:t xml:space="preserve">Невыполнение требования судебного исполнителя, судебного пристава </w:t>
      </w:r>
    </w:p>
    <w:p w:rsidR="00000000" w:rsidRDefault="00850BD6">
      <w:pPr>
        <w:ind w:firstLine="400"/>
        <w:jc w:val="both"/>
      </w:pPr>
      <w:r>
        <w:t xml:space="preserve">1. Невыполнение должностными лицами и </w:t>
      </w:r>
      <w:r>
        <w:rPr>
          <w:rStyle w:val="s0"/>
        </w:rPr>
        <w:t xml:space="preserve">физическими лицами </w:t>
      </w:r>
      <w:r>
        <w:t>без уважительных причин требований судебного исполнителя о представлении в назначенный им срок сведений о месте работы должника и ег</w:t>
      </w:r>
      <w:r>
        <w:t>о доходах, производстве удержания согласно постановлению суда и других органов и пересылке взысканной суммы взыскателю, по обращению взыскания на денежные суммы и имущество должника, находящиеся у иных физических и юридических лиц, либо несообщение сведени</w:t>
      </w:r>
      <w:r>
        <w:t xml:space="preserve">й об увольнении должника, о его новом месте работы или жительства, если это ему известно,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одного до трех, на должностных лиц — в размере от пяти до десяти месячных расчетных показателей.</w:t>
      </w:r>
    </w:p>
    <w:p w:rsidR="00000000" w:rsidRDefault="00850BD6">
      <w:pPr>
        <w:ind w:firstLine="400"/>
        <w:jc w:val="both"/>
      </w:pPr>
      <w:r>
        <w:t xml:space="preserve">2. Представление судебному исполнителю заведомо недостоверных сведений о доходах и имущественном положении должника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десяти, на должностных лиц — в размере от десяти до двадцати месячных расчетных показ</w:t>
      </w:r>
      <w:r>
        <w:rPr>
          <w:rStyle w:val="s0"/>
        </w:rPr>
        <w:t>ателей.</w:t>
      </w:r>
    </w:p>
    <w:p w:rsidR="00000000" w:rsidRDefault="00850BD6">
      <w:pPr>
        <w:ind w:firstLine="400"/>
        <w:jc w:val="both"/>
      </w:pPr>
      <w:r>
        <w:t xml:space="preserve">3. Невыполнение законных требований судебного пристава - 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 xml:space="preserve">влечет штраф в размере от десяти до пятидесяти </w:t>
      </w:r>
      <w:hyperlink r:id="rId2400" w:history="1">
        <w:r>
          <w:rPr>
            <w:rStyle w:val="a3"/>
          </w:rPr>
          <w:t>месячных расчетных показателей</w:t>
        </w:r>
      </w:hyperlink>
      <w:r>
        <w:rPr>
          <w:rStyle w:val="s0"/>
        </w:rPr>
        <w:t>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526. </w:t>
      </w:r>
      <w:r>
        <w:t>Несообщение судебному исполнителю о</w:t>
      </w:r>
      <w:r>
        <w:t xml:space="preserve"> перемене места работы и жительства лица, с которого взыскиваются алименты </w:t>
      </w:r>
    </w:p>
    <w:p w:rsidR="00000000" w:rsidRDefault="00850BD6">
      <w:pPr>
        <w:ind w:firstLine="400"/>
        <w:jc w:val="both"/>
      </w:pPr>
      <w:r>
        <w:t>Несообщение по неуважительным причинам должностным лицом организации, производящим удержание алиментов на содержание детей, нетрудоспособных родителей, супруга (супруги) по исполни</w:t>
      </w:r>
      <w:r>
        <w:t xml:space="preserve">тельному документу, выданному на основании постановления суда, в месячный срок судебному исполнителю и лицу, получающему алименты, об увольнении с работы лица, уплачивающего алименты, а также о новом месте его работы и жительства, если это ему известно,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до десяти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527.</w:t>
      </w:r>
      <w:r>
        <w:t xml:space="preserve"> Ответственность должностного лица за утрату исполнительного документа </w:t>
      </w:r>
    </w:p>
    <w:p w:rsidR="00000000" w:rsidRDefault="00850BD6">
      <w:pPr>
        <w:ind w:firstLine="400"/>
        <w:jc w:val="both"/>
      </w:pPr>
      <w:r>
        <w:t>Утрата должностным лицом организации переданного ему для исполнения исполнительного листа или другого испол</w:t>
      </w:r>
      <w:r>
        <w:t xml:space="preserve">нительного документа - </w:t>
      </w:r>
    </w:p>
    <w:p w:rsidR="00000000" w:rsidRDefault="00850BD6">
      <w:pPr>
        <w:spacing w:after="240"/>
        <w:ind w:firstLine="400"/>
        <w:jc w:val="both"/>
      </w:pPr>
      <w:r>
        <w:t xml:space="preserve">влечет штраф в размере до тридцати </w:t>
      </w:r>
      <w:hyperlink r:id="rId2401" w:history="1">
        <w:r>
          <w:rPr>
            <w:rStyle w:val="a3"/>
          </w:rPr>
          <w:t>месячных расчетных показателей.</w:t>
        </w:r>
      </w:hyperlink>
    </w:p>
    <w:p w:rsidR="00000000" w:rsidRDefault="00850BD6">
      <w:pPr>
        <w:jc w:val="both"/>
      </w:pPr>
      <w:bookmarkStart w:id="539" w:name="SUB5280000"/>
      <w:bookmarkEnd w:id="539"/>
      <w:r>
        <w:rPr>
          <w:rStyle w:val="s3"/>
        </w:rPr>
        <w:t xml:space="preserve">В статью 528 внесены изменения в соответствии с Законами РК от 20.01.06 г. </w:t>
      </w:r>
      <w:hyperlink r:id="rId2402" w:anchor="sub_id=528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403" w:anchor="sub_id=52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2404" w:anchor="sub_id=528" w:history="1">
        <w:r>
          <w:rPr>
            <w:rStyle w:val="a3"/>
            <w:i/>
            <w:iCs/>
            <w:bdr w:val="none" w:sz="0" w:space="0" w:color="auto" w:frame="1"/>
          </w:rPr>
          <w:t>№ 147-III</w:t>
        </w:r>
      </w:hyperlink>
      <w:r>
        <w:rPr>
          <w:rStyle w:val="s3"/>
        </w:rPr>
        <w:t xml:space="preserve"> (</w:t>
      </w:r>
      <w:hyperlink r:id="rId2405" w:anchor="sub_id=52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528. </w:t>
      </w:r>
      <w:r>
        <w:t>Воспрепятствование судебному исполнителю, судебному приставу в исполнении постано</w:t>
      </w:r>
      <w:r>
        <w:t xml:space="preserve">влений судов и других органов </w:t>
      </w:r>
    </w:p>
    <w:p w:rsidR="00000000" w:rsidRDefault="00850BD6">
      <w:pPr>
        <w:ind w:firstLine="400"/>
        <w:jc w:val="both"/>
      </w:pPr>
      <w:r>
        <w:t xml:space="preserve">Воспрепятствование </w:t>
      </w:r>
      <w:r>
        <w:rPr>
          <w:rStyle w:val="s0"/>
        </w:rPr>
        <w:t xml:space="preserve">физическими лицами </w:t>
      </w:r>
      <w:r>
        <w:t>и должностными лицами организаций совершению судебным исполнителем, судебным приставом действий по обращению взыскания на имущество (опись, оценка, арест, проведение торгов) или отказ в в</w:t>
      </w:r>
      <w:r>
        <w:t xml:space="preserve">ыполнении в связи с этим его требований - </w:t>
      </w:r>
    </w:p>
    <w:p w:rsidR="00000000" w:rsidRDefault="00850BD6">
      <w:pPr>
        <w:spacing w:after="240"/>
        <w:ind w:firstLine="400"/>
        <w:jc w:val="both"/>
      </w:pPr>
      <w:r>
        <w:rPr>
          <w:rStyle w:val="s0"/>
        </w:rPr>
        <w:t>влечет штраф на физических лиц в размере от одного до пяти, на должностных лиц — в размере от десяти до пятнадцати месячных расчетных показателей либо административный арест на срок до десяти суток.</w:t>
      </w:r>
    </w:p>
    <w:p w:rsidR="00000000" w:rsidRDefault="00850BD6">
      <w:pPr>
        <w:jc w:val="both"/>
      </w:pPr>
      <w:bookmarkStart w:id="540" w:name="SUB5290000"/>
      <w:bookmarkEnd w:id="540"/>
      <w:r>
        <w:rPr>
          <w:rStyle w:val="s3"/>
        </w:rPr>
        <w:t>В статью 529 в</w:t>
      </w:r>
      <w:r>
        <w:rPr>
          <w:rStyle w:val="s3"/>
        </w:rPr>
        <w:t xml:space="preserve">несены изменения в соответствии с </w:t>
      </w:r>
      <w:hyperlink r:id="rId2406" w:anchor="sub_id=5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407" w:anchor="sub_id=529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529.</w:t>
      </w:r>
      <w:r>
        <w:t xml:space="preserve"> Оскорбление должностного лица, угроза совершения насильственных действий </w:t>
      </w:r>
    </w:p>
    <w:p w:rsidR="00000000" w:rsidRDefault="00850BD6">
      <w:pPr>
        <w:ind w:firstLine="400"/>
        <w:jc w:val="both"/>
      </w:pPr>
      <w:r>
        <w:t xml:space="preserve">1. Оскорбление должностного лица государственного органа при исполнении им служебных обязанностей, а равно угроза совершения в отношении него насильственных действий, если эти действия не содержат признаков </w:t>
      </w:r>
      <w:hyperlink r:id="rId2408" w:anchor="sub_id=320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50BD6">
      <w:pPr>
        <w:ind w:firstLine="400"/>
        <w:jc w:val="both"/>
      </w:pPr>
      <w:r>
        <w:t xml:space="preserve">влекут штраф в размере до двадцати пяти месячных расчетных показателей.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Действия, предусмотренные частью первой настоящей статьи, совершенные повторно в течение года после наложения административного взыскания, - </w:t>
      </w:r>
    </w:p>
    <w:p w:rsidR="00000000" w:rsidRDefault="00850BD6">
      <w:pPr>
        <w:spacing w:after="240"/>
        <w:ind w:firstLine="400"/>
        <w:jc w:val="both"/>
      </w:pPr>
      <w:r>
        <w:t>влекут штраф в размере до пятидесяти месячных расчетных показателей либо административный арест до пятнадцати с</w:t>
      </w:r>
      <w:r>
        <w:t>уток.</w:t>
      </w:r>
    </w:p>
    <w:p w:rsidR="00000000" w:rsidRDefault="00850BD6">
      <w:pPr>
        <w:jc w:val="both"/>
      </w:pPr>
      <w:r>
        <w:rPr>
          <w:rStyle w:val="s3"/>
        </w:rPr>
        <w:t xml:space="preserve">В статью 530 внесены изменения в соответствии с </w:t>
      </w:r>
      <w:hyperlink r:id="rId2409" w:anchor="sub_id=5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410" w:anchor="sub_id=53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530.</w:t>
      </w:r>
      <w:r>
        <w:t xml:space="preserve"> Незаконное ношение государственных наград </w:t>
      </w:r>
    </w:p>
    <w:p w:rsidR="00000000" w:rsidRDefault="00850BD6">
      <w:pPr>
        <w:ind w:firstLine="400"/>
        <w:jc w:val="both"/>
      </w:pPr>
      <w:r>
        <w:t xml:space="preserve">1. Ношение ордена, медали, нагрудного знака к почетному званию, знака отличия Республики Казахстан, Казахской ССР, СССР или орденских лент и </w:t>
      </w:r>
      <w:r>
        <w:t xml:space="preserve">лент медалей на планках лицом, не имеющим на то права, - </w:t>
      </w:r>
    </w:p>
    <w:p w:rsidR="00000000" w:rsidRDefault="00850BD6">
      <w:pPr>
        <w:ind w:firstLine="400"/>
        <w:jc w:val="both"/>
      </w:pPr>
      <w:r>
        <w:t>влечет предупреждение или штраф в размере от одного до трех месячных расчетных показателей с конфискацией ордена, медали, нагрудного знака к почетному званию, знака отличия Республики Казахстан, Каз</w:t>
      </w:r>
      <w:r>
        <w:t xml:space="preserve">ахской ССР, СССР или орденских лент и лент медалей на планках. </w:t>
      </w:r>
    </w:p>
    <w:p w:rsidR="00000000" w:rsidRDefault="00850BD6">
      <w:pPr>
        <w:ind w:firstLine="400"/>
        <w:jc w:val="both"/>
      </w:pPr>
      <w:r>
        <w:t xml:space="preserve">2. Купля, продажа или иная возмездная передача ордена, медали, нагрудного знака к почетному званию, знака отличия Республики Казахстан, Казахской ССР, СССР - </w:t>
      </w:r>
    </w:p>
    <w:p w:rsidR="00000000" w:rsidRDefault="00850BD6">
      <w:pPr>
        <w:ind w:firstLine="400"/>
        <w:jc w:val="both"/>
      </w:pPr>
      <w:r>
        <w:t>влекут штраф в размере от трех до</w:t>
      </w:r>
      <w:r>
        <w:t xml:space="preserve"> пяти </w:t>
      </w:r>
      <w:hyperlink r:id="rId2411" w:history="1">
        <w:r>
          <w:rPr>
            <w:rStyle w:val="a3"/>
          </w:rPr>
          <w:t>месячных расчетных показателей</w:t>
        </w:r>
      </w:hyperlink>
      <w:r>
        <w:t xml:space="preserve"> с конфискацией знаков. </w:t>
      </w:r>
    </w:p>
    <w:p w:rsidR="00000000" w:rsidRDefault="00850BD6">
      <w:pPr>
        <w:ind w:firstLine="400"/>
        <w:jc w:val="both"/>
      </w:pPr>
      <w:r>
        <w:t xml:space="preserve">3. Учреждение или изготовление знаков, имеющих схожее название или внешнее сходство с государственными наградами, - </w:t>
      </w:r>
    </w:p>
    <w:p w:rsidR="00000000" w:rsidRDefault="00850BD6">
      <w:pPr>
        <w:spacing w:after="240"/>
        <w:ind w:firstLine="400"/>
        <w:jc w:val="both"/>
      </w:pPr>
      <w:r>
        <w:t>влечет штраф н</w:t>
      </w:r>
      <w:r>
        <w:t xml:space="preserve">а </w:t>
      </w:r>
      <w:r>
        <w:rPr>
          <w:rStyle w:val="s0"/>
        </w:rPr>
        <w:t xml:space="preserve">физических лиц </w:t>
      </w:r>
      <w:r>
        <w:t>в размере от трех до пяти, на должностных лиц - в размере от пяти до десяти месячных расчетных показателей с конфискацией знаков.</w:t>
      </w:r>
    </w:p>
    <w:p w:rsidR="00000000" w:rsidRDefault="00850BD6">
      <w:pPr>
        <w:jc w:val="both"/>
      </w:pPr>
      <w:bookmarkStart w:id="541" w:name="SUB5310000"/>
      <w:bookmarkEnd w:id="541"/>
      <w:r>
        <w:rPr>
          <w:rStyle w:val="s3"/>
        </w:rPr>
        <w:t xml:space="preserve">Статья изложена в редакции </w:t>
      </w:r>
      <w:hyperlink r:id="rId2412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</w:t>
      </w:r>
      <w:r>
        <w:rPr>
          <w:rStyle w:val="s3"/>
        </w:rPr>
        <w:t>7.08 г. № 53-IV (</w:t>
      </w:r>
      <w:hyperlink r:id="rId2413" w:anchor="sub_id=53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531. </w:t>
      </w:r>
      <w:r>
        <w:rPr>
          <w:rStyle w:val="s0"/>
        </w:rPr>
        <w:t>Незаконное ношение (использование) со знаками различия и (или) символикой военной формы одежды, а также форменного и специальн</w:t>
      </w:r>
      <w:r>
        <w:rPr>
          <w:rStyle w:val="s0"/>
        </w:rPr>
        <w:t>ого обмундирования или форменной одежды государственных органов</w:t>
      </w:r>
    </w:p>
    <w:p w:rsidR="00000000" w:rsidRDefault="00850BD6">
      <w:pPr>
        <w:ind w:firstLine="400"/>
        <w:jc w:val="both"/>
      </w:pPr>
      <w:r>
        <w:rPr>
          <w:rStyle w:val="s0"/>
        </w:rPr>
        <w:t>1. Незаконное ношение (использование) со знаками различия и (или) символикой военной формы одежды, а также форменного и специального обмундирования или форменной одежды государственных органов</w:t>
      </w:r>
      <w:r>
        <w:rPr>
          <w:rStyle w:val="s0"/>
        </w:rPr>
        <w:t xml:space="preserve">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на физических лиц в размере от трех до пяти, на юридических лиц, являющихся субъектами малого или среднего предпринимательства или некоммерческими организациями, — в размере от пяти до десяти, на юридических лиц, являющихся субъектами крупн</w:t>
      </w:r>
      <w:r>
        <w:rPr>
          <w:rStyle w:val="s0"/>
        </w:rPr>
        <w:t>ого предпринимательства, — в размере от двадцати до двадцати пяти месячных расчетных показателей с конфискацией со знаками различия и (или) символикой военной формы одежды, а также форменного и специального обмундирования или форменной одежды государственн</w:t>
      </w:r>
      <w:r>
        <w:rPr>
          <w:rStyle w:val="s0"/>
        </w:rPr>
        <w:t>ых органов.</w:t>
      </w:r>
    </w:p>
    <w:p w:rsidR="00000000" w:rsidRDefault="00850BD6">
      <w:pPr>
        <w:ind w:firstLine="400"/>
        <w:jc w:val="both"/>
      </w:pPr>
      <w:r>
        <w:rPr>
          <w:rStyle w:val="s0"/>
        </w:rPr>
        <w:t>2. Те же действия, предусмотренные частью первой настоящей статьи, совершенные физическим или юридическим лицом, имеющим лицензию на осуществление охранной деятельности, в связи с осуществлением этой деятельности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на физических ли</w:t>
      </w:r>
      <w:r>
        <w:rPr>
          <w:rStyle w:val="s0"/>
        </w:rPr>
        <w:t>ц в размере от пяти до десяти, на юридических лиц, являющихся субъектами малого или среднего предпринимательства или некоммерческими организациями, — в размере от пятнадцати до двадцати, на юридических лиц, являющихся субъектами крупного предпринимательств</w:t>
      </w:r>
      <w:r>
        <w:rPr>
          <w:rStyle w:val="s0"/>
        </w:rPr>
        <w:t>а, — в размере от двадцати пяти до тридцати месячных расчетных показателей с конфискацией со знаками различия и (или) символикой военной формы одежды, а также форменного и специального обмундирования или форменной одежды государственных органов.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center"/>
      </w:pPr>
      <w:bookmarkStart w:id="542" w:name="SUB5320000"/>
      <w:bookmarkEnd w:id="542"/>
      <w:r>
        <w:rPr>
          <w:rStyle w:val="s1"/>
        </w:rPr>
        <w:t>Глава 30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Административные коррупционные правонарушения</w:t>
      </w:r>
    </w:p>
    <w:p w:rsidR="00000000" w:rsidRDefault="00850BD6">
      <w:pPr>
        <w:jc w:val="both"/>
      </w:pPr>
      <w:r>
        <w:rPr>
          <w:rStyle w:val="s3"/>
        </w:rPr>
        <w:t xml:space="preserve">В статью 532 внесены изменения в соответствии с </w:t>
      </w:r>
      <w:hyperlink r:id="rId2414" w:anchor="sub_id=12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415" w:anchor="sub_id=53200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532.</w:t>
      </w:r>
      <w:r>
        <w:t xml:space="preserve"> Нарушение мер финансового контроля </w:t>
      </w:r>
    </w:p>
    <w:p w:rsidR="00000000" w:rsidRDefault="00850BD6">
      <w:pPr>
        <w:ind w:firstLine="400"/>
        <w:jc w:val="both"/>
      </w:pPr>
      <w:r>
        <w:t xml:space="preserve">1. Непредставление или представление неполных, недостоверных деклараций о доходах, имуществе и других сведений, предусмотренных </w:t>
      </w:r>
      <w:hyperlink r:id="rId2416" w:history="1">
        <w:r>
          <w:rPr>
            <w:rStyle w:val="a3"/>
          </w:rPr>
          <w:t>законодательством</w:t>
        </w:r>
      </w:hyperlink>
      <w:r>
        <w:t xml:space="preserve"> о борьбе с коррупцией, лицами, являющимися кан</w:t>
      </w:r>
      <w:r>
        <w:t xml:space="preserve">дидатами на государственную должность либо на должность, связанную с выполнением государственных или приравненных к ним функций, а равно супругом (супругой) указанных лиц - </w:t>
      </w:r>
    </w:p>
    <w:p w:rsidR="00000000" w:rsidRDefault="00850BD6">
      <w:pPr>
        <w:ind w:firstLine="400"/>
        <w:jc w:val="both"/>
      </w:pPr>
      <w:r>
        <w:t xml:space="preserve">влечет штраф в размере от пятидесяти до ста </w:t>
      </w:r>
      <w:hyperlink r:id="rId2417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50BD6">
      <w:pPr>
        <w:jc w:val="both"/>
      </w:pPr>
      <w:r>
        <w:rPr>
          <w:rStyle w:val="s3"/>
        </w:rPr>
        <w:t xml:space="preserve">См. </w:t>
      </w:r>
      <w:hyperlink r:id="rId2418" w:history="1">
        <w:r>
          <w:rPr>
            <w:rStyle w:val="a3"/>
            <w:i/>
            <w:iCs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территориального НК № 742</w:t>
      </w:r>
    </w:p>
    <w:p w:rsidR="00000000" w:rsidRDefault="00850BD6">
      <w:pPr>
        <w:ind w:firstLine="400"/>
        <w:jc w:val="both"/>
      </w:pPr>
      <w:r>
        <w:t>2. Непредставление, несвоевременное представление или представление неполных, недостоверных дек</w:t>
      </w:r>
      <w:r>
        <w:t xml:space="preserve">лараций о доходах, имуществе и других сведений, предусмотренных законодательством о борьбе с коррупцией, лицами, занимающими государственную должность, а также уволенными с государственной службы по отрицательным мотивам, ежегодно в течение трех лет после </w:t>
      </w:r>
      <w:r>
        <w:t xml:space="preserve">увольнения с государственной службы, а равно супругом (супругой) указанных лиц - </w:t>
      </w:r>
    </w:p>
    <w:p w:rsidR="00000000" w:rsidRDefault="00850BD6">
      <w:pPr>
        <w:ind w:firstLine="400"/>
        <w:jc w:val="both"/>
      </w:pPr>
      <w:r>
        <w:t xml:space="preserve">влечет штраф в размере от пятидесяти до ста месячных расчетных показателей.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2419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Генеральной прокурату</w:t>
      </w:r>
      <w:r>
        <w:rPr>
          <w:rStyle w:val="s3"/>
        </w:rPr>
        <w:t xml:space="preserve">ры Республики Казахстан от 16 июля 2003 года № 7-20-11687-03 на № НК-ЮУ-18-3-17/5375 от 04.07.2003 г. </w:t>
      </w:r>
    </w:p>
    <w:p w:rsidR="00000000" w:rsidRDefault="00850BD6">
      <w:pPr>
        <w:ind w:firstLine="400"/>
        <w:jc w:val="both"/>
      </w:pPr>
      <w:r>
        <w:t xml:space="preserve">3. Неоднократное совершение действий, предусмотренных в частях первой, второй настоящей статьи, - </w:t>
      </w:r>
    </w:p>
    <w:p w:rsidR="00000000" w:rsidRDefault="00850BD6">
      <w:pPr>
        <w:ind w:firstLine="400"/>
        <w:jc w:val="both"/>
      </w:pPr>
      <w:r>
        <w:t>влечет штраф в размере от ста до двухсот месячных расч</w:t>
      </w:r>
      <w:r>
        <w:t xml:space="preserve">етных показателей.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2420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Налогового комитета Министерства финансов Республики Казахстан от 21 апреля 2003 г. № НК-ЮУ-18-3-18/2937, </w:t>
      </w:r>
      <w:hyperlink r:id="rId2421" w:history="1">
        <w:r>
          <w:rPr>
            <w:rStyle w:val="a3"/>
            <w:b/>
            <w:bCs/>
            <w:i/>
            <w:iCs/>
          </w:rPr>
          <w:t>Письмо</w:t>
        </w:r>
      </w:hyperlink>
      <w:r>
        <w:rPr>
          <w:rStyle w:val="s3"/>
        </w:rPr>
        <w:t xml:space="preserve"> Министерства государственных доходов Республики Казахстан от 04 апреля 2002 года № ЮД-2-1-13/3147 «Относительно вопросов представления декларации».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533. </w:t>
      </w:r>
      <w:r>
        <w:t>Предоставление незаконного материального вознаграждения физическим лицам, упо</w:t>
      </w:r>
      <w:r>
        <w:t xml:space="preserve">лномоченным на выполнение государственных функций, или лицам, приравненным к ним </w:t>
      </w:r>
    </w:p>
    <w:p w:rsidR="00000000" w:rsidRDefault="00850BD6">
      <w:pPr>
        <w:ind w:firstLine="400"/>
        <w:jc w:val="both"/>
      </w:pPr>
      <w:r>
        <w:t>Предоставление физическими лицами лицам, уполномоченным на выполнение государственных функций, или лицам, приравненным к ним, незаконного материального вознаграждения, подарк</w:t>
      </w:r>
      <w:r>
        <w:t xml:space="preserve">ов, льгот либо услуг, если в содеянном не содержится признаков </w:t>
      </w:r>
      <w:hyperlink r:id="rId2422" w:anchor="sub_id=3120000" w:history="1">
        <w:r>
          <w:rPr>
            <w:rStyle w:val="a3"/>
          </w:rPr>
          <w:t>уголовно наказуемого деяния</w:t>
        </w:r>
      </w:hyperlink>
      <w:r>
        <w:t xml:space="preserve">, - 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от двадцати пяти до пятидесяти месячных расчетных пока</w:t>
      </w:r>
      <w:r>
        <w:rPr>
          <w:rStyle w:val="s0"/>
        </w:rPr>
        <w:t>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533-1 в соответствии с </w:t>
      </w:r>
      <w:hyperlink r:id="rId2423" w:anchor="sub_id=30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308-III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533-1. </w:t>
      </w:r>
      <w:r>
        <w:rPr>
          <w:rStyle w:val="s0"/>
        </w:rPr>
        <w:t>Получение незаконного материального вознаграждения лицом, уполномоченным на выполнение государственных функций, либо приравненным к нему лицом</w:t>
      </w:r>
    </w:p>
    <w:p w:rsidR="00000000" w:rsidRDefault="00850BD6">
      <w:pPr>
        <w:ind w:firstLine="400"/>
        <w:jc w:val="both"/>
      </w:pPr>
      <w:r>
        <w:rPr>
          <w:rStyle w:val="s0"/>
        </w:rPr>
        <w:t>1. Получение лицом, уполномоченным на выполнение государственных функций, либо приравненным к нему лицом лично ил</w:t>
      </w:r>
      <w:r>
        <w:rPr>
          <w:rStyle w:val="s0"/>
        </w:rPr>
        <w:t>и через посредника незаконного материального вознаграждения, подарков, льгот либо услуг за действия (бездействие) в пользу лиц, их предоставивших, если такие действия (бездействие) входят в служебные полномочия лица, уполномоченного на выполнение государст</w:t>
      </w:r>
      <w:r>
        <w:rPr>
          <w:rStyle w:val="s0"/>
        </w:rPr>
        <w:t>венных функций, либо приравненного к нему лица, если в содеянном не содержатся признаки уголовно наказуемого деяния,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влечет штраф в размере трехсот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</w:t>
      </w:r>
      <w:r>
        <w:rPr>
          <w:rStyle w:val="s0"/>
        </w:rPr>
        <w:t>овторно в течение года после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rPr>
          <w:rStyle w:val="s0"/>
        </w:rPr>
        <w:t>влекут штраф в размере четырехсот месячных расчетных показателей.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Статья 534 дополнена примечанием в соответствии с </w:t>
      </w:r>
      <w:hyperlink r:id="rId2424" w:anchor="sub_id=603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25.09.03 г. № 484-II; внесены изменения в соответствии с </w:t>
      </w:r>
      <w:hyperlink r:id="rId2425" w:anchor="sub_id=110" w:history="1">
        <w:r>
          <w:rPr>
            <w:rStyle w:val="a3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426" w:anchor="sub_id=534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534. </w:t>
      </w:r>
      <w:r>
        <w:t xml:space="preserve">Предоставление незаконного материального вознаграждения юридическими лицами </w:t>
      </w:r>
    </w:p>
    <w:p w:rsidR="00000000" w:rsidRDefault="00850BD6">
      <w:pPr>
        <w:ind w:firstLine="400"/>
        <w:jc w:val="both"/>
      </w:pPr>
      <w:r>
        <w:t>1. Предоставление юридическими лицами лицам, уполномоченным на выполнение государс</w:t>
      </w:r>
      <w:r>
        <w:t xml:space="preserve">твенных функций, или лицам, приравненным к ним, незаконного материального вознаграждения, подарков, льгот либо услуг, если в содеянном не содержится признаков </w:t>
      </w:r>
      <w:hyperlink r:id="rId2427" w:anchor="sub_id=3120000" w:history="1">
        <w:r>
          <w:rPr>
            <w:rStyle w:val="a3"/>
          </w:rPr>
          <w:t>уголовно нака</w:t>
        </w:r>
        <w:r>
          <w:rPr>
            <w:rStyle w:val="a3"/>
          </w:rPr>
          <w:t>зуемого деяния</w:t>
        </w:r>
      </w:hyperlink>
      <w:r>
        <w:t xml:space="preserve">, - </w:t>
      </w:r>
    </w:p>
    <w:p w:rsidR="00000000" w:rsidRDefault="00850BD6">
      <w:pPr>
        <w:ind w:firstLine="400"/>
        <w:jc w:val="both"/>
      </w:pPr>
      <w:r>
        <w:t xml:space="preserve">влечет штраф в размере от ста до пятисот </w:t>
      </w:r>
      <w:hyperlink r:id="rId2428" w:history="1">
        <w:r>
          <w:rPr>
            <w:rStyle w:val="a3"/>
          </w:rPr>
          <w:t>месячных расчетных показателей.</w:t>
        </w:r>
      </w:hyperlink>
      <w:r>
        <w:t xml:space="preserve"> </w:t>
      </w:r>
    </w:p>
    <w:p w:rsidR="00000000" w:rsidRDefault="00850BD6">
      <w:pPr>
        <w:ind w:firstLine="400"/>
        <w:jc w:val="both"/>
      </w:pPr>
      <w:r>
        <w:rPr>
          <w:rStyle w:val="s0"/>
        </w:rPr>
        <w:t>2. Действия, предусмотренные частью первой настоящей статьи, совершенные повторно в течение года по</w:t>
      </w:r>
      <w:r>
        <w:rPr>
          <w:rStyle w:val="s0"/>
        </w:rPr>
        <w:t>сле наложения административного взыскания, —</w:t>
      </w:r>
    </w:p>
    <w:p w:rsidR="00000000" w:rsidRDefault="00850BD6">
      <w:pPr>
        <w:ind w:firstLine="400"/>
        <w:jc w:val="both"/>
      </w:pPr>
      <w:r>
        <w:t xml:space="preserve">влекут запрещение деятельности юридического лица. </w:t>
      </w:r>
    </w:p>
    <w:p w:rsidR="00000000" w:rsidRDefault="00850BD6">
      <w:pPr>
        <w:spacing w:after="240"/>
        <w:ind w:firstLine="400"/>
        <w:jc w:val="both"/>
      </w:pPr>
      <w:r>
        <w:t>Примечание. Не подлежат ответственности физические, юридические лица, предоставившие лицу, уполномоченному на выполнение государственных функций, или лицу, приравненному к нему, незаконные материальные вознаграждения, подарки, иные материальные блага, услу</w:t>
      </w:r>
      <w:r>
        <w:t>ги, льготы или преимущества, если в отношении их имело место вымогательство со стороны лица, уполномоченного на выполнение государственных функций, или лица, приравненного к нему, или если эти физические, юридические лица добровольно в десятидневный срок з</w:t>
      </w:r>
      <w:r>
        <w:t>аявили о случившемся в компетентные органы.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535. </w:t>
      </w:r>
      <w:r>
        <w:t xml:space="preserve">Осуществление незаконной предпринимательской деятельности и получение незаконных доходов государственными органами и органами местного самоуправления </w:t>
      </w:r>
    </w:p>
    <w:p w:rsidR="00000000" w:rsidRDefault="00850BD6">
      <w:pPr>
        <w:ind w:firstLine="400"/>
        <w:jc w:val="both"/>
      </w:pPr>
      <w:r>
        <w:t>Занятие государственными органами, органами местн</w:t>
      </w:r>
      <w:r>
        <w:t xml:space="preserve">ого самоуправления предпринимательской деятельностью вне возложенных на них законодательством функций либо принятие материальных благ и преимуществ, помимо установленных источников финансирования, - </w:t>
      </w:r>
    </w:p>
    <w:p w:rsidR="00000000" w:rsidRDefault="00850BD6">
      <w:pPr>
        <w:spacing w:after="240"/>
        <w:ind w:firstLine="400"/>
        <w:jc w:val="both"/>
      </w:pPr>
      <w:r>
        <w:t>влечет штраф на руководителей этих организаций в размере</w:t>
      </w:r>
      <w:r>
        <w:t xml:space="preserve"> от пятидесяти до ста месячных расчетных показателей.</w:t>
      </w:r>
    </w:p>
    <w:p w:rsidR="00000000" w:rsidRDefault="00850BD6">
      <w:pPr>
        <w:jc w:val="both"/>
      </w:pPr>
      <w:r>
        <w:rPr>
          <w:rStyle w:val="s3"/>
        </w:rPr>
        <w:t xml:space="preserve">В статью 536 внесены изменения в соответствии с </w:t>
      </w:r>
      <w:hyperlink r:id="rId2429" w:anchor="sub_id=604" w:history="1">
        <w:r>
          <w:rPr>
            <w:rStyle w:val="a3"/>
            <w:b/>
            <w:bCs/>
            <w:i/>
            <w:iCs/>
          </w:rPr>
          <w:t>Законом</w:t>
        </w:r>
      </w:hyperlink>
      <w:r>
        <w:rPr>
          <w:rStyle w:val="s3"/>
        </w:rPr>
        <w:t xml:space="preserve"> РК от 25.09.03 г. № 484-II </w:t>
      </w:r>
    </w:p>
    <w:p w:rsidR="00000000" w:rsidRDefault="00850BD6">
      <w:pPr>
        <w:ind w:firstLine="400"/>
        <w:jc w:val="both"/>
      </w:pPr>
      <w:r>
        <w:rPr>
          <w:rStyle w:val="s1"/>
        </w:rPr>
        <w:t xml:space="preserve">Статья 536. </w:t>
      </w:r>
      <w:r>
        <w:rPr>
          <w:rStyle w:val="s0"/>
        </w:rPr>
        <w:t>Исключена в соответствии с</w:t>
      </w:r>
      <w:r>
        <w:rPr>
          <w:rStyle w:val="s0"/>
        </w:rPr>
        <w:t xml:space="preserve"> </w:t>
      </w:r>
      <w:hyperlink r:id="rId2430" w:anchor="sub_id=3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21.07.07 г. № 308-III </w:t>
      </w:r>
      <w:r>
        <w:rPr>
          <w:rStyle w:val="s3"/>
        </w:rPr>
        <w:t>(</w:t>
      </w:r>
      <w:hyperlink r:id="rId2431" w:anchor="sub_id=536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543" w:name="SUB5370000"/>
      <w:bookmarkEnd w:id="543"/>
      <w:r>
        <w:rPr>
          <w:rStyle w:val="s3"/>
        </w:rPr>
        <w:t>В статью 537 внесены изменения в с</w:t>
      </w:r>
      <w:r>
        <w:rPr>
          <w:rStyle w:val="s3"/>
        </w:rPr>
        <w:t xml:space="preserve">оответствии с Законами РК от 25.09.03 г. </w:t>
      </w:r>
      <w:hyperlink r:id="rId2432" w:anchor="sub_id=605" w:history="1">
        <w:r>
          <w:rPr>
            <w:rStyle w:val="a3"/>
            <w:i/>
            <w:iCs/>
            <w:bdr w:val="none" w:sz="0" w:space="0" w:color="auto" w:frame="1"/>
          </w:rPr>
          <w:t>№ 484-II</w:t>
        </w:r>
      </w:hyperlink>
      <w:r>
        <w:rPr>
          <w:rStyle w:val="s3"/>
        </w:rPr>
        <w:t xml:space="preserve">; от 20.01.06 г. </w:t>
      </w:r>
      <w:hyperlink r:id="rId2433" w:anchor="sub_id=537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</w:t>
      </w:r>
      <w:r>
        <w:rPr>
          <w:rStyle w:val="s3"/>
        </w:rPr>
        <w:t>вие с 1 января 2006 г.) (</w:t>
      </w:r>
      <w:hyperlink r:id="rId2434" w:anchor="sub_id=5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435" w:anchor="sub_id=101" w:history="1">
        <w:r>
          <w:rPr>
            <w:rStyle w:val="a3"/>
            <w:i/>
            <w:iCs/>
            <w:bdr w:val="none" w:sz="0" w:space="0" w:color="auto" w:frame="1"/>
          </w:rPr>
          <w:t>№ 315-III</w:t>
        </w:r>
      </w:hyperlink>
      <w:r>
        <w:rPr>
          <w:rStyle w:val="s3"/>
        </w:rPr>
        <w:t xml:space="preserve"> (</w:t>
      </w:r>
      <w:hyperlink r:id="rId2436" w:anchor="sub_id=537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537. </w:t>
      </w:r>
      <w:r>
        <w:t xml:space="preserve">Непринятие мер руководителями либо ответственными секретарями или иными должностными лицами, определяемыми Президентом Республики Казахстан, государственных органов </w:t>
      </w:r>
      <w:r>
        <w:t xml:space="preserve">по борьбе с коррупцией </w:t>
      </w:r>
    </w:p>
    <w:p w:rsidR="00000000" w:rsidRDefault="00850BD6">
      <w:pPr>
        <w:ind w:firstLine="400"/>
        <w:jc w:val="both"/>
      </w:pPr>
      <w:r>
        <w:t xml:space="preserve">Непринятие руководителями </w:t>
      </w:r>
      <w:r>
        <w:rPr>
          <w:rStyle w:val="s0"/>
        </w:rPr>
        <w:t>либо ответственными секретарями или иными должностными лицами, определяемыми Президентом Республики Казахстан,</w:t>
      </w:r>
      <w:r>
        <w:t xml:space="preserve"> государственных органов в пределах своих полномочий мер в отношении подчиненных им лиц, виновны</w:t>
      </w:r>
      <w:r>
        <w:t xml:space="preserve">х в совершении коррупционных правонарушений, либо принятие указанных мер с нарушением законодательства о борьбе с коррупцией, либо непредставление соответствующей информации в налоговые органы по месту жительства виновных лиц - </w:t>
      </w:r>
    </w:p>
    <w:p w:rsidR="00000000" w:rsidRDefault="00850BD6">
      <w:pPr>
        <w:spacing w:after="240"/>
        <w:ind w:firstLine="400"/>
        <w:jc w:val="both"/>
      </w:pPr>
      <w:r>
        <w:t>влечет штраф в размере от т</w:t>
      </w:r>
      <w:r>
        <w:t>ридцати до пятидесяти месячных расчетных показателей.</w:t>
      </w:r>
    </w:p>
    <w:p w:rsidR="00000000" w:rsidRDefault="00850BD6">
      <w:pPr>
        <w:jc w:val="center"/>
      </w:pPr>
      <w:bookmarkStart w:id="544" w:name="SUB5380000"/>
      <w:bookmarkEnd w:id="544"/>
      <w:r>
        <w:rPr>
          <w:rStyle w:val="s1"/>
        </w:rPr>
        <w:t>Раздел 3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Органы, уполномоченные рассматривать дела об административных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правонарушениях</w:t>
      </w:r>
    </w:p>
    <w:p w:rsidR="00000000" w:rsidRDefault="00850BD6">
      <w:pPr>
        <w:jc w:val="center"/>
      </w:pPr>
      <w:r>
        <w:rPr>
          <w:rStyle w:val="s1"/>
        </w:rPr>
        <w:t>Глава 31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Основные положения</w:t>
      </w:r>
    </w:p>
    <w:p w:rsidR="00000000" w:rsidRDefault="00850BD6">
      <w:pPr>
        <w:jc w:val="both"/>
      </w:pPr>
      <w:r>
        <w:rPr>
          <w:rStyle w:val="s3"/>
        </w:rPr>
        <w:t xml:space="preserve">В статью 538 внесены изменения в соответствии с Законами РК от 02.07.03 г. </w:t>
      </w:r>
      <w:hyperlink r:id="rId2437" w:anchor="sub_id=202" w:history="1">
        <w:r>
          <w:rPr>
            <w:rStyle w:val="a3"/>
            <w:i/>
            <w:iCs/>
            <w:bdr w:val="none" w:sz="0" w:space="0" w:color="auto" w:frame="1"/>
          </w:rPr>
          <w:t>№ 451-II</w:t>
        </w:r>
      </w:hyperlink>
      <w:r>
        <w:rPr>
          <w:rStyle w:val="s3"/>
        </w:rPr>
        <w:t xml:space="preserve"> (</w:t>
      </w:r>
      <w:hyperlink r:id="rId2438" w:anchor="sub_id=5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439" w:anchor="sub_id=125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440" w:anchor="sub_id=5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441" w:anchor="sub_id=5380000" w:history="1">
        <w:r>
          <w:rPr>
            <w:rStyle w:val="a3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</w:t>
      </w:r>
      <w:r>
        <w:rPr>
          <w:rStyle w:val="s3"/>
        </w:rPr>
        <w:t>от 20.01.06 г. № 123-III (введен в действие с 1 января 2006 г.) (</w:t>
      </w:r>
      <w:hyperlink r:id="rId2442" w:anchor="sub_id=538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443" w:anchor="sub_id=3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64-IV (</w:t>
      </w:r>
      <w:hyperlink r:id="rId2444" w:anchor="sub_id=538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538. </w:t>
      </w:r>
      <w:r>
        <w:rPr>
          <w:rStyle w:val="s0"/>
        </w:rPr>
        <w:t>Органы (должностные лица), уполномоченные рассматривать дела об административных п</w:t>
      </w:r>
      <w:r>
        <w:rPr>
          <w:rStyle w:val="s0"/>
        </w:rPr>
        <w:t>равонарушениях</w:t>
      </w:r>
    </w:p>
    <w:p w:rsidR="00000000" w:rsidRDefault="00850BD6">
      <w:pPr>
        <w:ind w:firstLine="400"/>
        <w:jc w:val="both"/>
      </w:pPr>
      <w:r>
        <w:rPr>
          <w:rStyle w:val="s0"/>
        </w:rPr>
        <w:t>Дела об административных правонарушениях рассматривают:</w:t>
      </w:r>
    </w:p>
    <w:p w:rsidR="00000000" w:rsidRDefault="00850BD6">
      <w:pPr>
        <w:ind w:firstLine="400"/>
        <w:jc w:val="both"/>
      </w:pPr>
      <w:r>
        <w:rPr>
          <w:rStyle w:val="s0"/>
        </w:rPr>
        <w:t>1) судьи специализированных административных судов;</w:t>
      </w:r>
    </w:p>
    <w:p w:rsidR="00000000" w:rsidRDefault="00850BD6">
      <w:pPr>
        <w:ind w:firstLine="400"/>
        <w:jc w:val="both"/>
      </w:pPr>
      <w:r>
        <w:rPr>
          <w:rStyle w:val="s0"/>
        </w:rPr>
        <w:t>1-1) судьи специализированных межрайонных судов по делам несовершеннолетних;</w:t>
      </w:r>
    </w:p>
    <w:p w:rsidR="00000000" w:rsidRDefault="00850BD6">
      <w:pPr>
        <w:ind w:firstLine="400"/>
        <w:jc w:val="both"/>
      </w:pPr>
      <w:r>
        <w:rPr>
          <w:rStyle w:val="s0"/>
        </w:rPr>
        <w:t>2) должностные лица государственных органов, уполномочен</w:t>
      </w:r>
      <w:r>
        <w:rPr>
          <w:rStyle w:val="s0"/>
        </w:rPr>
        <w:t>ные настоящим Кодексом.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Примечание. Если на территории соответствующей административно-территориальной единицы не образованы специализированный межрайонный административный суд и специализированный межрайонный суд по делам несовершеннолетних, отнесенные к их подсудности дела впра</w:t>
      </w:r>
      <w:r>
        <w:rPr>
          <w:rStyle w:val="s0"/>
        </w:rPr>
        <w:t>ве рассматривать районные (городские) суды.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539 внесены изменения в соответствии с Законами РК от 05.12.03 г. </w:t>
      </w:r>
      <w:hyperlink r:id="rId2445" w:anchor="sub_id=126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446" w:anchor="sub_id=5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447" w:anchor="sub_id=539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448" w:anchor="sub_id=5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449" w:anchor="sub_id=111" w:history="1">
        <w:r>
          <w:rPr>
            <w:rStyle w:val="a3"/>
            <w:i/>
            <w:iCs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2450" w:anchor="sub_id=539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539. </w:t>
      </w:r>
      <w:r>
        <w:rPr>
          <w:rStyle w:val="s0"/>
        </w:rPr>
        <w:t>Разграничение</w:t>
      </w:r>
      <w:r>
        <w:t xml:space="preserve"> компетенции органов (должностных лиц), уполномоченных рассматривать дела об административных правонарушениях </w:t>
      </w:r>
    </w:p>
    <w:p w:rsidR="00000000" w:rsidRDefault="00850BD6">
      <w:pPr>
        <w:ind w:firstLine="400"/>
        <w:jc w:val="both"/>
      </w:pPr>
      <w:r>
        <w:t>1. Судьи рассматривают дела об а</w:t>
      </w:r>
      <w:r>
        <w:t xml:space="preserve">дминистративных правонарушениях, отнесенных к их ведению настоящим Кодексом. </w:t>
      </w:r>
    </w:p>
    <w:p w:rsidR="00000000" w:rsidRDefault="00850BD6">
      <w:pPr>
        <w:ind w:firstLine="400"/>
        <w:jc w:val="both"/>
      </w:pPr>
      <w:r>
        <w:rPr>
          <w:rStyle w:val="s0"/>
        </w:rPr>
        <w:t>2. Должностные лица государственных органов, уполномоченные рассматривать дела об административных правонарушениях, рассматривают дела и налагают административные взыскания за ад</w:t>
      </w:r>
      <w:r>
        <w:rPr>
          <w:rStyle w:val="s0"/>
        </w:rPr>
        <w:t xml:space="preserve">министративные правонарушения, за исключением дел, указанных в </w:t>
      </w:r>
      <w:hyperlink w:anchor="sub5410000" w:history="1">
        <w:r>
          <w:rPr>
            <w:rStyle w:val="a3"/>
          </w:rPr>
          <w:t>статье 541</w:t>
        </w:r>
      </w:hyperlink>
      <w:r>
        <w:rPr>
          <w:rStyle w:val="s0"/>
        </w:rPr>
        <w:t xml:space="preserve"> настоящего Кодекса.</w:t>
      </w:r>
    </w:p>
    <w:p w:rsidR="00000000" w:rsidRDefault="00850BD6">
      <w:pPr>
        <w:ind w:firstLine="400"/>
        <w:jc w:val="both"/>
      </w:pPr>
      <w:r>
        <w:t>3. Дела об административных правонарушениях, за которые в качестве одного из видов административного взыскания предусмотрены адми</w:t>
      </w:r>
      <w:r>
        <w:t xml:space="preserve">нистративное выдворение за пределы Республики Казахстан иностранцев либо лиц без гражданства, административный арест, возмездное изъятие предметов, явившихся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правонарушения, либо конфискация этих предмето</w:t>
      </w:r>
      <w:r>
        <w:t>в, а равно конфискация доходов (дивидендов), денег и ценных бумаг, полученных вследствие совершения административного правонарушения, лишение специального права, предоставляемого конкретному лицу (в том числе право управления транспортным средством), лишен</w:t>
      </w:r>
      <w:r>
        <w:t xml:space="preserve">ие лицензий, специального разрешения, квалификационного аттестата (свидетельства) на определенный вид деятельности, либо совершение определенных действий, принудительный снос самовольно возводимого или возведенного строения, приостановление или запрещение </w:t>
      </w:r>
      <w:r>
        <w:t xml:space="preserve">деятельности индивидуального предпринимателя или юридического лица, рассматриваются судьей. </w:t>
      </w:r>
    </w:p>
    <w:p w:rsidR="00000000" w:rsidRDefault="00850BD6">
      <w:pPr>
        <w:ind w:firstLine="400"/>
        <w:jc w:val="both"/>
      </w:pPr>
      <w:r>
        <w:t xml:space="preserve">4. Исключен в соответствии с </w:t>
      </w:r>
      <w:hyperlink r:id="rId2451" w:anchor="sub_id=4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21.10.05 г. № 80-III </w:t>
      </w:r>
      <w:r>
        <w:rPr>
          <w:rStyle w:val="s3"/>
        </w:rPr>
        <w:t>(</w:t>
      </w:r>
      <w:hyperlink r:id="rId2452" w:anchor="sub_id=5390400" w:history="1">
        <w:r>
          <w:rPr>
            <w:rStyle w:val="a3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5. В соответствии со </w:t>
      </w:r>
      <w:hyperlink w:anchor="sub270000" w:history="1">
        <w:r>
          <w:rPr>
            <w:rStyle w:val="a3"/>
          </w:rPr>
          <w:t>статьей 27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настоящего Кодекса по заявлению лица, в отношении которого ведется производство по делу об административном правонарушении, дело о любом правонарушении, предусмотренном </w:t>
      </w:r>
      <w:hyperlink w:anchor="sub800000" w:history="1">
        <w:r>
          <w:rPr>
            <w:rStyle w:val="a3"/>
          </w:rPr>
          <w:t>особенной частью</w:t>
        </w:r>
      </w:hyperlink>
      <w:r>
        <w:rPr>
          <w:rStyle w:val="s0"/>
        </w:rPr>
        <w:t xml:space="preserve"> раздела 2 настоящего Кодекса, рассматр</w:t>
      </w:r>
      <w:r>
        <w:rPr>
          <w:rStyle w:val="s0"/>
        </w:rPr>
        <w:t>ивается судьей.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540.</w:t>
      </w:r>
      <w:r>
        <w:t xml:space="preserve"> Исключена в соответствии с </w:t>
      </w:r>
      <w:hyperlink r:id="rId2453" w:anchor="sub_id=5400000" w:history="1">
        <w:r>
          <w:rPr>
            <w:rStyle w:val="a3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2454" w:anchor="sub_id=540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r>
        <w:t> </w:t>
      </w:r>
    </w:p>
    <w:p w:rsidR="00000000" w:rsidRDefault="00850BD6">
      <w:pPr>
        <w:jc w:val="center"/>
      </w:pPr>
      <w:bookmarkStart w:id="545" w:name="SUB5410000"/>
      <w:bookmarkEnd w:id="545"/>
      <w:r>
        <w:rPr>
          <w:rStyle w:val="s1"/>
        </w:rPr>
        <w:t>Глава 32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Подведомственность дел об административных правонарушениях,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компетенция должностных лиц по рассмотрению дел и наложению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административных взысканий</w:t>
      </w:r>
    </w:p>
    <w:p w:rsidR="00000000" w:rsidRDefault="00850BD6">
      <w:pPr>
        <w:jc w:val="both"/>
      </w:pPr>
      <w:r>
        <w:rPr>
          <w:rStyle w:val="s3"/>
        </w:rPr>
        <w:t>В статью 541 внесены изменения в</w:t>
      </w:r>
      <w:r>
        <w:rPr>
          <w:rStyle w:val="s3"/>
        </w:rPr>
        <w:t xml:space="preserve"> соответствии с Законами РК от 28.03.03 г. </w:t>
      </w:r>
      <w:hyperlink r:id="rId2455" w:anchor="sub_id=541" w:history="1">
        <w:r>
          <w:rPr>
            <w:rStyle w:val="a3"/>
            <w:i/>
            <w:iCs/>
            <w:bdr w:val="none" w:sz="0" w:space="0" w:color="auto" w:frame="1"/>
          </w:rPr>
          <w:t>№ 398-II</w:t>
        </w:r>
      </w:hyperlink>
      <w:r>
        <w:rPr>
          <w:rStyle w:val="s3"/>
        </w:rPr>
        <w:t xml:space="preserve"> (</w:t>
      </w:r>
      <w:hyperlink r:id="rId2456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2457" w:anchor="sub_id=541" w:history="1">
        <w:r>
          <w:rPr>
            <w:rStyle w:val="a3"/>
            <w:i/>
            <w:iCs/>
            <w:bdr w:val="none" w:sz="0" w:space="0" w:color="auto" w:frame="1"/>
          </w:rPr>
          <w:t>№ 428-II</w:t>
        </w:r>
      </w:hyperlink>
      <w:r>
        <w:rPr>
          <w:rStyle w:val="s3"/>
        </w:rPr>
        <w:t xml:space="preserve"> (</w:t>
      </w:r>
      <w:hyperlink r:id="rId2458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02.07.03 г. </w:t>
      </w:r>
      <w:hyperlink r:id="rId2459" w:anchor="sub_id=203" w:history="1">
        <w:r>
          <w:rPr>
            <w:rStyle w:val="a3"/>
            <w:i/>
            <w:iCs/>
            <w:bdr w:val="none" w:sz="0" w:space="0" w:color="auto" w:frame="1"/>
          </w:rPr>
          <w:t>№ 451-II</w:t>
        </w:r>
      </w:hyperlink>
      <w:r>
        <w:rPr>
          <w:rStyle w:val="s3"/>
        </w:rPr>
        <w:t xml:space="preserve"> (</w:t>
      </w:r>
      <w:hyperlink r:id="rId2460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2461" w:anchor="sub_id=541" w:history="1">
        <w:r>
          <w:rPr>
            <w:rStyle w:val="a3"/>
            <w:i/>
            <w:iCs/>
            <w:bdr w:val="none" w:sz="0" w:space="0" w:color="auto" w:frame="1"/>
          </w:rPr>
          <w:t>№ 464-II</w:t>
        </w:r>
      </w:hyperlink>
      <w:r>
        <w:rPr>
          <w:rStyle w:val="s3"/>
        </w:rPr>
        <w:t xml:space="preserve"> (</w:t>
      </w:r>
      <w:hyperlink r:id="rId2462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463" w:anchor="sub_id=308" w:history="1">
        <w:r>
          <w:rPr>
            <w:rStyle w:val="a3"/>
            <w:i/>
            <w:iCs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2464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от 05.12.03 г. </w:t>
      </w:r>
      <w:hyperlink r:id="rId2465" w:anchor="sub_id=127" w:history="1">
        <w:r>
          <w:rPr>
            <w:rStyle w:val="a3"/>
            <w:i/>
            <w:iCs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466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06.05.04 г. </w:t>
      </w:r>
      <w:hyperlink r:id="rId2467" w:anchor="sub_id=200" w:history="1">
        <w:r>
          <w:rPr>
            <w:rStyle w:val="a3"/>
            <w:i/>
            <w:iCs/>
            <w:bdr w:val="none" w:sz="0" w:space="0" w:color="auto" w:frame="1"/>
          </w:rPr>
          <w:t>№ 551-II</w:t>
        </w:r>
      </w:hyperlink>
      <w:r>
        <w:rPr>
          <w:rStyle w:val="s3"/>
        </w:rPr>
        <w:t xml:space="preserve"> (</w:t>
      </w:r>
      <w:hyperlink r:id="rId2468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06.07</w:t>
      </w:r>
      <w:r>
        <w:rPr>
          <w:rStyle w:val="s3"/>
        </w:rPr>
        <w:t xml:space="preserve">.04 г. </w:t>
      </w:r>
      <w:hyperlink r:id="rId2469" w:anchor="sub_id=103" w:history="1">
        <w:r>
          <w:rPr>
            <w:rStyle w:val="a3"/>
            <w:i/>
            <w:iCs/>
            <w:bdr w:val="none" w:sz="0" w:space="0" w:color="auto" w:frame="1"/>
          </w:rPr>
          <w:t>№ 572-II</w:t>
        </w:r>
      </w:hyperlink>
      <w:r>
        <w:rPr>
          <w:rStyle w:val="s3"/>
        </w:rPr>
        <w:t xml:space="preserve">; от 09.12.04 г. </w:t>
      </w:r>
      <w:hyperlink r:id="rId2470" w:anchor="sub_id=418" w:history="1">
        <w:r>
          <w:rPr>
            <w:rStyle w:val="a3"/>
            <w:i/>
            <w:iCs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2471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13.04.05 г. </w:t>
      </w:r>
      <w:hyperlink r:id="rId2472" w:anchor="sub_id=103" w:history="1">
        <w:r>
          <w:rPr>
            <w:rStyle w:val="a3"/>
            <w:i/>
            <w:iCs/>
            <w:bdr w:val="none" w:sz="0" w:space="0" w:color="auto" w:frame="1"/>
          </w:rPr>
          <w:t>№ 40-III</w:t>
        </w:r>
      </w:hyperlink>
      <w:r>
        <w:rPr>
          <w:rStyle w:val="s3"/>
        </w:rPr>
        <w:t xml:space="preserve"> (</w:t>
      </w:r>
      <w:hyperlink r:id="rId2473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.); о</w:t>
      </w:r>
      <w:r>
        <w:rPr>
          <w:rStyle w:val="s3"/>
        </w:rPr>
        <w:t xml:space="preserve">т 20.01.06 г. </w:t>
      </w:r>
      <w:hyperlink r:id="rId2474" w:anchor="sub_id=5410000" w:history="1">
        <w:r>
          <w:rPr>
            <w:rStyle w:val="a3"/>
            <w:i/>
            <w:iCs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475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476" w:anchor="sub_id=2541" w:history="1">
        <w:r>
          <w:rPr>
            <w:rStyle w:val="a3"/>
            <w:i/>
            <w:iCs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</w:t>
      </w:r>
      <w:hyperlink r:id="rId2477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478" w:anchor="sub_id=105" w:history="1">
        <w:r>
          <w:rPr>
            <w:rStyle w:val="a3"/>
            <w:i/>
            <w:iCs/>
            <w:bdr w:val="none" w:sz="0" w:space="0" w:color="auto" w:frame="1"/>
          </w:rPr>
          <w:t>№ 174-III</w:t>
        </w:r>
      </w:hyperlink>
      <w:r>
        <w:rPr>
          <w:rStyle w:val="s3"/>
        </w:rPr>
        <w:t xml:space="preserve"> (</w:t>
      </w:r>
      <w:hyperlink r:id="rId2479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480" w:anchor="sub_id=541" w:history="1">
        <w:r>
          <w:rPr>
            <w:rStyle w:val="a3"/>
            <w:i/>
            <w:iCs/>
            <w:bdr w:val="none" w:sz="0" w:space="0" w:color="auto" w:frame="1"/>
          </w:rPr>
          <w:t>№ 181-III</w:t>
        </w:r>
      </w:hyperlink>
      <w:r>
        <w:rPr>
          <w:rStyle w:val="s3"/>
        </w:rPr>
        <w:t xml:space="preserve"> (введен в действие с 1 января 2007 г.) (</w:t>
      </w:r>
      <w:hyperlink r:id="rId2481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482" w:anchor="sub_id=541" w:history="1">
        <w:r>
          <w:rPr>
            <w:rStyle w:val="a3"/>
            <w:i/>
            <w:iCs/>
            <w:bdr w:val="none" w:sz="0" w:space="0" w:color="auto" w:frame="1"/>
          </w:rPr>
          <w:t xml:space="preserve">№ </w:t>
        </w:r>
        <w:r>
          <w:rPr>
            <w:rStyle w:val="a3"/>
            <w:i/>
            <w:iCs/>
            <w:bdr w:val="none" w:sz="0" w:space="0" w:color="auto" w:frame="1"/>
          </w:rPr>
          <w:t>220-III</w:t>
        </w:r>
      </w:hyperlink>
      <w:r>
        <w:rPr>
          <w:rStyle w:val="s3"/>
        </w:rPr>
        <w:t xml:space="preserve"> (введен в действие с 1 апреля 2007 г.) (</w:t>
      </w:r>
      <w:hyperlink r:id="rId2483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2484" w:anchor="sub_id=541" w:history="1">
        <w:r>
          <w:rPr>
            <w:rStyle w:val="a3"/>
            <w:i/>
            <w:iCs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(см. </w:t>
      </w:r>
      <w:hyperlink r:id="rId2485" w:anchor="sub_id=20000" w:history="1">
        <w:r>
          <w:rPr>
            <w:rStyle w:val="a3"/>
            <w:i/>
            <w:iCs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2486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2487" w:anchor="sub_id=541" w:history="1">
        <w:r>
          <w:rPr>
            <w:rStyle w:val="a3"/>
            <w:i/>
            <w:iCs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2488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28.02.07 г. </w:t>
      </w:r>
      <w:hyperlink r:id="rId2489" w:anchor="sub_id=541" w:history="1">
        <w:r>
          <w:rPr>
            <w:rStyle w:val="a3"/>
            <w:i/>
            <w:iCs/>
            <w:bdr w:val="none" w:sz="0" w:space="0" w:color="auto" w:frame="1"/>
          </w:rPr>
          <w:t>№ 235-III</w:t>
        </w:r>
      </w:hyperlink>
      <w:r>
        <w:rPr>
          <w:rStyle w:val="s3"/>
        </w:rPr>
        <w:t xml:space="preserve"> (</w:t>
      </w:r>
      <w:hyperlink r:id="rId2490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2491" w:anchor="sub_id=541" w:history="1">
        <w:r>
          <w:rPr>
            <w:rStyle w:val="a3"/>
            <w:i/>
            <w:iCs/>
            <w:bdr w:val="none" w:sz="0" w:space="0" w:color="auto" w:frame="1"/>
          </w:rPr>
          <w:t>№ 270-III</w:t>
        </w:r>
      </w:hyperlink>
      <w:r>
        <w:rPr>
          <w:rStyle w:val="s3"/>
        </w:rPr>
        <w:t xml:space="preserve"> (</w:t>
      </w:r>
      <w:hyperlink r:id="rId2492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06.07.07 </w:t>
      </w:r>
      <w:hyperlink r:id="rId2493" w:anchor="sub_id=105" w:history="1">
        <w:r>
          <w:rPr>
            <w:rStyle w:val="a3"/>
            <w:i/>
            <w:iCs/>
            <w:bdr w:val="none" w:sz="0" w:space="0" w:color="auto" w:frame="1"/>
          </w:rPr>
          <w:t>№ 276-III</w:t>
        </w:r>
      </w:hyperlink>
      <w:r>
        <w:rPr>
          <w:rStyle w:val="s3"/>
        </w:rPr>
        <w:t xml:space="preserve"> (</w:t>
      </w:r>
      <w:hyperlink r:id="rId2494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21.07.07 г. </w:t>
      </w:r>
      <w:hyperlink r:id="rId2495" w:anchor="sub_id=203" w:history="1">
        <w:r>
          <w:rPr>
            <w:rStyle w:val="a3"/>
            <w:i/>
            <w:iCs/>
            <w:bdr w:val="none" w:sz="0" w:space="0" w:color="auto" w:frame="1"/>
          </w:rPr>
          <w:t>№ 299-III</w:t>
        </w:r>
      </w:hyperlink>
      <w:r>
        <w:rPr>
          <w:rStyle w:val="s3"/>
        </w:rPr>
        <w:t xml:space="preserve"> (</w:t>
      </w:r>
      <w:hyperlink r:id="rId2496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21.07.07 г. </w:t>
      </w:r>
      <w:hyperlink r:id="rId2497" w:anchor="sub_id=541" w:history="1">
        <w:r>
          <w:rPr>
            <w:rStyle w:val="a3"/>
            <w:i/>
            <w:iCs/>
            <w:bdr w:val="none" w:sz="0" w:space="0" w:color="auto" w:frame="1"/>
          </w:rPr>
          <w:t>№ 307-III</w:t>
        </w:r>
      </w:hyperlink>
      <w:r>
        <w:rPr>
          <w:rStyle w:val="s3"/>
        </w:rPr>
        <w:t xml:space="preserve"> (</w:t>
      </w:r>
      <w:hyperlink r:id="rId2498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21.07.07 г. </w:t>
      </w:r>
      <w:hyperlink r:id="rId2499" w:anchor="sub_id=303" w:history="1">
        <w:r>
          <w:rPr>
            <w:rStyle w:val="a3"/>
            <w:i/>
            <w:iCs/>
            <w:bdr w:val="none" w:sz="0" w:space="0" w:color="auto" w:frame="1"/>
          </w:rPr>
          <w:t>№ 308-III</w:t>
        </w:r>
      </w:hyperlink>
      <w:r>
        <w:rPr>
          <w:rStyle w:val="s3"/>
        </w:rPr>
        <w:t xml:space="preserve"> (</w:t>
      </w:r>
      <w:hyperlink r:id="rId2500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501" w:anchor="sub_id=112" w:history="1">
        <w:r>
          <w:rPr>
            <w:rStyle w:val="a3"/>
            <w:i/>
            <w:iCs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2502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503" w:anchor="sub_id=203" w:history="1">
        <w:r>
          <w:rPr>
            <w:rStyle w:val="a3"/>
            <w:i/>
            <w:iCs/>
            <w:bdr w:val="none" w:sz="0" w:space="0" w:color="auto" w:frame="1"/>
          </w:rPr>
          <w:t>№ 320-III</w:t>
        </w:r>
      </w:hyperlink>
      <w:r>
        <w:rPr>
          <w:rStyle w:val="s3"/>
        </w:rPr>
        <w:t xml:space="preserve"> (введен в действие с 9 августа 2007 г.) (</w:t>
      </w:r>
      <w:hyperlink r:id="rId2504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2505" w:anchor="sub_id=541" w:history="1">
        <w:r>
          <w:rPr>
            <w:rStyle w:val="a3"/>
            <w:i/>
            <w:iCs/>
            <w:bdr w:val="none" w:sz="0" w:space="0" w:color="auto" w:frame="1"/>
          </w:rPr>
          <w:t>№ 59-IV</w:t>
        </w:r>
      </w:hyperlink>
      <w:r>
        <w:rPr>
          <w:rStyle w:val="s3"/>
        </w:rPr>
        <w:t xml:space="preserve"> (введены в действие по истечении шести месяцев со </w:t>
      </w:r>
      <w:hyperlink r:id="rId2506" w:anchor="sub_id=20000" w:history="1">
        <w:r>
          <w:rPr>
            <w:rStyle w:val="a3"/>
            <w:i/>
            <w:iCs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2507" w:anchor="sub_id=54100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2508" w:anchor="sub_id=31" w:history="1">
        <w:r>
          <w:rPr>
            <w:rStyle w:val="a3"/>
            <w:i/>
            <w:iCs/>
            <w:bdr w:val="none" w:sz="0" w:space="0" w:color="auto" w:frame="1"/>
          </w:rPr>
          <w:t>№ 64-IV</w:t>
        </w:r>
      </w:hyperlink>
      <w:r>
        <w:rPr>
          <w:rStyle w:val="s3"/>
        </w:rPr>
        <w:t xml:space="preserve"> (</w:t>
      </w:r>
      <w:hyperlink r:id="rId2509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2510" w:anchor="sub_id=541" w:history="1">
        <w:r>
          <w:rPr>
            <w:rStyle w:val="a3"/>
            <w:i/>
            <w:iCs/>
            <w:bdr w:val="none" w:sz="0" w:space="0" w:color="auto" w:frame="1"/>
          </w:rPr>
          <w:t>№ 55-IV</w:t>
        </w:r>
      </w:hyperlink>
      <w:r>
        <w:rPr>
          <w:rStyle w:val="s3"/>
        </w:rPr>
        <w:t xml:space="preserve"> (</w:t>
      </w:r>
      <w:hyperlink r:id="rId2511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от 05</w:t>
      </w:r>
      <w:r>
        <w:rPr>
          <w:rStyle w:val="s3"/>
        </w:rPr>
        <w:t xml:space="preserve">.07.08 г. </w:t>
      </w:r>
      <w:hyperlink r:id="rId2512" w:anchor="sub_id=305" w:history="1">
        <w:r>
          <w:rPr>
            <w:rStyle w:val="a3"/>
            <w:i/>
            <w:iCs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2513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04.12.08 г. </w:t>
      </w:r>
      <w:hyperlink r:id="rId2514" w:anchor="sub_id=541" w:history="1">
        <w:r>
          <w:rPr>
            <w:rStyle w:val="a3"/>
            <w:i/>
            <w:iCs/>
            <w:bdr w:val="none" w:sz="0" w:space="0" w:color="auto" w:frame="1"/>
          </w:rPr>
          <w:t>№ 97-IV</w:t>
        </w:r>
      </w:hyperlink>
      <w:r>
        <w:rPr>
          <w:rStyle w:val="s3"/>
        </w:rPr>
        <w:t xml:space="preserve"> (</w:t>
      </w:r>
      <w:hyperlink r:id="rId2515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25.12.08 г. </w:t>
      </w:r>
      <w:hyperlink r:id="rId2516" w:anchor="sub_id=204" w:history="1">
        <w:r>
          <w:rPr>
            <w:rStyle w:val="a3"/>
            <w:i/>
            <w:iCs/>
            <w:bdr w:val="none" w:sz="0" w:space="0" w:color="auto" w:frame="1"/>
          </w:rPr>
          <w:t>№ 113-IV</w:t>
        </w:r>
      </w:hyperlink>
      <w:r>
        <w:rPr>
          <w:rStyle w:val="s3"/>
        </w:rPr>
        <w:t xml:space="preserve"> (введен в действие с 1 января 2009 г.) (</w:t>
      </w:r>
      <w:hyperlink r:id="rId2517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2518" w:anchor="sub_id=541" w:history="1">
        <w:r>
          <w:rPr>
            <w:rStyle w:val="a3"/>
            <w:i/>
            <w:iCs/>
            <w:bdr w:val="none" w:sz="0" w:space="0" w:color="auto" w:frame="1"/>
          </w:rPr>
          <w:t>№ 115-IV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2009 г.) (</w:t>
      </w:r>
      <w:hyperlink r:id="rId2519" w:anchor="sub_id=5410000" w:history="1">
        <w:r>
          <w:rPr>
            <w:rStyle w:val="a3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541.</w:t>
      </w:r>
      <w:r>
        <w:t xml:space="preserve"> Суды </w:t>
      </w:r>
    </w:p>
    <w:p w:rsidR="00000000" w:rsidRDefault="00850BD6">
      <w:pPr>
        <w:ind w:firstLine="400"/>
        <w:jc w:val="both"/>
      </w:pPr>
      <w:r>
        <w:t xml:space="preserve">1. Судьи </w:t>
      </w:r>
      <w:hyperlink r:id="rId2520" w:history="1">
        <w:r>
          <w:rPr>
            <w:rStyle w:val="a3"/>
          </w:rPr>
          <w:t>специализированных р</w:t>
        </w:r>
        <w:r>
          <w:rPr>
            <w:rStyle w:val="a3"/>
          </w:rPr>
          <w:t>айонных</w:t>
        </w:r>
      </w:hyperlink>
      <w:r>
        <w:t xml:space="preserve"> и приравненных к ним административных судов рассматривают дела об административных правонарушениях, предусмотренных </w:t>
      </w:r>
      <w:hyperlink w:anchor="sub79010000" w:history="1">
        <w:r>
          <w:rPr>
            <w:rStyle w:val="a3"/>
          </w:rPr>
          <w:t>статьями 79-1, 79-3, 79-4, 79-5</w:t>
        </w:r>
      </w:hyperlink>
      <w:r>
        <w:rPr>
          <w:rStyle w:val="s0"/>
        </w:rPr>
        <w:t xml:space="preserve">, </w:t>
      </w:r>
      <w:hyperlink w:anchor="sub800000" w:history="1">
        <w:r>
          <w:rPr>
            <w:rStyle w:val="a3"/>
          </w:rPr>
          <w:t>80-84</w:t>
        </w:r>
      </w:hyperlink>
      <w:r>
        <w:rPr>
          <w:rStyle w:val="s0"/>
        </w:rPr>
        <w:t xml:space="preserve">, </w:t>
      </w:r>
      <w:hyperlink w:anchor="sub860000" w:history="1">
        <w:r>
          <w:rPr>
            <w:rStyle w:val="a3"/>
          </w:rPr>
          <w:t>86</w:t>
        </w:r>
      </w:hyperlink>
      <w:r>
        <w:t xml:space="preserve">, </w:t>
      </w:r>
      <w:hyperlink w:anchor="sub87020000" w:history="1">
        <w:r>
          <w:rPr>
            <w:rStyle w:val="a3"/>
          </w:rPr>
          <w:t>87-2</w:t>
        </w:r>
      </w:hyperlink>
      <w:r>
        <w:t xml:space="preserve">, </w:t>
      </w:r>
      <w:hyperlink w:anchor="sub950000" w:history="1">
        <w:r>
          <w:rPr>
            <w:rStyle w:val="a3"/>
          </w:rPr>
          <w:t>95-110-1</w:t>
        </w:r>
      </w:hyperlink>
      <w:r>
        <w:t xml:space="preserve">, </w:t>
      </w:r>
      <w:hyperlink w:anchor="sub1240000" w:history="1">
        <w:r>
          <w:rPr>
            <w:rStyle w:val="a3"/>
          </w:rPr>
          <w:t>124</w:t>
        </w:r>
      </w:hyperlink>
      <w:r>
        <w:t xml:space="preserve"> (частью первой), </w:t>
      </w:r>
      <w:hyperlink w:anchor="sub1270000" w:history="1">
        <w:r>
          <w:rPr>
            <w:rStyle w:val="a3"/>
          </w:rPr>
          <w:t>127</w:t>
        </w:r>
      </w:hyperlink>
      <w:r>
        <w:t xml:space="preserve">, </w:t>
      </w:r>
      <w:hyperlink w:anchor="sub1290000" w:history="1">
        <w:r>
          <w:rPr>
            <w:rStyle w:val="a3"/>
          </w:rPr>
          <w:t>129</w:t>
        </w:r>
      </w:hyperlink>
      <w:r>
        <w:t xml:space="preserve">, </w:t>
      </w:r>
      <w:hyperlink w:anchor="sub1300000" w:history="1">
        <w:r>
          <w:rPr>
            <w:rStyle w:val="a3"/>
          </w:rPr>
          <w:t>130</w:t>
        </w:r>
      </w:hyperlink>
      <w:r>
        <w:t xml:space="preserve">, </w:t>
      </w:r>
      <w:hyperlink w:anchor="sub1360000" w:history="1">
        <w:r>
          <w:rPr>
            <w:rStyle w:val="a3"/>
          </w:rPr>
          <w:t>136</w:t>
        </w:r>
      </w:hyperlink>
      <w:r>
        <w:rPr>
          <w:rStyle w:val="s0"/>
        </w:rPr>
        <w:t xml:space="preserve">, </w:t>
      </w:r>
      <w:hyperlink w:anchor="sub1400200" w:history="1">
        <w:r>
          <w:rPr>
            <w:rStyle w:val="a3"/>
          </w:rPr>
          <w:t>140</w:t>
        </w:r>
      </w:hyperlink>
      <w:r>
        <w:rPr>
          <w:rStyle w:val="s0"/>
        </w:rPr>
        <w:t xml:space="preserve"> (частью второй),</w:t>
      </w:r>
      <w:r>
        <w:t xml:space="preserve"> </w:t>
      </w:r>
      <w:hyperlink w:anchor="sub1430000" w:history="1">
        <w:r>
          <w:rPr>
            <w:rStyle w:val="a3"/>
          </w:rPr>
          <w:t>143</w:t>
        </w:r>
      </w:hyperlink>
      <w:r>
        <w:t xml:space="preserve">, </w:t>
      </w:r>
      <w:hyperlink w:anchor="sub1450000" w:history="1">
        <w:r>
          <w:rPr>
            <w:rStyle w:val="a3"/>
          </w:rPr>
          <w:t>145</w:t>
        </w:r>
      </w:hyperlink>
      <w:r>
        <w:rPr>
          <w:rStyle w:val="s0"/>
        </w:rPr>
        <w:t xml:space="preserve">, </w:t>
      </w:r>
      <w:hyperlink w:anchor="sub1470000" w:history="1">
        <w:r>
          <w:rPr>
            <w:rStyle w:val="a3"/>
          </w:rPr>
          <w:t>147</w:t>
        </w:r>
      </w:hyperlink>
      <w:r>
        <w:rPr>
          <w:rStyle w:val="s0"/>
        </w:rPr>
        <w:t xml:space="preserve">, </w:t>
      </w:r>
      <w:hyperlink w:anchor="sub1510000" w:history="1">
        <w:r>
          <w:rPr>
            <w:rStyle w:val="a3"/>
          </w:rPr>
          <w:t>151</w:t>
        </w:r>
      </w:hyperlink>
      <w:r>
        <w:rPr>
          <w:rStyle w:val="s0"/>
        </w:rPr>
        <w:t xml:space="preserve">, </w:t>
      </w:r>
      <w:hyperlink w:anchor="sub1530000" w:history="1">
        <w:r>
          <w:rPr>
            <w:rStyle w:val="a3"/>
          </w:rPr>
          <w:t>153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3"/>
          </w:rPr>
          <w:t>154</w:t>
        </w:r>
      </w:hyperlink>
      <w:r>
        <w:rPr>
          <w:rStyle w:val="s0"/>
        </w:rPr>
        <w:t xml:space="preserve">, </w:t>
      </w:r>
      <w:hyperlink w:anchor="sub1550000" w:history="1">
        <w:r>
          <w:rPr>
            <w:rStyle w:val="a3"/>
          </w:rPr>
          <w:t>155</w:t>
        </w:r>
      </w:hyperlink>
      <w:r>
        <w:rPr>
          <w:rStyle w:val="s0"/>
        </w:rPr>
        <w:t xml:space="preserve">, </w:t>
      </w:r>
      <w:hyperlink w:anchor="sub155010400" w:history="1">
        <w:r>
          <w:rPr>
            <w:rStyle w:val="a3"/>
          </w:rPr>
          <w:t>155-1</w:t>
        </w:r>
      </w:hyperlink>
      <w:r>
        <w:rPr>
          <w:rStyle w:val="s0"/>
        </w:rPr>
        <w:t xml:space="preserve"> (частью четвертой), </w:t>
      </w:r>
      <w:hyperlink w:anchor="sub1560000" w:history="1">
        <w:r>
          <w:rPr>
            <w:rStyle w:val="a3"/>
          </w:rPr>
          <w:t>156</w:t>
        </w:r>
      </w:hyperlink>
      <w:r>
        <w:rPr>
          <w:rStyle w:val="s0"/>
        </w:rPr>
        <w:t xml:space="preserve">, </w:t>
      </w:r>
      <w:hyperlink w:anchor="sub1570000" w:history="1">
        <w:r>
          <w:rPr>
            <w:rStyle w:val="a3"/>
          </w:rPr>
          <w:t>157</w:t>
        </w:r>
      </w:hyperlink>
      <w:r>
        <w:rPr>
          <w:rStyle w:val="s0"/>
        </w:rPr>
        <w:t>,</w:t>
      </w:r>
      <w:r>
        <w:t xml:space="preserve"> </w:t>
      </w:r>
      <w:hyperlink w:anchor="sub1580000" w:history="1">
        <w:r>
          <w:rPr>
            <w:rStyle w:val="a3"/>
          </w:rPr>
          <w:t>158</w:t>
        </w:r>
      </w:hyperlink>
      <w:r>
        <w:t xml:space="preserve">, </w:t>
      </w:r>
      <w:hyperlink w:anchor="sub158030000" w:history="1">
        <w:r>
          <w:rPr>
            <w:rStyle w:val="a3"/>
          </w:rPr>
          <w:t>158-3</w:t>
        </w:r>
      </w:hyperlink>
      <w:r>
        <w:t xml:space="preserve">, </w:t>
      </w:r>
      <w:hyperlink w:anchor="sub1590200" w:history="1">
        <w:r>
          <w:rPr>
            <w:rStyle w:val="a3"/>
          </w:rPr>
          <w:t>159</w:t>
        </w:r>
      </w:hyperlink>
      <w:r>
        <w:t xml:space="preserve"> (частью второй), </w:t>
      </w:r>
      <w:hyperlink w:anchor="sub1610400" w:history="1">
        <w:r>
          <w:rPr>
            <w:rStyle w:val="a3"/>
          </w:rPr>
          <w:t>161</w:t>
        </w:r>
      </w:hyperlink>
      <w:r>
        <w:rPr>
          <w:rStyle w:val="s0"/>
        </w:rPr>
        <w:t xml:space="preserve"> (частями четвертой и пятой)</w:t>
      </w:r>
      <w:r>
        <w:t xml:space="preserve">, </w:t>
      </w:r>
      <w:hyperlink w:anchor="sub1620000" w:history="1">
        <w:r>
          <w:rPr>
            <w:rStyle w:val="a3"/>
          </w:rPr>
          <w:t>162</w:t>
        </w:r>
      </w:hyperlink>
      <w:r>
        <w:t xml:space="preserve">, </w:t>
      </w:r>
      <w:hyperlink w:anchor="sub1630000" w:history="1">
        <w:r>
          <w:rPr>
            <w:rStyle w:val="a3"/>
          </w:rPr>
          <w:t>163</w:t>
        </w:r>
      </w:hyperlink>
      <w:r>
        <w:t xml:space="preserve">, </w:t>
      </w:r>
      <w:hyperlink w:anchor="sub167010000" w:history="1">
        <w:r>
          <w:rPr>
            <w:rStyle w:val="a3"/>
          </w:rPr>
          <w:t>167-1</w:t>
        </w:r>
      </w:hyperlink>
      <w:r>
        <w:t xml:space="preserve"> (частями второй и третьей), </w:t>
      </w:r>
      <w:hyperlink w:anchor="sub168010000" w:history="1">
        <w:r>
          <w:rPr>
            <w:rStyle w:val="a3"/>
          </w:rPr>
          <w:t>168-1</w:t>
        </w:r>
      </w:hyperlink>
      <w:r>
        <w:rPr>
          <w:rStyle w:val="s0"/>
        </w:rPr>
        <w:t xml:space="preserve"> (частями первой и второй)</w:t>
      </w:r>
      <w:r>
        <w:t xml:space="preserve">, </w:t>
      </w:r>
      <w:hyperlink w:anchor="sub1750200" w:history="1">
        <w:r>
          <w:rPr>
            <w:rStyle w:val="a3"/>
          </w:rPr>
          <w:t>175</w:t>
        </w:r>
      </w:hyperlink>
      <w:r>
        <w:t xml:space="preserve"> (частью второй) (в части правонарушений, совершенных частными нотариусами,</w:t>
      </w:r>
      <w:r>
        <w:t xml:space="preserve"> аудиторами и аудиторскими организациями), </w:t>
      </w:r>
      <w:hyperlink w:anchor="sub1760000" w:history="1">
        <w:r>
          <w:rPr>
            <w:rStyle w:val="a3"/>
          </w:rPr>
          <w:t>176</w:t>
        </w:r>
      </w:hyperlink>
      <w:r>
        <w:t xml:space="preserve"> (частью первой),</w:t>
      </w:r>
      <w:hyperlink w:anchor="sub177010000" w:history="1">
        <w:r>
          <w:rPr>
            <w:rStyle w:val="a3"/>
          </w:rPr>
          <w:t xml:space="preserve"> 177-3, 177-4, 177-5</w:t>
        </w:r>
      </w:hyperlink>
      <w:r>
        <w:rPr>
          <w:rStyle w:val="s0"/>
        </w:rPr>
        <w:t xml:space="preserve">, </w:t>
      </w:r>
      <w:hyperlink w:anchor="sub1790000" w:history="1">
        <w:r>
          <w:rPr>
            <w:rStyle w:val="a3"/>
          </w:rPr>
          <w:t>179</w:t>
        </w:r>
      </w:hyperlink>
      <w:r>
        <w:t xml:space="preserve">, </w:t>
      </w:r>
      <w:hyperlink w:anchor="sub179010000" w:history="1">
        <w:r>
          <w:rPr>
            <w:rStyle w:val="a3"/>
          </w:rPr>
          <w:t>179-1</w:t>
        </w:r>
      </w:hyperlink>
      <w:r>
        <w:rPr>
          <w:rStyle w:val="s0"/>
        </w:rPr>
        <w:t>,</w:t>
      </w:r>
      <w:r>
        <w:t xml:space="preserve"> </w:t>
      </w:r>
      <w:hyperlink w:anchor="sub1830000" w:history="1">
        <w:r>
          <w:rPr>
            <w:rStyle w:val="a3"/>
          </w:rPr>
          <w:t>183</w:t>
        </w:r>
      </w:hyperlink>
      <w:r>
        <w:t xml:space="preserve">, </w:t>
      </w:r>
      <w:hyperlink w:anchor="sub1840000" w:history="1">
        <w:r>
          <w:rPr>
            <w:rStyle w:val="a3"/>
          </w:rPr>
          <w:t>184</w:t>
        </w:r>
      </w:hyperlink>
      <w:r>
        <w:t xml:space="preserve">, </w:t>
      </w:r>
      <w:hyperlink w:anchor="sub1880200" w:history="1">
        <w:r>
          <w:rPr>
            <w:rStyle w:val="a3"/>
          </w:rPr>
          <w:t>188</w:t>
        </w:r>
      </w:hyperlink>
      <w:r>
        <w:t xml:space="preserve"> </w:t>
      </w:r>
      <w:r>
        <w:rPr>
          <w:rStyle w:val="s0"/>
        </w:rPr>
        <w:t>(частью второй)</w:t>
      </w:r>
      <w:r>
        <w:t xml:space="preserve">, </w:t>
      </w:r>
      <w:hyperlink w:anchor="sub1900000" w:history="1">
        <w:r>
          <w:rPr>
            <w:rStyle w:val="a3"/>
          </w:rPr>
          <w:t>190</w:t>
        </w:r>
      </w:hyperlink>
      <w:r>
        <w:t xml:space="preserve">, </w:t>
      </w:r>
      <w:hyperlink w:anchor="sub1920000" w:history="1">
        <w:r>
          <w:rPr>
            <w:rStyle w:val="a3"/>
          </w:rPr>
          <w:t>192</w:t>
        </w:r>
      </w:hyperlink>
      <w:r>
        <w:t xml:space="preserve">, </w:t>
      </w:r>
      <w:hyperlink w:anchor="sub1940000" w:history="1">
        <w:r>
          <w:rPr>
            <w:rStyle w:val="a3"/>
          </w:rPr>
          <w:t>194</w:t>
        </w:r>
      </w:hyperlink>
      <w:r>
        <w:t xml:space="preserve">, </w:t>
      </w:r>
      <w:hyperlink w:anchor="sub2000000" w:history="1">
        <w:r>
          <w:rPr>
            <w:rStyle w:val="a3"/>
          </w:rPr>
          <w:t>20</w:t>
        </w:r>
        <w:r>
          <w:rPr>
            <w:rStyle w:val="a3"/>
          </w:rPr>
          <w:t>0</w:t>
        </w:r>
      </w:hyperlink>
      <w:r>
        <w:t xml:space="preserve">, </w:t>
      </w:r>
      <w:hyperlink w:anchor="sub2020000" w:history="1">
        <w:r>
          <w:rPr>
            <w:rStyle w:val="a3"/>
          </w:rPr>
          <w:t>202</w:t>
        </w:r>
      </w:hyperlink>
      <w:r>
        <w:t xml:space="preserve">, </w:t>
      </w:r>
      <w:hyperlink w:anchor="sub2030000" w:history="1">
        <w:r>
          <w:rPr>
            <w:rStyle w:val="a3"/>
          </w:rPr>
          <w:t>203</w:t>
        </w:r>
      </w:hyperlink>
      <w:r>
        <w:t xml:space="preserve">, </w:t>
      </w:r>
      <w:hyperlink w:anchor="sub2130000" w:history="1">
        <w:r>
          <w:rPr>
            <w:rStyle w:val="a3"/>
          </w:rPr>
          <w:t>213</w:t>
        </w:r>
      </w:hyperlink>
      <w:r>
        <w:t xml:space="preserve">, </w:t>
      </w:r>
      <w:hyperlink w:anchor="sub2140000" w:history="1">
        <w:r>
          <w:rPr>
            <w:rStyle w:val="a3"/>
          </w:rPr>
          <w:t>214</w:t>
        </w:r>
      </w:hyperlink>
      <w:r>
        <w:t xml:space="preserve">, </w:t>
      </w:r>
      <w:hyperlink w:anchor="sub2220000" w:history="1">
        <w:r>
          <w:rPr>
            <w:rStyle w:val="a3"/>
          </w:rPr>
          <w:t>222-229</w:t>
        </w:r>
      </w:hyperlink>
      <w:r>
        <w:t xml:space="preserve">, </w:t>
      </w:r>
      <w:hyperlink w:anchor="sub2310200" w:history="1">
        <w:r>
          <w:rPr>
            <w:rStyle w:val="a3"/>
          </w:rPr>
          <w:t>231</w:t>
        </w:r>
      </w:hyperlink>
      <w:r>
        <w:t xml:space="preserve"> (частью второй), </w:t>
      </w:r>
      <w:hyperlink w:anchor="sub2320000" w:history="1">
        <w:r>
          <w:rPr>
            <w:rStyle w:val="a3"/>
          </w:rPr>
          <w:t>232</w:t>
        </w:r>
      </w:hyperlink>
      <w:r>
        <w:t xml:space="preserve">, </w:t>
      </w:r>
      <w:hyperlink w:anchor="sub2330000" w:history="1">
        <w:r>
          <w:rPr>
            <w:rStyle w:val="a3"/>
          </w:rPr>
          <w:t>233</w:t>
        </w:r>
      </w:hyperlink>
      <w:r>
        <w:t xml:space="preserve">, </w:t>
      </w:r>
      <w:hyperlink w:anchor="sub2350200" w:history="1">
        <w:r>
          <w:rPr>
            <w:rStyle w:val="a3"/>
          </w:rPr>
          <w:t>235</w:t>
        </w:r>
      </w:hyperlink>
      <w:r>
        <w:t xml:space="preserve"> (частью второй), </w:t>
      </w:r>
      <w:hyperlink w:anchor="sub2370000" w:history="1">
        <w:r>
          <w:rPr>
            <w:rStyle w:val="a3"/>
          </w:rPr>
          <w:t>237</w:t>
        </w:r>
      </w:hyperlink>
      <w:r>
        <w:t xml:space="preserve">, </w:t>
      </w:r>
      <w:hyperlink w:anchor="sub237010000" w:history="1">
        <w:r>
          <w:rPr>
            <w:rStyle w:val="a3"/>
          </w:rPr>
          <w:t>237-1</w:t>
        </w:r>
      </w:hyperlink>
      <w:r>
        <w:t xml:space="preserve">, </w:t>
      </w:r>
      <w:hyperlink w:anchor="sub2460200" w:history="1">
        <w:r>
          <w:rPr>
            <w:rStyle w:val="a3"/>
          </w:rPr>
          <w:t>246</w:t>
        </w:r>
      </w:hyperlink>
      <w:r>
        <w:rPr>
          <w:rStyle w:val="s0"/>
        </w:rPr>
        <w:t xml:space="preserve"> (частью в</w:t>
      </w:r>
      <w:r>
        <w:rPr>
          <w:rStyle w:val="s0"/>
        </w:rPr>
        <w:t>торой),</w:t>
      </w:r>
      <w:r>
        <w:t xml:space="preserve"> </w:t>
      </w:r>
      <w:hyperlink w:anchor="sub2780000" w:history="1">
        <w:r>
          <w:rPr>
            <w:rStyle w:val="a3"/>
          </w:rPr>
          <w:t>278</w:t>
        </w:r>
      </w:hyperlink>
      <w:r>
        <w:t xml:space="preserve"> (частью первой), </w:t>
      </w:r>
      <w:hyperlink w:anchor="sub2830000" w:history="1">
        <w:r>
          <w:rPr>
            <w:rStyle w:val="a3"/>
          </w:rPr>
          <w:t>283</w:t>
        </w:r>
      </w:hyperlink>
      <w:r>
        <w:t xml:space="preserve"> (частями первой, третьей), </w:t>
      </w:r>
      <w:hyperlink w:anchor="sub2980200" w:history="1">
        <w:r>
          <w:rPr>
            <w:rStyle w:val="a3"/>
          </w:rPr>
          <w:t>298</w:t>
        </w:r>
      </w:hyperlink>
      <w:r>
        <w:t xml:space="preserve"> (частями второй, третьей), </w:t>
      </w:r>
      <w:hyperlink w:anchor="sub298010200" w:history="1">
        <w:r>
          <w:rPr>
            <w:rStyle w:val="a3"/>
          </w:rPr>
          <w:t>298-1</w:t>
        </w:r>
      </w:hyperlink>
      <w:r>
        <w:t xml:space="preserve"> (частью второй), </w:t>
      </w:r>
      <w:hyperlink w:anchor="sub3020300" w:history="1">
        <w:r>
          <w:rPr>
            <w:rStyle w:val="a3"/>
          </w:rPr>
          <w:t>302</w:t>
        </w:r>
      </w:hyperlink>
      <w:r>
        <w:t xml:space="preserve"> (частью третьей), </w:t>
      </w:r>
      <w:hyperlink w:anchor="sub3030200" w:history="1">
        <w:r>
          <w:rPr>
            <w:rStyle w:val="a3"/>
          </w:rPr>
          <w:t>303</w:t>
        </w:r>
      </w:hyperlink>
      <w:r>
        <w:t xml:space="preserve"> (частью второй), </w:t>
      </w:r>
      <w:hyperlink w:anchor="sub3040200" w:history="1">
        <w:r>
          <w:rPr>
            <w:rStyle w:val="a3"/>
          </w:rPr>
          <w:t>304</w:t>
        </w:r>
      </w:hyperlink>
      <w:r>
        <w:t xml:space="preserve"> (частью второй), </w:t>
      </w:r>
      <w:hyperlink w:anchor="sub3050200" w:history="1">
        <w:r>
          <w:rPr>
            <w:rStyle w:val="a3"/>
          </w:rPr>
          <w:t>305</w:t>
        </w:r>
      </w:hyperlink>
      <w:r>
        <w:t xml:space="preserve"> (частью второй), </w:t>
      </w:r>
      <w:hyperlink w:anchor="sub3060200" w:history="1">
        <w:r>
          <w:rPr>
            <w:rStyle w:val="a3"/>
          </w:rPr>
          <w:t>306</w:t>
        </w:r>
      </w:hyperlink>
      <w:r>
        <w:t xml:space="preserve"> </w:t>
      </w:r>
      <w:r>
        <w:t xml:space="preserve">(частью второй), </w:t>
      </w:r>
      <w:hyperlink w:anchor="sub306010300" w:history="1">
        <w:r>
          <w:rPr>
            <w:rStyle w:val="a3"/>
          </w:rPr>
          <w:t>306-1</w:t>
        </w:r>
      </w:hyperlink>
      <w:r>
        <w:rPr>
          <w:rStyle w:val="s0"/>
        </w:rPr>
        <w:t xml:space="preserve"> (частью третьей),</w:t>
      </w:r>
      <w:r>
        <w:t xml:space="preserve"> </w:t>
      </w:r>
      <w:hyperlink w:anchor="sub3080000" w:history="1">
        <w:r>
          <w:rPr>
            <w:rStyle w:val="a3"/>
          </w:rPr>
          <w:t>308</w:t>
        </w:r>
      </w:hyperlink>
      <w:r>
        <w:t xml:space="preserve">, </w:t>
      </w:r>
      <w:hyperlink w:anchor="sub309010700" w:history="1">
        <w:r>
          <w:rPr>
            <w:rStyle w:val="a3"/>
          </w:rPr>
          <w:t>309-1</w:t>
        </w:r>
      </w:hyperlink>
      <w:r>
        <w:rPr>
          <w:rStyle w:val="s0"/>
        </w:rPr>
        <w:t xml:space="preserve"> (частями седьмой, восьмой) </w:t>
      </w:r>
      <w:hyperlink w:anchor="sub309020400" w:history="1">
        <w:r>
          <w:rPr>
            <w:rStyle w:val="a3"/>
          </w:rPr>
          <w:t>309-2</w:t>
        </w:r>
      </w:hyperlink>
      <w:r>
        <w:t xml:space="preserve"> (частью четвертой), </w:t>
      </w:r>
      <w:hyperlink w:anchor="sub311010000" w:history="1">
        <w:r>
          <w:rPr>
            <w:rStyle w:val="a3"/>
          </w:rPr>
          <w:t>311-1</w:t>
        </w:r>
      </w:hyperlink>
      <w:r>
        <w:rPr>
          <w:rStyle w:val="s0"/>
        </w:rPr>
        <w:t xml:space="preserve"> (частью седьмой),</w:t>
      </w:r>
      <w:r>
        <w:t xml:space="preserve"> </w:t>
      </w:r>
      <w:hyperlink w:anchor="sub309040000" w:history="1">
        <w:r>
          <w:rPr>
            <w:rStyle w:val="a3"/>
          </w:rPr>
          <w:t>309-4</w:t>
        </w:r>
      </w:hyperlink>
      <w:r>
        <w:rPr>
          <w:rStyle w:val="s0"/>
        </w:rPr>
        <w:t xml:space="preserve"> (частями восьмой, девятой),</w:t>
      </w:r>
      <w:r>
        <w:t xml:space="preserve"> </w:t>
      </w:r>
      <w:hyperlink w:anchor="sub3140000" w:history="1">
        <w:r>
          <w:rPr>
            <w:rStyle w:val="a3"/>
          </w:rPr>
          <w:t>314</w:t>
        </w:r>
      </w:hyperlink>
      <w:r>
        <w:t xml:space="preserve">, </w:t>
      </w:r>
      <w:hyperlink w:anchor="sub3150000" w:history="1">
        <w:r>
          <w:rPr>
            <w:rStyle w:val="a3"/>
          </w:rPr>
          <w:t>315</w:t>
        </w:r>
      </w:hyperlink>
      <w:r>
        <w:t xml:space="preserve">, </w:t>
      </w:r>
      <w:hyperlink w:anchor="sub3160000" w:history="1">
        <w:r>
          <w:rPr>
            <w:rStyle w:val="a3"/>
          </w:rPr>
          <w:t>316</w:t>
        </w:r>
      </w:hyperlink>
      <w:r>
        <w:t xml:space="preserve">, </w:t>
      </w:r>
      <w:hyperlink w:anchor="sub3170200" w:history="1">
        <w:r>
          <w:rPr>
            <w:rStyle w:val="a3"/>
          </w:rPr>
          <w:t>317</w:t>
        </w:r>
      </w:hyperlink>
      <w:r>
        <w:rPr>
          <w:rStyle w:val="s0"/>
        </w:rPr>
        <w:t xml:space="preserve"> (частями второй и третьей), </w:t>
      </w:r>
      <w:hyperlink w:anchor="sub317010000" w:history="1">
        <w:r>
          <w:rPr>
            <w:rStyle w:val="a3"/>
          </w:rPr>
          <w:t>317-1</w:t>
        </w:r>
      </w:hyperlink>
      <w:r>
        <w:rPr>
          <w:rStyle w:val="s0"/>
        </w:rPr>
        <w:t>,</w:t>
      </w:r>
      <w:r>
        <w:t xml:space="preserve"> </w:t>
      </w:r>
      <w:hyperlink w:anchor="sub3180000" w:history="1">
        <w:r>
          <w:rPr>
            <w:rStyle w:val="a3"/>
          </w:rPr>
          <w:t>318, 319, 319-1, 320 (частью первой), 321,</w:t>
        </w:r>
      </w:hyperlink>
      <w:r>
        <w:rPr>
          <w:rStyle w:val="s0"/>
        </w:rPr>
        <w:t xml:space="preserve"> </w:t>
      </w:r>
      <w:hyperlink w:anchor="sub3220300" w:history="1">
        <w:r>
          <w:rPr>
            <w:rStyle w:val="a3"/>
          </w:rPr>
          <w:t>322</w:t>
        </w:r>
      </w:hyperlink>
      <w:r>
        <w:rPr>
          <w:rStyle w:val="s0"/>
        </w:rPr>
        <w:t xml:space="preserve"> (частями третьей и четвертой)</w:t>
      </w:r>
      <w:r>
        <w:t xml:space="preserve">, </w:t>
      </w:r>
      <w:hyperlink w:anchor="sub3230200" w:history="1">
        <w:r>
          <w:rPr>
            <w:rStyle w:val="a3"/>
          </w:rPr>
          <w:t>323</w:t>
        </w:r>
      </w:hyperlink>
      <w:r>
        <w:rPr>
          <w:rStyle w:val="s0"/>
        </w:rPr>
        <w:t xml:space="preserve"> (частью второй),</w:t>
      </w:r>
      <w:r>
        <w:t xml:space="preserve"> </w:t>
      </w:r>
      <w:hyperlink w:anchor="sub3240000" w:history="1">
        <w:r>
          <w:rPr>
            <w:rStyle w:val="a3"/>
          </w:rPr>
          <w:t>324</w:t>
        </w:r>
      </w:hyperlink>
      <w:r>
        <w:t xml:space="preserve"> (частями второй и третьей), </w:t>
      </w:r>
      <w:hyperlink w:anchor="sub3250000" w:history="1">
        <w:r>
          <w:rPr>
            <w:rStyle w:val="a3"/>
          </w:rPr>
          <w:t>325, 326, 327 (частью первой), 328</w:t>
        </w:r>
      </w:hyperlink>
      <w:r>
        <w:t xml:space="preserve">, </w:t>
      </w:r>
      <w:hyperlink w:anchor="sub3300000" w:history="1">
        <w:r>
          <w:rPr>
            <w:rStyle w:val="a3"/>
          </w:rPr>
          <w:t>330, 330-1 (частью второй), 332 (частями первой, второй, четвертой)</w:t>
        </w:r>
      </w:hyperlink>
      <w:r>
        <w:t xml:space="preserve">, </w:t>
      </w:r>
      <w:hyperlink w:anchor="sub3350000" w:history="1">
        <w:r>
          <w:rPr>
            <w:rStyle w:val="a3"/>
          </w:rPr>
          <w:t>335</w:t>
        </w:r>
      </w:hyperlink>
      <w:r>
        <w:t xml:space="preserve">, </w:t>
      </w:r>
      <w:hyperlink w:anchor="sub3360300" w:history="1">
        <w:r>
          <w:rPr>
            <w:rStyle w:val="a3"/>
          </w:rPr>
          <w:t>336</w:t>
        </w:r>
      </w:hyperlink>
      <w:r>
        <w:t xml:space="preserve"> (частью третьей), </w:t>
      </w:r>
      <w:hyperlink w:anchor="sub336010300" w:history="1">
        <w:r>
          <w:rPr>
            <w:rStyle w:val="a3"/>
          </w:rPr>
          <w:t>336-1</w:t>
        </w:r>
      </w:hyperlink>
      <w:r>
        <w:t xml:space="preserve"> (частью третьей), </w:t>
      </w:r>
      <w:hyperlink w:anchor="sub3380000" w:history="1">
        <w:r>
          <w:rPr>
            <w:rStyle w:val="a3"/>
          </w:rPr>
          <w:t>338</w:t>
        </w:r>
      </w:hyperlink>
      <w:r>
        <w:t xml:space="preserve"> (частью первой)</w:t>
      </w:r>
      <w:r>
        <w:rPr>
          <w:rStyle w:val="s0"/>
        </w:rPr>
        <w:t xml:space="preserve">, </w:t>
      </w:r>
      <w:hyperlink w:anchor="sub338010000" w:history="1">
        <w:r>
          <w:rPr>
            <w:rStyle w:val="a3"/>
          </w:rPr>
          <w:t>338-1</w:t>
        </w:r>
      </w:hyperlink>
      <w:r>
        <w:t xml:space="preserve">, </w:t>
      </w:r>
      <w:hyperlink w:anchor="sub3390000" w:history="1">
        <w:r>
          <w:rPr>
            <w:rStyle w:val="a3"/>
          </w:rPr>
          <w:t>339</w:t>
        </w:r>
      </w:hyperlink>
      <w:r>
        <w:t xml:space="preserve">, </w:t>
      </w:r>
      <w:hyperlink w:anchor="sub3400000" w:history="1">
        <w:r>
          <w:rPr>
            <w:rStyle w:val="a3"/>
          </w:rPr>
          <w:t>340</w:t>
        </w:r>
      </w:hyperlink>
      <w:r>
        <w:t xml:space="preserve">, </w:t>
      </w:r>
      <w:hyperlink w:anchor="sub3420000" w:history="1">
        <w:r>
          <w:rPr>
            <w:rStyle w:val="a3"/>
          </w:rPr>
          <w:t>342-344</w:t>
        </w:r>
      </w:hyperlink>
      <w:r>
        <w:rPr>
          <w:rStyle w:val="s0"/>
        </w:rPr>
        <w:t xml:space="preserve">, </w:t>
      </w:r>
      <w:hyperlink w:anchor="sub3460000" w:history="1">
        <w:r>
          <w:rPr>
            <w:rStyle w:val="a3"/>
          </w:rPr>
          <w:t>346-357</w:t>
        </w:r>
      </w:hyperlink>
      <w:r>
        <w:rPr>
          <w:rStyle w:val="s0"/>
        </w:rPr>
        <w:t xml:space="preserve">, </w:t>
      </w:r>
      <w:hyperlink w:anchor="sub357010000" w:history="1">
        <w:r>
          <w:rPr>
            <w:rStyle w:val="a3"/>
          </w:rPr>
          <w:t>357-1</w:t>
        </w:r>
      </w:hyperlink>
      <w:r>
        <w:rPr>
          <w:rStyle w:val="s0"/>
        </w:rPr>
        <w:t xml:space="preserve">, </w:t>
      </w:r>
      <w:hyperlink w:anchor="sub357020200" w:history="1">
        <w:r>
          <w:rPr>
            <w:rStyle w:val="a3"/>
          </w:rPr>
          <w:t>357-2</w:t>
        </w:r>
      </w:hyperlink>
      <w:r>
        <w:rPr>
          <w:rStyle w:val="s0"/>
        </w:rPr>
        <w:t xml:space="preserve"> (частью второй), </w:t>
      </w:r>
      <w:hyperlink w:anchor="sub357030000" w:history="1">
        <w:r>
          <w:rPr>
            <w:rStyle w:val="a3"/>
          </w:rPr>
          <w:t>357-3, 357-4,</w:t>
        </w:r>
      </w:hyperlink>
      <w:r>
        <w:rPr>
          <w:rStyle w:val="s0"/>
        </w:rPr>
        <w:t xml:space="preserve"> </w:t>
      </w:r>
      <w:hyperlink w:anchor="sub357060000" w:history="1">
        <w:r>
          <w:rPr>
            <w:rStyle w:val="a3"/>
          </w:rPr>
          <w:t>357-6</w:t>
        </w:r>
      </w:hyperlink>
      <w:r>
        <w:rPr>
          <w:rStyle w:val="s0"/>
        </w:rPr>
        <w:t xml:space="preserve">, </w:t>
      </w:r>
      <w:hyperlink w:anchor="sub3590000" w:history="1">
        <w:r>
          <w:rPr>
            <w:rStyle w:val="a3"/>
          </w:rPr>
          <w:t>359</w:t>
        </w:r>
      </w:hyperlink>
      <w:r>
        <w:t xml:space="preserve">, </w:t>
      </w:r>
      <w:hyperlink w:anchor="sub3610000" w:history="1">
        <w:r>
          <w:rPr>
            <w:rStyle w:val="a3"/>
          </w:rPr>
          <w:t>361</w:t>
        </w:r>
      </w:hyperlink>
      <w:r>
        <w:t xml:space="preserve">, </w:t>
      </w:r>
      <w:hyperlink w:anchor="sub3620000" w:history="1">
        <w:r>
          <w:rPr>
            <w:rStyle w:val="a3"/>
          </w:rPr>
          <w:t>362</w:t>
        </w:r>
      </w:hyperlink>
      <w:r>
        <w:t xml:space="preserve">, </w:t>
      </w:r>
      <w:hyperlink w:anchor="sub3630000" w:history="1">
        <w:r>
          <w:rPr>
            <w:rStyle w:val="a3"/>
          </w:rPr>
          <w:t>363</w:t>
        </w:r>
      </w:hyperlink>
      <w:r>
        <w:t xml:space="preserve">, </w:t>
      </w:r>
      <w:hyperlink w:anchor="sub3660000" w:history="1">
        <w:r>
          <w:rPr>
            <w:rStyle w:val="a3"/>
          </w:rPr>
          <w:t>366</w:t>
        </w:r>
      </w:hyperlink>
      <w:r>
        <w:t xml:space="preserve">, </w:t>
      </w:r>
      <w:hyperlink w:anchor="sub3680000" w:history="1">
        <w:r>
          <w:rPr>
            <w:rStyle w:val="a3"/>
          </w:rPr>
          <w:t>368, 368-1</w:t>
        </w:r>
      </w:hyperlink>
      <w:r>
        <w:rPr>
          <w:rStyle w:val="s0"/>
        </w:rPr>
        <w:t xml:space="preserve">, </w:t>
      </w:r>
      <w:hyperlink w:anchor="sub3690200" w:history="1">
        <w:r>
          <w:rPr>
            <w:rStyle w:val="a3"/>
          </w:rPr>
          <w:t>369</w:t>
        </w:r>
      </w:hyperlink>
      <w:r>
        <w:t xml:space="preserve"> (частью второй), </w:t>
      </w:r>
      <w:hyperlink w:anchor="sub3700200" w:history="1">
        <w:r>
          <w:rPr>
            <w:rStyle w:val="a3"/>
          </w:rPr>
          <w:t>370</w:t>
        </w:r>
      </w:hyperlink>
      <w:r>
        <w:t xml:space="preserve"> (частью второй), </w:t>
      </w:r>
      <w:hyperlink w:anchor="sub3710200" w:history="1">
        <w:r>
          <w:rPr>
            <w:rStyle w:val="a3"/>
          </w:rPr>
          <w:t>371</w:t>
        </w:r>
      </w:hyperlink>
      <w:r>
        <w:t xml:space="preserve"> (частью второй), </w:t>
      </w:r>
      <w:hyperlink w:anchor="sub3720000" w:history="1">
        <w:r>
          <w:rPr>
            <w:rStyle w:val="a3"/>
          </w:rPr>
          <w:t>372-376</w:t>
        </w:r>
      </w:hyperlink>
      <w:r>
        <w:rPr>
          <w:rStyle w:val="a3"/>
        </w:rPr>
        <w:t xml:space="preserve"> </w:t>
      </w:r>
      <w:r>
        <w:rPr>
          <w:rStyle w:val="s0"/>
        </w:rPr>
        <w:t xml:space="preserve">, </w:t>
      </w:r>
      <w:hyperlink w:anchor="sub381010000" w:history="1">
        <w:r>
          <w:rPr>
            <w:rStyle w:val="a3"/>
            <w:color w:val="0000FF"/>
            <w:u w:val="single"/>
          </w:rPr>
          <w:t>381-1</w:t>
        </w:r>
      </w:hyperlink>
      <w:r>
        <w:t xml:space="preserve">, </w:t>
      </w:r>
      <w:hyperlink w:anchor="sub3860300" w:history="1">
        <w:r>
          <w:rPr>
            <w:rStyle w:val="a3"/>
            <w:color w:val="0000FF"/>
            <w:u w:val="single"/>
          </w:rPr>
          <w:t>386</w:t>
        </w:r>
      </w:hyperlink>
      <w:r>
        <w:t xml:space="preserve"> (частью третьей), </w:t>
      </w:r>
      <w:hyperlink w:anchor="sub3880000" w:history="1">
        <w:r>
          <w:rPr>
            <w:rStyle w:val="a3"/>
            <w:color w:val="0000FF"/>
            <w:u w:val="single"/>
          </w:rPr>
          <w:t>388</w:t>
        </w:r>
      </w:hyperlink>
      <w:r>
        <w:t xml:space="preserve">, </w:t>
      </w:r>
      <w:hyperlink w:anchor="sub3900200" w:history="1">
        <w:r>
          <w:rPr>
            <w:rStyle w:val="a3"/>
            <w:color w:val="0000FF"/>
            <w:u w:val="single"/>
          </w:rPr>
          <w:t>390</w:t>
        </w:r>
      </w:hyperlink>
      <w:r>
        <w:rPr>
          <w:rStyle w:val="s0"/>
        </w:rPr>
        <w:t xml:space="preserve"> (частью второй), </w:t>
      </w:r>
      <w:hyperlink w:anchor="sub3910200" w:history="1">
        <w:r>
          <w:rPr>
            <w:rStyle w:val="a3"/>
            <w:color w:val="0000FF"/>
            <w:u w:val="single"/>
          </w:rPr>
          <w:t>39</w:t>
        </w:r>
        <w:r>
          <w:rPr>
            <w:rStyle w:val="a3"/>
            <w:color w:val="0000FF"/>
            <w:u w:val="single"/>
          </w:rPr>
          <w:t>1</w:t>
        </w:r>
      </w:hyperlink>
      <w:r>
        <w:rPr>
          <w:rStyle w:val="s0"/>
        </w:rPr>
        <w:t xml:space="preserve"> (частью второй), </w:t>
      </w:r>
      <w:hyperlink w:anchor="sub391010200" w:history="1">
        <w:r>
          <w:rPr>
            <w:rStyle w:val="a3"/>
            <w:color w:val="0000FF"/>
            <w:u w:val="single"/>
          </w:rPr>
          <w:t>391-1</w:t>
        </w:r>
      </w:hyperlink>
      <w:r>
        <w:rPr>
          <w:rStyle w:val="s0"/>
        </w:rPr>
        <w:t xml:space="preserve"> (частями второй и третьей)</w:t>
      </w:r>
      <w:r>
        <w:t xml:space="preserve">, </w:t>
      </w:r>
      <w:hyperlink w:anchor="sub3930000" w:history="1">
        <w:r>
          <w:rPr>
            <w:rStyle w:val="a3"/>
            <w:color w:val="0000FF"/>
            <w:u w:val="single"/>
          </w:rPr>
          <w:t>393</w:t>
        </w:r>
      </w:hyperlink>
      <w:r>
        <w:t xml:space="preserve">, </w:t>
      </w:r>
      <w:hyperlink w:anchor="sub3940200" w:history="1">
        <w:r>
          <w:rPr>
            <w:rStyle w:val="a3"/>
            <w:color w:val="0000FF"/>
            <w:u w:val="single"/>
          </w:rPr>
          <w:t>394</w:t>
        </w:r>
      </w:hyperlink>
      <w:r>
        <w:t xml:space="preserve"> (частью второй), </w:t>
      </w:r>
      <w:hyperlink w:anchor="sub39602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второй), </w:t>
      </w:r>
      <w:hyperlink w:anchor="sub4050000" w:history="1">
        <w:r>
          <w:rPr>
            <w:rStyle w:val="a3"/>
            <w:color w:val="0000FF"/>
            <w:u w:val="single"/>
          </w:rPr>
          <w:t>405</w:t>
        </w:r>
      </w:hyperlink>
      <w:r>
        <w:t xml:space="preserve"> (частью первой), </w:t>
      </w:r>
      <w:hyperlink w:anchor="sub4090000" w:history="1">
        <w:r>
          <w:rPr>
            <w:rStyle w:val="a3"/>
            <w:color w:val="0000FF"/>
            <w:u w:val="single"/>
          </w:rPr>
          <w:t>409</w:t>
        </w:r>
      </w:hyperlink>
      <w:r>
        <w:t xml:space="preserve">, </w:t>
      </w:r>
      <w:hyperlink w:anchor="sub4100000" w:history="1">
        <w:r>
          <w:rPr>
            <w:rStyle w:val="a3"/>
            <w:color w:val="0000FF"/>
            <w:u w:val="single"/>
          </w:rPr>
          <w:t>410</w:t>
        </w:r>
      </w:hyperlink>
      <w:r>
        <w:t xml:space="preserve">, </w:t>
      </w:r>
      <w:hyperlink w:anchor="sub4130000" w:history="1">
        <w:r>
          <w:rPr>
            <w:rStyle w:val="a3"/>
            <w:color w:val="0000FF"/>
            <w:u w:val="single"/>
          </w:rPr>
          <w:t>413-415</w:t>
        </w:r>
      </w:hyperlink>
      <w:r>
        <w:rPr>
          <w:rStyle w:val="s0"/>
        </w:rPr>
        <w:t xml:space="preserve">, </w:t>
      </w:r>
      <w:hyperlink w:anchor="sub4170000" w:history="1">
        <w:r>
          <w:rPr>
            <w:rStyle w:val="a3"/>
            <w:color w:val="0000FF"/>
            <w:u w:val="single"/>
          </w:rPr>
          <w:t>417</w:t>
        </w:r>
      </w:hyperlink>
      <w:r>
        <w:rPr>
          <w:rStyle w:val="s0"/>
        </w:rPr>
        <w:t xml:space="preserve">, </w:t>
      </w:r>
      <w:hyperlink w:anchor="sub4180000" w:history="1">
        <w:r>
          <w:rPr>
            <w:rStyle w:val="a3"/>
            <w:color w:val="0000FF"/>
            <w:u w:val="single"/>
          </w:rPr>
          <w:t>418</w:t>
        </w:r>
      </w:hyperlink>
      <w:r>
        <w:rPr>
          <w:rStyle w:val="s0"/>
        </w:rPr>
        <w:t>,</w:t>
      </w:r>
      <w:r>
        <w:t xml:space="preserve"> </w:t>
      </w:r>
      <w:hyperlink w:anchor="sub4210000" w:history="1">
        <w:r>
          <w:rPr>
            <w:rStyle w:val="a3"/>
            <w:color w:val="0000FF"/>
            <w:u w:val="single"/>
          </w:rPr>
          <w:t>421</w:t>
        </w:r>
      </w:hyperlink>
      <w:r>
        <w:t xml:space="preserve">, </w:t>
      </w:r>
      <w:hyperlink w:anchor="sub4230000" w:history="1">
        <w:r>
          <w:rPr>
            <w:rStyle w:val="a3"/>
            <w:color w:val="0000FF"/>
            <w:u w:val="single"/>
          </w:rPr>
          <w:t>423</w:t>
        </w:r>
      </w:hyperlink>
      <w:r>
        <w:t xml:space="preserve">, </w:t>
      </w:r>
      <w:hyperlink w:anchor="sub4240000" w:history="1">
        <w:r>
          <w:rPr>
            <w:rStyle w:val="a3"/>
            <w:color w:val="0000FF"/>
            <w:u w:val="single"/>
          </w:rPr>
          <w:t>424</w:t>
        </w:r>
      </w:hyperlink>
      <w:r>
        <w:t xml:space="preserve">, </w:t>
      </w:r>
      <w:hyperlink w:anchor="sub4260000" w:history="1">
        <w:r>
          <w:rPr>
            <w:rStyle w:val="a3"/>
            <w:color w:val="0000FF"/>
            <w:u w:val="single"/>
          </w:rPr>
          <w:t>426-430</w:t>
        </w:r>
      </w:hyperlink>
      <w:r>
        <w:t xml:space="preserve">, </w:t>
      </w:r>
      <w:hyperlink w:anchor="sub4320000" w:history="1">
        <w:r>
          <w:rPr>
            <w:rStyle w:val="a3"/>
            <w:color w:val="0000FF"/>
            <w:u w:val="single"/>
          </w:rPr>
          <w:t>432-434</w:t>
        </w:r>
      </w:hyperlink>
      <w:r>
        <w:t xml:space="preserve">, </w:t>
      </w:r>
      <w:hyperlink w:anchor="sub4420000" w:history="1">
        <w:r>
          <w:rPr>
            <w:rStyle w:val="a3"/>
            <w:color w:val="0000FF"/>
            <w:u w:val="single"/>
          </w:rPr>
          <w:t>442</w:t>
        </w:r>
      </w:hyperlink>
      <w:r>
        <w:t xml:space="preserve">, </w:t>
      </w:r>
      <w:hyperlink w:anchor="sub4450000" w:history="1">
        <w:r>
          <w:rPr>
            <w:rStyle w:val="a3"/>
            <w:color w:val="0000FF"/>
            <w:u w:val="single"/>
          </w:rPr>
          <w:t>445</w:t>
        </w:r>
      </w:hyperlink>
      <w:r>
        <w:t xml:space="preserve">, </w:t>
      </w:r>
      <w:hyperlink w:anchor="sub44602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(частью второй), </w:t>
      </w:r>
      <w:hyperlink w:anchor="sub4530200" w:history="1">
        <w:r>
          <w:rPr>
            <w:rStyle w:val="a3"/>
            <w:color w:val="0000FF"/>
            <w:u w:val="single"/>
          </w:rPr>
          <w:t>453</w:t>
        </w:r>
      </w:hyperlink>
      <w:r>
        <w:t xml:space="preserve"> (частью второй), </w:t>
      </w:r>
      <w:hyperlink w:anchor="sub4540000" w:history="1">
        <w:r>
          <w:rPr>
            <w:rStyle w:val="a3"/>
            <w:color w:val="0000FF"/>
            <w:u w:val="single"/>
          </w:rPr>
          <w:t>454</w:t>
        </w:r>
      </w:hyperlink>
      <w:r>
        <w:t xml:space="preserve"> (частями первой - третьей), </w:t>
      </w:r>
      <w:hyperlink w:anchor="sub461030100" w:history="1">
        <w:r>
          <w:rPr>
            <w:rStyle w:val="a3"/>
            <w:color w:val="0000FF"/>
            <w:u w:val="single"/>
          </w:rPr>
          <w:t>461</w:t>
        </w:r>
      </w:hyperlink>
      <w:r>
        <w:rPr>
          <w:rStyle w:val="s0"/>
        </w:rPr>
        <w:t xml:space="preserve"> (частью 3-1), </w:t>
      </w:r>
      <w:hyperlink w:anchor="sub463030500" w:history="1">
        <w:r>
          <w:rPr>
            <w:rStyle w:val="a3"/>
            <w:color w:val="0000FF"/>
            <w:u w:val="single"/>
          </w:rPr>
          <w:t>463-3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частью пятой), </w:t>
      </w:r>
      <w:hyperlink w:anchor="sub464010000" w:history="1">
        <w:r>
          <w:rPr>
            <w:rStyle w:val="a3"/>
            <w:color w:val="0000FF"/>
            <w:u w:val="single"/>
          </w:rPr>
          <w:t>464-1</w:t>
        </w:r>
      </w:hyperlink>
      <w:r>
        <w:rPr>
          <w:rStyle w:val="s0"/>
        </w:rPr>
        <w:t xml:space="preserve"> (частями первой и второй), </w:t>
      </w:r>
      <w:hyperlink w:anchor="sub4650200" w:history="1">
        <w:r>
          <w:rPr>
            <w:rStyle w:val="a3"/>
            <w:color w:val="0000FF"/>
            <w:u w:val="single"/>
          </w:rPr>
          <w:t>465</w:t>
        </w:r>
      </w:hyperlink>
      <w:r>
        <w:rPr>
          <w:rStyle w:val="s0"/>
        </w:rPr>
        <w:t xml:space="preserve"> (частью второй), </w:t>
      </w:r>
      <w:hyperlink w:anchor="sub4660200" w:history="1">
        <w:r>
          <w:rPr>
            <w:rStyle w:val="a3"/>
            <w:color w:val="0000FF"/>
            <w:u w:val="single"/>
          </w:rPr>
          <w:t>466</w:t>
        </w:r>
      </w:hyperlink>
      <w:r>
        <w:rPr>
          <w:rStyle w:val="s0"/>
        </w:rPr>
        <w:t xml:space="preserve"> (частью второй), </w:t>
      </w:r>
      <w:hyperlink w:anchor="sub4670000" w:history="1">
        <w:r>
          <w:rPr>
            <w:rStyle w:val="a3"/>
            <w:color w:val="0000FF"/>
            <w:u w:val="single"/>
          </w:rPr>
          <w:t>467, 468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(частями первой и второй), </w:t>
      </w:r>
      <w:hyperlink w:anchor="sub469" w:history="1">
        <w:r>
          <w:rPr>
            <w:rStyle w:val="a3"/>
            <w:color w:val="0000FF"/>
            <w:u w:val="single"/>
          </w:rPr>
          <w:t>469</w:t>
        </w:r>
      </w:hyperlink>
      <w:r>
        <w:rPr>
          <w:rStyle w:val="s0"/>
        </w:rPr>
        <w:t xml:space="preserve">, </w:t>
      </w:r>
      <w:hyperlink w:anchor="sub4710000" w:history="1">
        <w:r>
          <w:rPr>
            <w:rStyle w:val="a3"/>
            <w:color w:val="0000FF"/>
            <w:u w:val="single"/>
          </w:rPr>
          <w:t>471</w:t>
        </w:r>
      </w:hyperlink>
      <w:r>
        <w:rPr>
          <w:rStyle w:val="s0"/>
        </w:rPr>
        <w:t xml:space="preserve"> (частями 1-1, 1-2 и второй), </w:t>
      </w:r>
      <w:hyperlink w:anchor="sub4730300" w:history="1">
        <w:r>
          <w:rPr>
            <w:rStyle w:val="a3"/>
            <w:color w:val="0000FF"/>
            <w:u w:val="single"/>
          </w:rPr>
          <w:t>473</w:t>
        </w:r>
      </w:hyperlink>
      <w:r>
        <w:rPr>
          <w:rStyle w:val="s0"/>
        </w:rPr>
        <w:t xml:space="preserve"> (частью третьей)</w:t>
      </w:r>
      <w:r>
        <w:t xml:space="preserve">, </w:t>
      </w:r>
      <w:hyperlink w:anchor="sub47703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(частью третьей), </w:t>
      </w:r>
      <w:hyperlink w:anchor="sub4840000" w:history="1">
        <w:r>
          <w:rPr>
            <w:rStyle w:val="a3"/>
            <w:color w:val="0000FF"/>
            <w:u w:val="single"/>
          </w:rPr>
          <w:t>484</w:t>
        </w:r>
      </w:hyperlink>
      <w:r>
        <w:t xml:space="preserve">, </w:t>
      </w:r>
      <w:hyperlink w:anchor="sub4920200" w:history="1">
        <w:r>
          <w:rPr>
            <w:rStyle w:val="a3"/>
            <w:color w:val="0000FF"/>
            <w:u w:val="single"/>
          </w:rPr>
          <w:t>492</w:t>
        </w:r>
      </w:hyperlink>
      <w:r>
        <w:t xml:space="preserve"> (частью второй), </w:t>
      </w:r>
      <w:hyperlink w:anchor="sub4940200" w:history="1">
        <w:r>
          <w:rPr>
            <w:rStyle w:val="a3"/>
            <w:color w:val="0000FF"/>
            <w:u w:val="single"/>
          </w:rPr>
          <w:t>494</w:t>
        </w:r>
      </w:hyperlink>
      <w:r>
        <w:rPr>
          <w:rStyle w:val="s0"/>
        </w:rPr>
        <w:t xml:space="preserve"> (частью второй)</w:t>
      </w:r>
      <w:r>
        <w:t xml:space="preserve">, </w:t>
      </w:r>
      <w:hyperlink w:anchor="sub494010300" w:history="1">
        <w:r>
          <w:rPr>
            <w:rStyle w:val="a3"/>
            <w:color w:val="0000FF"/>
            <w:u w:val="single"/>
          </w:rPr>
          <w:t>494-1</w:t>
        </w:r>
      </w:hyperlink>
      <w:r>
        <w:rPr>
          <w:rStyle w:val="s0"/>
        </w:rPr>
        <w:t xml:space="preserve"> (частью третьей),</w:t>
      </w:r>
      <w:r>
        <w:t xml:space="preserve"> </w:t>
      </w:r>
      <w:hyperlink w:anchor="sub4960200" w:history="1">
        <w:r>
          <w:rPr>
            <w:rStyle w:val="a3"/>
            <w:color w:val="0000FF"/>
            <w:u w:val="single"/>
          </w:rPr>
          <w:t>496</w:t>
        </w:r>
      </w:hyperlink>
      <w:r>
        <w:t xml:space="preserve"> (частью второй), </w:t>
      </w:r>
      <w:hyperlink w:anchor="sub5010000" w:history="1">
        <w:r>
          <w:rPr>
            <w:rStyle w:val="a3"/>
            <w:color w:val="0000FF"/>
            <w:u w:val="single"/>
          </w:rPr>
          <w:t>501</w:t>
        </w:r>
      </w:hyperlink>
      <w:r>
        <w:t xml:space="preserve">, </w:t>
      </w:r>
      <w:hyperlink w:anchor="sub5130000" w:history="1">
        <w:r>
          <w:rPr>
            <w:rStyle w:val="a3"/>
            <w:color w:val="0000FF"/>
            <w:u w:val="single"/>
          </w:rPr>
          <w:t>513-518</w:t>
        </w:r>
      </w:hyperlink>
      <w:r>
        <w:rPr>
          <w:rStyle w:val="s0"/>
        </w:rPr>
        <w:t xml:space="preserve">, </w:t>
      </w:r>
      <w:hyperlink w:anchor="sub5200000" w:history="1">
        <w:r>
          <w:rPr>
            <w:rStyle w:val="a3"/>
            <w:color w:val="0000FF"/>
            <w:u w:val="single"/>
          </w:rPr>
          <w:t>520-537</w:t>
        </w:r>
      </w:hyperlink>
      <w:r>
        <w:rPr>
          <w:rStyle w:val="s0"/>
        </w:rPr>
        <w:t xml:space="preserve"> </w:t>
      </w:r>
      <w:r>
        <w:t>настоящего Кодекса</w:t>
      </w:r>
      <w:r>
        <w:rPr>
          <w:rStyle w:val="s0"/>
        </w:rPr>
        <w:t>, за исключением случаев, предусмотренных частью третьей настоящей статьи</w:t>
      </w:r>
      <w:r>
        <w:t xml:space="preserve">.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1-1. Судьи специализированных межрайонных судов по делам </w:t>
      </w:r>
      <w:r>
        <w:rPr>
          <w:rStyle w:val="s0"/>
        </w:rPr>
        <w:t>несовершеннолетних рассматривают дела: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1) об административных правонарушениях, совершенных несовершеннолетними, предусмотренных </w:t>
      </w:r>
      <w:hyperlink w:anchor="sub3200200" w:history="1">
        <w:r>
          <w:rPr>
            <w:rStyle w:val="a3"/>
            <w:color w:val="0000FF"/>
            <w:u w:val="single"/>
          </w:rPr>
          <w:t>статьями 320 (частью второй),</w:t>
        </w:r>
      </w:hyperlink>
      <w:r>
        <w:rPr>
          <w:rStyle w:val="s0"/>
        </w:rPr>
        <w:t xml:space="preserve"> </w:t>
      </w:r>
      <w:hyperlink w:anchor="sub3310000" w:history="1">
        <w:r>
          <w:rPr>
            <w:rStyle w:val="a3"/>
            <w:color w:val="0000FF"/>
            <w:u w:val="single"/>
          </w:rPr>
          <w:t>331, 332 (частью третьей</w:t>
        </w:r>
      </w:hyperlink>
      <w:r>
        <w:rPr>
          <w:rStyle w:val="s0"/>
        </w:rPr>
        <w:t xml:space="preserve">), </w:t>
      </w:r>
      <w:hyperlink w:anchor="sub3340300" w:history="1">
        <w:r>
          <w:rPr>
            <w:rStyle w:val="a3"/>
            <w:color w:val="0000FF"/>
            <w:u w:val="single"/>
          </w:rPr>
          <w:t>334 (частью третьей),</w:t>
        </w:r>
      </w:hyperlink>
      <w:r>
        <w:rPr>
          <w:rStyle w:val="s0"/>
        </w:rPr>
        <w:t xml:space="preserve"> </w:t>
      </w:r>
      <w:hyperlink w:anchor="sub3410200" w:history="1">
        <w:r>
          <w:rPr>
            <w:rStyle w:val="a3"/>
            <w:color w:val="0000FF"/>
            <w:u w:val="single"/>
          </w:rPr>
          <w:t>341 (частью второй)</w:t>
        </w:r>
      </w:hyperlink>
      <w:r>
        <w:rPr>
          <w:rStyle w:val="s0"/>
        </w:rPr>
        <w:t xml:space="preserve">, </w:t>
      </w:r>
      <w:hyperlink w:anchor="sub5000200" w:history="1">
        <w:r>
          <w:rPr>
            <w:rStyle w:val="a3"/>
            <w:color w:val="0000FF"/>
            <w:u w:val="single"/>
          </w:rPr>
          <w:t>500 (частью второй)</w:t>
        </w:r>
      </w:hyperlink>
      <w:r>
        <w:rPr>
          <w:rStyle w:val="s0"/>
        </w:rPr>
        <w:t xml:space="preserve"> настоящего Кодекса;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2) об административных правонарушениях, предусмотренных </w:t>
      </w:r>
      <w:hyperlink w:anchor="sub1110000" w:history="1">
        <w:r>
          <w:rPr>
            <w:rStyle w:val="a3"/>
            <w:color w:val="0000FF"/>
            <w:u w:val="single"/>
          </w:rPr>
          <w:t>статьями 111, 111-1, 112, 113, 114, 115, 116, 117</w:t>
        </w:r>
      </w:hyperlink>
      <w:r>
        <w:rPr>
          <w:rStyle w:val="s0"/>
        </w:rPr>
        <w:t xml:space="preserve">, </w:t>
      </w:r>
      <w:hyperlink w:anchor="sub3270200" w:history="1">
        <w:r>
          <w:rPr>
            <w:rStyle w:val="a3"/>
            <w:color w:val="0000FF"/>
            <w:u w:val="single"/>
          </w:rPr>
          <w:t>327 (частью второй)</w:t>
        </w:r>
      </w:hyperlink>
      <w:r>
        <w:rPr>
          <w:rStyle w:val="s0"/>
        </w:rPr>
        <w:t xml:space="preserve">, </w:t>
      </w:r>
      <w:hyperlink w:anchor="sub5190000" w:history="1">
        <w:r>
          <w:rPr>
            <w:rStyle w:val="a3"/>
            <w:color w:val="0000FF"/>
            <w:u w:val="single"/>
          </w:rPr>
          <w:t>519</w:t>
        </w:r>
      </w:hyperlink>
      <w:r>
        <w:rPr>
          <w:rStyle w:val="s0"/>
        </w:rPr>
        <w:t xml:space="preserve"> настоящего Кодекса.</w:t>
      </w:r>
    </w:p>
    <w:p w:rsidR="00000000" w:rsidRDefault="00850BD6">
      <w:pPr>
        <w:ind w:firstLine="400"/>
        <w:jc w:val="both"/>
      </w:pPr>
      <w:r>
        <w:t>2. Кроме указанных в части первой настоящей статьи, судьи рассматривают дела, н</w:t>
      </w:r>
      <w:r>
        <w:t>езависимо от подведомственности их рассмотрения, об административных правонарушениях в качестве одного из видов административного взыскания, за которые предусмотрены: административное выдворение за пределы Республики Казахстан иностранцев либо лиц без граж</w:t>
      </w:r>
      <w:r>
        <w:t xml:space="preserve">данства, административный арест, лишение лицензии, специального разрешения, квалификационного аттестата (свидетельства), лишение специального права, возмездное изъятие либо конфискация предметов, явившихся орудием </w:t>
      </w:r>
      <w:r>
        <w:rPr>
          <w:rStyle w:val="s0"/>
        </w:rPr>
        <w:t>либо предметом совершения</w:t>
      </w:r>
      <w:r>
        <w:t xml:space="preserve"> административног</w:t>
      </w:r>
      <w:r>
        <w:t xml:space="preserve">о правонарушения, а также принудительный снос строения, запрещение заниматься определенной деятельностью. </w:t>
      </w:r>
    </w:p>
    <w:p w:rsidR="00000000" w:rsidRDefault="00850BD6">
      <w:pPr>
        <w:ind w:firstLine="400"/>
        <w:jc w:val="both"/>
      </w:pPr>
      <w:bookmarkStart w:id="546" w:name="SUB5410300"/>
      <w:bookmarkEnd w:id="546"/>
      <w:r>
        <w:rPr>
          <w:rStyle w:val="s0"/>
        </w:rPr>
        <w:t xml:space="preserve">3. Судьи Верховного Суда, областных, районных и приравненных к ним судов рассматривают дела, предусмотренные </w:t>
      </w:r>
      <w:hyperlink w:anchor="sub5130000" w:history="1">
        <w:r>
          <w:rPr>
            <w:rStyle w:val="a3"/>
            <w:color w:val="0000FF"/>
            <w:u w:val="single"/>
          </w:rPr>
          <w:t>статьей</w:t>
        </w:r>
        <w:r>
          <w:rPr>
            <w:rStyle w:val="a3"/>
            <w:color w:val="0000FF"/>
            <w:u w:val="single"/>
          </w:rPr>
          <w:t xml:space="preserve"> 513</w:t>
        </w:r>
      </w:hyperlink>
      <w:r>
        <w:rPr>
          <w:rStyle w:val="s0"/>
        </w:rPr>
        <w:t xml:space="preserve"> настоящего Кодекса, о фактах проявления неуважения к суду со стороны присутствующего в процессе лица, установленных в ходе судебного разбирательства.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542.</w:t>
      </w:r>
      <w:r>
        <w:t xml:space="preserve"> Исключена в соответствии с </w:t>
      </w:r>
      <w:hyperlink r:id="rId2521" w:anchor="sub_id=5420000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20.01.06 г. № 123-III </w:t>
      </w:r>
      <w:r>
        <w:rPr>
          <w:rStyle w:val="s3"/>
        </w:rPr>
        <w:t>(введен в действие с 1 января 2006 г.) (</w:t>
      </w:r>
      <w:hyperlink r:id="rId2522" w:anchor="sub_id=542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547" w:name="SUB5430000"/>
      <w:bookmarkEnd w:id="547"/>
      <w:r>
        <w:rPr>
          <w:rStyle w:val="s3"/>
        </w:rPr>
        <w:t xml:space="preserve">В статью 543 внесены изменения в соответствии с Законами РК от 03.06.03 г. </w:t>
      </w:r>
      <w:hyperlink r:id="rId2523" w:anchor="sub_id=54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428-II</w:t>
        </w:r>
      </w:hyperlink>
      <w:r>
        <w:rPr>
          <w:rStyle w:val="s3"/>
        </w:rPr>
        <w:t xml:space="preserve"> (</w:t>
      </w:r>
      <w:hyperlink r:id="rId2524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525" w:anchor="sub_id=12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526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527" w:anchor="sub_id=41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2528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529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530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531" w:anchor="sub_id=254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</w:t>
      </w:r>
      <w:hyperlink r:id="rId2532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26.03.07 г. </w:t>
      </w:r>
      <w:hyperlink r:id="rId2533" w:anchor="sub_id=54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240-III</w:t>
        </w:r>
      </w:hyperlink>
      <w:r>
        <w:rPr>
          <w:rStyle w:val="s3"/>
        </w:rPr>
        <w:t xml:space="preserve"> (</w:t>
      </w:r>
      <w:hyperlink r:id="rId2534" w:anchor="sub_id=5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535" w:anchor="sub_id=11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2536" w:anchor="sub_id=543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2537" w:anchor="sub_id=3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64-IV</w:t>
        </w:r>
      </w:hyperlink>
      <w:r>
        <w:rPr>
          <w:rStyle w:val="s3"/>
        </w:rPr>
        <w:t xml:space="preserve"> (</w:t>
      </w:r>
      <w:hyperlink r:id="rId2538" w:anchor="sub_id=543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2539" w:anchor="sub_id=54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55-IV</w:t>
        </w:r>
      </w:hyperlink>
      <w:r>
        <w:rPr>
          <w:rStyle w:val="s3"/>
        </w:rPr>
        <w:t xml:space="preserve"> (</w:t>
      </w:r>
      <w:hyperlink r:id="rId2540" w:anchor="sub_id=543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543.</w:t>
      </w:r>
      <w:r>
        <w:t xml:space="preserve"> Органы внутренних д</w:t>
      </w:r>
      <w:r>
        <w:t xml:space="preserve">ел (полиция) </w:t>
      </w:r>
    </w:p>
    <w:p w:rsidR="00000000" w:rsidRDefault="00850BD6">
      <w:pPr>
        <w:ind w:firstLine="400"/>
        <w:jc w:val="both"/>
      </w:pPr>
      <w:r>
        <w:t xml:space="preserve">1. </w:t>
      </w:r>
      <w:hyperlink r:id="rId2541" w:history="1">
        <w:r>
          <w:rPr>
            <w:rStyle w:val="a3"/>
            <w:color w:val="0000FF"/>
            <w:u w:val="single"/>
          </w:rPr>
          <w:t>Органы внутренних дел</w:t>
        </w:r>
      </w:hyperlink>
      <w:r>
        <w:t xml:space="preserve"> рассматривают дела об административных правонарушениях, предусмотренных </w:t>
      </w:r>
      <w:hyperlink w:anchor="sub1130000" w:history="1">
        <w:r>
          <w:rPr>
            <w:rStyle w:val="a3"/>
            <w:color w:val="0000FF"/>
            <w:u w:val="single"/>
          </w:rPr>
          <w:t xml:space="preserve">статьями </w:t>
        </w:r>
      </w:hyperlink>
      <w:hyperlink w:anchor="sub1310000" w:history="1">
        <w:r>
          <w:rPr>
            <w:rStyle w:val="a3"/>
            <w:color w:val="0000FF"/>
            <w:u w:val="single"/>
          </w:rPr>
          <w:t>131</w:t>
        </w:r>
      </w:hyperlink>
      <w:r>
        <w:t xml:space="preserve">, </w:t>
      </w:r>
      <w:hyperlink w:anchor="sub1440000" w:history="1">
        <w:r>
          <w:rPr>
            <w:rStyle w:val="a3"/>
            <w:color w:val="0000FF"/>
            <w:u w:val="single"/>
          </w:rPr>
          <w:t>144</w:t>
        </w:r>
      </w:hyperlink>
      <w:r>
        <w:t xml:space="preserve">, </w:t>
      </w:r>
      <w:hyperlink w:anchor="sub1590000" w:history="1">
        <w:r>
          <w:rPr>
            <w:rStyle w:val="a3"/>
            <w:color w:val="0000FF"/>
            <w:u w:val="single"/>
          </w:rPr>
          <w:t>159</w:t>
        </w:r>
      </w:hyperlink>
      <w:r>
        <w:t xml:space="preserve"> (частью первой), </w:t>
      </w:r>
      <w:hyperlink w:anchor="sub1600000" w:history="1">
        <w:r>
          <w:rPr>
            <w:rStyle w:val="a3"/>
            <w:color w:val="0000FF"/>
            <w:u w:val="single"/>
          </w:rPr>
          <w:t>160</w:t>
        </w:r>
      </w:hyperlink>
      <w:r>
        <w:rPr>
          <w:rStyle w:val="s0"/>
        </w:rPr>
        <w:t xml:space="preserve"> (частями первой и второй)</w:t>
      </w:r>
      <w:r>
        <w:t xml:space="preserve">, </w:t>
      </w:r>
      <w:hyperlink w:anchor="sub163010000" w:history="1">
        <w:r>
          <w:rPr>
            <w:rStyle w:val="a3"/>
            <w:color w:val="0000FF"/>
            <w:u w:val="single"/>
          </w:rPr>
          <w:t>163-1</w:t>
        </w:r>
      </w:hyperlink>
      <w:r>
        <w:t xml:space="preserve">, </w:t>
      </w:r>
      <w:hyperlink w:anchor="sub1640000" w:history="1">
        <w:r>
          <w:rPr>
            <w:rStyle w:val="a3"/>
            <w:color w:val="0000FF"/>
            <w:u w:val="single"/>
          </w:rPr>
          <w:t>165</w:t>
        </w:r>
      </w:hyperlink>
      <w:r>
        <w:t xml:space="preserve">, </w:t>
      </w:r>
      <w:hyperlink w:anchor="sub1750200" w:history="1">
        <w:r>
          <w:rPr>
            <w:rStyle w:val="a3"/>
            <w:color w:val="0000FF"/>
            <w:u w:val="single"/>
          </w:rPr>
          <w:t>175</w:t>
        </w:r>
      </w:hyperlink>
      <w:r>
        <w:t xml:space="preserve"> (частью второй) (в части правонарушений, совершенных владельцами транспортных средств и перевозчиками на автомобильном транспорте и городском электротранспорте), </w:t>
      </w:r>
      <w:hyperlink w:anchor="sub2470000" w:history="1">
        <w:r>
          <w:rPr>
            <w:rStyle w:val="a3"/>
            <w:color w:val="0000FF"/>
            <w:u w:val="single"/>
          </w:rPr>
          <w:t>247</w:t>
        </w:r>
      </w:hyperlink>
      <w:r>
        <w:t xml:space="preserve">, </w:t>
      </w:r>
      <w:hyperlink w:anchor="sub2770000" w:history="1">
        <w:r>
          <w:rPr>
            <w:rStyle w:val="a3"/>
            <w:color w:val="0000FF"/>
            <w:u w:val="single"/>
          </w:rPr>
          <w:t>277</w:t>
        </w:r>
      </w:hyperlink>
      <w:r>
        <w:t xml:space="preserve">, </w:t>
      </w:r>
      <w:hyperlink w:anchor="sub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w:anchor="sub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(частью первой), </w:t>
      </w:r>
      <w:hyperlink w:anchor="sub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</w:t>
      </w:r>
      <w:hyperlink w:anchor="sub3110000" w:history="1">
        <w:r>
          <w:rPr>
            <w:rStyle w:val="a3"/>
            <w:color w:val="0000FF"/>
            <w:u w:val="single"/>
          </w:rPr>
          <w:t>311</w:t>
        </w:r>
      </w:hyperlink>
      <w:r>
        <w:rPr>
          <w:rStyle w:val="s0"/>
        </w:rPr>
        <w:t xml:space="preserve">, </w:t>
      </w:r>
      <w:hyperlink w:anchor="sub330010000" w:history="1">
        <w:r>
          <w:rPr>
            <w:rStyle w:val="a3"/>
            <w:color w:val="0000FF"/>
            <w:u w:val="single"/>
          </w:rPr>
          <w:t>330-1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w:anchor="sub328010000" w:history="1">
        <w:r>
          <w:rPr>
            <w:rStyle w:val="a3"/>
            <w:color w:val="0000FF"/>
            <w:u w:val="single"/>
          </w:rPr>
          <w:t>328-1</w:t>
        </w:r>
      </w:hyperlink>
      <w:r>
        <w:rPr>
          <w:rStyle w:val="s0"/>
        </w:rPr>
        <w:t>,</w:t>
      </w:r>
      <w:r>
        <w:t xml:space="preserve"> </w:t>
      </w:r>
      <w:hyperlink w:anchor="sub3330000" w:history="1">
        <w:r>
          <w:rPr>
            <w:rStyle w:val="a3"/>
            <w:color w:val="0000FF"/>
            <w:u w:val="single"/>
          </w:rPr>
          <w:t>333, 334 (частями первой и второй)</w:t>
        </w:r>
      </w:hyperlink>
      <w:r>
        <w:t xml:space="preserve">, </w:t>
      </w:r>
      <w:hyperlink w:anchor="sub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w:anchor="sub3360100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(частями первой и второй), </w:t>
      </w:r>
      <w:hyperlink w:anchor="sub336020000" w:history="1">
        <w:r>
          <w:rPr>
            <w:rStyle w:val="a3"/>
            <w:color w:val="0000FF"/>
            <w:u w:val="single"/>
          </w:rPr>
          <w:t>336-2</w:t>
        </w:r>
      </w:hyperlink>
      <w:r>
        <w:rPr>
          <w:rStyle w:val="s0"/>
        </w:rPr>
        <w:t xml:space="preserve">, </w:t>
      </w:r>
      <w:hyperlink w:anchor="sub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второй), </w:t>
      </w:r>
      <w:hyperlink w:anchor="sub3410000" w:history="1">
        <w:r>
          <w:rPr>
            <w:rStyle w:val="a3"/>
            <w:color w:val="0000FF"/>
            <w:u w:val="single"/>
          </w:rPr>
          <w:t>341 (частью первой)</w:t>
        </w:r>
      </w:hyperlink>
      <w: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</w:t>
      </w:r>
      <w:r>
        <w:t xml:space="preserve"> </w:t>
      </w:r>
      <w:hyperlink w:anchor="sub3640000" w:history="1">
        <w:r>
          <w:rPr>
            <w:rStyle w:val="a3"/>
            <w:color w:val="0000FF"/>
            <w:u w:val="single"/>
          </w:rPr>
          <w:t>364</w:t>
        </w:r>
      </w:hyperlink>
      <w:r>
        <w:t xml:space="preserve">, </w:t>
      </w:r>
      <w:hyperlink w:anchor="sub3650000" w:history="1">
        <w:r>
          <w:rPr>
            <w:rStyle w:val="a3"/>
            <w:color w:val="0000FF"/>
            <w:u w:val="single"/>
          </w:rPr>
          <w:t>365</w:t>
        </w:r>
      </w:hyperlink>
      <w:r>
        <w:t xml:space="preserve">, </w:t>
      </w:r>
      <w:hyperlink w:anchor="sub3690000" w:history="1">
        <w:r>
          <w:rPr>
            <w:rStyle w:val="a3"/>
            <w:color w:val="0000FF"/>
            <w:u w:val="single"/>
          </w:rPr>
          <w:t>369</w:t>
        </w:r>
      </w:hyperlink>
      <w:r>
        <w:t xml:space="preserve"> (частью первой), </w:t>
      </w:r>
      <w:hyperlink w:anchor="sub3700000" w:history="1">
        <w:r>
          <w:rPr>
            <w:rStyle w:val="a3"/>
            <w:color w:val="0000FF"/>
            <w:u w:val="single"/>
          </w:rPr>
          <w:t>370</w:t>
        </w:r>
      </w:hyperlink>
      <w:r>
        <w:t xml:space="preserve"> (частью первой), </w:t>
      </w:r>
      <w:hyperlink w:anchor="sub3710000" w:history="1">
        <w:r>
          <w:rPr>
            <w:rStyle w:val="a3"/>
            <w:color w:val="0000FF"/>
            <w:u w:val="single"/>
          </w:rPr>
          <w:t>371</w:t>
        </w:r>
      </w:hyperlink>
      <w:r>
        <w:t xml:space="preserve"> (частью первой), </w:t>
      </w:r>
      <w:hyperlink w:anchor="sub3770000" w:history="1">
        <w:r>
          <w:rPr>
            <w:rStyle w:val="a3"/>
            <w:color w:val="0000FF"/>
            <w:u w:val="single"/>
          </w:rPr>
          <w:t>377</w:t>
        </w:r>
      </w:hyperlink>
      <w:r>
        <w:rPr>
          <w:rStyle w:val="s0"/>
        </w:rPr>
        <w:t xml:space="preserve">, </w:t>
      </w:r>
      <w:hyperlink w:anchor="sub3780000" w:history="1">
        <w:r>
          <w:rPr>
            <w:rStyle w:val="a3"/>
            <w:color w:val="0000FF"/>
            <w:u w:val="single"/>
          </w:rPr>
          <w:t>378</w:t>
        </w:r>
      </w:hyperlink>
      <w:r>
        <w:rPr>
          <w:rStyle w:val="s0"/>
        </w:rPr>
        <w:t xml:space="preserve">, </w:t>
      </w:r>
      <w:hyperlink w:anchor="sub3790000" w:history="1">
        <w:r>
          <w:rPr>
            <w:rStyle w:val="a3"/>
            <w:color w:val="0000FF"/>
            <w:u w:val="single"/>
          </w:rPr>
          <w:t>379</w:t>
        </w:r>
      </w:hyperlink>
      <w:r>
        <w:rPr>
          <w:rStyle w:val="s0"/>
        </w:rPr>
        <w:t xml:space="preserve">, </w:t>
      </w:r>
      <w:hyperlink w:anchor="sub380010000" w:history="1">
        <w:r>
          <w:rPr>
            <w:rStyle w:val="a3"/>
            <w:color w:val="0000FF"/>
            <w:u w:val="single"/>
          </w:rPr>
          <w:t>380-1</w:t>
        </w:r>
      </w:hyperlink>
      <w:r>
        <w:t xml:space="preserve">, </w:t>
      </w:r>
      <w:hyperlink w:anchor="sub3870000" w:history="1">
        <w:r>
          <w:rPr>
            <w:rStyle w:val="a3"/>
            <w:color w:val="0000FF"/>
            <w:u w:val="single"/>
          </w:rPr>
          <w:t>387</w:t>
        </w:r>
      </w:hyperlink>
      <w:r>
        <w:t xml:space="preserve">, </w:t>
      </w:r>
      <w:hyperlink w:anchor="sub3890000" w:history="1">
        <w:r>
          <w:rPr>
            <w:rStyle w:val="a3"/>
            <w:color w:val="0000FF"/>
            <w:u w:val="single"/>
          </w:rPr>
          <w:t>389, 390</w:t>
        </w:r>
      </w:hyperlink>
      <w:r>
        <w:t xml:space="preserve"> </w:t>
      </w:r>
      <w:r>
        <w:rPr>
          <w:rStyle w:val="s0"/>
        </w:rPr>
        <w:t xml:space="preserve">(частью первой), </w:t>
      </w:r>
      <w:hyperlink w:anchor="sub3910000" w:history="1">
        <w:r>
          <w:rPr>
            <w:rStyle w:val="a3"/>
            <w:color w:val="0000FF"/>
            <w:u w:val="single"/>
          </w:rPr>
          <w:t>391</w:t>
        </w:r>
      </w:hyperlink>
      <w:r>
        <w:rPr>
          <w:rStyle w:val="s0"/>
        </w:rPr>
        <w:t xml:space="preserve"> (частью первой), </w:t>
      </w:r>
      <w:hyperlink w:anchor="sub391010000" w:history="1">
        <w:r>
          <w:rPr>
            <w:rStyle w:val="a3"/>
            <w:color w:val="0000FF"/>
            <w:u w:val="single"/>
          </w:rPr>
          <w:t>391-1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w:anchor="sub3920000" w:history="1">
        <w:r>
          <w:rPr>
            <w:rStyle w:val="a3"/>
            <w:color w:val="0000FF"/>
            <w:u w:val="single"/>
          </w:rPr>
          <w:t>392</w:t>
        </w:r>
      </w:hyperlink>
      <w:r>
        <w:t xml:space="preserve">, </w:t>
      </w:r>
      <w:hyperlink w:anchor="sub3940000" w:history="1">
        <w:r>
          <w:rPr>
            <w:rStyle w:val="a3"/>
            <w:color w:val="0000FF"/>
            <w:u w:val="single"/>
          </w:rPr>
          <w:t>394</w:t>
        </w:r>
      </w:hyperlink>
      <w:r>
        <w:t xml:space="preserve"> (частью первой), </w:t>
      </w:r>
      <w:hyperlink w:anchor="sub3950000" w:history="1">
        <w:r>
          <w:rPr>
            <w:rStyle w:val="a3"/>
            <w:color w:val="0000FF"/>
            <w:u w:val="single"/>
          </w:rPr>
          <w:t>395</w:t>
        </w:r>
      </w:hyperlink>
      <w:r>
        <w:t xml:space="preserve">, </w:t>
      </w:r>
      <w:hyperlink w:anchor="sub39600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первой), </w:t>
      </w:r>
      <w:hyperlink w:anchor="sub4390000" w:history="1">
        <w:r>
          <w:rPr>
            <w:rStyle w:val="a3"/>
            <w:color w:val="0000FF"/>
            <w:u w:val="single"/>
          </w:rPr>
          <w:t>439</w:t>
        </w:r>
      </w:hyperlink>
      <w:r>
        <w:t xml:space="preserve"> (частями первой, второй, четвертой и пятой), </w:t>
      </w:r>
      <w:hyperlink w:anchor="sub4400000" w:history="1">
        <w:r>
          <w:rPr>
            <w:rStyle w:val="a3"/>
            <w:color w:val="0000FF"/>
            <w:u w:val="single"/>
          </w:rPr>
          <w:t>440</w:t>
        </w:r>
      </w:hyperlink>
      <w:r>
        <w:t xml:space="preserve">, </w:t>
      </w:r>
      <w:hyperlink w:anchor="sub4410000" w:history="1">
        <w:r>
          <w:rPr>
            <w:rStyle w:val="a3"/>
            <w:color w:val="0000FF"/>
            <w:u w:val="single"/>
          </w:rPr>
          <w:t>441</w:t>
        </w:r>
      </w:hyperlink>
      <w:r>
        <w:t xml:space="preserve">, </w:t>
      </w:r>
      <w:hyperlink w:anchor="sub4430400" w:history="1">
        <w:r>
          <w:rPr>
            <w:rStyle w:val="a3"/>
            <w:color w:val="0000FF"/>
            <w:u w:val="single"/>
          </w:rPr>
          <w:t>443</w:t>
        </w:r>
      </w:hyperlink>
      <w:r>
        <w:t xml:space="preserve"> (частью четвертой), </w:t>
      </w:r>
      <w:hyperlink w:anchor="sub44600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(частью первой), </w:t>
      </w:r>
      <w:hyperlink w:anchor="sub4590000" w:history="1">
        <w:r>
          <w:rPr>
            <w:rStyle w:val="a3"/>
            <w:color w:val="0000FF"/>
            <w:u w:val="single"/>
          </w:rPr>
          <w:t>459</w:t>
        </w:r>
      </w:hyperlink>
      <w:r>
        <w:t xml:space="preserve">, </w:t>
      </w:r>
      <w:hyperlink w:anchor="sub4610000" w:history="1">
        <w:r>
          <w:rPr>
            <w:rStyle w:val="a3"/>
            <w:color w:val="0000FF"/>
            <w:u w:val="single"/>
          </w:rPr>
          <w:t>461</w:t>
        </w:r>
      </w:hyperlink>
      <w:r>
        <w:rPr>
          <w:rStyle w:val="s0"/>
        </w:rPr>
        <w:t xml:space="preserve"> (частями первой - третьей, четвертой - восьмой), </w:t>
      </w:r>
      <w:hyperlink w:anchor="sub461010000" w:history="1">
        <w:r>
          <w:rPr>
            <w:rStyle w:val="a3"/>
            <w:color w:val="0000FF"/>
            <w:u w:val="single"/>
          </w:rPr>
          <w:t>461-1, 462, 463</w:t>
        </w:r>
      </w:hyperlink>
      <w:r>
        <w:rPr>
          <w:rStyle w:val="s0"/>
        </w:rPr>
        <w:t xml:space="preserve"> (частями первой и четвертой), </w:t>
      </w:r>
      <w:hyperlink w:anchor="sub463010000" w:history="1">
        <w:r>
          <w:rPr>
            <w:rStyle w:val="a3"/>
            <w:color w:val="0000FF"/>
            <w:u w:val="single"/>
          </w:rPr>
          <w:t>463-1, 463-2, 463-3 (частями первой - четвертой) - 463-8</w:t>
        </w:r>
      </w:hyperlink>
      <w:r>
        <w:rPr>
          <w:rStyle w:val="s0"/>
        </w:rPr>
        <w:t xml:space="preserve">, </w:t>
      </w:r>
      <w:hyperlink w:anchor="sub4640000" w:history="1">
        <w:r>
          <w:rPr>
            <w:rStyle w:val="a3"/>
            <w:color w:val="0000FF"/>
            <w:u w:val="single"/>
          </w:rPr>
          <w:t>464, 464-1 (частью третьей), 465 (частью первой), 466 (частью первой)</w:t>
        </w:r>
      </w:hyperlink>
      <w:r>
        <w:rPr>
          <w:rStyle w:val="s0"/>
        </w:rPr>
        <w:t xml:space="preserve">, </w:t>
      </w:r>
      <w:hyperlink w:anchor="sub4680300" w:history="1">
        <w:r>
          <w:rPr>
            <w:rStyle w:val="a3"/>
            <w:color w:val="0000FF"/>
            <w:u w:val="single"/>
          </w:rPr>
          <w:t>468</w:t>
        </w:r>
      </w:hyperlink>
      <w:r>
        <w:rPr>
          <w:rStyle w:val="s0"/>
        </w:rPr>
        <w:t xml:space="preserve"> (частью третьей), </w:t>
      </w:r>
      <w:hyperlink w:anchor="sub4700000" w:history="1">
        <w:r>
          <w:rPr>
            <w:rStyle w:val="a3"/>
            <w:color w:val="0000FF"/>
            <w:u w:val="single"/>
          </w:rPr>
          <w:t>470, 471 (частью первой), 472, 473 (частями первой и второй), 474 - 476</w:t>
        </w:r>
      </w:hyperlink>
      <w:r>
        <w:t xml:space="preserve">, </w:t>
      </w:r>
      <w:hyperlink w:anchor="sub47700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(частями первой, второй, четвертой), </w:t>
      </w:r>
      <w:hyperlink w:anchor="sub4780000" w:history="1">
        <w:r>
          <w:rPr>
            <w:rStyle w:val="a3"/>
            <w:color w:val="0000FF"/>
            <w:u w:val="single"/>
          </w:rPr>
          <w:t>478</w:t>
        </w:r>
      </w:hyperlink>
      <w:r>
        <w:t xml:space="preserve">, </w:t>
      </w:r>
      <w:hyperlink w:anchor="sub4800000" w:history="1">
        <w:r>
          <w:rPr>
            <w:rStyle w:val="a3"/>
            <w:color w:val="0000FF"/>
            <w:u w:val="single"/>
          </w:rPr>
          <w:t>480, 481</w:t>
        </w:r>
      </w:hyperlink>
      <w:r>
        <w:t xml:space="preserve"> (за исключением нарушений на автомобильном транспорте), </w:t>
      </w:r>
      <w:hyperlink w:anchor="sub4820000" w:history="1">
        <w:r>
          <w:rPr>
            <w:rStyle w:val="a3"/>
            <w:color w:val="0000FF"/>
            <w:u w:val="single"/>
          </w:rPr>
          <w:t>482</w:t>
        </w:r>
      </w:hyperlink>
      <w:r>
        <w:t xml:space="preserve">, </w:t>
      </w:r>
      <w:hyperlink w:anchor="sub4850000" w:history="1">
        <w:r>
          <w:rPr>
            <w:rStyle w:val="a3"/>
            <w:color w:val="0000FF"/>
            <w:u w:val="single"/>
          </w:rPr>
          <w:t>485-487</w:t>
        </w:r>
      </w:hyperlink>
      <w:r>
        <w:t xml:space="preserve">, </w:t>
      </w:r>
      <w:hyperlink w:anchor="sub5000000" w:history="1">
        <w:r>
          <w:rPr>
            <w:rStyle w:val="a3"/>
            <w:color w:val="0000FF"/>
            <w:u w:val="single"/>
          </w:rPr>
          <w:t>500 (частью первой)</w:t>
        </w:r>
      </w:hyperlink>
      <w:r>
        <w:rPr>
          <w:rStyle w:val="s0"/>
        </w:rPr>
        <w:t xml:space="preserve"> </w:t>
      </w:r>
      <w:r>
        <w:t xml:space="preserve">настоящего Кодекса. </w:t>
      </w:r>
    </w:p>
    <w:p w:rsidR="00000000" w:rsidRDefault="00850BD6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от имени органов внутренних дел вправе: </w:t>
      </w:r>
    </w:p>
    <w:p w:rsidR="00000000" w:rsidRDefault="00850BD6">
      <w:pPr>
        <w:ind w:firstLine="400"/>
        <w:jc w:val="both"/>
      </w:pPr>
      <w:r>
        <w:t>1) по всем статьям настоящего Кодекса, отнесенным к подведомственности органов внутренних дел, - н</w:t>
      </w:r>
      <w:r>
        <w:t xml:space="preserve">ачальники органов внутренних дел и их заместители; </w:t>
      </w:r>
    </w:p>
    <w:p w:rsidR="00000000" w:rsidRDefault="00850BD6">
      <w:pPr>
        <w:ind w:firstLine="400"/>
        <w:jc w:val="both"/>
      </w:pPr>
      <w:r>
        <w:t xml:space="preserve">2) за административные правонарушения, предусмотренные </w:t>
      </w:r>
      <w:hyperlink w:anchor="sub1310000" w:history="1">
        <w:r>
          <w:rPr>
            <w:rStyle w:val="a3"/>
            <w:color w:val="0000FF"/>
            <w:u w:val="single"/>
          </w:rPr>
          <w:t>статьями 131</w:t>
        </w:r>
      </w:hyperlink>
      <w:r>
        <w:t xml:space="preserve">, </w:t>
      </w:r>
      <w:hyperlink w:anchor="sub1590000" w:history="1">
        <w:r>
          <w:rPr>
            <w:rStyle w:val="a3"/>
            <w:color w:val="0000FF"/>
            <w:u w:val="single"/>
          </w:rPr>
          <w:t>159</w:t>
        </w:r>
      </w:hyperlink>
      <w:r>
        <w:t xml:space="preserve"> (частью первой), </w:t>
      </w:r>
      <w:hyperlink w:anchor="sub1600000" w:history="1">
        <w:r>
          <w:rPr>
            <w:rStyle w:val="a3"/>
            <w:color w:val="0000FF"/>
            <w:u w:val="single"/>
          </w:rPr>
          <w:t>160</w:t>
        </w:r>
      </w:hyperlink>
      <w:r>
        <w:t xml:space="preserve"> </w:t>
      </w:r>
      <w:r>
        <w:rPr>
          <w:rStyle w:val="s0"/>
        </w:rPr>
        <w:t>(частями пе</w:t>
      </w:r>
      <w:r>
        <w:rPr>
          <w:rStyle w:val="s0"/>
        </w:rPr>
        <w:t>рвой и второй)</w:t>
      </w:r>
      <w:r>
        <w:t xml:space="preserve">, </w:t>
      </w:r>
      <w:hyperlink w:anchor="sub163010000" w:history="1">
        <w:r>
          <w:rPr>
            <w:rStyle w:val="a3"/>
            <w:color w:val="0000FF"/>
            <w:u w:val="single"/>
          </w:rPr>
          <w:t>163-1</w:t>
        </w:r>
      </w:hyperlink>
      <w:r>
        <w:t xml:space="preserve">, </w:t>
      </w:r>
      <w:hyperlink w:anchor="sub1650000" w:history="1">
        <w:r>
          <w:rPr>
            <w:rStyle w:val="a3"/>
            <w:color w:val="0000FF"/>
            <w:u w:val="single"/>
          </w:rPr>
          <w:t>165</w:t>
        </w:r>
      </w:hyperlink>
      <w:r>
        <w:t xml:space="preserve">, </w:t>
      </w:r>
      <w:hyperlink w:anchor="sub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w:anchor="sub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(частью первой), </w:t>
      </w:r>
      <w:hyperlink w:anchor="sub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</w:t>
      </w:r>
      <w:hyperlink w:anchor="sub3110000" w:history="1">
        <w:r>
          <w:rPr>
            <w:rStyle w:val="a3"/>
            <w:color w:val="0000FF"/>
            <w:u w:val="single"/>
          </w:rPr>
          <w:t>311</w:t>
        </w:r>
      </w:hyperlink>
      <w:r>
        <w:t xml:space="preserve">, </w:t>
      </w:r>
      <w:hyperlink w:anchor="sub330010000" w:history="1">
        <w:r>
          <w:rPr>
            <w:rStyle w:val="a3"/>
            <w:color w:val="0000FF"/>
            <w:u w:val="single"/>
          </w:rPr>
          <w:t>330-1</w:t>
        </w:r>
      </w:hyperlink>
      <w:r>
        <w:rPr>
          <w:rStyle w:val="s0"/>
        </w:rPr>
        <w:t xml:space="preserve"> (частью первой), </w:t>
      </w:r>
      <w:hyperlink w:anchor="sub3330000" w:history="1">
        <w:r>
          <w:rPr>
            <w:rStyle w:val="a3"/>
            <w:color w:val="0000FF"/>
            <w:u w:val="single"/>
          </w:rPr>
          <w:t>333</w:t>
        </w:r>
      </w:hyperlink>
      <w:r>
        <w:t xml:space="preserve">, </w:t>
      </w:r>
      <w:hyperlink w:anchor="sub3340000" w:history="1">
        <w:r>
          <w:rPr>
            <w:rStyle w:val="a3"/>
            <w:color w:val="0000FF"/>
            <w:u w:val="single"/>
          </w:rPr>
          <w:t>334</w:t>
        </w:r>
      </w:hyperlink>
      <w:r>
        <w:t xml:space="preserve"> (</w:t>
      </w:r>
      <w:r>
        <w:rPr>
          <w:rStyle w:val="s0"/>
        </w:rPr>
        <w:t>частями первой и второй)</w:t>
      </w:r>
      <w:r>
        <w:t xml:space="preserve">, </w:t>
      </w:r>
      <w:hyperlink w:anchor="sub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w:anchor="sub3360100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(частями первой и второй), </w:t>
      </w:r>
      <w:hyperlink w:anchor="sub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второй), </w:t>
      </w:r>
      <w:hyperlink w:anchor="sub3770000" w:history="1">
        <w:r>
          <w:rPr>
            <w:rStyle w:val="a3"/>
            <w:color w:val="0000FF"/>
            <w:u w:val="single"/>
          </w:rPr>
          <w:t>377</w:t>
        </w:r>
      </w:hyperlink>
      <w:r>
        <w:t xml:space="preserve">, </w:t>
      </w:r>
      <w:hyperlink w:anchor="sub3890000" w:history="1">
        <w:r>
          <w:rPr>
            <w:rStyle w:val="a3"/>
            <w:color w:val="0000FF"/>
            <w:u w:val="single"/>
          </w:rPr>
          <w:t>389, 390 (частью первой), 391 (частью первой), 391-1 (частью первой), 392</w:t>
        </w:r>
      </w:hyperlink>
      <w:r>
        <w:rPr>
          <w:rStyle w:val="s0"/>
        </w:rPr>
        <w:t xml:space="preserve">, </w:t>
      </w:r>
      <w:hyperlink w:anchor="sub3940000" w:history="1">
        <w:r>
          <w:rPr>
            <w:rStyle w:val="a3"/>
            <w:color w:val="0000FF"/>
            <w:u w:val="single"/>
          </w:rPr>
          <w:t>394 (частью первой), 395</w:t>
        </w:r>
      </w:hyperlink>
      <w:r>
        <w:t xml:space="preserve">, </w:t>
      </w:r>
      <w:hyperlink w:anchor="sub39600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первой) настоящего Кодекса, - началь</w:t>
      </w:r>
      <w:r>
        <w:t xml:space="preserve">ники городских, районных отделений органов внутренних дел; </w:t>
      </w:r>
    </w:p>
    <w:p w:rsidR="00000000" w:rsidRDefault="00850BD6">
      <w:pPr>
        <w:ind w:firstLine="400"/>
        <w:jc w:val="both"/>
      </w:pPr>
      <w:r>
        <w:t xml:space="preserve">3) за административные правонарушения, предусмотренные </w:t>
      </w:r>
      <w:hyperlink w:anchor="sub1590000" w:history="1">
        <w:r>
          <w:rPr>
            <w:rStyle w:val="a3"/>
            <w:color w:val="0000FF"/>
            <w:u w:val="single"/>
          </w:rPr>
          <w:t>статьями 159</w:t>
        </w:r>
      </w:hyperlink>
      <w:r>
        <w:t xml:space="preserve">, </w:t>
      </w:r>
      <w:hyperlink w:anchor="sub163010000" w:history="1">
        <w:r>
          <w:rPr>
            <w:rStyle w:val="a3"/>
            <w:color w:val="0000FF"/>
            <w:u w:val="single"/>
          </w:rPr>
          <w:t>163-1</w:t>
        </w:r>
      </w:hyperlink>
      <w:r>
        <w:t xml:space="preserve">, </w:t>
      </w:r>
      <w:hyperlink w:anchor="sub1650000" w:history="1">
        <w:r>
          <w:rPr>
            <w:rStyle w:val="a3"/>
            <w:color w:val="0000FF"/>
            <w:u w:val="single"/>
          </w:rPr>
          <w:t>165</w:t>
        </w:r>
      </w:hyperlink>
      <w:r>
        <w:t xml:space="preserve">, </w:t>
      </w:r>
      <w:hyperlink w:anchor="sub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</w:t>
      </w:r>
      <w:hyperlink w:anchor="sub330010000" w:history="1">
        <w:r>
          <w:rPr>
            <w:rStyle w:val="a3"/>
            <w:color w:val="0000FF"/>
            <w:u w:val="single"/>
          </w:rPr>
          <w:t>330-1</w:t>
        </w:r>
      </w:hyperlink>
      <w:r>
        <w:rPr>
          <w:rStyle w:val="s0"/>
        </w:rPr>
        <w:t xml:space="preserve"> (частью первой),</w:t>
      </w:r>
      <w:r>
        <w:t xml:space="preserve"> </w:t>
      </w:r>
      <w:hyperlink w:anchor="sub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</w:t>
      </w:r>
      <w:r>
        <w:t xml:space="preserve">ой и второй), </w:t>
      </w:r>
      <w:hyperlink w:anchor="sub3360100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(частями первой и второй), </w:t>
      </w:r>
      <w:hyperlink w:anchor="sub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второй), </w:t>
      </w:r>
      <w:hyperlink w:anchor="sub3890000" w:history="1">
        <w:r>
          <w:rPr>
            <w:rStyle w:val="a3"/>
            <w:color w:val="0000FF"/>
            <w:u w:val="single"/>
          </w:rPr>
          <w:t>389</w:t>
        </w:r>
      </w:hyperlink>
      <w:r>
        <w:t xml:space="preserve">, </w:t>
      </w:r>
      <w:hyperlink w:anchor="sub3910000" w:history="1">
        <w:r>
          <w:rPr>
            <w:rStyle w:val="a3"/>
            <w:color w:val="0000FF"/>
            <w:u w:val="single"/>
          </w:rPr>
          <w:t>391</w:t>
        </w:r>
      </w:hyperlink>
      <w:r>
        <w:t xml:space="preserve"> (частью первой), </w:t>
      </w:r>
      <w:hyperlink w:anchor="sub391010000" w:history="1">
        <w:r>
          <w:rPr>
            <w:rStyle w:val="a3"/>
            <w:color w:val="0000FF"/>
            <w:u w:val="single"/>
          </w:rPr>
          <w:t>391-1</w:t>
        </w:r>
      </w:hyperlink>
      <w:r>
        <w:t xml:space="preserve"> </w:t>
      </w:r>
      <w:r>
        <w:rPr>
          <w:rStyle w:val="s0"/>
        </w:rPr>
        <w:t>(частью первой)</w:t>
      </w:r>
      <w:r>
        <w:t xml:space="preserve">, </w:t>
      </w:r>
      <w:hyperlink w:anchor="sub3920000" w:history="1">
        <w:r>
          <w:rPr>
            <w:rStyle w:val="a3"/>
            <w:color w:val="0000FF"/>
            <w:u w:val="single"/>
          </w:rPr>
          <w:t>392</w:t>
        </w:r>
      </w:hyperlink>
      <w:r>
        <w:t xml:space="preserve">, </w:t>
      </w:r>
      <w:hyperlink w:anchor="sub39600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первой), </w:t>
      </w:r>
      <w:hyperlink w:anchor="sub4390000" w:history="1">
        <w:r>
          <w:rPr>
            <w:rStyle w:val="a3"/>
            <w:color w:val="0000FF"/>
            <w:u w:val="single"/>
          </w:rPr>
          <w:t>439</w:t>
        </w:r>
      </w:hyperlink>
      <w:r>
        <w:t xml:space="preserve"> (частями первой, второй, четвертой, пятой), </w:t>
      </w:r>
      <w:hyperlink w:anchor="sub4400000" w:history="1">
        <w:r>
          <w:rPr>
            <w:rStyle w:val="a3"/>
            <w:color w:val="0000FF"/>
            <w:u w:val="single"/>
          </w:rPr>
          <w:t>440</w:t>
        </w:r>
      </w:hyperlink>
      <w:r>
        <w:t xml:space="preserve">, </w:t>
      </w:r>
      <w:hyperlink w:anchor="sub4410000" w:history="1">
        <w:r>
          <w:rPr>
            <w:rStyle w:val="a3"/>
            <w:color w:val="0000FF"/>
            <w:u w:val="single"/>
          </w:rPr>
          <w:t>441</w:t>
        </w:r>
      </w:hyperlink>
      <w:r>
        <w:t xml:space="preserve">, </w:t>
      </w:r>
      <w:hyperlink w:anchor="sub4590000" w:history="1">
        <w:r>
          <w:rPr>
            <w:rStyle w:val="a3"/>
            <w:color w:val="0000FF"/>
            <w:u w:val="single"/>
          </w:rPr>
          <w:t>459</w:t>
        </w:r>
      </w:hyperlink>
      <w:r>
        <w:t xml:space="preserve">, </w:t>
      </w:r>
      <w:hyperlink w:anchor="sub47700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(частями первой, второй, четвертой), </w:t>
      </w:r>
      <w:hyperlink w:anchor="sub4800000" w:history="1">
        <w:r>
          <w:rPr>
            <w:rStyle w:val="a3"/>
            <w:color w:val="0000FF"/>
            <w:u w:val="single"/>
          </w:rPr>
          <w:t>480</w:t>
        </w:r>
      </w:hyperlink>
      <w:r>
        <w:t xml:space="preserve">, </w:t>
      </w:r>
      <w:hyperlink w:anchor="sub4850000" w:history="1">
        <w:r>
          <w:rPr>
            <w:rStyle w:val="a3"/>
            <w:color w:val="0000FF"/>
            <w:u w:val="single"/>
          </w:rPr>
          <w:t>485</w:t>
        </w:r>
      </w:hyperlink>
      <w:r>
        <w:t xml:space="preserve"> (частью первой) на</w:t>
      </w:r>
      <w:r>
        <w:t xml:space="preserve">стоящего Кодекса, - начальники линейных отделений, линейных пунктов органов внутренних дел; </w:t>
      </w:r>
    </w:p>
    <w:p w:rsidR="00000000" w:rsidRDefault="00850BD6">
      <w:pPr>
        <w:ind w:firstLine="400"/>
        <w:jc w:val="both"/>
      </w:pPr>
      <w:r>
        <w:t xml:space="preserve">4) за административные правонарушения, предусмотренные </w:t>
      </w:r>
      <w:hyperlink w:anchor="sub1310000" w:history="1">
        <w:r>
          <w:rPr>
            <w:rStyle w:val="a3"/>
            <w:color w:val="0000FF"/>
            <w:u w:val="single"/>
          </w:rPr>
          <w:t>статьями 131</w:t>
        </w:r>
      </w:hyperlink>
      <w:r>
        <w:t xml:space="preserve">, </w:t>
      </w:r>
      <w:hyperlink w:anchor="sub1590000" w:history="1">
        <w:r>
          <w:rPr>
            <w:rStyle w:val="a3"/>
            <w:color w:val="0000FF"/>
            <w:u w:val="single"/>
          </w:rPr>
          <w:t>159</w:t>
        </w:r>
      </w:hyperlink>
      <w:r>
        <w:t xml:space="preserve">, </w:t>
      </w:r>
      <w:hyperlink w:anchor="sub1650000" w:history="1">
        <w:r>
          <w:rPr>
            <w:rStyle w:val="a3"/>
            <w:color w:val="0000FF"/>
            <w:u w:val="single"/>
          </w:rPr>
          <w:t>165</w:t>
        </w:r>
      </w:hyperlink>
      <w:r>
        <w:t xml:space="preserve">, </w:t>
      </w:r>
      <w:hyperlink w:anchor="sub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(частью первой), </w:t>
      </w:r>
      <w:hyperlink w:anchor="sub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w:anchor="sub3110000" w:history="1">
        <w:r>
          <w:rPr>
            <w:rStyle w:val="a3"/>
            <w:color w:val="0000FF"/>
            <w:u w:val="single"/>
          </w:rPr>
          <w:t>311</w:t>
        </w:r>
      </w:hyperlink>
      <w:r>
        <w:t xml:space="preserve">, </w:t>
      </w:r>
      <w:hyperlink w:anchor="sub330010000" w:history="1">
        <w:r>
          <w:rPr>
            <w:rStyle w:val="a3"/>
            <w:color w:val="0000FF"/>
            <w:u w:val="single"/>
          </w:rPr>
          <w:t>330-1</w:t>
        </w:r>
      </w:hyperlink>
      <w:r>
        <w:rPr>
          <w:rStyle w:val="s0"/>
        </w:rPr>
        <w:t xml:space="preserve"> (частью первой), </w:t>
      </w:r>
      <w:hyperlink w:anchor="sub3330000" w:history="1">
        <w:r>
          <w:rPr>
            <w:rStyle w:val="a3"/>
            <w:color w:val="0000FF"/>
            <w:u w:val="single"/>
          </w:rPr>
          <w:t>333</w:t>
        </w:r>
      </w:hyperlink>
      <w:r>
        <w:t xml:space="preserve"> </w:t>
      </w:r>
      <w:r>
        <w:t xml:space="preserve">(частью первой), </w:t>
      </w:r>
      <w:hyperlink w:anchor="sub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w:anchor="sub3360100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(частями первой и второй), </w:t>
      </w:r>
      <w:hyperlink w:anchor="sub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второй), </w:t>
      </w:r>
      <w:hyperlink w:anchor="sub3770000" w:history="1">
        <w:r>
          <w:rPr>
            <w:rStyle w:val="a3"/>
            <w:color w:val="0000FF"/>
            <w:u w:val="single"/>
          </w:rPr>
          <w:t>377</w:t>
        </w:r>
      </w:hyperlink>
      <w:r>
        <w:t xml:space="preserve">, </w:t>
      </w:r>
      <w:hyperlink w:anchor="sub3870000" w:history="1">
        <w:r>
          <w:rPr>
            <w:rStyle w:val="a3"/>
            <w:color w:val="0000FF"/>
            <w:u w:val="single"/>
          </w:rPr>
          <w:t>387</w:t>
        </w:r>
      </w:hyperlink>
      <w:r>
        <w:t xml:space="preserve">, </w:t>
      </w:r>
      <w:hyperlink w:anchor="sub4630000" w:history="1">
        <w:r>
          <w:rPr>
            <w:rStyle w:val="a3"/>
            <w:color w:val="0000FF"/>
            <w:u w:val="single"/>
          </w:rPr>
          <w:t>463</w:t>
        </w:r>
      </w:hyperlink>
      <w:r>
        <w:t xml:space="preserve"> (частью первой), </w:t>
      </w:r>
      <w:hyperlink w:anchor="sub47000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, </w:t>
      </w:r>
      <w:hyperlink w:anchor="sub4730000" w:history="1">
        <w:r>
          <w:rPr>
            <w:rStyle w:val="a3"/>
            <w:color w:val="0000FF"/>
            <w:u w:val="single"/>
          </w:rPr>
          <w:t>473</w:t>
        </w:r>
      </w:hyperlink>
      <w:r>
        <w:t xml:space="preserve">, </w:t>
      </w:r>
      <w:hyperlink w:anchor="sub4760000" w:history="1">
        <w:r>
          <w:rPr>
            <w:rStyle w:val="a3"/>
            <w:color w:val="0000FF"/>
            <w:u w:val="single"/>
          </w:rPr>
          <w:t>476</w:t>
        </w:r>
      </w:hyperlink>
      <w:r>
        <w:t xml:space="preserve"> настоящего Кодекса, - участковые инспекторы полиции органов внутре</w:t>
      </w:r>
      <w:r>
        <w:t xml:space="preserve">нних дел; </w:t>
      </w:r>
    </w:p>
    <w:p w:rsidR="00000000" w:rsidRDefault="00850BD6">
      <w:pPr>
        <w:ind w:firstLine="400"/>
        <w:jc w:val="both"/>
      </w:pPr>
      <w:r>
        <w:t xml:space="preserve">5) за административные правонарушения, предусмотренные </w:t>
      </w:r>
      <w:hyperlink w:anchor="sub330010000" w:history="1">
        <w:r>
          <w:rPr>
            <w:rStyle w:val="a3"/>
            <w:color w:val="0000FF"/>
            <w:u w:val="single"/>
          </w:rPr>
          <w:t>статьями 330-1</w:t>
        </w:r>
      </w:hyperlink>
      <w:r>
        <w:rPr>
          <w:rStyle w:val="s0"/>
        </w:rPr>
        <w:t xml:space="preserve"> (частью первой), </w:t>
      </w:r>
      <w:hyperlink w:anchor="sub3330000" w:history="1">
        <w:r>
          <w:rPr>
            <w:rStyle w:val="a3"/>
            <w:color w:val="0000FF"/>
            <w:u w:val="single"/>
          </w:rPr>
          <w:t>333</w:t>
        </w:r>
      </w:hyperlink>
      <w:r>
        <w:t xml:space="preserve"> (частью первой), </w:t>
      </w:r>
      <w:hyperlink w:anchor="sub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w:anchor="sub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 настоящего Кодекса, - начальники патрульных участков органов внутренних дел;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6) за административные правонарушения, предусмотренные </w:t>
      </w:r>
      <w:hyperlink w:anchor="sub4610000" w:history="1">
        <w:r>
          <w:rPr>
            <w:rStyle w:val="a3"/>
            <w:color w:val="0000FF"/>
            <w:u w:val="single"/>
          </w:rPr>
          <w:t>статьями 461</w:t>
        </w:r>
      </w:hyperlink>
      <w:r>
        <w:rPr>
          <w:rStyle w:val="s0"/>
        </w:rPr>
        <w:t xml:space="preserve"> (частями третьей и восьмой), </w:t>
      </w:r>
      <w:hyperlink w:anchor="sub461010000" w:history="1">
        <w:r>
          <w:rPr>
            <w:rStyle w:val="a3"/>
            <w:color w:val="0000FF"/>
            <w:u w:val="single"/>
          </w:rPr>
          <w:t>461-1</w:t>
        </w:r>
      </w:hyperlink>
      <w:r>
        <w:rPr>
          <w:rStyle w:val="s0"/>
        </w:rPr>
        <w:t xml:space="preserve"> (частью второй), </w:t>
      </w:r>
      <w:hyperlink w:anchor="sub4620000" w:history="1">
        <w:r>
          <w:rPr>
            <w:rStyle w:val="a3"/>
            <w:color w:val="0000FF"/>
            <w:u w:val="single"/>
          </w:rPr>
          <w:t>462</w:t>
        </w:r>
      </w:hyperlink>
      <w:r>
        <w:t xml:space="preserve"> </w:t>
      </w:r>
      <w:r>
        <w:rPr>
          <w:rStyle w:val="s0"/>
        </w:rPr>
        <w:t xml:space="preserve">(частью четвертой), </w:t>
      </w:r>
      <w:hyperlink w:anchor="sub4630000" w:history="1">
        <w:r>
          <w:rPr>
            <w:rStyle w:val="a3"/>
            <w:color w:val="0000FF"/>
            <w:u w:val="single"/>
          </w:rPr>
          <w:t>463</w:t>
        </w:r>
      </w:hyperlink>
      <w:r>
        <w:t xml:space="preserve"> </w:t>
      </w:r>
      <w:r>
        <w:rPr>
          <w:rStyle w:val="s0"/>
        </w:rPr>
        <w:t xml:space="preserve">(частью четвертой), </w:t>
      </w:r>
      <w:hyperlink w:anchor="sub463010000" w:history="1">
        <w:r>
          <w:rPr>
            <w:rStyle w:val="a3"/>
            <w:color w:val="0000FF"/>
            <w:u w:val="single"/>
          </w:rPr>
          <w:t>463-1</w:t>
        </w:r>
      </w:hyperlink>
      <w:r>
        <w:rPr>
          <w:rStyle w:val="s0"/>
        </w:rPr>
        <w:t xml:space="preserve"> (частью третьей), </w:t>
      </w:r>
      <w:hyperlink w:anchor="sub463020000" w:history="1">
        <w:r>
          <w:rPr>
            <w:rStyle w:val="a3"/>
            <w:color w:val="0000FF"/>
            <w:u w:val="single"/>
          </w:rPr>
          <w:t>463-2</w:t>
        </w:r>
      </w:hyperlink>
      <w:r>
        <w:rPr>
          <w:rStyle w:val="s0"/>
        </w:rPr>
        <w:t xml:space="preserve"> (частью четвертой), </w:t>
      </w:r>
      <w:hyperlink w:anchor="sub463030000" w:history="1">
        <w:r>
          <w:rPr>
            <w:rStyle w:val="a3"/>
            <w:color w:val="0000FF"/>
            <w:u w:val="single"/>
          </w:rPr>
          <w:t>463-3</w:t>
        </w:r>
      </w:hyperlink>
      <w:r>
        <w:rPr>
          <w:rStyle w:val="s0"/>
        </w:rPr>
        <w:t xml:space="preserve"> (частью четвертой), </w:t>
      </w:r>
      <w:hyperlink w:anchor="sub463040000" w:history="1">
        <w:r>
          <w:rPr>
            <w:rStyle w:val="a3"/>
            <w:color w:val="0000FF"/>
            <w:u w:val="single"/>
          </w:rPr>
          <w:t>463-4</w:t>
        </w:r>
      </w:hyperlink>
      <w:r>
        <w:rPr>
          <w:rStyle w:val="s0"/>
        </w:rPr>
        <w:t xml:space="preserve"> (частью четвертой), </w:t>
      </w:r>
      <w:hyperlink w:anchor="sub463050000" w:history="1">
        <w:r>
          <w:rPr>
            <w:rStyle w:val="a3"/>
            <w:color w:val="0000FF"/>
            <w:u w:val="single"/>
          </w:rPr>
          <w:t>463-5</w:t>
        </w:r>
      </w:hyperlink>
      <w:r>
        <w:rPr>
          <w:rStyle w:val="s0"/>
        </w:rPr>
        <w:t xml:space="preserve"> (частью третьей), </w:t>
      </w:r>
      <w:hyperlink w:anchor="sub463060000" w:history="1">
        <w:r>
          <w:rPr>
            <w:rStyle w:val="a3"/>
            <w:color w:val="0000FF"/>
            <w:u w:val="single"/>
          </w:rPr>
          <w:t>463-6</w:t>
        </w:r>
      </w:hyperlink>
      <w:r>
        <w:rPr>
          <w:rStyle w:val="s0"/>
        </w:rPr>
        <w:t xml:space="preserve"> (частью второй), </w:t>
      </w:r>
      <w:hyperlink w:anchor="sub463070000" w:history="1">
        <w:r>
          <w:rPr>
            <w:rStyle w:val="a3"/>
            <w:color w:val="0000FF"/>
            <w:u w:val="single"/>
          </w:rPr>
          <w:t>463-7</w:t>
        </w:r>
      </w:hyperlink>
      <w:r>
        <w:rPr>
          <w:rStyle w:val="s0"/>
        </w:rPr>
        <w:t xml:space="preserve"> (частью второй), </w:t>
      </w:r>
      <w:hyperlink w:anchor="sub463080000" w:history="1">
        <w:r>
          <w:rPr>
            <w:rStyle w:val="a3"/>
            <w:color w:val="0000FF"/>
            <w:u w:val="single"/>
          </w:rPr>
          <w:t>463-8</w:t>
        </w:r>
      </w:hyperlink>
      <w:r>
        <w:rPr>
          <w:rStyle w:val="s0"/>
        </w:rPr>
        <w:t xml:space="preserve"> (частью второй), </w:t>
      </w:r>
      <w:hyperlink w:anchor="sub4640000" w:history="1">
        <w:r>
          <w:rPr>
            <w:rStyle w:val="a3"/>
            <w:color w:val="0000FF"/>
            <w:u w:val="single"/>
          </w:rPr>
          <w:t>464</w:t>
        </w:r>
      </w:hyperlink>
      <w:r>
        <w:rPr>
          <w:rStyle w:val="s0"/>
        </w:rPr>
        <w:t xml:space="preserve"> (частью второй), </w:t>
      </w:r>
      <w:hyperlink w:anchor="sub464010000" w:history="1">
        <w:r>
          <w:rPr>
            <w:rStyle w:val="a3"/>
            <w:color w:val="0000FF"/>
            <w:u w:val="single"/>
          </w:rPr>
          <w:t>464-1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частью третьей), </w:t>
      </w:r>
      <w:hyperlink w:anchor="sub4680000" w:history="1">
        <w:r>
          <w:rPr>
            <w:rStyle w:val="a3"/>
            <w:color w:val="0000FF"/>
            <w:u w:val="single"/>
          </w:rPr>
          <w:t>468</w:t>
        </w:r>
      </w:hyperlink>
      <w:r>
        <w:rPr>
          <w:rStyle w:val="s0"/>
        </w:rPr>
        <w:t xml:space="preserve"> (частью третьей), </w:t>
      </w:r>
      <w:hyperlink w:anchor="sub47002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 </w:t>
      </w:r>
      <w:r>
        <w:rPr>
          <w:rStyle w:val="s0"/>
        </w:rPr>
        <w:t xml:space="preserve">(частями второй, четвертой и пятой), </w:t>
      </w:r>
      <w:hyperlink w:anchor="sub4710000" w:history="1">
        <w:r>
          <w:rPr>
            <w:rStyle w:val="a3"/>
            <w:color w:val="0000FF"/>
            <w:u w:val="single"/>
          </w:rPr>
          <w:t>471</w:t>
        </w:r>
      </w:hyperlink>
      <w:r>
        <w:rPr>
          <w:rStyle w:val="s0"/>
        </w:rPr>
        <w:t xml:space="preserve"> (частью первой), </w:t>
      </w:r>
      <w:hyperlink w:anchor="sub4720000" w:history="1">
        <w:r>
          <w:rPr>
            <w:rStyle w:val="a3"/>
            <w:color w:val="0000FF"/>
            <w:u w:val="single"/>
          </w:rPr>
          <w:t>472, 474, 475</w:t>
        </w:r>
      </w:hyperlink>
      <w:r>
        <w:rPr>
          <w:rStyle w:val="s0"/>
        </w:rPr>
        <w:t xml:space="preserve">, </w:t>
      </w:r>
      <w:hyperlink w:anchor="sub4850000" w:history="1">
        <w:r>
          <w:rPr>
            <w:rStyle w:val="a3"/>
            <w:color w:val="0000FF"/>
            <w:u w:val="single"/>
          </w:rPr>
          <w:t>485 - 487</w:t>
        </w:r>
      </w:hyperlink>
      <w:r>
        <w:rPr>
          <w:rStyle w:val="s0"/>
        </w:rPr>
        <w:t xml:space="preserve"> настоящего Кодекса, - председатель комитета, начальники управлений, отделов, отделений дорожной полиции органов внутренних дел и их заместители;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7) за административные правонарушения, предусмотренные </w:t>
      </w:r>
      <w:hyperlink w:anchor="sub1750200" w:history="1">
        <w:r>
          <w:rPr>
            <w:rStyle w:val="a3"/>
            <w:color w:val="0000FF"/>
            <w:u w:val="single"/>
          </w:rPr>
          <w:t>статьями 175</w:t>
        </w:r>
      </w:hyperlink>
      <w:r>
        <w:rPr>
          <w:rStyle w:val="s0"/>
        </w:rPr>
        <w:t xml:space="preserve"> (частью второй) (в части правонарушений, совершенных владельцами транспортных средств и перевозчиками на автомобильном транспорте и городском электротранспорте), </w:t>
      </w:r>
      <w:hyperlink w:anchor="sub2470000" w:history="1">
        <w:r>
          <w:rPr>
            <w:rStyle w:val="a3"/>
            <w:color w:val="0000FF"/>
            <w:u w:val="single"/>
          </w:rPr>
          <w:t>247</w:t>
        </w:r>
      </w:hyperlink>
      <w:r>
        <w:t xml:space="preserve">, </w:t>
      </w:r>
      <w:hyperlink w:anchor="sub4610000" w:history="1">
        <w:r>
          <w:rPr>
            <w:rStyle w:val="a3"/>
            <w:color w:val="0000FF"/>
            <w:u w:val="single"/>
          </w:rPr>
          <w:t>461</w:t>
        </w:r>
      </w:hyperlink>
      <w:r>
        <w:rPr>
          <w:rStyle w:val="s0"/>
        </w:rPr>
        <w:t xml:space="preserve"> (частями первой, второй, четвертой - седьмой), </w:t>
      </w:r>
      <w:hyperlink w:anchor="sub461010000" w:history="1">
        <w:r>
          <w:rPr>
            <w:rStyle w:val="a3"/>
            <w:color w:val="0000FF"/>
            <w:u w:val="single"/>
          </w:rPr>
          <w:t>461-1</w:t>
        </w:r>
      </w:hyperlink>
      <w:r>
        <w:rPr>
          <w:rStyle w:val="s0"/>
        </w:rPr>
        <w:t xml:space="preserve"> (частью первой), </w:t>
      </w:r>
      <w:hyperlink w:anchor="sub4620000" w:history="1">
        <w:r>
          <w:rPr>
            <w:rStyle w:val="a3"/>
            <w:color w:val="0000FF"/>
            <w:u w:val="single"/>
          </w:rPr>
          <w:t>462</w:t>
        </w:r>
      </w:hyperlink>
      <w:r>
        <w:t xml:space="preserve"> </w:t>
      </w:r>
      <w:r>
        <w:rPr>
          <w:rStyle w:val="s0"/>
        </w:rPr>
        <w:t xml:space="preserve">(частями первой - третьей), </w:t>
      </w:r>
      <w:hyperlink w:anchor="sub4630000" w:history="1">
        <w:r>
          <w:rPr>
            <w:rStyle w:val="a3"/>
            <w:color w:val="0000FF"/>
            <w:u w:val="single"/>
          </w:rPr>
          <w:t>463</w:t>
        </w:r>
      </w:hyperlink>
      <w:r>
        <w:t xml:space="preserve"> </w:t>
      </w:r>
      <w:r>
        <w:rPr>
          <w:rStyle w:val="s0"/>
        </w:rPr>
        <w:t xml:space="preserve">(частью первой), </w:t>
      </w:r>
      <w:hyperlink w:anchor="sub463010000" w:history="1">
        <w:r>
          <w:rPr>
            <w:rStyle w:val="a3"/>
            <w:color w:val="0000FF"/>
            <w:u w:val="single"/>
          </w:rPr>
          <w:t>463-1</w:t>
        </w:r>
      </w:hyperlink>
      <w:r>
        <w:rPr>
          <w:rStyle w:val="s0"/>
        </w:rPr>
        <w:t xml:space="preserve"> (частями первой и второй), </w:t>
      </w:r>
      <w:hyperlink w:anchor="sub463020000" w:history="1">
        <w:r>
          <w:rPr>
            <w:rStyle w:val="a3"/>
            <w:color w:val="0000FF"/>
            <w:u w:val="single"/>
          </w:rPr>
          <w:t>463-2</w:t>
        </w:r>
      </w:hyperlink>
      <w:r>
        <w:rPr>
          <w:rStyle w:val="s0"/>
        </w:rPr>
        <w:t xml:space="preserve"> (частями первой - третьей), </w:t>
      </w:r>
      <w:hyperlink w:anchor="sub463030000" w:history="1">
        <w:r>
          <w:rPr>
            <w:rStyle w:val="a3"/>
            <w:color w:val="0000FF"/>
            <w:u w:val="single"/>
          </w:rPr>
          <w:t>463-3</w:t>
        </w:r>
      </w:hyperlink>
      <w:r>
        <w:rPr>
          <w:rStyle w:val="s0"/>
        </w:rPr>
        <w:t xml:space="preserve"> (частями первой - третьей), </w:t>
      </w:r>
      <w:hyperlink w:anchor="sub463040000" w:history="1">
        <w:r>
          <w:rPr>
            <w:rStyle w:val="a3"/>
            <w:color w:val="0000FF"/>
            <w:u w:val="single"/>
          </w:rPr>
          <w:t>463-4</w:t>
        </w:r>
      </w:hyperlink>
      <w:r>
        <w:rPr>
          <w:rStyle w:val="s0"/>
        </w:rPr>
        <w:t xml:space="preserve"> (частями первой - третьей), </w:t>
      </w:r>
      <w:hyperlink w:anchor="sub463050000" w:history="1">
        <w:r>
          <w:rPr>
            <w:rStyle w:val="a3"/>
            <w:color w:val="0000FF"/>
            <w:u w:val="single"/>
          </w:rPr>
          <w:t>463-5</w:t>
        </w:r>
      </w:hyperlink>
      <w:r>
        <w:rPr>
          <w:rStyle w:val="s0"/>
        </w:rPr>
        <w:t xml:space="preserve"> (частями первой и второй), </w:t>
      </w:r>
      <w:hyperlink w:anchor="sub463060000" w:history="1">
        <w:r>
          <w:rPr>
            <w:rStyle w:val="a3"/>
            <w:color w:val="0000FF"/>
            <w:u w:val="single"/>
          </w:rPr>
          <w:t>463-6</w:t>
        </w:r>
      </w:hyperlink>
      <w:r>
        <w:rPr>
          <w:rStyle w:val="s0"/>
        </w:rPr>
        <w:t xml:space="preserve"> (частью первой), </w:t>
      </w:r>
      <w:hyperlink w:anchor="sub463070000" w:history="1">
        <w:r>
          <w:rPr>
            <w:rStyle w:val="a3"/>
            <w:color w:val="0000FF"/>
            <w:u w:val="single"/>
          </w:rPr>
          <w:t>463-7</w:t>
        </w:r>
      </w:hyperlink>
      <w:r>
        <w:rPr>
          <w:rStyle w:val="s0"/>
        </w:rPr>
        <w:t xml:space="preserve"> (частью первой), </w:t>
      </w:r>
      <w:hyperlink w:anchor="sub463080000" w:history="1">
        <w:r>
          <w:rPr>
            <w:rStyle w:val="a3"/>
            <w:color w:val="0000FF"/>
            <w:u w:val="single"/>
          </w:rPr>
          <w:t>463-8</w:t>
        </w:r>
      </w:hyperlink>
      <w:r>
        <w:rPr>
          <w:rStyle w:val="s0"/>
        </w:rPr>
        <w:t xml:space="preserve"> (частью первой), </w:t>
      </w:r>
      <w:hyperlink w:anchor="sub4640000" w:history="1">
        <w:r>
          <w:rPr>
            <w:rStyle w:val="a3"/>
            <w:color w:val="0000FF"/>
            <w:u w:val="single"/>
          </w:rPr>
          <w:t>464</w:t>
        </w:r>
      </w:hyperlink>
      <w:r>
        <w:rPr>
          <w:rStyle w:val="s0"/>
        </w:rPr>
        <w:t xml:space="preserve"> (частью первой), </w:t>
      </w:r>
      <w:hyperlink w:anchor="sub4660000" w:history="1">
        <w:r>
          <w:rPr>
            <w:rStyle w:val="a3"/>
            <w:color w:val="0000FF"/>
            <w:u w:val="single"/>
          </w:rPr>
          <w:t>466</w:t>
        </w:r>
      </w:hyperlink>
      <w:r>
        <w:rPr>
          <w:rStyle w:val="s0"/>
        </w:rPr>
        <w:t xml:space="preserve"> (частью первой), </w:t>
      </w:r>
      <w:hyperlink w:anchor="sub47000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 </w:t>
      </w:r>
      <w:r>
        <w:rPr>
          <w:rStyle w:val="s0"/>
        </w:rPr>
        <w:t xml:space="preserve">(частями первой, третьей), </w:t>
      </w:r>
      <w:hyperlink w:anchor="sub4730000" w:history="1">
        <w:r>
          <w:rPr>
            <w:rStyle w:val="a3"/>
            <w:color w:val="0000FF"/>
            <w:u w:val="single"/>
          </w:rPr>
          <w:t>473</w:t>
        </w:r>
      </w:hyperlink>
      <w:r>
        <w:t xml:space="preserve"> </w:t>
      </w:r>
      <w:r>
        <w:rPr>
          <w:rStyle w:val="s0"/>
        </w:rPr>
        <w:t xml:space="preserve">(частями первой и второй), </w:t>
      </w:r>
      <w:hyperlink w:anchor="sub4760000" w:history="1">
        <w:r>
          <w:rPr>
            <w:rStyle w:val="a3"/>
            <w:color w:val="0000FF"/>
            <w:u w:val="single"/>
          </w:rPr>
          <w:t>476</w:t>
        </w:r>
      </w:hyperlink>
      <w:r>
        <w:t xml:space="preserve">, </w:t>
      </w:r>
      <w:hyperlink w:anchor="sub4850000" w:history="1">
        <w:r>
          <w:rPr>
            <w:rStyle w:val="a3"/>
            <w:color w:val="0000FF"/>
            <w:u w:val="single"/>
          </w:rPr>
          <w:t>485</w:t>
        </w:r>
      </w:hyperlink>
      <w:r>
        <w:rPr>
          <w:rStyle w:val="s0"/>
        </w:rPr>
        <w:t xml:space="preserve"> (частью первой) (в отношении физических лиц) настоящего Кодекса, - сотрудники дорожной полиции, имеющие специальные звания;</w:t>
      </w:r>
    </w:p>
    <w:p w:rsidR="00000000" w:rsidRDefault="00850BD6">
      <w:pPr>
        <w:ind w:firstLine="400"/>
        <w:jc w:val="both"/>
      </w:pPr>
      <w:r>
        <w:t xml:space="preserve">8) за административные правонарушения, предусмотренные </w:t>
      </w:r>
      <w:hyperlink w:anchor="sub2980000" w:history="1">
        <w:r>
          <w:rPr>
            <w:rStyle w:val="a3"/>
            <w:color w:val="0000FF"/>
            <w:u w:val="single"/>
          </w:rPr>
          <w:t>статьям</w:t>
        </w:r>
        <w:r>
          <w:rPr>
            <w:rStyle w:val="a3"/>
            <w:color w:val="0000FF"/>
            <w:u w:val="single"/>
          </w:rPr>
          <w:t>и 298</w:t>
        </w:r>
      </w:hyperlink>
      <w:r>
        <w:t xml:space="preserve"> (частью первой), </w:t>
      </w:r>
      <w:hyperlink w:anchor="sub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(частью первой), </w:t>
      </w:r>
      <w:hyperlink w:anchor="sub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w:anchor="sub3110000" w:history="1">
        <w:r>
          <w:rPr>
            <w:rStyle w:val="a3"/>
            <w:color w:val="0000FF"/>
            <w:u w:val="single"/>
          </w:rPr>
          <w:t>311</w:t>
        </w:r>
      </w:hyperlink>
      <w:r>
        <w:t xml:space="preserve">, </w:t>
      </w:r>
      <w:hyperlink w:anchor="sub330010000" w:history="1">
        <w:r>
          <w:rPr>
            <w:rStyle w:val="a3"/>
            <w:color w:val="0000FF"/>
            <w:u w:val="single"/>
          </w:rPr>
          <w:t>330-1</w:t>
        </w:r>
      </w:hyperlink>
      <w:r>
        <w:rPr>
          <w:rStyle w:val="s0"/>
        </w:rPr>
        <w:t xml:space="preserve"> (частью первой), </w:t>
      </w:r>
      <w:hyperlink w:anchor="sub3870000" w:history="1">
        <w:r>
          <w:rPr>
            <w:rStyle w:val="a3"/>
            <w:color w:val="0000FF"/>
            <w:u w:val="single"/>
          </w:rPr>
          <w:t>387</w:t>
        </w:r>
      </w:hyperlink>
      <w:r>
        <w:t xml:space="preserve"> наст</w:t>
      </w:r>
      <w:r>
        <w:t xml:space="preserve">оящего Кодекса, - начальники и их заместители подразделений природоохранной и ветеринарной полиции органов внутренних дел; </w:t>
      </w:r>
    </w:p>
    <w:p w:rsidR="00000000" w:rsidRDefault="00850BD6">
      <w:pPr>
        <w:ind w:firstLine="400"/>
        <w:jc w:val="both"/>
      </w:pPr>
      <w:r>
        <w:t xml:space="preserve">9) за административные правонарушения, предусмотренные </w:t>
      </w:r>
      <w:hyperlink w:anchor="sub330010000" w:history="1">
        <w:r>
          <w:rPr>
            <w:rStyle w:val="a3"/>
            <w:color w:val="0000FF"/>
            <w:u w:val="single"/>
          </w:rPr>
          <w:t xml:space="preserve">статьями </w:t>
        </w:r>
      </w:hyperlink>
      <w:hyperlink w:anchor="sub330010000" w:history="1">
        <w:r>
          <w:rPr>
            <w:rStyle w:val="a3"/>
            <w:color w:val="0000FF"/>
            <w:u w:val="single"/>
          </w:rPr>
          <w:t>330-1</w:t>
        </w:r>
      </w:hyperlink>
      <w:r>
        <w:rPr>
          <w:rStyle w:val="s0"/>
        </w:rPr>
        <w:t xml:space="preserve"> (частью первой), </w:t>
      </w:r>
      <w:hyperlink w:anchor="sub3330200" w:history="1">
        <w:r>
          <w:rPr>
            <w:rStyle w:val="a3"/>
            <w:color w:val="0000FF"/>
            <w:u w:val="single"/>
          </w:rPr>
          <w:t>333</w:t>
        </w:r>
      </w:hyperlink>
      <w:r>
        <w:t xml:space="preserve"> (частью второй), </w:t>
      </w:r>
      <w:hyperlink w:anchor="sub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(частями первой и второй), </w:t>
      </w:r>
      <w:hyperlink w:anchor="sub33802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(частью второй) настоящего Кодекса, - начальники и их заместители подразделе</w:t>
      </w:r>
      <w:r>
        <w:t xml:space="preserve">ний по делам несовершеннолетних органов внутренних дел; </w:t>
      </w:r>
    </w:p>
    <w:p w:rsidR="00000000" w:rsidRDefault="00850BD6">
      <w:pPr>
        <w:ind w:firstLine="400"/>
        <w:jc w:val="both"/>
      </w:pPr>
      <w:r>
        <w:t xml:space="preserve">10) Исключен в соответствии с </w:t>
      </w:r>
      <w:hyperlink r:id="rId2542" w:anchor="sub_id=543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26.03.07 г. № </w:t>
      </w:r>
      <w:r>
        <w:rPr>
          <w:rStyle w:val="s0"/>
        </w:rPr>
        <w:t xml:space="preserve">240-III </w:t>
      </w:r>
      <w:r>
        <w:rPr>
          <w:rStyle w:val="s3"/>
        </w:rPr>
        <w:t>(</w:t>
      </w:r>
      <w:hyperlink r:id="rId2543" w:anchor="sub_id=543021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t xml:space="preserve">11) за административные правонарушения, предусмотренные </w:t>
      </w:r>
      <w:hyperlink w:anchor="sub298010000" w:history="1">
        <w:r>
          <w:rPr>
            <w:rStyle w:val="a3"/>
            <w:color w:val="0000FF"/>
            <w:u w:val="single"/>
          </w:rPr>
          <w:t>статьями 298-1</w:t>
        </w:r>
      </w:hyperlink>
      <w:r>
        <w:t xml:space="preserve"> (частью первой),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</w:t>
      </w:r>
      <w:hyperlink w:anchor="sub330010000" w:history="1">
        <w:r>
          <w:rPr>
            <w:rStyle w:val="a3"/>
            <w:color w:val="0000FF"/>
            <w:u w:val="single"/>
          </w:rPr>
          <w:t>330-1</w:t>
        </w:r>
      </w:hyperlink>
      <w:r>
        <w:rPr>
          <w:rStyle w:val="s0"/>
        </w:rPr>
        <w:t xml:space="preserve"> (частью первой), </w:t>
      </w:r>
      <w:r>
        <w:t xml:space="preserve">начальники и их заместители специализированных подразделений полиции органов внутренних дел по борьбе с преступными посягательствами на рыбные запасы. </w:t>
      </w:r>
    </w:p>
    <w:p w:rsidR="00000000" w:rsidRDefault="00850BD6">
      <w:pPr>
        <w:ind w:firstLine="400"/>
        <w:jc w:val="both"/>
      </w:pPr>
      <w:r>
        <w:rPr>
          <w:rStyle w:val="s0"/>
        </w:rPr>
        <w:t>12) за административн</w:t>
      </w:r>
      <w:r>
        <w:rPr>
          <w:rStyle w:val="s0"/>
        </w:rPr>
        <w:t xml:space="preserve">ые правонарушения, предусмотренные </w:t>
      </w:r>
      <w:hyperlink w:anchor="sub3940000" w:history="1">
        <w:r>
          <w:rPr>
            <w:rStyle w:val="a3"/>
            <w:color w:val="0000FF"/>
            <w:u w:val="single"/>
          </w:rPr>
          <w:t>статьями 394 (частью первой), 395, 396 (частью первой)</w:t>
        </w:r>
      </w:hyperlink>
      <w:r>
        <w:rPr>
          <w:rStyle w:val="s0"/>
        </w:rPr>
        <w:t xml:space="preserve"> настоящего Кодекса, — начальники управлений, отделов, отделений миграционной полиции органов внутренних дел и их заместители.</w:t>
      </w:r>
    </w:p>
    <w:p w:rsidR="00000000" w:rsidRDefault="00850BD6">
      <w:pPr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>В ста</w:t>
      </w:r>
      <w:r>
        <w:rPr>
          <w:rStyle w:val="s3"/>
        </w:rPr>
        <w:t xml:space="preserve">тью 544 внесены изменения в соответствии с </w:t>
      </w:r>
      <w:hyperlink r:id="rId2544" w:anchor="sub_id=12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545" w:anchor="sub_id=54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.</w:t>
        </w:r>
      </w:hyperlink>
      <w:r>
        <w:rPr>
          <w:rStyle w:val="s3"/>
        </w:rPr>
        <w:t xml:space="preserve">); изложена в редакции </w:t>
      </w:r>
      <w:hyperlink r:id="rId2546" w:anchor="sub_id=54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547" w:anchor="sub_id=54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Законами РК от 26.05.08 г. </w:t>
      </w:r>
      <w:hyperlink r:id="rId2548" w:anchor="sub_id=10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2549" w:anchor="sub_id=54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2550" w:anchor="sub_id=32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64-IV</w:t>
        </w:r>
      </w:hyperlink>
      <w:r>
        <w:rPr>
          <w:rStyle w:val="s3"/>
        </w:rPr>
        <w:t xml:space="preserve"> (</w:t>
      </w:r>
      <w:hyperlink r:id="rId2551" w:anchor="sub_id=54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544</w:t>
      </w:r>
      <w:r>
        <w:rPr>
          <w:rStyle w:val="s0"/>
        </w:rPr>
        <w:t>. Органы государственной противопожарной службы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</w:t>
      </w:r>
      <w:hyperlink r:id="rId2552" w:anchor="sub_id=9050000" w:history="1">
        <w:r>
          <w:rPr>
            <w:rStyle w:val="a3"/>
            <w:color w:val="0000FF"/>
            <w:u w:val="single"/>
          </w:rPr>
          <w:t>Органы государственной противопожарной службы</w:t>
        </w:r>
      </w:hyperlink>
      <w:r>
        <w:rPr>
          <w:rStyle w:val="s0"/>
        </w:rPr>
        <w:t xml:space="preserve"> рассматривают дела об административных правонарушениях, предусмотренных </w:t>
      </w:r>
      <w:hyperlink w:anchor="sub2310000" w:history="1">
        <w:r>
          <w:rPr>
            <w:rStyle w:val="a3"/>
            <w:color w:val="0000FF"/>
            <w:u w:val="single"/>
          </w:rPr>
          <w:t>статьями 231 (частью первой)</w:t>
        </w:r>
      </w:hyperlink>
      <w:r>
        <w:rPr>
          <w:rStyle w:val="s0"/>
        </w:rPr>
        <w:t xml:space="preserve">, </w:t>
      </w:r>
      <w:hyperlink w:anchor="sub2350000" w:history="1">
        <w:r>
          <w:rPr>
            <w:rStyle w:val="a3"/>
            <w:color w:val="0000FF"/>
            <w:u w:val="single"/>
          </w:rPr>
          <w:t>235 (частью первой)</w:t>
        </w:r>
      </w:hyperlink>
      <w:r>
        <w:rPr>
          <w:rStyle w:val="s0"/>
        </w:rPr>
        <w:t xml:space="preserve">, </w:t>
      </w:r>
      <w:hyperlink w:anchor="sub2490000" w:history="1">
        <w:r>
          <w:rPr>
            <w:rStyle w:val="a3"/>
            <w:color w:val="0000FF"/>
            <w:u w:val="single"/>
          </w:rPr>
          <w:t>249</w:t>
        </w:r>
      </w:hyperlink>
      <w:r>
        <w:rPr>
          <w:rStyle w:val="s0"/>
        </w:rPr>
        <w:t xml:space="preserve">, </w:t>
      </w:r>
      <w:hyperlink w:anchor="sub2770000" w:history="1">
        <w:r>
          <w:rPr>
            <w:rStyle w:val="a3"/>
            <w:color w:val="0000FF"/>
            <w:u w:val="single"/>
          </w:rPr>
          <w:t>277</w:t>
        </w:r>
      </w:hyperlink>
      <w:r>
        <w:rPr>
          <w:rStyle w:val="s0"/>
        </w:rPr>
        <w:t xml:space="preserve">, </w:t>
      </w:r>
      <w:hyperlink w:anchor="sub2840000" w:history="1">
        <w:r>
          <w:rPr>
            <w:rStyle w:val="a3"/>
            <w:color w:val="0000FF"/>
            <w:u w:val="single"/>
          </w:rPr>
          <w:t>284</w:t>
        </w:r>
      </w:hyperlink>
      <w:r>
        <w:rPr>
          <w:rStyle w:val="s0"/>
        </w:rPr>
        <w:t xml:space="preserve">, </w:t>
      </w:r>
      <w:hyperlink w:anchor="sub3120000" w:history="1">
        <w:r>
          <w:rPr>
            <w:rStyle w:val="a3"/>
            <w:color w:val="0000FF"/>
            <w:u w:val="single"/>
          </w:rPr>
          <w:t>312</w:t>
        </w:r>
      </w:hyperlink>
      <w:r>
        <w:rPr>
          <w:rStyle w:val="s0"/>
        </w:rPr>
        <w:t xml:space="preserve">, </w:t>
      </w:r>
      <w:hyperlink w:anchor="sub3130000" w:history="1">
        <w:r>
          <w:rPr>
            <w:rStyle w:val="a3"/>
            <w:color w:val="0000FF"/>
            <w:u w:val="single"/>
          </w:rPr>
          <w:t>313</w:t>
        </w:r>
      </w:hyperlink>
      <w:r>
        <w:rPr>
          <w:rStyle w:val="s0"/>
        </w:rPr>
        <w:t xml:space="preserve">, </w:t>
      </w:r>
      <w:hyperlink w:anchor="sub3340000" w:history="1">
        <w:r>
          <w:rPr>
            <w:rStyle w:val="a3"/>
            <w:color w:val="0000FF"/>
            <w:u w:val="single"/>
          </w:rPr>
          <w:t>334</w:t>
        </w:r>
      </w:hyperlink>
      <w:r>
        <w:rPr>
          <w:rStyle w:val="s0"/>
        </w:rPr>
        <w:t xml:space="preserve"> (частями первой и второй), </w:t>
      </w:r>
      <w:hyperlink w:anchor="sub4600000" w:history="1">
        <w:r>
          <w:rPr>
            <w:rStyle w:val="a3"/>
            <w:color w:val="0000FF"/>
            <w:u w:val="single"/>
          </w:rPr>
          <w:t>460</w:t>
        </w:r>
      </w:hyperlink>
      <w:r>
        <w:rPr>
          <w:rStyle w:val="s0"/>
        </w:rPr>
        <w:t xml:space="preserve"> 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2. От имени органов государственной противопожарной службы рассматривать дела и налагат</w:t>
      </w:r>
      <w:r>
        <w:rPr>
          <w:rStyle w:val="s0"/>
        </w:rPr>
        <w:t>ь административные взыскания вправе:</w:t>
      </w:r>
    </w:p>
    <w:p w:rsidR="00000000" w:rsidRDefault="00850BD6">
      <w:pPr>
        <w:ind w:firstLine="400"/>
        <w:jc w:val="both"/>
      </w:pPr>
      <w:r>
        <w:rPr>
          <w:rStyle w:val="s0"/>
        </w:rPr>
        <w:t>руководитель городского, районного территориального органа государственной противопожарной службы - штраф на физических лиц до трех, на должностных лиц - до десяти размеров месячного расчетного показателя;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руководитель </w:t>
      </w:r>
      <w:r>
        <w:rPr>
          <w:rStyle w:val="s0"/>
        </w:rPr>
        <w:t xml:space="preserve">территориального органа государственной противопожарной службы области (города республиканского значения, столицы) и его заместители - штраф на физических лиц до десяти, на должностных лиц - до двадцати пяти, на юридических лиц - до ста размеров месячного </w:t>
      </w:r>
      <w:r>
        <w:rPr>
          <w:rStyle w:val="s0"/>
        </w:rPr>
        <w:t>расчетного показателя;</w:t>
      </w:r>
    </w:p>
    <w:p w:rsidR="00000000" w:rsidRDefault="00850BD6">
      <w:pPr>
        <w:ind w:firstLine="400"/>
        <w:jc w:val="both"/>
      </w:pPr>
      <w:r>
        <w:rPr>
          <w:rStyle w:val="s0"/>
        </w:rPr>
        <w:t>руководитель органа государственной противопожарной службы  и его заместители - штраф на физических лиц до двухсот, на должностных лиц - до четырехсот, на юридических лиц - до двух тысяч размеров месячного расчетного показателя.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 xml:space="preserve">Статья 545. </w:t>
      </w:r>
      <w:r>
        <w:rPr>
          <w:rStyle w:val="s0"/>
        </w:rPr>
        <w:t xml:space="preserve">Исключена в соответствии с </w:t>
      </w:r>
      <w:hyperlink r:id="rId2553" w:anchor="sub_id=13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05.12.03 г. № 506-II </w:t>
      </w:r>
      <w:r>
        <w:rPr>
          <w:rStyle w:val="s3"/>
        </w:rPr>
        <w:t>(</w:t>
      </w:r>
      <w:hyperlink r:id="rId2554" w:anchor="sub_id=54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spacing w:after="240"/>
        <w:ind w:firstLine="400"/>
        <w:jc w:val="both"/>
      </w:pPr>
      <w:r>
        <w:rPr>
          <w:b/>
          <w:bCs/>
        </w:rPr>
        <w:t>С</w:t>
      </w:r>
      <w:r>
        <w:rPr>
          <w:b/>
          <w:bCs/>
        </w:rPr>
        <w:t>татья 546.</w:t>
      </w:r>
      <w:r>
        <w:t xml:space="preserve"> Исключена в соответствии с </w:t>
      </w:r>
      <w:hyperlink r:id="rId2555" w:anchor="sub_id=130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05.12.03 г. № 506-II </w:t>
      </w:r>
      <w:r>
        <w:rPr>
          <w:rStyle w:val="s3"/>
        </w:rPr>
        <w:t>(</w:t>
      </w:r>
      <w:hyperlink r:id="rId2556" w:anchor="sub_id=54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jc w:val="both"/>
      </w:pPr>
      <w:r>
        <w:rPr>
          <w:rStyle w:val="s3"/>
        </w:rPr>
        <w:t xml:space="preserve">В </w:t>
      </w:r>
      <w:r>
        <w:rPr>
          <w:rStyle w:val="s3"/>
        </w:rPr>
        <w:t xml:space="preserve">статью 547 внесены изменения в соответствии с Законами РК от 03.06.03 г. </w:t>
      </w:r>
      <w:hyperlink r:id="rId2557" w:anchor="sub_id=54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428-II</w:t>
        </w:r>
      </w:hyperlink>
      <w:r>
        <w:rPr>
          <w:rStyle w:val="s3"/>
        </w:rPr>
        <w:t xml:space="preserve"> (</w:t>
      </w:r>
      <w:hyperlink r:id="rId2558" w:anchor="sub_id=54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 xml:space="preserve">); от 03.07.03 г. </w:t>
      </w:r>
      <w:hyperlink r:id="rId2559" w:anchor="sub_id=54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464-II</w:t>
        </w:r>
      </w:hyperlink>
      <w:r>
        <w:rPr>
          <w:rStyle w:val="s3"/>
        </w:rPr>
        <w:t xml:space="preserve"> (</w:t>
      </w:r>
      <w:hyperlink r:id="rId2560" w:anchor="sub_id=54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561" w:anchor="sub_id=54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562" w:anchor="sub_id=54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547. </w:t>
      </w:r>
      <w:r>
        <w:t>Уполномо</w:t>
      </w:r>
      <w:r>
        <w:t xml:space="preserve">ченный орган </w:t>
      </w:r>
      <w:r>
        <w:rPr>
          <w:rStyle w:val="s0"/>
        </w:rPr>
        <w:t>в области государственного регулирования гражданской авиации</w:t>
      </w:r>
    </w:p>
    <w:p w:rsidR="00000000" w:rsidRDefault="00850BD6">
      <w:pPr>
        <w:ind w:firstLine="400"/>
        <w:jc w:val="both"/>
      </w:pPr>
      <w:r>
        <w:t xml:space="preserve">1. </w:t>
      </w:r>
      <w:hyperlink r:id="rId2563" w:history="1">
        <w:r>
          <w:rPr>
            <w:rStyle w:val="a3"/>
            <w:color w:val="0000FF"/>
            <w:u w:val="single"/>
          </w:rPr>
          <w:t xml:space="preserve">Уполномоченный орган </w:t>
        </w:r>
        <w:r>
          <w:rPr>
            <w:rStyle w:val="s0"/>
          </w:rPr>
          <w:t>в области государственного регулирования гражданской авиации</w:t>
        </w:r>
      </w:hyperlink>
      <w:r>
        <w:t xml:space="preserve"> рассматривает дела об администрат</w:t>
      </w:r>
      <w:r>
        <w:t xml:space="preserve">ивных правонарушениях, предусмотренных </w:t>
      </w:r>
      <w:hyperlink w:anchor="sub1750200" w:history="1">
        <w:r>
          <w:rPr>
            <w:rStyle w:val="a3"/>
            <w:color w:val="0000FF"/>
            <w:u w:val="single"/>
          </w:rPr>
          <w:t>статьями 175</w:t>
        </w:r>
      </w:hyperlink>
      <w:r>
        <w:t xml:space="preserve"> (частью второй) (в части правонарушений, совершенных перевозчиками на воздушном транспорте), </w:t>
      </w:r>
      <w:hyperlink w:anchor="sub4430000" w:history="1">
        <w:r>
          <w:rPr>
            <w:rStyle w:val="a3"/>
            <w:color w:val="0000FF"/>
            <w:u w:val="single"/>
          </w:rPr>
          <w:t>443</w:t>
        </w:r>
      </w:hyperlink>
      <w:r>
        <w:t xml:space="preserve"> (за исключением дел о нарушениях, предусм</w:t>
      </w:r>
      <w:r>
        <w:t xml:space="preserve">отренных частями первой, третьей и четвертой этой статьи, совершенных на аэродромах, не относящихся к гражданской авиации, или в районе таких аэродромов), </w:t>
      </w:r>
      <w:hyperlink w:anchor="sub4440000" w:history="1">
        <w:r>
          <w:rPr>
            <w:rStyle w:val="a3"/>
            <w:color w:val="0000FF"/>
            <w:u w:val="single"/>
          </w:rPr>
          <w:t>444</w:t>
        </w:r>
      </w:hyperlink>
      <w:r>
        <w:t xml:space="preserve">, </w:t>
      </w:r>
      <w:hyperlink w:anchor="sub44600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(частью первой), </w:t>
      </w:r>
      <w:hyperlink w:anchor="sub4470000" w:history="1">
        <w:r>
          <w:rPr>
            <w:rStyle w:val="a3"/>
            <w:color w:val="0000FF"/>
            <w:u w:val="single"/>
          </w:rPr>
          <w:t>447</w:t>
        </w:r>
      </w:hyperlink>
      <w:r>
        <w:t xml:space="preserve"> (частью первой), </w:t>
      </w:r>
      <w:hyperlink w:anchor="sub4590000" w:history="1">
        <w:r>
          <w:rPr>
            <w:rStyle w:val="a3"/>
            <w:color w:val="0000FF"/>
            <w:u w:val="single"/>
          </w:rPr>
          <w:t>459</w:t>
        </w:r>
      </w:hyperlink>
      <w:r>
        <w:t xml:space="preserve">, </w:t>
      </w:r>
      <w:hyperlink w:anchor="sub4600000" w:history="1">
        <w:r>
          <w:rPr>
            <w:rStyle w:val="a3"/>
            <w:color w:val="0000FF"/>
            <w:u w:val="single"/>
          </w:rPr>
          <w:t>460</w:t>
        </w:r>
      </w:hyperlink>
      <w:r>
        <w:t xml:space="preserve">, </w:t>
      </w:r>
      <w:hyperlink w:anchor="sub4790000" w:history="1">
        <w:r>
          <w:rPr>
            <w:rStyle w:val="a3"/>
            <w:color w:val="0000FF"/>
            <w:u w:val="single"/>
          </w:rPr>
          <w:t>479</w:t>
        </w:r>
      </w:hyperlink>
      <w:r>
        <w:t xml:space="preserve"> (за совершение нарушений на воздушном транспорте), </w:t>
      </w:r>
      <w:hyperlink w:anchor="sub4800200" w:history="1">
        <w:r>
          <w:rPr>
            <w:rStyle w:val="a3"/>
            <w:color w:val="0000FF"/>
            <w:u w:val="single"/>
          </w:rPr>
          <w:t>480</w:t>
        </w:r>
      </w:hyperlink>
      <w:r>
        <w:t xml:space="preserve"> </w:t>
      </w:r>
      <w:r>
        <w:t xml:space="preserve">(частью второй), </w:t>
      </w:r>
      <w:hyperlink w:anchor="sub4820000" w:history="1">
        <w:r>
          <w:rPr>
            <w:rStyle w:val="a3"/>
            <w:color w:val="0000FF"/>
            <w:u w:val="single"/>
          </w:rPr>
          <w:t>482</w:t>
        </w:r>
      </w:hyperlink>
      <w:r>
        <w:t xml:space="preserve"> настоящего Кодекса. </w:t>
      </w:r>
    </w:p>
    <w:p w:rsidR="00000000" w:rsidRDefault="00850BD6">
      <w:pPr>
        <w:ind w:firstLine="400"/>
        <w:jc w:val="both"/>
      </w:pPr>
      <w:r>
        <w:t xml:space="preserve">2. От имени уполномоченного органа </w:t>
      </w:r>
      <w:r>
        <w:rPr>
          <w:rStyle w:val="s0"/>
        </w:rPr>
        <w:t>в области государственного регулирования гражданской авиации</w:t>
      </w:r>
      <w:r>
        <w:t xml:space="preserve"> рассматривать дела об административных правонарушениях и налагать административные вз</w:t>
      </w:r>
      <w:r>
        <w:t xml:space="preserve">ыскания вправе: </w:t>
      </w:r>
    </w:p>
    <w:p w:rsidR="00000000" w:rsidRDefault="00850BD6">
      <w:pPr>
        <w:spacing w:after="240"/>
        <w:ind w:firstLine="400"/>
        <w:jc w:val="both"/>
      </w:pPr>
      <w:r>
        <w:t>уполномоченные на то должностные лица (</w:t>
      </w:r>
      <w:hyperlink w:anchor="sub4110000" w:history="1">
        <w:r>
          <w:rPr>
            <w:rStyle w:val="a3"/>
            <w:color w:val="0000FF"/>
            <w:u w:val="single"/>
          </w:rPr>
          <w:t>статьи 411</w:t>
        </w:r>
      </w:hyperlink>
      <w:r>
        <w:t xml:space="preserve">, </w:t>
      </w:r>
      <w:hyperlink w:anchor="sub4440000" w:history="1">
        <w:r>
          <w:rPr>
            <w:rStyle w:val="a3"/>
            <w:color w:val="0000FF"/>
            <w:u w:val="single"/>
          </w:rPr>
          <w:t>444</w:t>
        </w:r>
      </w:hyperlink>
      <w:r>
        <w:t xml:space="preserve">, </w:t>
      </w:r>
      <w:hyperlink w:anchor="sub44600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 первая), </w:t>
      </w:r>
      <w:hyperlink w:anchor="sub4590000" w:history="1">
        <w:r>
          <w:rPr>
            <w:rStyle w:val="a3"/>
            <w:color w:val="0000FF"/>
            <w:u w:val="single"/>
          </w:rPr>
          <w:t>459</w:t>
        </w:r>
      </w:hyperlink>
      <w:r>
        <w:t xml:space="preserve">, </w:t>
      </w:r>
      <w:hyperlink w:anchor="sub4600000" w:history="1">
        <w:r>
          <w:rPr>
            <w:rStyle w:val="a3"/>
            <w:color w:val="0000FF"/>
            <w:u w:val="single"/>
          </w:rPr>
          <w:t>460</w:t>
        </w:r>
      </w:hyperlink>
      <w:r>
        <w:t xml:space="preserve"> за совершение нарушений в области деятельности гражданской авиации).</w:t>
      </w:r>
    </w:p>
    <w:p w:rsidR="00000000" w:rsidRDefault="00850BD6">
      <w:pPr>
        <w:jc w:val="both"/>
      </w:pPr>
      <w:r>
        <w:rPr>
          <w:rStyle w:val="s3"/>
        </w:rPr>
        <w:t xml:space="preserve">Статья 548 изложена в редакции </w:t>
      </w:r>
      <w:hyperlink r:id="rId2564" w:anchor="sub_id=13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от 05.12.03 г. № 506-II (</w:t>
      </w:r>
      <w:hyperlink r:id="rId2565" w:anchor="sub_id=54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566" w:anchor="sub_id=54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567" w:anchor="sub_id=54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568" w:anchor="sub_id=114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</w:t>
      </w:r>
      <w:r>
        <w:rPr>
          <w:rStyle w:val="s3"/>
        </w:rPr>
        <w:t>2008 г.) (</w:t>
      </w:r>
      <w:hyperlink r:id="rId2569" w:anchor="sub_id=548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548</w:t>
      </w:r>
      <w:r>
        <w:rPr>
          <w:rStyle w:val="s0"/>
        </w:rPr>
        <w:t>. Органы транспортного контроля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</w:t>
      </w:r>
      <w:hyperlink r:id="rId2570" w:history="1">
        <w:r>
          <w:rPr>
            <w:rStyle w:val="a3"/>
            <w:color w:val="0000FF"/>
            <w:u w:val="single"/>
          </w:rPr>
          <w:t>Органы транспортного контроля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рассматривают дела об административных правонарушениях, предусмотренных </w:t>
      </w:r>
      <w:hyperlink w:anchor="sub1750200" w:history="1">
        <w:r>
          <w:rPr>
            <w:rStyle w:val="a3"/>
            <w:color w:val="0000FF"/>
            <w:u w:val="single"/>
          </w:rPr>
          <w:t>статьями 175</w:t>
        </w:r>
      </w:hyperlink>
      <w:r>
        <w:rPr>
          <w:rStyle w:val="s0"/>
        </w:rPr>
        <w:t xml:space="preserve"> (частью второй, когда эти нарушения совершены владельцами транспортных средств или перевозчиками на пунктах пропуска через Государственную</w:t>
      </w:r>
      <w:r>
        <w:rPr>
          <w:rStyle w:val="s0"/>
        </w:rPr>
        <w:t xml:space="preserve"> границу), </w:t>
      </w:r>
      <w:hyperlink w:anchor="sub2460000" w:history="1">
        <w:r>
          <w:rPr>
            <w:rStyle w:val="a3"/>
            <w:color w:val="0000FF"/>
            <w:u w:val="single"/>
          </w:rPr>
          <w:t>246</w:t>
        </w:r>
      </w:hyperlink>
      <w:r>
        <w:rPr>
          <w:rStyle w:val="s0"/>
        </w:rPr>
        <w:t xml:space="preserve"> (частью первой), </w:t>
      </w:r>
      <w:hyperlink w:anchor="sub2470000" w:history="1">
        <w:r>
          <w:rPr>
            <w:rStyle w:val="a3"/>
            <w:color w:val="0000FF"/>
            <w:u w:val="single"/>
          </w:rPr>
          <w:t>247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w:anchor="sub4390000" w:history="1">
        <w:r>
          <w:rPr>
            <w:rStyle w:val="a3"/>
            <w:color w:val="0000FF"/>
            <w:u w:val="single"/>
          </w:rPr>
          <w:t>439</w:t>
        </w:r>
      </w:hyperlink>
      <w:r>
        <w:rPr>
          <w:rStyle w:val="s0"/>
        </w:rPr>
        <w:t xml:space="preserve">, </w:t>
      </w:r>
      <w:hyperlink w:anchor="sub4400000" w:history="1">
        <w:r>
          <w:rPr>
            <w:rStyle w:val="a3"/>
            <w:color w:val="0000FF"/>
            <w:u w:val="single"/>
          </w:rPr>
          <w:t>440, 440-1</w:t>
        </w:r>
      </w:hyperlink>
      <w:r>
        <w:rPr>
          <w:rStyle w:val="s0"/>
        </w:rPr>
        <w:t xml:space="preserve">, </w:t>
      </w:r>
      <w:hyperlink w:anchor="sub4410000" w:history="1">
        <w:r>
          <w:rPr>
            <w:rStyle w:val="a3"/>
            <w:color w:val="0000FF"/>
            <w:u w:val="single"/>
          </w:rPr>
          <w:t>441</w:t>
        </w:r>
      </w:hyperlink>
      <w:r>
        <w:rPr>
          <w:rStyle w:val="s0"/>
        </w:rPr>
        <w:t xml:space="preserve">, </w:t>
      </w:r>
      <w:hyperlink w:anchor="sub4470000" w:history="1">
        <w:r>
          <w:rPr>
            <w:rStyle w:val="a3"/>
            <w:color w:val="0000FF"/>
            <w:u w:val="single"/>
          </w:rPr>
          <w:t>447</w:t>
        </w:r>
      </w:hyperlink>
      <w:r>
        <w:rPr>
          <w:rStyle w:val="s0"/>
        </w:rPr>
        <w:t xml:space="preserve">, </w:t>
      </w:r>
      <w:hyperlink w:anchor="sub447010000" w:history="1">
        <w:r>
          <w:rPr>
            <w:rStyle w:val="a3"/>
            <w:color w:val="0000FF"/>
            <w:u w:val="single"/>
          </w:rPr>
          <w:t>447-1</w:t>
        </w:r>
      </w:hyperlink>
      <w:r>
        <w:rPr>
          <w:rStyle w:val="s0"/>
        </w:rPr>
        <w:t xml:space="preserve">, </w:t>
      </w:r>
      <w:hyperlink w:anchor="sub447020000" w:history="1">
        <w:r>
          <w:rPr>
            <w:rStyle w:val="a3"/>
            <w:color w:val="0000FF"/>
            <w:u w:val="single"/>
          </w:rPr>
          <w:t>447-2</w:t>
        </w:r>
      </w:hyperlink>
      <w:r>
        <w:rPr>
          <w:rStyle w:val="s0"/>
        </w:rPr>
        <w:t xml:space="preserve">, </w:t>
      </w:r>
      <w:hyperlink w:anchor="sub447030000" w:history="1">
        <w:r>
          <w:rPr>
            <w:rStyle w:val="a3"/>
            <w:color w:val="0000FF"/>
            <w:u w:val="single"/>
          </w:rPr>
          <w:t>447-3</w:t>
        </w:r>
      </w:hyperlink>
      <w:r>
        <w:rPr>
          <w:rStyle w:val="s0"/>
        </w:rPr>
        <w:t xml:space="preserve">, </w:t>
      </w:r>
      <w:hyperlink w:anchor="sub447040000" w:history="1">
        <w:r>
          <w:rPr>
            <w:rStyle w:val="a3"/>
            <w:color w:val="0000FF"/>
            <w:u w:val="single"/>
          </w:rPr>
          <w:t>447-4</w:t>
        </w:r>
      </w:hyperlink>
      <w:r>
        <w:rPr>
          <w:rStyle w:val="s0"/>
        </w:rPr>
        <w:t xml:space="preserve">, </w:t>
      </w:r>
      <w:hyperlink w:anchor="sub4480000" w:history="1">
        <w:r>
          <w:rPr>
            <w:rStyle w:val="a3"/>
            <w:color w:val="0000FF"/>
            <w:u w:val="single"/>
          </w:rPr>
          <w:t>448</w:t>
        </w:r>
      </w:hyperlink>
      <w:r>
        <w:rPr>
          <w:rStyle w:val="s0"/>
        </w:rPr>
        <w:t xml:space="preserve">, </w:t>
      </w:r>
      <w:hyperlink w:anchor="sub4490000" w:history="1">
        <w:r>
          <w:rPr>
            <w:rStyle w:val="a3"/>
            <w:color w:val="0000FF"/>
            <w:u w:val="single"/>
          </w:rPr>
          <w:t>449</w:t>
        </w:r>
      </w:hyperlink>
      <w:r>
        <w:rPr>
          <w:rStyle w:val="s0"/>
        </w:rPr>
        <w:t xml:space="preserve">, </w:t>
      </w:r>
      <w:hyperlink w:anchor="sub4500000" w:history="1">
        <w:r>
          <w:rPr>
            <w:rStyle w:val="a3"/>
            <w:color w:val="0000FF"/>
            <w:u w:val="single"/>
          </w:rPr>
          <w:t>450</w:t>
        </w:r>
      </w:hyperlink>
      <w:r>
        <w:rPr>
          <w:rStyle w:val="s0"/>
        </w:rPr>
        <w:t xml:space="preserve">, </w:t>
      </w:r>
      <w:hyperlink w:anchor="sub4510000" w:history="1">
        <w:r>
          <w:rPr>
            <w:rStyle w:val="a3"/>
            <w:color w:val="0000FF"/>
            <w:u w:val="single"/>
          </w:rPr>
          <w:t>451</w:t>
        </w:r>
      </w:hyperlink>
      <w:r>
        <w:rPr>
          <w:rStyle w:val="s0"/>
        </w:rPr>
        <w:t xml:space="preserve">, </w:t>
      </w:r>
      <w:hyperlink w:anchor="sub4520000" w:history="1">
        <w:r>
          <w:rPr>
            <w:rStyle w:val="a3"/>
            <w:color w:val="0000FF"/>
            <w:u w:val="single"/>
          </w:rPr>
          <w:t>452</w:t>
        </w:r>
      </w:hyperlink>
      <w:r>
        <w:rPr>
          <w:rStyle w:val="s0"/>
        </w:rPr>
        <w:t xml:space="preserve">, </w:t>
      </w:r>
      <w:hyperlink w:anchor="sub4530000" w:history="1">
        <w:r>
          <w:rPr>
            <w:rStyle w:val="a3"/>
            <w:color w:val="0000FF"/>
            <w:u w:val="single"/>
          </w:rPr>
          <w:t>453</w:t>
        </w:r>
      </w:hyperlink>
      <w:r>
        <w:rPr>
          <w:rStyle w:val="s0"/>
        </w:rPr>
        <w:t xml:space="preserve"> (частями первой, третьей), </w:t>
      </w:r>
      <w:hyperlink w:anchor="sub4540400" w:history="1">
        <w:r>
          <w:rPr>
            <w:rStyle w:val="a3"/>
            <w:color w:val="0000FF"/>
            <w:u w:val="single"/>
          </w:rPr>
          <w:t>454</w:t>
        </w:r>
      </w:hyperlink>
      <w:r>
        <w:rPr>
          <w:rStyle w:val="s0"/>
        </w:rPr>
        <w:t xml:space="preserve"> (частями четвертой, пятой), </w:t>
      </w:r>
      <w:hyperlink w:anchor="sub4550000" w:history="1">
        <w:r>
          <w:rPr>
            <w:rStyle w:val="a3"/>
            <w:color w:val="0000FF"/>
            <w:u w:val="single"/>
          </w:rPr>
          <w:t>455</w:t>
        </w:r>
      </w:hyperlink>
      <w:r>
        <w:rPr>
          <w:rStyle w:val="s0"/>
        </w:rPr>
        <w:t xml:space="preserve">, </w:t>
      </w:r>
      <w:hyperlink w:anchor="sub4560000" w:history="1">
        <w:r>
          <w:rPr>
            <w:rStyle w:val="a3"/>
            <w:color w:val="0000FF"/>
            <w:u w:val="single"/>
          </w:rPr>
          <w:t>456</w:t>
        </w:r>
      </w:hyperlink>
      <w:r>
        <w:rPr>
          <w:rStyle w:val="s0"/>
        </w:rPr>
        <w:t xml:space="preserve">, </w:t>
      </w:r>
      <w:hyperlink w:anchor="sub4570000" w:history="1">
        <w:r>
          <w:rPr>
            <w:rStyle w:val="a3"/>
            <w:color w:val="0000FF"/>
            <w:u w:val="single"/>
          </w:rPr>
          <w:t>457</w:t>
        </w:r>
      </w:hyperlink>
      <w:r>
        <w:rPr>
          <w:rStyle w:val="s0"/>
        </w:rPr>
        <w:t xml:space="preserve">, </w:t>
      </w:r>
      <w:hyperlink w:anchor="sub4580000" w:history="1">
        <w:r>
          <w:rPr>
            <w:rStyle w:val="a3"/>
            <w:color w:val="0000FF"/>
            <w:u w:val="single"/>
          </w:rPr>
          <w:t>458</w:t>
        </w:r>
      </w:hyperlink>
      <w:r>
        <w:rPr>
          <w:rStyle w:val="s0"/>
        </w:rPr>
        <w:t xml:space="preserve">, </w:t>
      </w:r>
      <w:hyperlink w:anchor="sub4590000" w:history="1">
        <w:r>
          <w:rPr>
            <w:rStyle w:val="a3"/>
            <w:color w:val="0000FF"/>
            <w:u w:val="single"/>
          </w:rPr>
          <w:t>459</w:t>
        </w:r>
      </w:hyperlink>
      <w:r>
        <w:rPr>
          <w:rStyle w:val="s0"/>
        </w:rPr>
        <w:t xml:space="preserve">, </w:t>
      </w:r>
      <w:hyperlink w:anchor="sub4600000" w:history="1">
        <w:r>
          <w:rPr>
            <w:rStyle w:val="a3"/>
            <w:color w:val="0000FF"/>
            <w:u w:val="single"/>
          </w:rPr>
          <w:t>460</w:t>
        </w:r>
      </w:hyperlink>
      <w:r>
        <w:rPr>
          <w:rStyle w:val="s0"/>
        </w:rPr>
        <w:t xml:space="preserve"> (кроме нарушений на судах воздушного транспорта), </w:t>
      </w:r>
      <w:hyperlink w:anchor="sub461060100" w:history="1">
        <w:r>
          <w:rPr>
            <w:rStyle w:val="a3"/>
            <w:color w:val="0000FF"/>
            <w:u w:val="single"/>
          </w:rPr>
          <w:t>461</w:t>
        </w:r>
      </w:hyperlink>
      <w:r>
        <w:rPr>
          <w:rStyle w:val="s0"/>
        </w:rPr>
        <w:t xml:space="preserve"> (частью 6-1), </w:t>
      </w:r>
      <w:hyperlink w:anchor="sub46300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(частью первой, когда эти нарушения являются нарушениями правил перевозки пассажир</w:t>
      </w:r>
      <w:r>
        <w:rPr>
          <w:rStyle w:val="s0"/>
        </w:rPr>
        <w:t xml:space="preserve">ов и грузов, частями второй и третьей), </w:t>
      </w:r>
      <w:hyperlink w:anchor="sub467010000" w:history="1">
        <w:r>
          <w:rPr>
            <w:rStyle w:val="a3"/>
            <w:color w:val="0000FF"/>
            <w:u w:val="single"/>
          </w:rPr>
          <w:t>467-1</w:t>
        </w:r>
      </w:hyperlink>
      <w:r>
        <w:rPr>
          <w:rStyle w:val="s0"/>
        </w:rPr>
        <w:t xml:space="preserve">, </w:t>
      </w:r>
      <w:hyperlink w:anchor="sub4700300" w:history="1">
        <w:r>
          <w:rPr>
            <w:rStyle w:val="a3"/>
            <w:color w:val="0000FF"/>
            <w:u w:val="single"/>
          </w:rPr>
          <w:t>470</w:t>
        </w:r>
      </w:hyperlink>
      <w:r>
        <w:rPr>
          <w:rStyle w:val="s0"/>
        </w:rPr>
        <w:t xml:space="preserve"> (частью третьей, когда эти нарушения совершены на пунктах пропуска через Государственную границу), </w:t>
      </w:r>
      <w:hyperlink w:anchor="sub4770000" w:history="1">
        <w:r>
          <w:rPr>
            <w:rStyle w:val="a3"/>
            <w:color w:val="0000FF"/>
            <w:u w:val="single"/>
          </w:rPr>
          <w:t>477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(частями первой, второй, четвертой), </w:t>
      </w:r>
      <w:hyperlink w:anchor="sub4790000" w:history="1">
        <w:r>
          <w:rPr>
            <w:rStyle w:val="a3"/>
            <w:color w:val="0000FF"/>
            <w:u w:val="single"/>
          </w:rPr>
          <w:t>479-481</w:t>
        </w:r>
      </w:hyperlink>
      <w:r>
        <w:rPr>
          <w:rStyle w:val="s0"/>
        </w:rPr>
        <w:t xml:space="preserve"> (кроме нарушений на судах воздушного транспорта), </w:t>
      </w:r>
      <w:hyperlink w:anchor="sub4830000" w:history="1">
        <w:r>
          <w:rPr>
            <w:rStyle w:val="a3"/>
            <w:color w:val="0000FF"/>
            <w:u w:val="single"/>
          </w:rPr>
          <w:t>483</w:t>
        </w:r>
      </w:hyperlink>
      <w:r>
        <w:rPr>
          <w:rStyle w:val="s0"/>
        </w:rPr>
        <w:t xml:space="preserve">, </w:t>
      </w:r>
      <w:hyperlink w:anchor="sub4860000" w:history="1">
        <w:r>
          <w:rPr>
            <w:rStyle w:val="a3"/>
            <w:color w:val="0000FF"/>
            <w:u w:val="single"/>
          </w:rPr>
          <w:t>486</w:t>
        </w:r>
      </w:hyperlink>
      <w:r>
        <w:rPr>
          <w:rStyle w:val="s0"/>
        </w:rPr>
        <w:t xml:space="preserve"> (частью первой), </w:t>
      </w:r>
      <w:hyperlink w:anchor="sub4900000" w:history="1">
        <w:r>
          <w:rPr>
            <w:rStyle w:val="a3"/>
            <w:color w:val="0000FF"/>
            <w:u w:val="single"/>
          </w:rPr>
          <w:t>490</w:t>
        </w:r>
      </w:hyperlink>
      <w:r>
        <w:rPr>
          <w:rStyle w:val="s0"/>
        </w:rPr>
        <w:t xml:space="preserve"> 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от имени органов транспортного контроля вправе:</w:t>
      </w:r>
    </w:p>
    <w:p w:rsidR="00000000" w:rsidRDefault="00850BD6">
      <w:pPr>
        <w:ind w:firstLine="400"/>
        <w:jc w:val="both"/>
      </w:pPr>
      <w:r>
        <w:rPr>
          <w:rStyle w:val="s0"/>
        </w:rPr>
        <w:t>по всем статьям настоящего Кодекса, отнесенным к подведомственности органов транспортного к</w:t>
      </w:r>
      <w:r>
        <w:rPr>
          <w:rStyle w:val="s0"/>
        </w:rPr>
        <w:t>онтроля, - руководитель органа транспортного контроля и его заместители, начальники территориальных органов транспортного контроля и их заместители;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по административным правонарушениям, предусмотренным </w:t>
      </w:r>
      <w:hyperlink w:anchor="sub1750200" w:history="1">
        <w:r>
          <w:rPr>
            <w:rStyle w:val="a3"/>
            <w:color w:val="0000FF"/>
            <w:u w:val="single"/>
          </w:rPr>
          <w:t>статьями 175</w:t>
        </w:r>
      </w:hyperlink>
      <w:r>
        <w:rPr>
          <w:rStyle w:val="s0"/>
        </w:rPr>
        <w:t xml:space="preserve"> (частью </w:t>
      </w:r>
      <w:r>
        <w:rPr>
          <w:rStyle w:val="s0"/>
        </w:rPr>
        <w:t xml:space="preserve">второй, когда эти нарушения совершены владельцами транспортных средств или перевозчиками на пунктах пропуска через Государственную границу), </w:t>
      </w:r>
      <w:hyperlink w:anchor="sub2470000" w:history="1">
        <w:r>
          <w:rPr>
            <w:rStyle w:val="a3"/>
            <w:color w:val="0000FF"/>
            <w:u w:val="single"/>
          </w:rPr>
          <w:t>247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w:anchor="sub4400000" w:history="1">
        <w:r>
          <w:rPr>
            <w:rStyle w:val="a3"/>
            <w:color w:val="0000FF"/>
            <w:u w:val="single"/>
          </w:rPr>
          <w:t>440, 440-1</w:t>
        </w:r>
      </w:hyperlink>
      <w:r>
        <w:rPr>
          <w:rStyle w:val="s0"/>
        </w:rPr>
        <w:t xml:space="preserve">, </w:t>
      </w:r>
      <w:hyperlink w:anchor="sub4410000" w:history="1">
        <w:r>
          <w:rPr>
            <w:rStyle w:val="a3"/>
            <w:color w:val="0000FF"/>
            <w:u w:val="single"/>
          </w:rPr>
          <w:t>441</w:t>
        </w:r>
      </w:hyperlink>
      <w:r>
        <w:rPr>
          <w:rStyle w:val="s0"/>
        </w:rPr>
        <w:t xml:space="preserve">, </w:t>
      </w:r>
      <w:hyperlink w:anchor="sub4470000" w:history="1">
        <w:r>
          <w:rPr>
            <w:rStyle w:val="a3"/>
            <w:color w:val="0000FF"/>
            <w:u w:val="single"/>
          </w:rPr>
          <w:t>447, 447-1, 447-2, 447-3, 447-4</w:t>
        </w:r>
      </w:hyperlink>
      <w:r>
        <w:rPr>
          <w:rStyle w:val="s0"/>
        </w:rPr>
        <w:t xml:space="preserve">, </w:t>
      </w:r>
      <w:hyperlink w:anchor="sub4520000" w:history="1">
        <w:r>
          <w:rPr>
            <w:rStyle w:val="a3"/>
            <w:color w:val="0000FF"/>
            <w:u w:val="single"/>
          </w:rPr>
          <w:t>452</w:t>
        </w:r>
      </w:hyperlink>
      <w:r>
        <w:rPr>
          <w:rStyle w:val="s0"/>
        </w:rPr>
        <w:t xml:space="preserve">, </w:t>
      </w:r>
      <w:hyperlink w:anchor="sub4540400" w:history="1">
        <w:r>
          <w:rPr>
            <w:rStyle w:val="a3"/>
            <w:color w:val="0000FF"/>
            <w:u w:val="single"/>
          </w:rPr>
          <w:t>454</w:t>
        </w:r>
      </w:hyperlink>
      <w:r>
        <w:rPr>
          <w:rStyle w:val="s0"/>
        </w:rPr>
        <w:t xml:space="preserve"> (частью четвертой), </w:t>
      </w:r>
      <w:hyperlink w:anchor="sub4550000" w:history="1">
        <w:r>
          <w:rPr>
            <w:rStyle w:val="a3"/>
            <w:color w:val="0000FF"/>
            <w:u w:val="single"/>
          </w:rPr>
          <w:t>455, 456</w:t>
        </w:r>
      </w:hyperlink>
      <w:r>
        <w:rPr>
          <w:rStyle w:val="s0"/>
        </w:rPr>
        <w:t xml:space="preserve">, </w:t>
      </w:r>
      <w:hyperlink w:anchor="sub4590000" w:history="1">
        <w:r>
          <w:rPr>
            <w:rStyle w:val="a3"/>
            <w:color w:val="0000FF"/>
            <w:u w:val="single"/>
          </w:rPr>
          <w:t>459-460</w:t>
        </w:r>
      </w:hyperlink>
      <w:r>
        <w:rPr>
          <w:rStyle w:val="s0"/>
        </w:rPr>
        <w:t xml:space="preserve"> (кроме нарушений на судах воздушного транспорта), </w:t>
      </w:r>
      <w:hyperlink w:anchor="sub461060100" w:history="1">
        <w:r>
          <w:rPr>
            <w:rStyle w:val="a3"/>
            <w:color w:val="0000FF"/>
            <w:u w:val="single"/>
          </w:rPr>
          <w:t>461</w:t>
        </w:r>
      </w:hyperlink>
      <w:r>
        <w:rPr>
          <w:rStyle w:val="s0"/>
        </w:rPr>
        <w:t xml:space="preserve"> (частью 6-1), </w:t>
      </w:r>
      <w:hyperlink w:anchor="sub46300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(частью первой, когда эти нарушения являются нарушениями правил</w:t>
      </w:r>
      <w:r>
        <w:rPr>
          <w:rStyle w:val="s0"/>
        </w:rPr>
        <w:t xml:space="preserve"> перевозки пассажиров и грузов, частями второй и третьей), </w:t>
      </w:r>
      <w:hyperlink w:anchor="sub467010000" w:history="1">
        <w:r>
          <w:rPr>
            <w:rStyle w:val="a3"/>
            <w:color w:val="0000FF"/>
            <w:u w:val="single"/>
          </w:rPr>
          <w:t>467-1</w:t>
        </w:r>
      </w:hyperlink>
      <w:r>
        <w:rPr>
          <w:rStyle w:val="s0"/>
        </w:rPr>
        <w:t xml:space="preserve">, </w:t>
      </w:r>
      <w:hyperlink w:anchor="sub4700300" w:history="1">
        <w:r>
          <w:rPr>
            <w:rStyle w:val="a3"/>
            <w:color w:val="0000FF"/>
            <w:u w:val="single"/>
          </w:rPr>
          <w:t>470</w:t>
        </w:r>
      </w:hyperlink>
      <w:r>
        <w:rPr>
          <w:rStyle w:val="s0"/>
        </w:rPr>
        <w:t xml:space="preserve"> (частью третьей, когда эти нарушения совершены на пунктах пропуска через Государственную границу), </w:t>
      </w:r>
      <w:hyperlink w:anchor="sub4770000" w:history="1">
        <w:r>
          <w:rPr>
            <w:rStyle w:val="a3"/>
            <w:color w:val="0000FF"/>
            <w:u w:val="single"/>
          </w:rPr>
          <w:t>477</w:t>
        </w:r>
      </w:hyperlink>
      <w:r>
        <w:rPr>
          <w:rStyle w:val="s0"/>
        </w:rPr>
        <w:t xml:space="preserve"> (частями первой, второй, четвертой), </w:t>
      </w:r>
      <w:hyperlink w:anchor="sub4790000" w:history="1">
        <w:r>
          <w:rPr>
            <w:rStyle w:val="a3"/>
            <w:color w:val="0000FF"/>
            <w:u w:val="single"/>
          </w:rPr>
          <w:t>479, 480, 481</w:t>
        </w:r>
      </w:hyperlink>
      <w:r>
        <w:rPr>
          <w:rStyle w:val="s0"/>
        </w:rPr>
        <w:t xml:space="preserve"> (кроме нарушений на судах воздушного транспорта), </w:t>
      </w:r>
      <w:hyperlink w:anchor="sub4830000" w:history="1">
        <w:r>
          <w:rPr>
            <w:rStyle w:val="a3"/>
            <w:color w:val="0000FF"/>
            <w:u w:val="single"/>
          </w:rPr>
          <w:t>483</w:t>
        </w:r>
      </w:hyperlink>
      <w:r>
        <w:rPr>
          <w:rStyle w:val="s0"/>
        </w:rPr>
        <w:t xml:space="preserve">, </w:t>
      </w:r>
      <w:hyperlink w:anchor="sub4860000" w:history="1">
        <w:r>
          <w:rPr>
            <w:rStyle w:val="a3"/>
            <w:color w:val="0000FF"/>
            <w:u w:val="single"/>
          </w:rPr>
          <w:t>486</w:t>
        </w:r>
      </w:hyperlink>
      <w:r>
        <w:rPr>
          <w:rStyle w:val="s0"/>
        </w:rPr>
        <w:t xml:space="preserve"> (частью пе</w:t>
      </w:r>
      <w:r>
        <w:rPr>
          <w:rStyle w:val="s0"/>
        </w:rPr>
        <w:t xml:space="preserve">рвой), </w:t>
      </w:r>
      <w:hyperlink w:anchor="sub4900000" w:history="1">
        <w:r>
          <w:rPr>
            <w:rStyle w:val="a3"/>
            <w:color w:val="0000FF"/>
            <w:u w:val="single"/>
          </w:rPr>
          <w:t>490</w:t>
        </w:r>
      </w:hyperlink>
      <w:r>
        <w:rPr>
          <w:rStyle w:val="s0"/>
        </w:rPr>
        <w:t xml:space="preserve"> — уполномоченные на то должностные лица органов транспортного контроля.</w:t>
      </w:r>
    </w:p>
    <w:p w:rsidR="00000000" w:rsidRDefault="00850BD6">
      <w:pPr>
        <w:ind w:firstLine="400"/>
        <w:jc w:val="both"/>
      </w:pPr>
      <w:r>
        <w:rPr>
          <w:rStyle w:val="s0"/>
        </w:rPr>
        <w:t>3. Размеры штрафа, налагаемого должностными лицами, указанными в абзаце третьем части второй настоящей статьи, не могут превышать десять мес</w:t>
      </w:r>
      <w:r>
        <w:rPr>
          <w:rStyle w:val="s0"/>
        </w:rPr>
        <w:t>ячных расчетных показателей.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549 внесены изменения в соответствии с Законами РК от 07.01.03 г. </w:t>
      </w:r>
      <w:hyperlink r:id="rId2571" w:anchor="sub_id=24" w:history="1">
        <w:r>
          <w:rPr>
            <w:rStyle w:val="a3"/>
            <w:b/>
            <w:bCs/>
            <w:i/>
            <w:iCs/>
            <w:color w:val="0000FF"/>
            <w:u w:val="single"/>
          </w:rPr>
          <w:t>№ 372-II</w:t>
        </w:r>
      </w:hyperlink>
      <w:r>
        <w:rPr>
          <w:rStyle w:val="s3"/>
        </w:rPr>
        <w:t xml:space="preserve"> (</w:t>
      </w:r>
      <w:hyperlink r:id="rId2572" w:anchor="sub_id=54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2573" w:anchor="sub_id=549" w:history="1">
        <w:r>
          <w:rPr>
            <w:rStyle w:val="a3"/>
            <w:b/>
            <w:bCs/>
            <w:i/>
            <w:iCs/>
            <w:color w:val="0000FF"/>
            <w:u w:val="single"/>
          </w:rPr>
          <w:t>№ 428-II</w:t>
        </w:r>
      </w:hyperlink>
      <w:r>
        <w:rPr>
          <w:rStyle w:val="s3"/>
        </w:rPr>
        <w:t xml:space="preserve"> (</w:t>
      </w:r>
      <w:hyperlink r:id="rId2574" w:anchor="sub_id=54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от 03.07.0</w:t>
      </w:r>
      <w:r>
        <w:rPr>
          <w:rStyle w:val="s3"/>
        </w:rPr>
        <w:t xml:space="preserve">3 г. </w:t>
      </w:r>
      <w:hyperlink r:id="rId2575" w:anchor="sub_id=549" w:history="1">
        <w:r>
          <w:rPr>
            <w:rStyle w:val="a3"/>
            <w:b/>
            <w:bCs/>
            <w:i/>
            <w:iCs/>
            <w:color w:val="0000FF"/>
            <w:u w:val="single"/>
          </w:rPr>
          <w:t>№ 464-II</w:t>
        </w:r>
      </w:hyperlink>
      <w:r>
        <w:rPr>
          <w:rStyle w:val="s3"/>
        </w:rPr>
        <w:t xml:space="preserve"> (</w:t>
      </w:r>
      <w:hyperlink r:id="rId2576" w:anchor="sub_id=54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577" w:anchor="sub_id=132" w:history="1">
        <w:r>
          <w:rPr>
            <w:rStyle w:val="a3"/>
            <w:b/>
            <w:bCs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2578" w:anchor="sub_id=54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579" w:anchor="sub_id=549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г.) (</w:t>
      </w:r>
      <w:hyperlink r:id="rId2580" w:anchor="sub_id=549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549.</w:t>
      </w:r>
      <w:r>
        <w:t xml:space="preserve"> Уполномоченный орган в области транспорта и коммуникаций </w:t>
      </w:r>
    </w:p>
    <w:p w:rsidR="00000000" w:rsidRDefault="00850BD6">
      <w:pPr>
        <w:ind w:firstLine="400"/>
        <w:jc w:val="both"/>
      </w:pPr>
      <w:r>
        <w:t xml:space="preserve">1. </w:t>
      </w:r>
      <w:hyperlink r:id="rId2581" w:history="1">
        <w:r>
          <w:rPr>
            <w:rStyle w:val="a3"/>
            <w:color w:val="0000FF"/>
            <w:u w:val="single"/>
          </w:rPr>
          <w:t>Уполномоченный орган в области транспорта и коммуникаций</w:t>
        </w:r>
      </w:hyperlink>
      <w:r>
        <w:t xml:space="preserve"> рассматривает дела об административных правонарушениях, предусмотренных статьями </w:t>
      </w:r>
      <w:hyperlink w:anchor="sub1750200" w:history="1">
        <w:r>
          <w:rPr>
            <w:rStyle w:val="a3"/>
            <w:color w:val="0000FF"/>
            <w:u w:val="single"/>
          </w:rPr>
          <w:t>175</w:t>
        </w:r>
      </w:hyperlink>
      <w:r>
        <w:t xml:space="preserve"> (частью второй) (в части правонарушений, совершенных перево</w:t>
      </w:r>
      <w:r>
        <w:t xml:space="preserve">зчиками на железнодорожном, морском и внутреннем водном транспорте),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</w:t>
      </w:r>
      <w:r>
        <w:t xml:space="preserve"> </w:t>
      </w:r>
      <w:hyperlink w:anchor="sub4410000" w:history="1">
        <w:r>
          <w:rPr>
            <w:rStyle w:val="a3"/>
            <w:color w:val="0000FF"/>
            <w:u w:val="single"/>
          </w:rPr>
          <w:t>441</w:t>
        </w:r>
      </w:hyperlink>
      <w:r>
        <w:t xml:space="preserve">, </w:t>
      </w:r>
      <w:hyperlink w:anchor="sub4430000" w:history="1">
        <w:r>
          <w:rPr>
            <w:rStyle w:val="a3"/>
            <w:color w:val="0000FF"/>
            <w:u w:val="single"/>
          </w:rPr>
          <w:t>443</w:t>
        </w:r>
      </w:hyperlink>
      <w:r>
        <w:t xml:space="preserve">, </w:t>
      </w:r>
      <w:hyperlink w:anchor="sub4440000" w:history="1">
        <w:r>
          <w:rPr>
            <w:rStyle w:val="a3"/>
            <w:color w:val="0000FF"/>
            <w:u w:val="single"/>
          </w:rPr>
          <w:t>444</w:t>
        </w:r>
      </w:hyperlink>
      <w:r>
        <w:t xml:space="preserve">, </w:t>
      </w:r>
      <w:hyperlink w:anchor="sub44600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(частью первой), </w:t>
      </w:r>
      <w:hyperlink w:anchor="sub4500000" w:history="1">
        <w:r>
          <w:rPr>
            <w:rStyle w:val="a3"/>
            <w:color w:val="0000FF"/>
            <w:u w:val="single"/>
          </w:rPr>
          <w:t>450</w:t>
        </w:r>
      </w:hyperlink>
      <w:r>
        <w:t xml:space="preserve">, </w:t>
      </w:r>
      <w:hyperlink w:anchor="sub4510200" w:history="1">
        <w:r>
          <w:rPr>
            <w:rStyle w:val="a3"/>
            <w:color w:val="0000FF"/>
            <w:u w:val="single"/>
          </w:rPr>
          <w:t>451</w:t>
        </w:r>
      </w:hyperlink>
      <w:r>
        <w:t xml:space="preserve"> (частью второй), </w:t>
      </w:r>
      <w:hyperlink w:anchor="sub4520000" w:history="1">
        <w:r>
          <w:rPr>
            <w:rStyle w:val="a3"/>
            <w:color w:val="0000FF"/>
            <w:u w:val="single"/>
          </w:rPr>
          <w:t>452</w:t>
        </w:r>
      </w:hyperlink>
      <w:r>
        <w:t xml:space="preserve">, </w:t>
      </w:r>
      <w:hyperlink w:anchor="sub4530000" w:history="1">
        <w:r>
          <w:rPr>
            <w:rStyle w:val="a3"/>
            <w:color w:val="0000FF"/>
            <w:u w:val="single"/>
          </w:rPr>
          <w:t>453</w:t>
        </w:r>
      </w:hyperlink>
      <w:r>
        <w:t xml:space="preserve"> (частью первой), </w:t>
      </w:r>
      <w:hyperlink w:anchor="sub4550300" w:history="1">
        <w:r>
          <w:rPr>
            <w:rStyle w:val="a3"/>
            <w:color w:val="0000FF"/>
            <w:u w:val="single"/>
          </w:rPr>
          <w:t>455</w:t>
        </w:r>
      </w:hyperlink>
      <w:r>
        <w:t xml:space="preserve"> (частью третьей), </w:t>
      </w:r>
      <w:hyperlink w:anchor="sub4570000" w:history="1">
        <w:r>
          <w:rPr>
            <w:rStyle w:val="a3"/>
            <w:color w:val="0000FF"/>
            <w:u w:val="single"/>
          </w:rPr>
          <w:t>457</w:t>
        </w:r>
      </w:hyperlink>
      <w:r>
        <w:t xml:space="preserve"> (в части поднадзорных им маломерных судов и баз сооружений для их стоянок), </w:t>
      </w:r>
      <w:hyperlink w:anchor="sub4590000" w:history="1">
        <w:r>
          <w:rPr>
            <w:rStyle w:val="a3"/>
            <w:color w:val="0000FF"/>
            <w:u w:val="single"/>
          </w:rPr>
          <w:t>459, 460</w:t>
        </w:r>
      </w:hyperlink>
      <w:r>
        <w:t xml:space="preserve">, </w:t>
      </w:r>
      <w:hyperlink w:anchor="sub4810000" w:history="1">
        <w:r>
          <w:rPr>
            <w:rStyle w:val="a3"/>
            <w:color w:val="0000FF"/>
            <w:u w:val="single"/>
          </w:rPr>
          <w:t>481</w:t>
        </w:r>
      </w:hyperlink>
      <w:r>
        <w:rPr>
          <w:rStyle w:val="s0"/>
        </w:rPr>
        <w:t xml:space="preserve"> (в части нарушений на суда</w:t>
      </w:r>
      <w:r>
        <w:rPr>
          <w:rStyle w:val="s0"/>
        </w:rPr>
        <w:t xml:space="preserve">х морского и воздушного транспорта), </w:t>
      </w:r>
      <w:hyperlink w:anchor="sub4880000" w:history="1">
        <w:r>
          <w:rPr>
            <w:rStyle w:val="a3"/>
            <w:color w:val="0000FF"/>
            <w:u w:val="single"/>
          </w:rPr>
          <w:t>488</w:t>
        </w:r>
      </w:hyperlink>
      <w:r>
        <w:rPr>
          <w:rStyle w:val="s0"/>
        </w:rPr>
        <w:t xml:space="preserve">, </w:t>
      </w:r>
      <w:hyperlink w:anchor="sub4890000" w:history="1">
        <w:r>
          <w:rPr>
            <w:rStyle w:val="a3"/>
            <w:color w:val="0000FF"/>
            <w:u w:val="single"/>
          </w:rPr>
          <w:t>489</w:t>
        </w:r>
      </w:hyperlink>
      <w:r>
        <w:t xml:space="preserve"> настоящего Кодекса. </w:t>
      </w:r>
    </w:p>
    <w:p w:rsidR="00000000" w:rsidRDefault="00850BD6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850BD6">
      <w:pPr>
        <w:ind w:firstLine="400"/>
        <w:jc w:val="both"/>
      </w:pPr>
      <w:r>
        <w:t>руководитель уполн</w:t>
      </w:r>
      <w:r>
        <w:t xml:space="preserve">омоченного органа в области транспорта и коммуникаций и его заместители, руководители уполномоченного органа в области транспорта и коммуникаций, его территориальных подразделений и их заместители.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2582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производству дел об административных правонарушениях Комитетом транспортного контроля Министерства транспорта и коммуникаций Республики Казахстан и его территориальными органами.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>Кодекс дополнен статьей 549-1 в с</w:t>
      </w:r>
      <w:r>
        <w:rPr>
          <w:rStyle w:val="s3"/>
        </w:rPr>
        <w:t xml:space="preserve">оответствии с </w:t>
      </w:r>
      <w:hyperlink r:id="rId2583" w:anchor="sub_id=549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г.); внесены изменения в соответствии с </w:t>
      </w:r>
      <w:hyperlink r:id="rId2584" w:anchor="sub_id=115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585" w:anchor="sub_id=549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</w:t>
        </w:r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549</w:t>
      </w:r>
      <w:r>
        <w:rPr>
          <w:rStyle w:val="s0"/>
        </w:rPr>
        <w:t>-1. Уполномоченный орган в области информатизации и связи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</w:t>
      </w:r>
      <w:hyperlink r:id="rId2586" w:history="1">
        <w:r>
          <w:rPr>
            <w:rStyle w:val="a3"/>
            <w:color w:val="0000FF"/>
            <w:u w:val="single"/>
          </w:rPr>
          <w:t>Уполномоченный орган в области информатизации и связи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рассматривает дела об административных правонарушениях, предусмотренных статьями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w:anchor="sub4920000" w:history="1">
        <w:r>
          <w:rPr>
            <w:rStyle w:val="a3"/>
            <w:color w:val="0000FF"/>
            <w:u w:val="single"/>
          </w:rPr>
          <w:t>492</w:t>
        </w:r>
      </w:hyperlink>
      <w:r>
        <w:rPr>
          <w:rStyle w:val="s0"/>
        </w:rPr>
        <w:t xml:space="preserve"> (частью первой), </w:t>
      </w:r>
      <w:hyperlink w:anchor="sub4940000" w:history="1">
        <w:r>
          <w:rPr>
            <w:rStyle w:val="a3"/>
            <w:color w:val="0000FF"/>
            <w:u w:val="single"/>
          </w:rPr>
          <w:t>494 (частью первой), 494-1 (ча</w:t>
        </w:r>
        <w:r>
          <w:rPr>
            <w:rStyle w:val="a3"/>
            <w:color w:val="0000FF"/>
            <w:u w:val="single"/>
          </w:rPr>
          <w:t>стями первой и второй)</w:t>
        </w:r>
      </w:hyperlink>
      <w:r>
        <w:rPr>
          <w:rStyle w:val="s0"/>
        </w:rPr>
        <w:t xml:space="preserve">, </w:t>
      </w:r>
      <w:hyperlink w:anchor="sub4950000" w:history="1">
        <w:r>
          <w:rPr>
            <w:rStyle w:val="a3"/>
            <w:color w:val="0000FF"/>
            <w:u w:val="single"/>
          </w:rPr>
          <w:t>495</w:t>
        </w:r>
      </w:hyperlink>
      <w:r>
        <w:rPr>
          <w:rStyle w:val="s0"/>
        </w:rPr>
        <w:t xml:space="preserve">, </w:t>
      </w:r>
      <w:hyperlink w:anchor="sub4960000" w:history="1">
        <w:r>
          <w:rPr>
            <w:rStyle w:val="a3"/>
            <w:color w:val="0000FF"/>
            <w:u w:val="single"/>
          </w:rPr>
          <w:t>496</w:t>
        </w:r>
      </w:hyperlink>
      <w:r>
        <w:rPr>
          <w:rStyle w:val="s0"/>
        </w:rPr>
        <w:t xml:space="preserve"> (частью первой), </w:t>
      </w:r>
      <w:hyperlink w:anchor="sub497010000" w:history="1">
        <w:r>
          <w:rPr>
            <w:rStyle w:val="a3"/>
            <w:color w:val="0000FF"/>
            <w:u w:val="single"/>
          </w:rPr>
          <w:t>497-1</w:t>
        </w:r>
      </w:hyperlink>
      <w:r>
        <w:rPr>
          <w:rStyle w:val="s0"/>
        </w:rPr>
        <w:t xml:space="preserve">, </w:t>
      </w:r>
      <w:hyperlink w:anchor="sub497020000" w:history="1">
        <w:r>
          <w:rPr>
            <w:rStyle w:val="a3"/>
            <w:color w:val="0000FF"/>
            <w:u w:val="single"/>
          </w:rPr>
          <w:t>497-2</w:t>
        </w:r>
      </w:hyperlink>
      <w:r>
        <w:rPr>
          <w:rStyle w:val="s0"/>
        </w:rPr>
        <w:t xml:space="preserve">, </w:t>
      </w:r>
      <w:hyperlink w:anchor="sub497030000" w:history="1">
        <w:r>
          <w:rPr>
            <w:rStyle w:val="a3"/>
            <w:color w:val="0000FF"/>
            <w:u w:val="single"/>
          </w:rPr>
          <w:t>497-3</w:t>
        </w:r>
      </w:hyperlink>
      <w:r>
        <w:rPr>
          <w:rStyle w:val="s0"/>
        </w:rPr>
        <w:t xml:space="preserve"> настоящего Коде</w:t>
      </w:r>
      <w:r>
        <w:rPr>
          <w:rStyle w:val="s0"/>
        </w:rPr>
        <w:t>кса.</w:t>
      </w:r>
    </w:p>
    <w:p w:rsidR="00000000" w:rsidRDefault="00850BD6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вправе:</w:t>
      </w:r>
    </w:p>
    <w:p w:rsidR="00000000" w:rsidRDefault="00850BD6">
      <w:pPr>
        <w:ind w:firstLine="400"/>
        <w:jc w:val="both"/>
      </w:pPr>
      <w:r>
        <w:rPr>
          <w:rStyle w:val="s0"/>
        </w:rPr>
        <w:t>1) руководитель уполномоченного органа в области информатизации и связи и его заместители;</w:t>
      </w:r>
    </w:p>
    <w:p w:rsidR="00000000" w:rsidRDefault="00850BD6">
      <w:pPr>
        <w:ind w:firstLine="400"/>
        <w:jc w:val="both"/>
      </w:pPr>
      <w:r>
        <w:rPr>
          <w:rStyle w:val="s0"/>
        </w:rPr>
        <w:t>2) руководители территориальных органов уполномоченного органа в области информатизации и связи.</w:t>
      </w:r>
    </w:p>
    <w:p w:rsidR="00000000" w:rsidRDefault="00850BD6">
      <w:pPr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550 внесены изменения в соответствии с Законами от 05.12.03 г. № </w:t>
      </w:r>
      <w:hyperlink r:id="rId2587" w:anchor="sub_id=13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506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-II</w:t>
        </w:r>
      </w:hyperlink>
      <w:r>
        <w:rPr>
          <w:rStyle w:val="s3"/>
        </w:rPr>
        <w:t xml:space="preserve"> (</w:t>
      </w:r>
      <w:hyperlink r:id="rId2588" w:anchor="sub_id=55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13.04.05 г. </w:t>
      </w:r>
      <w:hyperlink r:id="rId2589" w:anchor="sub_id=1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40-III</w:t>
        </w:r>
      </w:hyperlink>
      <w:r>
        <w:rPr>
          <w:rStyle w:val="s3"/>
        </w:rPr>
        <w:t xml:space="preserve"> (</w:t>
      </w:r>
      <w:hyperlink r:id="rId2590" w:anchor="sub_id=5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от 20.01.06 г. </w:t>
      </w:r>
      <w:hyperlink r:id="rId2591" w:anchor="sub_id=55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592" w:anchor="sub_id=55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05.06.06 г. </w:t>
      </w:r>
      <w:hyperlink r:id="rId2593" w:anchor="sub_id=3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146-III</w:t>
        </w:r>
      </w:hyperlink>
    </w:p>
    <w:p w:rsidR="00000000" w:rsidRDefault="00850BD6">
      <w:pPr>
        <w:ind w:firstLine="400"/>
        <w:jc w:val="both"/>
      </w:pPr>
      <w:r>
        <w:rPr>
          <w:rStyle w:val="s1"/>
        </w:rPr>
        <w:t>Статья 550.</w:t>
      </w:r>
      <w:r>
        <w:t xml:space="preserve"> Органы государственной инспекции труда </w:t>
      </w:r>
    </w:p>
    <w:p w:rsidR="00000000" w:rsidRDefault="00850BD6">
      <w:pPr>
        <w:ind w:firstLine="400"/>
        <w:jc w:val="both"/>
      </w:pPr>
      <w:r>
        <w:t xml:space="preserve">1. </w:t>
      </w:r>
      <w:hyperlink r:id="rId2594" w:anchor="sub_id=3280000" w:history="1">
        <w:r>
          <w:rPr>
            <w:rStyle w:val="a3"/>
            <w:color w:val="0000FF"/>
            <w:u w:val="single"/>
          </w:rPr>
          <w:t>Органы государственной инспекции труда</w:t>
        </w:r>
      </w:hyperlink>
      <w:r>
        <w:t xml:space="preserve"> рассматривают дела об административных правонарушениях, предусмотренных </w:t>
      </w:r>
      <w:hyperlink w:anchor="sub870000" w:history="1">
        <w:r>
          <w:rPr>
            <w:rStyle w:val="a3"/>
            <w:color w:val="0000FF"/>
            <w:u w:val="single"/>
          </w:rPr>
          <w:t>статьями 87</w:t>
        </w:r>
      </w:hyperlink>
      <w:r>
        <w:t xml:space="preserve">, </w:t>
      </w:r>
      <w:hyperlink w:anchor="sub87010000" w:history="1">
        <w:r>
          <w:rPr>
            <w:rStyle w:val="a3"/>
            <w:color w:val="0000FF"/>
            <w:u w:val="single"/>
          </w:rPr>
          <w:t>87-1</w:t>
        </w:r>
      </w:hyperlink>
      <w:r>
        <w:t xml:space="preserve">, </w:t>
      </w:r>
      <w:hyperlink w:anchor="sub890000" w:history="1">
        <w:r>
          <w:rPr>
            <w:rStyle w:val="a3"/>
            <w:color w:val="0000FF"/>
            <w:u w:val="single"/>
          </w:rPr>
          <w:t>89-94</w:t>
        </w:r>
      </w:hyperlink>
      <w:r>
        <w:t xml:space="preserve">, </w:t>
      </w:r>
      <w:hyperlink w:anchor="sub1750200" w:history="1">
        <w:r>
          <w:rPr>
            <w:rStyle w:val="a3"/>
            <w:color w:val="0000FF"/>
            <w:u w:val="single"/>
          </w:rPr>
          <w:t>175</w:t>
        </w:r>
      </w:hyperlink>
      <w:r>
        <w:rPr>
          <w:rStyle w:val="s0"/>
        </w:rPr>
        <w:t xml:space="preserve"> (частью второй в части правонарушений, совершенных работодателями),</w:t>
      </w:r>
      <w:r>
        <w:t xml:space="preserve"> </w:t>
      </w:r>
      <w:hyperlink w:anchor="sub39600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(частью первой), </w:t>
      </w:r>
      <w:hyperlink w:anchor="sub3990000" w:history="1">
        <w:r>
          <w:rPr>
            <w:rStyle w:val="a3"/>
            <w:color w:val="0000FF"/>
            <w:u w:val="single"/>
          </w:rPr>
          <w:t>399</w:t>
        </w:r>
      </w:hyperlink>
      <w:r>
        <w:t xml:space="preserve"> настоящего Кодекса. </w:t>
      </w:r>
    </w:p>
    <w:p w:rsidR="00000000" w:rsidRDefault="00850BD6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вправе: </w:t>
      </w:r>
    </w:p>
    <w:p w:rsidR="00000000" w:rsidRDefault="00850BD6">
      <w:pPr>
        <w:ind w:firstLine="400"/>
        <w:jc w:val="both"/>
      </w:pPr>
      <w:r>
        <w:t xml:space="preserve">государственные инспекторы труда по областям, городам и районам штраф на </w:t>
      </w:r>
      <w:r>
        <w:rPr>
          <w:rStyle w:val="s0"/>
        </w:rPr>
        <w:t>физических лиц</w:t>
      </w:r>
      <w:r>
        <w:t xml:space="preserve"> до десяти, должностных лиц - до двадцати пяти размеров </w:t>
      </w:r>
      <w:hyperlink r:id="rId2595" w:history="1">
        <w:r>
          <w:rPr>
            <w:rStyle w:val="a3"/>
            <w:color w:val="0000FF"/>
            <w:u w:val="single"/>
          </w:rPr>
          <w:t>месячного расчетного показателя</w:t>
        </w:r>
      </w:hyperlink>
      <w:r>
        <w:t xml:space="preserve">; </w:t>
      </w:r>
    </w:p>
    <w:p w:rsidR="00000000" w:rsidRDefault="00850BD6">
      <w:pPr>
        <w:ind w:firstLine="400"/>
        <w:jc w:val="both"/>
      </w:pPr>
      <w:r>
        <w:t xml:space="preserve">главные государственные инспекторы труда по областям и городам Астане и Алматы - штраф на </w:t>
      </w:r>
      <w:r>
        <w:rPr>
          <w:rStyle w:val="s0"/>
        </w:rPr>
        <w:t>физических лиц</w:t>
      </w:r>
      <w:r>
        <w:t xml:space="preserve"> до пятнадцати, на должностных лиц - до сорока, на юридических</w:t>
      </w:r>
      <w:r>
        <w:t xml:space="preserve"> лиц - до трехсот пятидесяти размеров месячного расчетного показателя; </w:t>
      </w:r>
    </w:p>
    <w:p w:rsidR="00000000" w:rsidRDefault="00850BD6">
      <w:pPr>
        <w:ind w:firstLine="400"/>
        <w:jc w:val="both"/>
      </w:pPr>
      <w:r>
        <w:t xml:space="preserve">главные государственные инспекторы труда центрального исполнительного органа по труду Республики Казахстан - штраф на </w:t>
      </w:r>
      <w:r>
        <w:rPr>
          <w:rStyle w:val="s0"/>
        </w:rPr>
        <w:t>физических лиц</w:t>
      </w:r>
      <w:r>
        <w:t xml:space="preserve"> до пятнадцати, на должностных лиц - до сорока, на ю</w:t>
      </w:r>
      <w:r>
        <w:t xml:space="preserve">ридических лиц - до четырехсот размеров месячного расчетного показателя; </w:t>
      </w:r>
    </w:p>
    <w:p w:rsidR="00000000" w:rsidRDefault="00850BD6">
      <w:pPr>
        <w:ind w:firstLine="400"/>
        <w:jc w:val="both"/>
      </w:pPr>
      <w:r>
        <w:t xml:space="preserve">главный государственный инспектор труда Республики Казахстан - штраф на </w:t>
      </w:r>
      <w:r>
        <w:rPr>
          <w:rStyle w:val="s0"/>
        </w:rPr>
        <w:t>физических лиц</w:t>
      </w:r>
      <w:r>
        <w:t xml:space="preserve"> до двадцати пяти, должностных лиц - до пятидесяти, на юридических лиц - до пятисот размеров мес</w:t>
      </w:r>
      <w:r>
        <w:t xml:space="preserve">ячного расчетного показателя.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3. Дела об административных правонарушениях, указанных в части первой настоящей статьи в отношении участников регионального финансового центра города Алматы, рассматриваются </w:t>
      </w:r>
      <w:hyperlink r:id="rId2596" w:anchor="sub_id=40000" w:history="1">
        <w:r>
          <w:rPr>
            <w:rStyle w:val="a3"/>
            <w:color w:val="0000FF"/>
            <w:u w:val="single"/>
          </w:rPr>
          <w:t>уполномоченным государственным органом</w:t>
        </w:r>
      </w:hyperlink>
      <w:r>
        <w:rPr>
          <w:rStyle w:val="s0"/>
        </w:rPr>
        <w:t xml:space="preserve"> по регулированию деятельности регионального финансового центра города Алматы.</w:t>
      </w:r>
    </w:p>
    <w:p w:rsidR="00000000" w:rsidRDefault="00850BD6">
      <w:pPr>
        <w:jc w:val="both"/>
      </w:pPr>
      <w:r>
        <w:rPr>
          <w:rStyle w:val="s3"/>
        </w:rPr>
        <w:t xml:space="preserve">См. </w:t>
      </w:r>
      <w:hyperlink r:id="rId2597" w:history="1">
        <w:r>
          <w:rPr>
            <w:rStyle w:val="a3"/>
            <w:b/>
            <w:bCs/>
            <w:i/>
            <w:iCs/>
            <w:color w:val="0000FF"/>
            <w:u w:val="single"/>
          </w:rPr>
          <w:t>Методические рекомендации</w:t>
        </w:r>
      </w:hyperlink>
      <w:r>
        <w:rPr>
          <w:rStyle w:val="s3"/>
        </w:rPr>
        <w:t xml:space="preserve"> по осуществле</w:t>
      </w:r>
      <w:r>
        <w:rPr>
          <w:rStyle w:val="s3"/>
        </w:rPr>
        <w:t xml:space="preserve">нию государственными инспекторами труда Министерства труда и социальной защиты населения Республики Казахстан контроля за соблюдением законодательства о труде и об охране труда, </w:t>
      </w:r>
      <w:hyperlink r:id="rId2598" w:history="1">
        <w:r>
          <w:rPr>
            <w:rStyle w:val="a3"/>
            <w:b/>
            <w:bCs/>
            <w:i/>
            <w:iCs/>
            <w:color w:val="0000FF"/>
            <w:u w:val="single"/>
          </w:rPr>
          <w:t>Методические р</w:t>
        </w:r>
        <w:r>
          <w:rPr>
            <w:rStyle w:val="a3"/>
            <w:b/>
            <w:bCs/>
            <w:i/>
            <w:iCs/>
            <w:color w:val="0000FF"/>
            <w:u w:val="single"/>
          </w:rPr>
          <w:t>екомендации</w:t>
        </w:r>
      </w:hyperlink>
      <w:r>
        <w:rPr>
          <w:rStyle w:val="s3"/>
        </w:rPr>
        <w:t xml:space="preserve"> по применению Кодекса Республики Казахстан об административных правонарушениях государственными инспекторами труда Министерства труда и социальной защиты населения Республики Казахстан (Сериккали Бисакаев, Главный государственный инспектор труд</w:t>
      </w:r>
      <w:r>
        <w:rPr>
          <w:rStyle w:val="s3"/>
        </w:rPr>
        <w:t>а Республики Казахстан).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551 внесены изменения в соответствии с </w:t>
      </w:r>
      <w:hyperlink r:id="rId2599" w:anchor="sub_id=1040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22.11.05 г. № 90-III (</w:t>
      </w:r>
      <w:hyperlink r:id="rId2600" w:anchor="sub_id=55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01" w:anchor="sub_id=116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</w:t>
      </w:r>
      <w:r>
        <w:rPr>
          <w:rStyle w:val="s3"/>
        </w:rPr>
        <w:t>) (</w:t>
      </w:r>
      <w:hyperlink r:id="rId2602" w:anchor="sub_id=55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551.</w:t>
      </w:r>
      <w:r>
        <w:t xml:space="preserve"> Органы юстиции </w:t>
      </w:r>
    </w:p>
    <w:p w:rsidR="00000000" w:rsidRDefault="00850BD6">
      <w:pPr>
        <w:ind w:firstLine="400"/>
        <w:jc w:val="both"/>
      </w:pPr>
      <w:r>
        <w:t xml:space="preserve">1. </w:t>
      </w:r>
      <w:hyperlink r:id="rId2603" w:history="1">
        <w:r>
          <w:rPr>
            <w:rStyle w:val="a3"/>
            <w:color w:val="0000FF"/>
            <w:u w:val="single"/>
          </w:rPr>
          <w:t>Органы юстиции</w:t>
        </w:r>
      </w:hyperlink>
      <w:r>
        <w:t xml:space="preserve"> рассматривают дела об административных пра</w:t>
      </w:r>
      <w:r>
        <w:t xml:space="preserve">вонарушениях, предусмотренных </w:t>
      </w:r>
      <w:hyperlink w:anchor="sub1280000" w:history="1">
        <w:r>
          <w:rPr>
            <w:rStyle w:val="a3"/>
            <w:color w:val="0000FF"/>
            <w:u w:val="single"/>
          </w:rPr>
          <w:t>статьей 128</w:t>
        </w:r>
      </w:hyperlink>
      <w:r>
        <w:t xml:space="preserve"> настоящего Кодекса. </w:t>
      </w:r>
    </w:p>
    <w:p w:rsidR="00000000" w:rsidRDefault="00850BD6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руководитель уполномоченного органа в области прав интелл</w:t>
      </w:r>
      <w:r>
        <w:rPr>
          <w:rStyle w:val="s0"/>
        </w:rPr>
        <w:t>ектуальной собственности и его заместители, руководитель областного, городов Астаны и Алматы органов юстиции и его заместители.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2604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производству дел об администр</w:t>
      </w:r>
      <w:r>
        <w:rPr>
          <w:rStyle w:val="s3"/>
        </w:rPr>
        <w:t>ативных правонарушениях органами юстиции Республики Казахстан.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551-1 в соответствии с </w:t>
      </w:r>
      <w:hyperlink r:id="rId2605" w:anchor="sub_id=551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20.01.06 г. № 123-III (введен в действие с 1 января 2006 г.); внесены изменения в соответствии с </w:t>
      </w:r>
      <w:hyperlink r:id="rId2606" w:anchor="sub_id=117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</w:t>
      </w:r>
      <w:r>
        <w:rPr>
          <w:rStyle w:val="s3"/>
        </w:rPr>
        <w:t>.) (</w:t>
      </w:r>
      <w:hyperlink r:id="rId2607" w:anchor="sub_id=551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551-1.</w:t>
      </w:r>
      <w:r>
        <w:rPr>
          <w:rStyle w:val="s0"/>
        </w:rPr>
        <w:t xml:space="preserve"> Уполномоченный государственный орган в сфере государственной регистрации юридических лиц, актов гражданского состояния, регулирования о</w:t>
      </w:r>
      <w:r>
        <w:rPr>
          <w:rStyle w:val="s0"/>
        </w:rPr>
        <w:t>ценочной деятельности, регистрации и документирования граждан Республики Казахстан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</w:t>
      </w:r>
      <w:hyperlink r:id="rId2608" w:history="1">
        <w:r>
          <w:rPr>
            <w:rStyle w:val="a3"/>
            <w:color w:val="0000FF"/>
            <w:u w:val="single"/>
          </w:rPr>
          <w:t>Уполномоченный государственный орган в сфере государственной регистрации юридических лиц, актов гражданско</w:t>
        </w:r>
        <w:r>
          <w:rPr>
            <w:rStyle w:val="a3"/>
            <w:color w:val="0000FF"/>
            <w:u w:val="single"/>
          </w:rPr>
          <w:t>го состояния, регулирования оценочной деятельности, регистрации и документирования граждан Республики Казахстан</w:t>
        </w:r>
      </w:hyperlink>
      <w:r>
        <w:rPr>
          <w:rStyle w:val="s0"/>
        </w:rPr>
        <w:t xml:space="preserve"> рассматривает дела об административных правонарушениях, предусмотренных </w:t>
      </w:r>
      <w:hyperlink w:anchor="sub357020000" w:history="1">
        <w:r>
          <w:rPr>
            <w:rStyle w:val="a3"/>
            <w:color w:val="0000FF"/>
            <w:u w:val="single"/>
          </w:rPr>
          <w:t>статьями 357-2</w:t>
        </w:r>
      </w:hyperlink>
      <w:r>
        <w:rPr>
          <w:rStyle w:val="s0"/>
        </w:rPr>
        <w:t xml:space="preserve"> (частью первой), </w:t>
      </w:r>
      <w:hyperlink w:anchor="sub3800000" w:history="1">
        <w:r>
          <w:rPr>
            <w:rStyle w:val="a3"/>
            <w:color w:val="0000FF"/>
            <w:u w:val="single"/>
          </w:rPr>
          <w:t>380</w:t>
        </w:r>
      </w:hyperlink>
      <w:r>
        <w:rPr>
          <w:rStyle w:val="s0"/>
        </w:rPr>
        <w:t xml:space="preserve"> 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вправе: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1) за административные правонарушения, предусмотренные </w:t>
      </w:r>
      <w:hyperlink w:anchor="sub357020000" w:history="1">
        <w:r>
          <w:rPr>
            <w:rStyle w:val="a3"/>
            <w:color w:val="0000FF"/>
            <w:u w:val="single"/>
          </w:rPr>
          <w:t>статьей 357-2</w:t>
        </w:r>
      </w:hyperlink>
      <w:r>
        <w:rPr>
          <w:rStyle w:val="s0"/>
        </w:rPr>
        <w:t xml:space="preserve"> (частью первой) настоящего Кодекса, — руководитель уполномоченного государственного органа в сфере государственной регистрации юридических лиц, актов гражданского состояния, регулирования оценочной деятельности, регистрации и документирования</w:t>
      </w:r>
      <w:r>
        <w:rPr>
          <w:rStyle w:val="s0"/>
        </w:rPr>
        <w:t xml:space="preserve"> граждан Республики Казахстан, его заместители;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2) за административные правонарушения, предусмотренные </w:t>
      </w:r>
      <w:hyperlink w:anchor="sub3800000" w:history="1">
        <w:r>
          <w:rPr>
            <w:rStyle w:val="a3"/>
            <w:color w:val="0000FF"/>
            <w:u w:val="single"/>
          </w:rPr>
          <w:t>статьей 380</w:t>
        </w:r>
      </w:hyperlink>
      <w:r>
        <w:rPr>
          <w:rStyle w:val="s0"/>
        </w:rPr>
        <w:t xml:space="preserve"> настоящего Кодекса, — первые руководители территориальных органов юстиции и их заместители.</w:t>
      </w:r>
    </w:p>
    <w:p w:rsidR="00000000" w:rsidRDefault="00850BD6">
      <w:pPr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>В статью 552 в</w:t>
      </w:r>
      <w:r>
        <w:rPr>
          <w:rStyle w:val="s3"/>
        </w:rPr>
        <w:t xml:space="preserve">несены изменения в соответствии с Законами РК от 02.03.06 г. </w:t>
      </w:r>
      <w:hyperlink r:id="rId2609" w:anchor="sub_id=3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131-III</w:t>
        </w:r>
      </w:hyperlink>
      <w:r>
        <w:rPr>
          <w:rStyle w:val="s3"/>
        </w:rPr>
        <w:t xml:space="preserve"> (</w:t>
      </w:r>
      <w:hyperlink r:id="rId2610" w:anchor="sub_id=55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06.07.07 </w:t>
      </w:r>
      <w:hyperlink r:id="rId2611" w:anchor="sub_id=10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276-III</w:t>
        </w:r>
      </w:hyperlink>
      <w:r>
        <w:rPr>
          <w:rStyle w:val="s3"/>
        </w:rPr>
        <w:t xml:space="preserve"> (</w:t>
      </w:r>
      <w:hyperlink r:id="rId2612" w:anchor="sub_id=55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552.</w:t>
      </w:r>
      <w:r>
        <w:t xml:space="preserve"> Органы по миграции </w:t>
      </w:r>
    </w:p>
    <w:p w:rsidR="00000000" w:rsidRDefault="00850BD6">
      <w:pPr>
        <w:ind w:firstLine="400"/>
        <w:jc w:val="both"/>
      </w:pPr>
      <w:r>
        <w:t xml:space="preserve">1. </w:t>
      </w:r>
      <w:hyperlink r:id="rId2613" w:history="1">
        <w:r>
          <w:rPr>
            <w:rStyle w:val="a3"/>
            <w:color w:val="0000FF"/>
            <w:u w:val="single"/>
          </w:rPr>
          <w:t>Органы по миграции</w:t>
        </w:r>
      </w:hyperlink>
      <w:r>
        <w:t xml:space="preserve"> рассматривают дела об административных правонарушениях, предусмотренных статьями </w:t>
      </w:r>
      <w:hyperlink w:anchor="sub3980000" w:history="1">
        <w:r>
          <w:rPr>
            <w:rStyle w:val="a3"/>
            <w:color w:val="0000FF"/>
            <w:u w:val="single"/>
          </w:rPr>
          <w:t>398</w:t>
        </w:r>
      </w:hyperlink>
      <w:r>
        <w:t xml:space="preserve">, </w:t>
      </w:r>
      <w:hyperlink w:anchor="sub3990000" w:history="1">
        <w:r>
          <w:rPr>
            <w:rStyle w:val="a3"/>
            <w:color w:val="0000FF"/>
            <w:u w:val="single"/>
          </w:rPr>
          <w:t>399</w:t>
        </w:r>
      </w:hyperlink>
      <w:r>
        <w:t xml:space="preserve"> (в пределах его компетенции) </w:t>
      </w:r>
      <w:r>
        <w:t xml:space="preserve">настоящего Кодекса. </w:t>
      </w:r>
    </w:p>
    <w:p w:rsidR="00000000" w:rsidRDefault="00850BD6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вправе руководитель органа по миграции Республики Казахстан, начальник областного, городов Астаны и Алматы и приравненного к нему органа по</w:t>
      </w:r>
      <w:r>
        <w:t xml:space="preserve"> миграции и демографии.</w:t>
      </w:r>
    </w:p>
    <w:p w:rsidR="00000000" w:rsidRDefault="00850BD6">
      <w:pPr>
        <w:jc w:val="both"/>
      </w:pPr>
      <w:r>
        <w:rPr>
          <w:rStyle w:val="s3"/>
        </w:rPr>
        <w:t xml:space="preserve">В статью 553 внесены изменения в соответствии с </w:t>
      </w:r>
      <w:hyperlink r:id="rId2614" w:anchor="sub_id=13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615" w:anchor="sub_id=55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16" w:anchor="sub_id=553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17" w:anchor="sub_id=553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553</w:t>
      </w:r>
      <w:r>
        <w:rPr>
          <w:rStyle w:val="s0"/>
        </w:rPr>
        <w:t>. Уполномоченный орган в области промышленной безопасности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</w:t>
      </w:r>
      <w:hyperlink r:id="rId2618" w:anchor="sub_id=70000" w:history="1">
        <w:r>
          <w:rPr>
            <w:rStyle w:val="a3"/>
            <w:color w:val="0000FF"/>
            <w:u w:val="single"/>
          </w:rPr>
          <w:t>У</w:t>
        </w:r>
        <w:r>
          <w:rPr>
            <w:rStyle w:val="a3"/>
            <w:color w:val="0000FF"/>
            <w:u w:val="single"/>
          </w:rPr>
          <w:t>полномоченный орган в области промышленной безопасности</w:t>
        </w:r>
      </w:hyperlink>
      <w:r>
        <w:rPr>
          <w:rStyle w:val="s0"/>
        </w:rPr>
        <w:t xml:space="preserve"> рассматривает дела об административных правонарушениях, предусмотренных </w:t>
      </w:r>
      <w:hyperlink w:anchor="sub890000" w:history="1">
        <w:r>
          <w:rPr>
            <w:rStyle w:val="a3"/>
            <w:color w:val="0000FF"/>
            <w:u w:val="single"/>
          </w:rPr>
          <w:t>статьями 89</w:t>
        </w:r>
      </w:hyperlink>
      <w:r>
        <w:rPr>
          <w:rStyle w:val="s0"/>
        </w:rPr>
        <w:t xml:space="preserve">, </w:t>
      </w:r>
      <w:hyperlink w:anchor="sub2200000" w:history="1">
        <w:r>
          <w:rPr>
            <w:rStyle w:val="a3"/>
            <w:color w:val="0000FF"/>
            <w:u w:val="single"/>
          </w:rPr>
          <w:t>220</w:t>
        </w:r>
      </w:hyperlink>
      <w:r>
        <w:rPr>
          <w:rStyle w:val="s0"/>
        </w:rPr>
        <w:t xml:space="preserve">, </w:t>
      </w:r>
      <w:hyperlink w:anchor="sub2210000" w:history="1">
        <w:r>
          <w:rPr>
            <w:rStyle w:val="a3"/>
            <w:color w:val="0000FF"/>
            <w:u w:val="single"/>
          </w:rPr>
          <w:t>221</w:t>
        </w:r>
      </w:hyperlink>
      <w:r>
        <w:rPr>
          <w:rStyle w:val="s0"/>
        </w:rPr>
        <w:t xml:space="preserve">, </w:t>
      </w:r>
      <w:hyperlink w:anchor="sub2700000" w:history="1">
        <w:r>
          <w:rPr>
            <w:rStyle w:val="a3"/>
            <w:color w:val="0000FF"/>
            <w:u w:val="single"/>
          </w:rPr>
          <w:t>270</w:t>
        </w:r>
      </w:hyperlink>
      <w:r>
        <w:rPr>
          <w:rStyle w:val="s0"/>
        </w:rPr>
        <w:t xml:space="preserve">, </w:t>
      </w:r>
      <w:hyperlink w:anchor="sub2710000" w:history="1">
        <w:r>
          <w:rPr>
            <w:rStyle w:val="a3"/>
            <w:color w:val="0000FF"/>
            <w:u w:val="single"/>
          </w:rPr>
          <w:t>271</w:t>
        </w:r>
      </w:hyperlink>
      <w:r>
        <w:rPr>
          <w:rStyle w:val="s0"/>
        </w:rPr>
        <w:t xml:space="preserve">, </w:t>
      </w:r>
      <w:hyperlink w:anchor="sub2720000" w:history="1">
        <w:r>
          <w:rPr>
            <w:rStyle w:val="a3"/>
            <w:color w:val="0000FF"/>
            <w:u w:val="single"/>
          </w:rPr>
          <w:t>272</w:t>
        </w:r>
      </w:hyperlink>
      <w:r>
        <w:rPr>
          <w:rStyle w:val="s0"/>
        </w:rPr>
        <w:t xml:space="preserve"> (в части технической безопасности),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w:anchor="sub5040000" w:history="1">
        <w:r>
          <w:rPr>
            <w:rStyle w:val="a3"/>
            <w:color w:val="0000FF"/>
            <w:u w:val="single"/>
          </w:rPr>
          <w:t>504</w:t>
        </w:r>
      </w:hyperlink>
      <w:r>
        <w:rPr>
          <w:rStyle w:val="s0"/>
        </w:rPr>
        <w:t xml:space="preserve"> 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2. От имени уполномоченного органа в области промышленной безопасности рассматривать дела и налагать административные взыскания вправе: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1) государственные инспекторы уполномоченного органа в области промышленной безопасности и его территориальных органов </w:t>
      </w:r>
      <w:r>
        <w:rPr>
          <w:rStyle w:val="s0"/>
        </w:rPr>
        <w:t>- штраф на физических лиц до пяти, на должностных лиц - до двадцати пяти размеров месячного расчетного показателя;</w:t>
      </w:r>
    </w:p>
    <w:p w:rsidR="00000000" w:rsidRDefault="00850BD6">
      <w:pPr>
        <w:ind w:firstLine="400"/>
        <w:jc w:val="both"/>
      </w:pPr>
      <w:r>
        <w:rPr>
          <w:rStyle w:val="s0"/>
        </w:rPr>
        <w:t>2) руководитель территориального органа уполномоченного органа в области промышленной безопасности и его заместители - штраф на физических ли</w:t>
      </w:r>
      <w:r>
        <w:rPr>
          <w:rStyle w:val="s0"/>
        </w:rPr>
        <w:t>ц до десяти, на должностных лиц - до пятидесяти, на юридических лиц - до ста пятидесяти размеров месячного расчетного показателя;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3) руководитель, начальники управлений, отделов и их заместители уполномоченного органа в области промышленной безопасности - </w:t>
      </w:r>
      <w:r>
        <w:rPr>
          <w:rStyle w:val="s0"/>
        </w:rPr>
        <w:t>штраф на физических лиц до пятидесяти, на должностных лиц - до ста, на юридических лиц - до пятисот размеров месячного расчетного показателя.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3. Рассматривать дела об административных правонарушениях, связанных с неисполнением нормативных правовых актов в </w:t>
      </w:r>
      <w:r>
        <w:rPr>
          <w:rStyle w:val="s0"/>
        </w:rPr>
        <w:t>области гражданской обороны, и налагать административные взыскания вправе:</w:t>
      </w:r>
    </w:p>
    <w:p w:rsidR="00000000" w:rsidRDefault="00850BD6">
      <w:pPr>
        <w:ind w:firstLine="400"/>
        <w:jc w:val="both"/>
      </w:pPr>
      <w:r>
        <w:rPr>
          <w:rStyle w:val="s0"/>
        </w:rPr>
        <w:t>1) руководитель уполномоченного органа в области промышленной безопасности и его заместители - штраф на физических и должностных лиц до пятидесяти размеров месячного расчетного пока</w:t>
      </w:r>
      <w:r>
        <w:rPr>
          <w:rStyle w:val="s0"/>
        </w:rPr>
        <w:t>зателя;</w:t>
      </w:r>
    </w:p>
    <w:p w:rsidR="00000000" w:rsidRDefault="00850BD6">
      <w:pPr>
        <w:ind w:firstLine="400"/>
        <w:jc w:val="both"/>
      </w:pPr>
      <w:r>
        <w:rPr>
          <w:rStyle w:val="s0"/>
        </w:rPr>
        <w:t>2) руководитель территориального органа уполномоченного органа в области промышленной безопасности, его заместители - штраф на физических и должностных лиц до сорока размеров месячного расчетного показателя.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554 внесены изменения в соответствии с </w:t>
      </w:r>
      <w:hyperlink r:id="rId2619" w:anchor="sub_id=13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620" w:anchor="sub_id=55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изложена в редакции </w:t>
      </w:r>
      <w:hyperlink r:id="rId2621" w:anchor="sub_id=55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22" w:anchor="sub_id=55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23" w:anchor="sub_id=55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09.01.07 г. № 213-III (</w:t>
      </w:r>
      <w:hyperlink r:id="rId2624" w:anchor="sub_id=55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554</w:t>
      </w:r>
      <w:r>
        <w:rPr>
          <w:rStyle w:val="s0"/>
        </w:rPr>
        <w:t>. Уполномоченный орган в области охраны окружающей среды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</w:t>
      </w:r>
      <w:hyperlink r:id="rId2625" w:anchor="sub_id=170000" w:history="1">
        <w:r>
          <w:rPr>
            <w:rStyle w:val="a3"/>
            <w:color w:val="0000FF"/>
            <w:u w:val="single"/>
          </w:rPr>
          <w:t>Уполномоченный орган в области охраны окружающей среды</w:t>
        </w:r>
      </w:hyperlink>
      <w:r>
        <w:rPr>
          <w:rStyle w:val="s0"/>
        </w:rPr>
        <w:t xml:space="preserve"> рассматривает </w:t>
      </w:r>
      <w:r>
        <w:rPr>
          <w:rStyle w:val="s0"/>
        </w:rPr>
        <w:t xml:space="preserve">дела об административных правонарушениях, предусмотренных </w:t>
      </w:r>
      <w:hyperlink w:anchor="sub1220000" w:history="1">
        <w:r>
          <w:rPr>
            <w:rStyle w:val="a3"/>
            <w:color w:val="0000FF"/>
            <w:u w:val="single"/>
          </w:rPr>
          <w:t>статьями 122</w:t>
        </w:r>
      </w:hyperlink>
      <w:r>
        <w:rPr>
          <w:rStyle w:val="s0"/>
        </w:rPr>
        <w:t xml:space="preserve">, </w:t>
      </w:r>
      <w:hyperlink w:anchor="sub1230200" w:history="1">
        <w:r>
          <w:rPr>
            <w:rStyle w:val="a3"/>
            <w:color w:val="0000FF"/>
            <w:u w:val="single"/>
          </w:rPr>
          <w:t>123</w:t>
        </w:r>
      </w:hyperlink>
      <w:r>
        <w:rPr>
          <w:rStyle w:val="s0"/>
        </w:rPr>
        <w:t xml:space="preserve"> (частью второй), </w:t>
      </w:r>
      <w:hyperlink w:anchor="sub1750200" w:history="1">
        <w:r>
          <w:rPr>
            <w:rStyle w:val="a3"/>
            <w:color w:val="0000FF"/>
            <w:u w:val="single"/>
          </w:rPr>
          <w:t>175</w:t>
        </w:r>
      </w:hyperlink>
      <w:r>
        <w:rPr>
          <w:rStyle w:val="s0"/>
        </w:rPr>
        <w:t xml:space="preserve"> (частью второй в части правонарушений, совершенных лицами, о</w:t>
      </w:r>
      <w:r>
        <w:rPr>
          <w:rStyle w:val="s0"/>
        </w:rPr>
        <w:t xml:space="preserve">существляющими экологически опасные виды хозяйственной и иной деятельности), </w:t>
      </w:r>
      <w:hyperlink w:anchor="sub2200000" w:history="1">
        <w:r>
          <w:rPr>
            <w:rStyle w:val="a3"/>
            <w:color w:val="0000FF"/>
            <w:u w:val="single"/>
          </w:rPr>
          <w:t>220</w:t>
        </w:r>
      </w:hyperlink>
      <w:r>
        <w:rPr>
          <w:rStyle w:val="s0"/>
        </w:rPr>
        <w:t xml:space="preserve"> (частью первой), </w:t>
      </w:r>
      <w:hyperlink w:anchor="sub2400000" w:history="1">
        <w:r>
          <w:rPr>
            <w:rStyle w:val="a3"/>
            <w:color w:val="0000FF"/>
            <w:u w:val="single"/>
          </w:rPr>
          <w:t>240-246</w:t>
        </w:r>
      </w:hyperlink>
      <w:r>
        <w:rPr>
          <w:rStyle w:val="s0"/>
        </w:rPr>
        <w:t xml:space="preserve"> (частью первой), </w:t>
      </w:r>
      <w:hyperlink w:anchor="sub2470000" w:history="1">
        <w:r>
          <w:rPr>
            <w:rStyle w:val="a3"/>
            <w:color w:val="0000FF"/>
            <w:u w:val="single"/>
          </w:rPr>
          <w:t>247-250</w:t>
        </w:r>
      </w:hyperlink>
      <w:r>
        <w:rPr>
          <w:rStyle w:val="s0"/>
        </w:rPr>
        <w:t xml:space="preserve">, </w:t>
      </w:r>
      <w:hyperlink w:anchor="sub2610000" w:history="1">
        <w:r>
          <w:rPr>
            <w:rStyle w:val="a3"/>
            <w:color w:val="0000FF"/>
            <w:u w:val="single"/>
          </w:rPr>
          <w:t>261</w:t>
        </w:r>
      </w:hyperlink>
      <w:r>
        <w:rPr>
          <w:rStyle w:val="s0"/>
        </w:rPr>
        <w:t xml:space="preserve">, </w:t>
      </w:r>
      <w:hyperlink w:anchor="sub2640000" w:history="1">
        <w:r>
          <w:rPr>
            <w:rStyle w:val="a3"/>
            <w:color w:val="0000FF"/>
            <w:u w:val="single"/>
          </w:rPr>
          <w:t>264</w:t>
        </w:r>
      </w:hyperlink>
      <w:r>
        <w:rPr>
          <w:rStyle w:val="s0"/>
        </w:rPr>
        <w:t xml:space="preserve">, </w:t>
      </w:r>
      <w:hyperlink w:anchor="sub2650000" w:history="1">
        <w:r>
          <w:rPr>
            <w:rStyle w:val="a3"/>
            <w:color w:val="0000FF"/>
            <w:u w:val="single"/>
          </w:rPr>
          <w:t>265</w:t>
        </w:r>
      </w:hyperlink>
      <w:r>
        <w:rPr>
          <w:rStyle w:val="s0"/>
        </w:rPr>
        <w:t xml:space="preserve">, </w:t>
      </w:r>
      <w:hyperlink w:anchor="sub2700000" w:history="1">
        <w:r>
          <w:rPr>
            <w:rStyle w:val="a3"/>
            <w:color w:val="0000FF"/>
            <w:u w:val="single"/>
          </w:rPr>
          <w:t>270-272</w:t>
        </w:r>
      </w:hyperlink>
      <w:r>
        <w:rPr>
          <w:rStyle w:val="s0"/>
        </w:rPr>
        <w:t xml:space="preserve">, </w:t>
      </w:r>
      <w:hyperlink w:anchor="sub2750200" w:history="1">
        <w:r>
          <w:rPr>
            <w:rStyle w:val="a3"/>
            <w:color w:val="0000FF"/>
            <w:u w:val="single"/>
          </w:rPr>
          <w:t>275</w:t>
        </w:r>
      </w:hyperlink>
      <w:r>
        <w:rPr>
          <w:rStyle w:val="s0"/>
        </w:rPr>
        <w:t xml:space="preserve"> (частью второй), </w:t>
      </w:r>
      <w:hyperlink w:anchor="sub2760000" w:history="1">
        <w:r>
          <w:rPr>
            <w:rStyle w:val="a3"/>
            <w:color w:val="0000FF"/>
            <w:u w:val="single"/>
          </w:rPr>
          <w:t>276</w:t>
        </w:r>
      </w:hyperlink>
      <w:r>
        <w:rPr>
          <w:rStyle w:val="s0"/>
        </w:rPr>
        <w:t xml:space="preserve">, </w:t>
      </w:r>
      <w:hyperlink w:anchor="sub2910000" w:history="1">
        <w:r>
          <w:rPr>
            <w:rStyle w:val="a3"/>
            <w:color w:val="0000FF"/>
            <w:u w:val="single"/>
          </w:rPr>
          <w:t>291</w:t>
        </w:r>
      </w:hyperlink>
      <w:r>
        <w:rPr>
          <w:rStyle w:val="s0"/>
        </w:rPr>
        <w:t xml:space="preserve">, </w:t>
      </w:r>
      <w:hyperlink w:anchor="sub2940000" w:history="1">
        <w:r>
          <w:rPr>
            <w:rStyle w:val="a3"/>
            <w:color w:val="0000FF"/>
            <w:u w:val="single"/>
          </w:rPr>
          <w:t>294</w:t>
        </w:r>
      </w:hyperlink>
      <w:r>
        <w:rPr>
          <w:rStyle w:val="s0"/>
        </w:rPr>
        <w:t xml:space="preserve">, </w:t>
      </w:r>
      <w:hyperlink w:anchor="sub2960000" w:history="1">
        <w:r>
          <w:rPr>
            <w:rStyle w:val="a3"/>
            <w:color w:val="0000FF"/>
            <w:u w:val="single"/>
          </w:rPr>
          <w:t>296</w:t>
        </w:r>
      </w:hyperlink>
      <w:r>
        <w:rPr>
          <w:rStyle w:val="s0"/>
        </w:rPr>
        <w:t xml:space="preserve">, </w:t>
      </w:r>
      <w:hyperlink w:anchor="sub3010000" w:history="1">
        <w:r>
          <w:rPr>
            <w:rStyle w:val="a3"/>
            <w:color w:val="0000FF"/>
            <w:u w:val="single"/>
          </w:rPr>
          <w:t>301</w:t>
        </w:r>
      </w:hyperlink>
      <w:r>
        <w:rPr>
          <w:rStyle w:val="s0"/>
        </w:rPr>
        <w:t xml:space="preserve">, </w:t>
      </w:r>
      <w:hyperlink w:anchor="sub3020000" w:history="1">
        <w:r>
          <w:rPr>
            <w:rStyle w:val="a3"/>
            <w:color w:val="0000FF"/>
            <w:u w:val="single"/>
          </w:rPr>
          <w:t>302</w:t>
        </w:r>
      </w:hyperlink>
      <w:r>
        <w:rPr>
          <w:rStyle w:val="s0"/>
        </w:rPr>
        <w:t xml:space="preserve"> (частью первой), </w:t>
      </w:r>
      <w:hyperlink w:anchor="sub3030000" w:history="1">
        <w:r>
          <w:rPr>
            <w:rStyle w:val="a3"/>
            <w:color w:val="0000FF"/>
            <w:u w:val="single"/>
          </w:rPr>
          <w:t>303</w:t>
        </w:r>
      </w:hyperlink>
      <w:r>
        <w:rPr>
          <w:rStyle w:val="s0"/>
        </w:rPr>
        <w:t xml:space="preserve"> (частью первой), </w:t>
      </w:r>
      <w:hyperlink w:anchor="sub3040000" w:history="1">
        <w:r>
          <w:rPr>
            <w:rStyle w:val="a3"/>
            <w:color w:val="0000FF"/>
            <w:u w:val="single"/>
          </w:rPr>
          <w:t>304</w:t>
        </w:r>
      </w:hyperlink>
      <w:r>
        <w:rPr>
          <w:rStyle w:val="s0"/>
        </w:rPr>
        <w:t xml:space="preserve"> (частью первой),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rPr>
          <w:rStyle w:val="s0"/>
        </w:rP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rPr>
          <w:rStyle w:val="s0"/>
        </w:rPr>
        <w:t xml:space="preserve"> (частью первой), </w:t>
      </w:r>
      <w:hyperlink w:anchor="sub306010000" w:history="1">
        <w:r>
          <w:rPr>
            <w:rStyle w:val="a3"/>
            <w:color w:val="0000FF"/>
            <w:u w:val="single"/>
          </w:rPr>
          <w:t>306-1</w:t>
        </w:r>
      </w:hyperlink>
      <w:r>
        <w:rPr>
          <w:rStyle w:val="s0"/>
        </w:rPr>
        <w:t xml:space="preserve"> (частями первой, второй, четвертой),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 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вправе:</w:t>
      </w:r>
    </w:p>
    <w:p w:rsidR="00000000" w:rsidRDefault="00850BD6">
      <w:pPr>
        <w:ind w:firstLine="400"/>
        <w:jc w:val="both"/>
      </w:pPr>
      <w:r>
        <w:rPr>
          <w:rStyle w:val="s0"/>
        </w:rPr>
        <w:t>государственные экологические инспекторы и старшие государственные экологические инспекторы областей (города республиканского значения, столицы) - штраф на физических лиц до десяти, на должностных лиц - до двадцати пяти, на юридических лиц - до ста пятидес</w:t>
      </w:r>
      <w:r>
        <w:rPr>
          <w:rStyle w:val="s0"/>
        </w:rPr>
        <w:t>яти размеров месячного расчетного показателя;</w:t>
      </w:r>
    </w:p>
    <w:p w:rsidR="00000000" w:rsidRDefault="00850BD6">
      <w:pPr>
        <w:ind w:firstLine="400"/>
        <w:jc w:val="both"/>
      </w:pPr>
      <w:r>
        <w:rPr>
          <w:rStyle w:val="s0"/>
        </w:rPr>
        <w:t>государственные экологические инспекторы Республики Казахстан - штраф на физических лиц до пятнадцати, на должностных лиц - до пятидесяти, на юридических лиц - до двухсот пятидесяти размеров месячного расчетног</w:t>
      </w:r>
      <w:r>
        <w:rPr>
          <w:rStyle w:val="s0"/>
        </w:rPr>
        <w:t>о показателя;</w:t>
      </w:r>
    </w:p>
    <w:p w:rsidR="00000000" w:rsidRDefault="00850BD6">
      <w:pPr>
        <w:ind w:firstLine="400"/>
        <w:jc w:val="both"/>
      </w:pPr>
      <w:r>
        <w:rPr>
          <w:rStyle w:val="s0"/>
        </w:rPr>
        <w:t>старшие государственные экологические инспекторы Республики Казахстан - штраф на физических лиц до двадцати пяти, на должностных лиц - до ста, на юридических лиц - до пятисот размеров месячного расчетного показателя;</w:t>
      </w:r>
    </w:p>
    <w:p w:rsidR="00000000" w:rsidRDefault="00850BD6">
      <w:pPr>
        <w:ind w:firstLine="400"/>
        <w:jc w:val="both"/>
      </w:pPr>
      <w:r>
        <w:rPr>
          <w:rStyle w:val="s0"/>
        </w:rPr>
        <w:t>главные государственные экологические инспекторы областей (города республиканского значения, столицы) - штраф на физических лиц до двадцати пяти, на должностных лиц - до ста, на юридических лиц - до пятисот размеров месячного расчетного показателя, а также</w:t>
      </w:r>
      <w:r>
        <w:rPr>
          <w:rStyle w:val="s0"/>
        </w:rPr>
        <w:t xml:space="preserve"> штраф, выраженный в процентах от суммы, проведенной с нарушением законодательства Республики Казахстан, либо суммы нанесенного окружающей среде вреда;</w:t>
      </w:r>
    </w:p>
    <w:p w:rsidR="00000000" w:rsidRDefault="00850BD6">
      <w:pPr>
        <w:ind w:firstLine="400"/>
        <w:jc w:val="both"/>
      </w:pPr>
      <w:r>
        <w:rPr>
          <w:rStyle w:val="s0"/>
        </w:rPr>
        <w:t>Главный государственный экологический инспектор Республики Казахстан и его заместитель - штраф на физиче</w:t>
      </w:r>
      <w:r>
        <w:rPr>
          <w:rStyle w:val="s0"/>
        </w:rPr>
        <w:t>ских лиц до пятидесяти, на должностных лиц - до ста пятидесяти, на юридических лиц - до одной тысячи размеров месячного расчетного показателя, а также штраф, выраженный в процентах от суммы, проведенной с нарушением законодательства Республики Казахстан, л</w:t>
      </w:r>
      <w:r>
        <w:rPr>
          <w:rStyle w:val="s0"/>
        </w:rPr>
        <w:t>ибо суммы нанесенного окружающей среде вреда.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554-1 в соответствии с </w:t>
      </w:r>
      <w:hyperlink r:id="rId2626" w:anchor="sub_id=13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2627" w:anchor="sub_id=554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28" w:anchor="sub_id=554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554-1.</w:t>
      </w:r>
      <w:r>
        <w:t xml:space="preserve"> Уполномоченный орган по </w:t>
      </w:r>
      <w:r>
        <w:rPr>
          <w:rStyle w:val="s0"/>
        </w:rPr>
        <w:t>изучению и использованию</w:t>
      </w:r>
      <w:r>
        <w:t xml:space="preserve"> недр </w:t>
      </w:r>
    </w:p>
    <w:p w:rsidR="00000000" w:rsidRDefault="00850BD6">
      <w:pPr>
        <w:ind w:firstLine="400"/>
        <w:jc w:val="both"/>
      </w:pPr>
      <w:r>
        <w:t xml:space="preserve">1. </w:t>
      </w:r>
      <w:hyperlink r:id="rId2629" w:anchor="sub_id=80000" w:history="1">
        <w:r>
          <w:rPr>
            <w:rStyle w:val="a3"/>
            <w:color w:val="0000FF"/>
            <w:u w:val="single"/>
          </w:rPr>
          <w:t>Уполномоченный орган по изучению и использованию недр</w:t>
        </w:r>
      </w:hyperlink>
      <w:r>
        <w:t xml:space="preserve"> рассматривает дела об административных правонару</w:t>
      </w:r>
      <w:r>
        <w:t xml:space="preserve">шениях, предусмотренных </w:t>
      </w:r>
      <w:hyperlink w:anchor="sub1230000" w:history="1">
        <w:r>
          <w:rPr>
            <w:rStyle w:val="a3"/>
            <w:color w:val="0000FF"/>
            <w:u w:val="single"/>
          </w:rPr>
          <w:t>статьями 123</w:t>
        </w:r>
      </w:hyperlink>
      <w:r>
        <w:rPr>
          <w:rStyle w:val="s0"/>
        </w:rPr>
        <w:t xml:space="preserve"> (частью первой), </w:t>
      </w:r>
      <w:hyperlink w:anchor="sub2590000" w:history="1">
        <w:r>
          <w:rPr>
            <w:rStyle w:val="a3"/>
            <w:color w:val="0000FF"/>
            <w:u w:val="single"/>
          </w:rPr>
          <w:t>259-274</w:t>
        </w:r>
      </w:hyperlink>
      <w:r>
        <w:rPr>
          <w:rStyle w:val="s0"/>
        </w:rPr>
        <w:t xml:space="preserve">, </w:t>
      </w:r>
      <w:hyperlink w:anchor="sub2750000" w:history="1">
        <w:r>
          <w:rPr>
            <w:rStyle w:val="a3"/>
            <w:color w:val="0000FF"/>
            <w:u w:val="single"/>
          </w:rPr>
          <w:t>275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w:anchor="sub3010000" w:history="1">
        <w:r>
          <w:rPr>
            <w:rStyle w:val="a3"/>
            <w:color w:val="0000FF"/>
            <w:u w:val="single"/>
          </w:rPr>
          <w:t>301, 302</w:t>
        </w:r>
      </w:hyperlink>
      <w:r>
        <w:t xml:space="preserve"> (частями первой, второй), </w:t>
      </w:r>
      <w:hyperlink w:anchor="sub3030000" w:history="1">
        <w:r>
          <w:rPr>
            <w:rStyle w:val="a3"/>
            <w:color w:val="0000FF"/>
            <w:u w:val="single"/>
          </w:rPr>
          <w:t>303</w:t>
        </w:r>
      </w:hyperlink>
      <w:r>
        <w:t xml:space="preserve"> (частью первой), </w:t>
      </w:r>
      <w:hyperlink w:anchor="sub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(частью первой),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 настоящего Кодекса. </w:t>
      </w:r>
    </w:p>
    <w:p w:rsidR="00000000" w:rsidRDefault="00850BD6">
      <w:pPr>
        <w:ind w:firstLine="400"/>
        <w:jc w:val="both"/>
      </w:pPr>
      <w:r>
        <w:t>2. Рассматривать дел</w:t>
      </w:r>
      <w:r>
        <w:t xml:space="preserve">а об административных правонарушениях и налагать административные взыскания вправе: </w:t>
      </w:r>
    </w:p>
    <w:p w:rsidR="00000000" w:rsidRDefault="00850BD6">
      <w:pPr>
        <w:ind w:firstLine="400"/>
        <w:jc w:val="both"/>
      </w:pPr>
      <w:r>
        <w:t xml:space="preserve">территориальные старшие государственные и территориальные государственные инспекторы по </w:t>
      </w:r>
      <w:r>
        <w:rPr>
          <w:rStyle w:val="s0"/>
        </w:rPr>
        <w:t>изучению и использованию</w:t>
      </w:r>
      <w:r>
        <w:t xml:space="preserve"> недр - штраф на </w:t>
      </w:r>
      <w:r>
        <w:rPr>
          <w:rStyle w:val="s0"/>
        </w:rPr>
        <w:t>физических лиц</w:t>
      </w:r>
      <w:r>
        <w:t xml:space="preserve"> до десяти, на должностных л</w:t>
      </w:r>
      <w:r>
        <w:t xml:space="preserve">иц - до пятнадцати, на юридических лиц - до ста пятидесяти размеров месячного расчетного показателя; </w:t>
      </w:r>
    </w:p>
    <w:p w:rsidR="00000000" w:rsidRDefault="00850BD6">
      <w:pPr>
        <w:ind w:firstLine="400"/>
        <w:jc w:val="both"/>
      </w:pPr>
      <w:r>
        <w:t xml:space="preserve">государственные инспекторы Республики Казахстан по </w:t>
      </w:r>
      <w:r>
        <w:rPr>
          <w:rStyle w:val="s0"/>
        </w:rPr>
        <w:t>изучению и использованию</w:t>
      </w:r>
      <w:r>
        <w:t xml:space="preserve"> недр, заместители территориальных главных государственных инспекторов по </w:t>
      </w:r>
      <w:r>
        <w:rPr>
          <w:rStyle w:val="s0"/>
        </w:rPr>
        <w:t>изуче</w:t>
      </w:r>
      <w:r>
        <w:rPr>
          <w:rStyle w:val="s0"/>
        </w:rPr>
        <w:t>нию и использованию</w:t>
      </w:r>
      <w:r>
        <w:t xml:space="preserve"> недр - штраф на </w:t>
      </w:r>
      <w:r>
        <w:rPr>
          <w:rStyle w:val="s0"/>
        </w:rPr>
        <w:t>физических лиц</w:t>
      </w:r>
      <w:r>
        <w:t xml:space="preserve"> до пятнадцати, на должностных лиц - до двадцати пяти, на юридических лиц - до двухсот пятидесяти размеров месячного расчетного показателя; </w:t>
      </w:r>
    </w:p>
    <w:p w:rsidR="00000000" w:rsidRDefault="00850BD6">
      <w:pPr>
        <w:ind w:firstLine="400"/>
        <w:jc w:val="both"/>
      </w:pPr>
      <w:r>
        <w:t xml:space="preserve">старшие государственные инспекторы Республики Казахстан по </w:t>
      </w:r>
      <w:r>
        <w:rPr>
          <w:rStyle w:val="s0"/>
        </w:rPr>
        <w:t>изучен</w:t>
      </w:r>
      <w:r>
        <w:rPr>
          <w:rStyle w:val="s0"/>
        </w:rPr>
        <w:t>ию и использованию</w:t>
      </w:r>
      <w:r>
        <w:t xml:space="preserve"> недр, территориальные главные государственные инспекторы по </w:t>
      </w:r>
      <w:r>
        <w:rPr>
          <w:rStyle w:val="s0"/>
        </w:rPr>
        <w:t>изучению и использованию</w:t>
      </w:r>
      <w:r>
        <w:t xml:space="preserve"> недр - штраф на </w:t>
      </w:r>
      <w:r>
        <w:rPr>
          <w:rStyle w:val="s0"/>
        </w:rPr>
        <w:t>физических лиц</w:t>
      </w:r>
      <w:r>
        <w:t xml:space="preserve"> до двадцати пяти, на должностных лиц - до пятидесяти, на юридических лиц - до пятисот размеров месячного расчетного показ</w:t>
      </w:r>
      <w:r>
        <w:t xml:space="preserve">ателя; </w:t>
      </w:r>
    </w:p>
    <w:p w:rsidR="00000000" w:rsidRDefault="00850BD6">
      <w:pPr>
        <w:spacing w:after="240"/>
        <w:ind w:firstLine="400"/>
        <w:jc w:val="both"/>
      </w:pPr>
      <w:r>
        <w:t xml:space="preserve">Главный государственный инспектор Республики Казахстан по </w:t>
      </w:r>
      <w:r>
        <w:rPr>
          <w:rStyle w:val="s0"/>
        </w:rPr>
        <w:t>изучению и использованию</w:t>
      </w:r>
      <w:r>
        <w:t xml:space="preserve"> недр и его заместители - штраф на </w:t>
      </w:r>
      <w:r>
        <w:rPr>
          <w:rStyle w:val="s0"/>
        </w:rPr>
        <w:t>физических лиц</w:t>
      </w:r>
      <w:r>
        <w:t xml:space="preserve"> до пятидесяти, на должностных лиц - до ста, на юридических лиц - до тысячи размеров месячного расчетного показателя.</w:t>
      </w:r>
    </w:p>
    <w:p w:rsidR="00000000" w:rsidRDefault="00850BD6">
      <w:pPr>
        <w:jc w:val="both"/>
      </w:pPr>
      <w:r>
        <w:rPr>
          <w:rStyle w:val="s3"/>
        </w:rPr>
        <w:t xml:space="preserve">В статью 555 внесены изменения в соответствии с </w:t>
      </w:r>
      <w:hyperlink r:id="rId2630" w:anchor="sub_id=13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631" w:anchor="sub_id=55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</w:t>
        </w:r>
        <w:r>
          <w:rPr>
            <w:rStyle w:val="a3"/>
            <w:b/>
            <w:bCs/>
            <w:i/>
            <w:iCs/>
            <w:color w:val="0000FF"/>
            <w:u w:val="single"/>
          </w:rPr>
          <w:t>р. ред.</w:t>
        </w:r>
      </w:hyperlink>
      <w:r>
        <w:rPr>
          <w:rStyle w:val="s3"/>
        </w:rPr>
        <w:t xml:space="preserve">); </w:t>
      </w:r>
      <w:hyperlink r:id="rId2632" w:anchor="sub_id=555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33" w:anchor="sub_id=555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34" w:anchor="sub_id=55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2635" w:anchor="sub_id=55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36" w:anchor="sub_id=118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637" w:anchor="sub_id=555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555.</w:t>
      </w:r>
      <w:r>
        <w:t xml:space="preserve"> Тамож</w:t>
      </w:r>
      <w:r>
        <w:t xml:space="preserve">енные органы </w:t>
      </w:r>
    </w:p>
    <w:p w:rsidR="00000000" w:rsidRDefault="00850BD6">
      <w:pPr>
        <w:ind w:firstLine="400"/>
        <w:jc w:val="both"/>
      </w:pPr>
      <w:r>
        <w:t xml:space="preserve">1. </w:t>
      </w:r>
      <w:hyperlink r:id="rId2638" w:anchor="sub_id=160000" w:history="1">
        <w:r>
          <w:rPr>
            <w:rStyle w:val="a3"/>
            <w:color w:val="0000FF"/>
            <w:u w:val="single"/>
          </w:rPr>
          <w:t>Таможенные органы</w:t>
        </w:r>
      </w:hyperlink>
      <w:r>
        <w:t xml:space="preserve"> рассматривают дела об административных правонарушениях, предусмотренных </w:t>
      </w:r>
      <w:hyperlink w:anchor="sub1400000" w:history="1">
        <w:r>
          <w:rPr>
            <w:rStyle w:val="a3"/>
            <w:color w:val="0000FF"/>
            <w:u w:val="single"/>
          </w:rPr>
          <w:t>статьями 140</w:t>
        </w:r>
      </w:hyperlink>
      <w:r>
        <w:rPr>
          <w:rStyle w:val="s0"/>
        </w:rPr>
        <w:t xml:space="preserve"> (частью первой), </w:t>
      </w:r>
      <w:hyperlink w:anchor="sub1410000" w:history="1">
        <w:r>
          <w:rPr>
            <w:rStyle w:val="a3"/>
            <w:color w:val="0000FF"/>
            <w:u w:val="single"/>
          </w:rPr>
          <w:t>141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w:anchor="sub4000000" w:history="1">
        <w:r>
          <w:rPr>
            <w:rStyle w:val="a3"/>
            <w:color w:val="0000FF"/>
            <w:u w:val="single"/>
          </w:rPr>
          <w:t>400-404</w:t>
        </w:r>
      </w:hyperlink>
      <w:r>
        <w:t xml:space="preserve">, </w:t>
      </w:r>
      <w:hyperlink w:anchor="sub4050200" w:history="1">
        <w:r>
          <w:rPr>
            <w:rStyle w:val="a3"/>
            <w:color w:val="0000FF"/>
            <w:u w:val="single"/>
          </w:rPr>
          <w:t>405</w:t>
        </w:r>
      </w:hyperlink>
      <w:r>
        <w:t xml:space="preserve"> (частями второй и третьей), </w:t>
      </w:r>
      <w:hyperlink w:anchor="sub4060000" w:history="1">
        <w:r>
          <w:rPr>
            <w:rStyle w:val="a3"/>
            <w:color w:val="0000FF"/>
            <w:u w:val="single"/>
          </w:rPr>
          <w:t>406-408</w:t>
        </w:r>
      </w:hyperlink>
      <w:r>
        <w:t xml:space="preserve">, </w:t>
      </w:r>
      <w:hyperlink w:anchor="sub4110000" w:history="1">
        <w:r>
          <w:rPr>
            <w:rStyle w:val="a3"/>
            <w:color w:val="0000FF"/>
            <w:u w:val="single"/>
          </w:rPr>
          <w:t>411</w:t>
        </w:r>
      </w:hyperlink>
      <w:r>
        <w:t xml:space="preserve">, </w:t>
      </w:r>
      <w:hyperlink w:anchor="sub4120000" w:history="1">
        <w:r>
          <w:rPr>
            <w:rStyle w:val="a3"/>
            <w:color w:val="0000FF"/>
            <w:u w:val="single"/>
          </w:rPr>
          <w:t>412</w:t>
        </w:r>
      </w:hyperlink>
      <w:r>
        <w:t xml:space="preserve">, </w:t>
      </w:r>
      <w:hyperlink w:anchor="sub4220000" w:history="1">
        <w:r>
          <w:rPr>
            <w:rStyle w:val="a3"/>
            <w:color w:val="0000FF"/>
            <w:u w:val="single"/>
          </w:rPr>
          <w:t>422</w:t>
        </w:r>
      </w:hyperlink>
      <w:r>
        <w:t xml:space="preserve">, </w:t>
      </w:r>
      <w:hyperlink w:anchor="sub4250000" w:history="1">
        <w:r>
          <w:rPr>
            <w:rStyle w:val="a3"/>
            <w:color w:val="0000FF"/>
            <w:u w:val="single"/>
          </w:rPr>
          <w:t>425</w:t>
        </w:r>
      </w:hyperlink>
      <w:r>
        <w:t xml:space="preserve">, </w:t>
      </w:r>
      <w:hyperlink w:anchor="sub4310000" w:history="1">
        <w:r>
          <w:rPr>
            <w:rStyle w:val="a3"/>
            <w:color w:val="0000FF"/>
            <w:u w:val="single"/>
          </w:rPr>
          <w:t>431</w:t>
        </w:r>
      </w:hyperlink>
      <w:r>
        <w:t xml:space="preserve">, </w:t>
      </w:r>
      <w:hyperlink w:anchor="sub4350000" w:history="1">
        <w:r>
          <w:rPr>
            <w:rStyle w:val="a3"/>
            <w:color w:val="0000FF"/>
            <w:u w:val="single"/>
          </w:rPr>
          <w:t>435</w:t>
        </w:r>
      </w:hyperlink>
      <w:r>
        <w:t xml:space="preserve">, </w:t>
      </w:r>
      <w:hyperlink w:anchor="sub4380000" w:history="1">
        <w:r>
          <w:rPr>
            <w:rStyle w:val="a3"/>
            <w:color w:val="0000FF"/>
            <w:u w:val="single"/>
          </w:rPr>
          <w:t>438</w:t>
        </w:r>
      </w:hyperlink>
      <w:r>
        <w:t xml:space="preserve"> настоящего Кодекса. </w:t>
      </w:r>
    </w:p>
    <w:p w:rsidR="00000000" w:rsidRDefault="00850BD6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 начальники таможенных органов или их заместители.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2639" w:history="1">
        <w:r>
          <w:rPr>
            <w:rStyle w:val="a3"/>
            <w:b/>
            <w:bCs/>
            <w:i/>
            <w:iCs/>
            <w:color w:val="0000FF"/>
            <w:u w:val="single"/>
          </w:rPr>
          <w:t>При</w:t>
        </w:r>
        <w:r>
          <w:rPr>
            <w:rStyle w:val="a3"/>
            <w:b/>
            <w:bCs/>
            <w:i/>
            <w:iCs/>
            <w:color w:val="0000FF"/>
            <w:u w:val="single"/>
          </w:rPr>
          <w:t>каз</w:t>
        </w:r>
      </w:hyperlink>
      <w:r>
        <w:rPr>
          <w:rStyle w:val="s3"/>
        </w:rPr>
        <w:t xml:space="preserve"> Таможенного Комитета Министерства государственных доходов Республики Казахстан от 4 июня 2001 года № 200 «Об утверждении документов, необходимых при производстве дел об административных правонарушениях».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556 внесены изменения в соответствии </w:t>
      </w:r>
      <w:r>
        <w:rPr>
          <w:rStyle w:val="s3"/>
        </w:rPr>
        <w:t xml:space="preserve">с </w:t>
      </w:r>
      <w:hyperlink r:id="rId2640" w:anchor="sub_id=13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641" w:anchor="sub_id=55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42" w:anchor="sub_id=55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43" w:anchor="sub_id=55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2644" w:anchor="sub_id=50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22.05.07 г. № 255-III (</w:t>
      </w:r>
      <w:hyperlink r:id="rId2645" w:anchor="sub_id=55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46" w:anchor="sub_id=119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647" w:anchor="sub_id=556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556.</w:t>
      </w:r>
      <w:r>
        <w:t xml:space="preserve"> Органы Министер</w:t>
      </w:r>
      <w:r>
        <w:t xml:space="preserve">ства обороны Республики Казахстан </w:t>
      </w:r>
    </w:p>
    <w:p w:rsidR="00000000" w:rsidRDefault="00850BD6">
      <w:pPr>
        <w:ind w:firstLine="400"/>
        <w:jc w:val="both"/>
      </w:pPr>
      <w:r>
        <w:t xml:space="preserve">1. Органы </w:t>
      </w:r>
      <w:hyperlink r:id="rId2648" w:history="1">
        <w:r>
          <w:rPr>
            <w:rStyle w:val="a3"/>
            <w:color w:val="0000FF"/>
            <w:u w:val="single"/>
          </w:rPr>
          <w:t>Министерства обороны</w:t>
        </w:r>
      </w:hyperlink>
      <w:r>
        <w:t xml:space="preserve"> Республики Казахстан рассматривают дела об административных правонарушениях, предусмотренных </w:t>
      </w:r>
      <w:hyperlink w:anchor="sub4610000" w:history="1">
        <w:r>
          <w:rPr>
            <w:rStyle w:val="a3"/>
            <w:color w:val="0000FF"/>
            <w:u w:val="single"/>
          </w:rPr>
          <w:t>статьями 461</w:t>
        </w:r>
      </w:hyperlink>
      <w:r>
        <w:t xml:space="preserve"> (частями первой, второй, четвертой - шестой), </w:t>
      </w:r>
      <w:hyperlink w:anchor="sub4620000" w:history="1">
        <w:r>
          <w:rPr>
            <w:rStyle w:val="a3"/>
            <w:color w:val="0000FF"/>
            <w:u w:val="single"/>
          </w:rPr>
          <w:t>462</w:t>
        </w:r>
      </w:hyperlink>
      <w:r>
        <w:t xml:space="preserve"> (частями первой и второй), </w:t>
      </w:r>
      <w:hyperlink w:anchor="sub46300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(за исключением части 1-1)</w:t>
      </w:r>
      <w:r>
        <w:t xml:space="preserve">, </w:t>
      </w:r>
      <w:hyperlink w:anchor="sub4640000" w:history="1">
        <w:r>
          <w:rPr>
            <w:rStyle w:val="a3"/>
            <w:color w:val="0000FF"/>
            <w:u w:val="single"/>
          </w:rPr>
          <w:t>464</w:t>
        </w:r>
      </w:hyperlink>
      <w:r>
        <w:t xml:space="preserve"> (частью первой), </w:t>
      </w:r>
      <w:hyperlink w:anchor="sub4670400" w:history="1">
        <w:r>
          <w:rPr>
            <w:rStyle w:val="a3"/>
            <w:color w:val="0000FF"/>
            <w:u w:val="single"/>
          </w:rPr>
          <w:t>467</w:t>
        </w:r>
      </w:hyperlink>
      <w:r>
        <w:t xml:space="preserve"> (частями четвертой, шестой), </w:t>
      </w:r>
      <w:hyperlink w:anchor="sub4680300" w:history="1">
        <w:r>
          <w:rPr>
            <w:rStyle w:val="a3"/>
            <w:color w:val="0000FF"/>
            <w:u w:val="single"/>
          </w:rPr>
          <w:t>468</w:t>
        </w:r>
      </w:hyperlink>
      <w:r>
        <w:t xml:space="preserve"> (частью третьей), </w:t>
      </w:r>
      <w:hyperlink w:anchor="sub47000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, </w:t>
      </w:r>
      <w:hyperlink w:anchor="sub4720000" w:history="1">
        <w:r>
          <w:rPr>
            <w:rStyle w:val="a3"/>
            <w:color w:val="0000FF"/>
            <w:u w:val="single"/>
          </w:rPr>
          <w:t>472-476</w:t>
        </w:r>
      </w:hyperlink>
      <w:r>
        <w:t xml:space="preserve">, </w:t>
      </w:r>
      <w:hyperlink w:anchor="sub47700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(частями первой, в</w:t>
      </w:r>
      <w:r>
        <w:t xml:space="preserve">торой, четвертой), </w:t>
      </w:r>
      <w:hyperlink w:anchor="sub5030000" w:history="1">
        <w:r>
          <w:rPr>
            <w:rStyle w:val="a3"/>
            <w:color w:val="0000FF"/>
            <w:u w:val="single"/>
          </w:rPr>
          <w:t>503</w:t>
        </w:r>
      </w:hyperlink>
      <w:r>
        <w:t xml:space="preserve">, </w:t>
      </w:r>
      <w:hyperlink w:anchor="sub5050000" w:history="1">
        <w:r>
          <w:rPr>
            <w:rStyle w:val="a3"/>
            <w:color w:val="0000FF"/>
            <w:u w:val="single"/>
          </w:rPr>
          <w:t>505-512</w:t>
        </w:r>
      </w:hyperlink>
      <w:r>
        <w:t xml:space="preserve"> настоящего Кодекса. </w:t>
      </w:r>
    </w:p>
    <w:p w:rsidR="00000000" w:rsidRDefault="00850BD6">
      <w:pPr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от имени органов Министерства обороны Рес</w:t>
      </w:r>
      <w:r>
        <w:t xml:space="preserve">публики Казахстан вправе: </w:t>
      </w:r>
    </w:p>
    <w:p w:rsidR="00000000" w:rsidRDefault="00850BD6">
      <w:pPr>
        <w:ind w:firstLine="400"/>
        <w:jc w:val="both"/>
      </w:pPr>
      <w:r>
        <w:t xml:space="preserve">1) за административные правонарушения, предусмотренные </w:t>
      </w:r>
      <w:hyperlink w:anchor="sub5030000" w:history="1">
        <w:r>
          <w:rPr>
            <w:rStyle w:val="a3"/>
            <w:color w:val="0000FF"/>
            <w:u w:val="single"/>
          </w:rPr>
          <w:t>статьями 503</w:t>
        </w:r>
      </w:hyperlink>
      <w:r>
        <w:t xml:space="preserve">, </w:t>
      </w:r>
      <w:hyperlink w:anchor="sub5050000" w:history="1">
        <w:r>
          <w:rPr>
            <w:rStyle w:val="a3"/>
            <w:color w:val="0000FF"/>
            <w:u w:val="single"/>
          </w:rPr>
          <w:t>505-512</w:t>
        </w:r>
      </w:hyperlink>
      <w:r>
        <w:t xml:space="preserve"> настоящего Кодекса, - </w:t>
      </w:r>
      <w:r>
        <w:rPr>
          <w:rStyle w:val="s0"/>
        </w:rPr>
        <w:t>начальники местных органов военного управления</w:t>
      </w:r>
      <w:r>
        <w:t xml:space="preserve">;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2) должностные </w:t>
      </w:r>
      <w:r>
        <w:rPr>
          <w:rStyle w:val="s0"/>
        </w:rPr>
        <w:t>лица военной автомобильной полиции: начальник или заместитель начальника, председатель военной квалификационной комиссии, старший инспектор и другие военнослужащие, назначенные в установленном порядке штатными и внештатными инспекторами военной автомобильн</w:t>
      </w:r>
      <w:r>
        <w:rPr>
          <w:rStyle w:val="s0"/>
        </w:rPr>
        <w:t xml:space="preserve">ой полиции, - в виде предупреждения за административные правонарушения, предусмотренные </w:t>
      </w:r>
      <w:hyperlink w:anchor="sub4610000" w:history="1">
        <w:r>
          <w:rPr>
            <w:rStyle w:val="a3"/>
            <w:color w:val="0000FF"/>
            <w:u w:val="single"/>
          </w:rPr>
          <w:t>статьями 461</w:t>
        </w:r>
      </w:hyperlink>
      <w:r>
        <w:rPr>
          <w:rStyle w:val="s0"/>
        </w:rPr>
        <w:t xml:space="preserve"> (частью первой), </w:t>
      </w:r>
      <w:hyperlink w:anchor="sub4620000" w:history="1">
        <w:r>
          <w:rPr>
            <w:rStyle w:val="a3"/>
            <w:color w:val="0000FF"/>
            <w:u w:val="single"/>
          </w:rPr>
          <w:t>462</w:t>
        </w:r>
      </w:hyperlink>
      <w:r>
        <w:rPr>
          <w:rStyle w:val="s0"/>
        </w:rPr>
        <w:t xml:space="preserve"> (частью первой), </w:t>
      </w:r>
      <w:hyperlink w:anchor="sub46300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(частью первой</w:t>
      </w:r>
      <w:r>
        <w:rPr>
          <w:rStyle w:val="s0"/>
        </w:rPr>
        <w:t xml:space="preserve">), </w:t>
      </w:r>
      <w:hyperlink w:anchor="sub4640000" w:history="1">
        <w:r>
          <w:rPr>
            <w:rStyle w:val="a3"/>
            <w:color w:val="0000FF"/>
            <w:u w:val="single"/>
          </w:rPr>
          <w:t>464</w:t>
        </w:r>
      </w:hyperlink>
      <w:r>
        <w:rPr>
          <w:rStyle w:val="s0"/>
        </w:rPr>
        <w:t xml:space="preserve"> (частью первой), </w:t>
      </w:r>
      <w:hyperlink w:anchor="sub4700000" w:history="1">
        <w:r>
          <w:rPr>
            <w:rStyle w:val="a3"/>
            <w:color w:val="0000FF"/>
            <w:u w:val="single"/>
          </w:rPr>
          <w:t>470</w:t>
        </w:r>
      </w:hyperlink>
      <w:r>
        <w:rPr>
          <w:rStyle w:val="s0"/>
        </w:rPr>
        <w:t xml:space="preserve"> (частью первой), </w:t>
      </w:r>
      <w:hyperlink w:anchor="sub4730000" w:history="1">
        <w:r>
          <w:rPr>
            <w:rStyle w:val="a3"/>
            <w:color w:val="0000FF"/>
            <w:u w:val="single"/>
          </w:rPr>
          <w:t>473</w:t>
        </w:r>
      </w:hyperlink>
      <w:r>
        <w:rPr>
          <w:rStyle w:val="s0"/>
        </w:rPr>
        <w:t xml:space="preserve"> (частью первой), </w:t>
      </w:r>
      <w:hyperlink w:anchor="sub4760000" w:history="1">
        <w:r>
          <w:rPr>
            <w:rStyle w:val="a3"/>
            <w:color w:val="0000FF"/>
            <w:u w:val="single"/>
          </w:rPr>
          <w:t>476</w:t>
        </w:r>
      </w:hyperlink>
      <w:r>
        <w:rPr>
          <w:rStyle w:val="s0"/>
        </w:rPr>
        <w:t xml:space="preserve"> настоящего Кодекса.</w:t>
      </w:r>
    </w:p>
    <w:p w:rsidR="00000000" w:rsidRDefault="00850BD6">
      <w:pPr>
        <w:ind w:firstLine="400"/>
        <w:jc w:val="both"/>
      </w:pPr>
      <w:r>
        <w:t>3. Материалы о совершенных водителями транспортных средств Вооруженных Сил Республики Казахстан - военнослужащими и военнообязанными, призванными на сборы, - нарушениях, за которые в качестве административного взыскания предусмотрен штраф в установленном М</w:t>
      </w:r>
      <w:r>
        <w:t>инистерством обороны Республики Казахстан порядке, передаются военной автомобильной инспекцией соответствующим командирам (начальникам) для решения вопроса о привлечении виновных к ответственности по Дисциплинарному уставу Вооруженных Сил Республики Казахс</w:t>
      </w:r>
      <w:r>
        <w:t xml:space="preserve">тан. </w:t>
      </w:r>
    </w:p>
    <w:p w:rsidR="00000000" w:rsidRDefault="00850BD6">
      <w:pPr>
        <w:spacing w:after="240"/>
        <w:ind w:firstLine="400"/>
        <w:jc w:val="both"/>
      </w:pPr>
      <w:r>
        <w:t>Протоколы о совершенных водителями транспортных средств Вооруженных Сил Республики Казахстан - военнослужащими и военнообязанными, призванными на сборы, - нарушениях, за которые может быть наложено административное взыскание в виде лишения права упра</w:t>
      </w:r>
      <w:r>
        <w:t>вления транспортным средством, передаются военной автомобильной инспекцией в порядке, установленном Министерством обороны совместно с Министерством внутренних дел Республики Казахстан, в органы дорожной полиции для направления в суд.</w:t>
      </w:r>
    </w:p>
    <w:p w:rsidR="00000000" w:rsidRDefault="00850BD6">
      <w:pPr>
        <w:jc w:val="both"/>
      </w:pPr>
      <w:r>
        <w:rPr>
          <w:rStyle w:val="s3"/>
        </w:rPr>
        <w:t xml:space="preserve">В статью 557 внесены изменения в соответствии с </w:t>
      </w:r>
      <w:hyperlink r:id="rId2649" w:anchor="sub_id=13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650" w:anchor="sub_id=55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</w:t>
        </w:r>
        <w:r>
          <w:rPr>
            <w:rStyle w:val="a3"/>
            <w:b/>
            <w:bCs/>
            <w:i/>
            <w:iCs/>
            <w:color w:val="0000FF"/>
            <w:u w:val="single"/>
          </w:rPr>
          <w:t>. ред.</w:t>
        </w:r>
      </w:hyperlink>
      <w:r>
        <w:rPr>
          <w:rStyle w:val="s3"/>
        </w:rPr>
        <w:t xml:space="preserve">); </w:t>
      </w:r>
      <w:hyperlink r:id="rId2651" w:anchor="sub_id=557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52" w:anchor="sub_id=557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</w:t>
        </w:r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557. </w:t>
      </w:r>
      <w:r>
        <w:t xml:space="preserve">Органы, осуществляющие государственный санитарно-эпидемиологический надзор </w:t>
      </w:r>
    </w:p>
    <w:p w:rsidR="00000000" w:rsidRDefault="00850BD6">
      <w:pPr>
        <w:ind w:firstLine="400"/>
        <w:jc w:val="both"/>
      </w:pPr>
      <w:r>
        <w:t xml:space="preserve">1. </w:t>
      </w:r>
      <w:hyperlink r:id="rId2653" w:history="1">
        <w:r>
          <w:rPr>
            <w:rStyle w:val="a3"/>
            <w:color w:val="0000FF"/>
            <w:u w:val="single"/>
          </w:rPr>
          <w:t>Органы, осуществляющие государственный санитарно-эпидемиологический надзор</w:t>
        </w:r>
      </w:hyperlink>
      <w:r>
        <w:t>, рассматрив</w:t>
      </w:r>
      <w:r>
        <w:t xml:space="preserve">ают дела об административных правонарушениях, предусмотренных </w:t>
      </w:r>
      <w:hyperlink w:anchor="sub890000" w:history="1">
        <w:r>
          <w:rPr>
            <w:rStyle w:val="a3"/>
            <w:color w:val="0000FF"/>
            <w:u w:val="single"/>
          </w:rPr>
          <w:t>статьями 89</w:t>
        </w:r>
      </w:hyperlink>
      <w:r>
        <w:t xml:space="preserve">, </w:t>
      </w:r>
      <w:hyperlink w:anchor="sub1400000" w:history="1">
        <w:r>
          <w:rPr>
            <w:rStyle w:val="a3"/>
            <w:color w:val="0000FF"/>
            <w:u w:val="single"/>
          </w:rPr>
          <w:t>140</w:t>
        </w:r>
      </w:hyperlink>
      <w:r>
        <w:rPr>
          <w:rStyle w:val="s0"/>
        </w:rPr>
        <w:t xml:space="preserve"> (частью первой), </w:t>
      </w:r>
      <w:hyperlink w:anchor="sub1610300" w:history="1">
        <w:r>
          <w:rPr>
            <w:rStyle w:val="a3"/>
            <w:color w:val="0000FF"/>
            <w:u w:val="single"/>
          </w:rPr>
          <w:t>161</w:t>
        </w:r>
      </w:hyperlink>
      <w:r>
        <w:rPr>
          <w:rStyle w:val="s0"/>
        </w:rPr>
        <w:t xml:space="preserve"> (частью третьей)</w:t>
      </w:r>
      <w:r>
        <w:t xml:space="preserve">, </w:t>
      </w:r>
      <w:hyperlink w:anchor="sub1640000" w:history="1">
        <w:r>
          <w:rPr>
            <w:rStyle w:val="a3"/>
            <w:color w:val="0000FF"/>
            <w:u w:val="single"/>
          </w:rPr>
          <w:t>164</w:t>
        </w:r>
      </w:hyperlink>
      <w:r>
        <w:t xml:space="preserve">, </w:t>
      </w:r>
      <w:hyperlink w:anchor="sub2200000" w:history="1">
        <w:r>
          <w:rPr>
            <w:rStyle w:val="a3"/>
            <w:color w:val="0000FF"/>
            <w:u w:val="single"/>
          </w:rPr>
          <w:t>220, 221</w:t>
        </w:r>
      </w:hyperlink>
      <w:r>
        <w:t xml:space="preserve">, </w:t>
      </w:r>
      <w:hyperlink w:anchor="sub2350000" w:history="1">
        <w:r>
          <w:rPr>
            <w:rStyle w:val="a3"/>
            <w:color w:val="0000FF"/>
            <w:u w:val="single"/>
          </w:rPr>
          <w:t>235</w:t>
        </w:r>
      </w:hyperlink>
      <w:r>
        <w:t xml:space="preserve"> (частью первой), </w:t>
      </w:r>
      <w:hyperlink w:anchor="sub2360000" w:history="1">
        <w:r>
          <w:rPr>
            <w:rStyle w:val="a3"/>
            <w:color w:val="0000FF"/>
            <w:u w:val="single"/>
          </w:rPr>
          <w:t>236</w:t>
        </w:r>
      </w:hyperlink>
      <w:r>
        <w:t xml:space="preserve">, </w:t>
      </w:r>
      <w:hyperlink w:anchor="sub2390000" w:history="1">
        <w:r>
          <w:rPr>
            <w:rStyle w:val="a3"/>
            <w:color w:val="0000FF"/>
            <w:u w:val="single"/>
          </w:rPr>
          <w:t>239, 240</w:t>
        </w:r>
      </w:hyperlink>
      <w:r>
        <w:t xml:space="preserve">, </w:t>
      </w:r>
      <w:hyperlink w:anchor="sub2420000" w:history="1">
        <w:r>
          <w:rPr>
            <w:rStyle w:val="a3"/>
            <w:color w:val="0000FF"/>
            <w:u w:val="single"/>
          </w:rPr>
          <w:t>242</w:t>
        </w:r>
      </w:hyperlink>
      <w:r>
        <w:t xml:space="preserve">, </w:t>
      </w:r>
      <w:hyperlink w:anchor="sub2440000" w:history="1">
        <w:r>
          <w:rPr>
            <w:rStyle w:val="a3"/>
            <w:color w:val="0000FF"/>
            <w:u w:val="single"/>
          </w:rPr>
          <w:t>244</w:t>
        </w:r>
      </w:hyperlink>
      <w:r>
        <w:t xml:space="preserve">, </w:t>
      </w:r>
      <w:hyperlink w:anchor="sub2480000" w:history="1">
        <w:r>
          <w:rPr>
            <w:rStyle w:val="a3"/>
            <w:color w:val="0000FF"/>
            <w:u w:val="single"/>
          </w:rPr>
          <w:t>248, 249</w:t>
        </w:r>
      </w:hyperlink>
      <w:r>
        <w:t xml:space="preserve">, </w:t>
      </w:r>
      <w:hyperlink w:anchor="sub2610000" w:history="1">
        <w:r>
          <w:rPr>
            <w:rStyle w:val="a3"/>
            <w:color w:val="0000FF"/>
            <w:u w:val="single"/>
          </w:rPr>
          <w:t>261</w:t>
        </w:r>
      </w:hyperlink>
      <w:r>
        <w:t xml:space="preserve">, </w:t>
      </w:r>
      <w:hyperlink w:anchor="sub2700000" w:history="1">
        <w:r>
          <w:rPr>
            <w:rStyle w:val="a3"/>
            <w:color w:val="0000FF"/>
            <w:u w:val="single"/>
          </w:rPr>
          <w:t>270</w:t>
        </w:r>
      </w:hyperlink>
      <w:r>
        <w:t xml:space="preserve">, </w:t>
      </w:r>
      <w:hyperlink w:anchor="sub2720000" w:history="1">
        <w:r>
          <w:rPr>
            <w:rStyle w:val="a3"/>
            <w:color w:val="0000FF"/>
            <w:u w:val="single"/>
          </w:rPr>
          <w:t>272</w:t>
        </w:r>
      </w:hyperlink>
      <w:r>
        <w:t xml:space="preserve">, </w:t>
      </w:r>
      <w:hyperlink w:anchor="sub2750000" w:history="1">
        <w:r>
          <w:rPr>
            <w:rStyle w:val="a3"/>
            <w:color w:val="0000FF"/>
            <w:u w:val="single"/>
          </w:rPr>
          <w:t>275, 276</w:t>
        </w:r>
      </w:hyperlink>
      <w:r>
        <w:t xml:space="preserve">, </w:t>
      </w:r>
      <w:hyperlink w:anchor="sub2770200" w:history="1">
        <w:r>
          <w:rPr>
            <w:rStyle w:val="a3"/>
            <w:color w:val="0000FF"/>
            <w:u w:val="single"/>
          </w:rPr>
          <w:t>277</w:t>
        </w:r>
      </w:hyperlink>
      <w:r>
        <w:t xml:space="preserve"> (частью второй), </w:t>
      </w:r>
      <w:hyperlink w:anchor="sub2940000" w:history="1">
        <w:r>
          <w:rPr>
            <w:rStyle w:val="a3"/>
            <w:color w:val="0000FF"/>
            <w:u w:val="single"/>
          </w:rPr>
          <w:t>294</w:t>
        </w:r>
      </w:hyperlink>
      <w:r>
        <w:t xml:space="preserve">, </w:t>
      </w:r>
      <w:hyperlink w:anchor="sub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(частью первой), </w:t>
      </w:r>
      <w:hyperlink w:anchor="sub3100000" w:history="1">
        <w:r>
          <w:rPr>
            <w:rStyle w:val="a3"/>
            <w:color w:val="0000FF"/>
            <w:u w:val="single"/>
          </w:rPr>
          <w:t>310</w:t>
        </w:r>
      </w:hyperlink>
      <w:r>
        <w:t xml:space="preserve">, </w:t>
      </w:r>
      <w:hyperlink w:anchor="sub3230000" w:history="1">
        <w:r>
          <w:rPr>
            <w:rStyle w:val="a3"/>
            <w:color w:val="0000FF"/>
            <w:u w:val="single"/>
          </w:rPr>
          <w:t>323</w:t>
        </w:r>
      </w:hyperlink>
      <w:r>
        <w:rPr>
          <w:rStyle w:val="s0"/>
        </w:rPr>
        <w:t xml:space="preserve"> (частью первой), </w:t>
      </w:r>
      <w:hyperlink w:anchor="sub3330000" w:history="1">
        <w:r>
          <w:rPr>
            <w:rStyle w:val="a3"/>
            <w:color w:val="0000FF"/>
            <w:u w:val="single"/>
          </w:rPr>
          <w:t>333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w:anchor="sub3870000" w:history="1">
        <w:r>
          <w:rPr>
            <w:rStyle w:val="a3"/>
            <w:color w:val="0000FF"/>
            <w:u w:val="single"/>
          </w:rPr>
          <w:t>387</w:t>
        </w:r>
      </w:hyperlink>
      <w:r>
        <w:t xml:space="preserve">, </w:t>
      </w:r>
      <w:hyperlink w:anchor="sub47700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(частями первой, второй), </w:t>
      </w:r>
      <w:hyperlink w:anchor="sub4940000" w:history="1">
        <w:r>
          <w:rPr>
            <w:rStyle w:val="a3"/>
            <w:color w:val="0000FF"/>
            <w:u w:val="single"/>
          </w:rPr>
          <w:t>494</w:t>
        </w:r>
      </w:hyperlink>
      <w:r>
        <w:t xml:space="preserve"> (частью первой) настоящего Кодекса. </w:t>
      </w:r>
    </w:p>
    <w:p w:rsidR="00000000" w:rsidRDefault="00850BD6">
      <w:pPr>
        <w:spacing w:after="240"/>
        <w:ind w:firstLine="400"/>
        <w:jc w:val="both"/>
      </w:pPr>
      <w:r>
        <w:t xml:space="preserve">2. Рассматривать дела об административных правонарушениях </w:t>
      </w:r>
      <w:r>
        <w:t xml:space="preserve">и налагать административные взыскания вправе главный государственный санитарный врач Республики Казахстан и его заместители, главные государственные санитарные врачи областей, городов, районов и их заместители, главные государственные санитарные врачи </w:t>
      </w:r>
      <w:r>
        <w:rPr>
          <w:rStyle w:val="s0"/>
        </w:rPr>
        <w:t>на т</w:t>
      </w:r>
      <w:r>
        <w:rPr>
          <w:rStyle w:val="s0"/>
        </w:rPr>
        <w:t>ранспорте и их заместители</w:t>
      </w:r>
      <w:r>
        <w:t>.</w:t>
      </w:r>
    </w:p>
    <w:p w:rsidR="00000000" w:rsidRDefault="00850BD6">
      <w:pPr>
        <w:jc w:val="both"/>
      </w:pPr>
      <w:bookmarkStart w:id="548" w:name="SUB557010000"/>
      <w:bookmarkEnd w:id="548"/>
      <w:r>
        <w:rPr>
          <w:rStyle w:val="s3"/>
        </w:rPr>
        <w:t xml:space="preserve">Кодекс дополнен статьей 557-1 в соответствии с </w:t>
      </w:r>
      <w:hyperlink r:id="rId2654" w:anchor="sub_id=3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06.05.04 г. № 551-II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557-1. </w:t>
      </w:r>
      <w:r>
        <w:t>Государственный орган в сфере обращения лекарственн</w:t>
      </w:r>
      <w:r>
        <w:t xml:space="preserve">ых средств </w:t>
      </w:r>
    </w:p>
    <w:p w:rsidR="00000000" w:rsidRDefault="00850BD6">
      <w:pPr>
        <w:ind w:firstLine="400"/>
        <w:jc w:val="both"/>
      </w:pPr>
      <w:r>
        <w:t xml:space="preserve">1. </w:t>
      </w:r>
      <w:hyperlink w:anchor="sub557010000" w:history="1">
        <w:r>
          <w:rPr>
            <w:rStyle w:val="a3"/>
            <w:color w:val="0000FF"/>
            <w:u w:val="single"/>
          </w:rPr>
          <w:t>Государственный орган в сфере обращения лекарственных средств и его территориальные подразделения</w:t>
        </w:r>
      </w:hyperlink>
      <w:r>
        <w:t xml:space="preserve"> рассматривают дела об административных правонарушениях, предусмотренных частью первой </w:t>
      </w:r>
      <w:hyperlink w:anchor="sub3240000" w:history="1">
        <w:r>
          <w:rPr>
            <w:rStyle w:val="a3"/>
            <w:color w:val="0000FF"/>
            <w:u w:val="single"/>
          </w:rPr>
          <w:t>статьи 324</w:t>
        </w:r>
      </w:hyperlink>
      <w:r>
        <w:t xml:space="preserve"> настоящего Кодекса, в пределах своей компетенции. </w:t>
      </w:r>
    </w:p>
    <w:p w:rsidR="00000000" w:rsidRDefault="00850BD6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вправе руководитель государственного органа в сфере обращения лекарственных средств, ег</w:t>
      </w:r>
      <w:r>
        <w:t>о заместители, руководители территориальных подразделений и их заместители.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557-2 в соответствии с </w:t>
      </w:r>
      <w:hyperlink r:id="rId2655" w:anchor="sub_id=25570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171-III; внесены изме</w:t>
      </w:r>
      <w:r>
        <w:rPr>
          <w:rStyle w:val="s3"/>
        </w:rPr>
        <w:t xml:space="preserve">нения в соответствии с </w:t>
      </w:r>
      <w:hyperlink r:id="rId2656" w:anchor="sub_id=12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657" w:anchor="sub_id=55702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557-2. </w:t>
      </w:r>
      <w:r>
        <w:rPr>
          <w:rStyle w:val="s0"/>
        </w:rPr>
        <w:t>Государственный орган по контролю в сфере оказания медицинских услуг</w:t>
      </w:r>
    </w:p>
    <w:p w:rsidR="00000000" w:rsidRDefault="00850BD6">
      <w:pPr>
        <w:ind w:firstLine="400"/>
        <w:jc w:val="both"/>
      </w:pPr>
      <w:r>
        <w:rPr>
          <w:rStyle w:val="s0"/>
        </w:rPr>
        <w:t>1. Государственный орган по контролю в сфере оказания медицинских услу</w:t>
      </w:r>
      <w:r>
        <w:rPr>
          <w:rStyle w:val="s0"/>
        </w:rPr>
        <w:t xml:space="preserve">г и его территориальные подразделения рассматривают дела об административных правонарушениях, предусмотренные </w:t>
      </w:r>
      <w:hyperlink w:anchor="sub850000" w:history="1">
        <w:r>
          <w:rPr>
            <w:rStyle w:val="a3"/>
            <w:color w:val="0000FF"/>
            <w:u w:val="single"/>
          </w:rPr>
          <w:t>статьями 85, 85-1, 85-2</w:t>
        </w:r>
      </w:hyperlink>
      <w:r>
        <w:rPr>
          <w:rStyle w:val="s0"/>
        </w:rPr>
        <w:t xml:space="preserve">, </w:t>
      </w:r>
      <w:hyperlink w:anchor="sub3220000" w:history="1">
        <w:r>
          <w:rPr>
            <w:rStyle w:val="a3"/>
            <w:color w:val="0000FF"/>
            <w:u w:val="single"/>
          </w:rPr>
          <w:t>322</w:t>
        </w:r>
      </w:hyperlink>
      <w:r>
        <w:rPr>
          <w:rStyle w:val="s0"/>
        </w:rPr>
        <w:t xml:space="preserve"> (частями первой, второй и пятой) настоящего Кодекса,</w:t>
      </w:r>
      <w:r>
        <w:rPr>
          <w:rStyle w:val="s0"/>
        </w:rPr>
        <w:t xml:space="preserve"> в пределах своей компетенции.</w:t>
      </w:r>
    </w:p>
    <w:p w:rsidR="00000000" w:rsidRDefault="00850BD6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руководитель государственного органа по контролю в сфере оказания медицинских услуг и руководители его территориальных под</w:t>
      </w:r>
      <w:r>
        <w:rPr>
          <w:rStyle w:val="s0"/>
        </w:rPr>
        <w:t>разделений.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558 внесены изменения в соответствии с </w:t>
      </w:r>
      <w:hyperlink r:id="rId2658" w:anchor="sub_id=42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2659" w:anchor="sub_id=55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660" w:anchor="sub_id=121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661" w:anchor="sub_id=558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558. </w:t>
      </w:r>
      <w:r>
        <w:t xml:space="preserve">Медицинские службы Министерства обороны, Министерства внутренних дел и Комитета национальной безопасности, Комитета уголовно-исполнительной системы Министерства юстиции Республики Казахстан, осуществляющие санитарный надзор </w:t>
      </w:r>
    </w:p>
    <w:p w:rsidR="00000000" w:rsidRDefault="00850BD6">
      <w:pPr>
        <w:ind w:firstLine="400"/>
        <w:jc w:val="both"/>
      </w:pPr>
      <w:r>
        <w:t>Медицинские службы Министерства</w:t>
      </w:r>
      <w:r>
        <w:t xml:space="preserve"> обороны, Министерства внутренних дел и Комитета национальной безопасности, Комитета уголовно-исполнительной системы Министерства юстиции Республики Казахстан, осуществляющие санитарный надзор, рассматривают дела об административных правонарушениях, предус</w:t>
      </w:r>
      <w:r>
        <w:t xml:space="preserve">мотренных </w:t>
      </w:r>
      <w:hyperlink w:anchor="sub3230000" w:history="1">
        <w:r>
          <w:rPr>
            <w:rStyle w:val="a3"/>
            <w:color w:val="0000FF"/>
            <w:u w:val="single"/>
          </w:rPr>
          <w:t>статьей 323</w:t>
        </w:r>
      </w:hyperlink>
      <w:r>
        <w:t xml:space="preserve"> </w:t>
      </w:r>
      <w:r>
        <w:rPr>
          <w:rStyle w:val="s0"/>
        </w:rPr>
        <w:t xml:space="preserve">(частью первой) </w:t>
      </w:r>
      <w:r>
        <w:t xml:space="preserve">настоящего Кодекса, о нарушениях санитарно-гигиенических и санитарно-противоэпидемических правил на объектах, расположенных на территории военных городов и учебных центров Министерства </w:t>
      </w:r>
      <w:r>
        <w:t xml:space="preserve">обороны Республики Казахстан, и на объектах, подведомственных Министерству внутренних дел и Комитету национальной безопасности, Комитету уголовно-исполнительной системы Министерства юстиции Республики Казахстан. </w:t>
      </w:r>
    </w:p>
    <w:p w:rsidR="00000000" w:rsidRDefault="00850BD6">
      <w:pPr>
        <w:jc w:val="both"/>
      </w:pPr>
      <w:r>
        <w:rPr>
          <w:rStyle w:val="s3"/>
        </w:rPr>
        <w:t xml:space="preserve">См. </w:t>
      </w:r>
      <w:hyperlink r:id="rId2662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организации и осуществлению санитарно-эпидемиологического надзора в Вооруженных Силах Республики Казахстан.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559 внесены изменения в соответствии с </w:t>
      </w:r>
      <w:hyperlink r:id="rId2663" w:anchor="sub_id=55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64" w:anchor="sub_id=55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65" w:anchor="sub_id=122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666" w:anchor="sub_id=559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559.</w:t>
      </w:r>
      <w:r>
        <w:t xml:space="preserve"> </w:t>
      </w:r>
      <w:r>
        <w:t xml:space="preserve">Уполномоченный орган в области </w:t>
      </w:r>
      <w:r>
        <w:rPr>
          <w:rStyle w:val="s0"/>
        </w:rPr>
        <w:t>ветеринарии</w:t>
      </w:r>
      <w:r>
        <w:t xml:space="preserve"> </w:t>
      </w:r>
    </w:p>
    <w:p w:rsidR="00000000" w:rsidRDefault="00850BD6">
      <w:pPr>
        <w:ind w:firstLine="400"/>
        <w:jc w:val="both"/>
      </w:pPr>
      <w:r>
        <w:t xml:space="preserve">1. Должностные лица </w:t>
      </w:r>
      <w:hyperlink r:id="rId2667" w:history="1">
        <w:r>
          <w:rPr>
            <w:rStyle w:val="a3"/>
            <w:color w:val="0000FF"/>
            <w:u w:val="single"/>
          </w:rPr>
          <w:t>уполномоченного органа в области ветеринарии</w:t>
        </w:r>
      </w:hyperlink>
      <w:r>
        <w:t xml:space="preserve"> рассматривают дела об административных правонарушениях, предусмотренных </w:t>
      </w:r>
      <w:hyperlink w:anchor="sub3100000" w:history="1">
        <w:r>
          <w:rPr>
            <w:rStyle w:val="a3"/>
            <w:color w:val="0000FF"/>
            <w:u w:val="single"/>
          </w:rPr>
          <w:t>статьей 310</w:t>
        </w:r>
      </w:hyperlink>
      <w:r>
        <w:t xml:space="preserve"> настоящего Кодекса. </w:t>
      </w:r>
    </w:p>
    <w:p w:rsidR="00000000" w:rsidRDefault="00850BD6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вправе: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Главный государственный ветеринарный инспектор Республики Казахстан и его заместители — штраф на </w:t>
      </w:r>
      <w:r>
        <w:rPr>
          <w:rStyle w:val="s0"/>
        </w:rPr>
        <w:t>физических лиц до пяти, на должностных лиц, индивидуальных предпринимателей, юридических лиц, являющихся субъектами малого или среднего предпринимательства,— до пятидесяти, на юридических лиц, являющихся субъектами крупного предпринимательства,— до ста раз</w:t>
      </w:r>
      <w:r>
        <w:rPr>
          <w:rStyle w:val="s0"/>
        </w:rPr>
        <w:t>меров месячного расчетного показателя;</w:t>
      </w:r>
    </w:p>
    <w:p w:rsidR="00000000" w:rsidRDefault="00850BD6">
      <w:pPr>
        <w:ind w:firstLine="400"/>
        <w:jc w:val="both"/>
      </w:pPr>
      <w:r>
        <w:rPr>
          <w:rStyle w:val="s0"/>
        </w:rPr>
        <w:t>главные государственные ветеринарные инспекторы и государственные ветеринарные инспекторы на Государственной границе и транспорте, государственные ветеринарные инспекторы и главные государственные ветеринарные инспект</w:t>
      </w:r>
      <w:r>
        <w:rPr>
          <w:rStyle w:val="s0"/>
        </w:rPr>
        <w:t>оры областей и их заместители, ветеринарные инспекторы уполномоченного государственного органа в области ветеринарии — штраф на физических лиц до пяти, на должностных лиц, индивидуальных предпринимателей, юридических лиц, являющихся субъектами малого или с</w:t>
      </w:r>
      <w:r>
        <w:rPr>
          <w:rStyle w:val="s0"/>
        </w:rPr>
        <w:t>реднего предпринимательства, — до сорока, на юридических лиц, являющихся субъектами крупного предпринимательства, — до восьмидесяти размеров месячного расчетного показателя;</w:t>
      </w:r>
    </w:p>
    <w:p w:rsidR="00000000" w:rsidRDefault="00850BD6">
      <w:pPr>
        <w:ind w:firstLine="400"/>
        <w:jc w:val="both"/>
      </w:pPr>
      <w:r>
        <w:rPr>
          <w:rStyle w:val="s0"/>
        </w:rPr>
        <w:t>главные государственные ветеринарные инспекторы и государственные ветеринарные инс</w:t>
      </w:r>
      <w:r>
        <w:rPr>
          <w:rStyle w:val="s0"/>
        </w:rPr>
        <w:t xml:space="preserve">пекторы районов, городов, ветеринарные инспекторы сельских округов, ветеринарные врачи ветеринарных учреждений местных исполнительных органов и ведомственной ветеринарной службы, наделенные полномочиями осуществлять государственный ветеринарный контроль,— </w:t>
      </w:r>
      <w:r>
        <w:rPr>
          <w:rStyle w:val="s0"/>
        </w:rPr>
        <w:t>штраф на физических лиц до трех, на должностных лиц, индивидуальных предпринимателей, юридических лиц, являющихся субъектами малого или среднего предпринимательства,— до двадцати, на юридических лиц, являющихся субъектами крупного предпринимательства, — до</w:t>
      </w:r>
      <w:r>
        <w:rPr>
          <w:rStyle w:val="s0"/>
        </w:rPr>
        <w:t xml:space="preserve"> пятидесяти размеров месячного расчетного показателя.</w:t>
      </w:r>
    </w:p>
    <w:p w:rsidR="00000000" w:rsidRDefault="00850BD6">
      <w:pPr>
        <w:ind w:firstLine="400"/>
        <w:jc w:val="both"/>
      </w:pPr>
      <w:r>
        <w:t xml:space="preserve">3. Должностными лицами органов </w:t>
      </w:r>
      <w:r>
        <w:rPr>
          <w:rStyle w:val="s0"/>
        </w:rPr>
        <w:t>государственного управления ветеринарией</w:t>
      </w:r>
      <w:r>
        <w:t xml:space="preserve"> штраф может взиматься на месте: </w:t>
      </w:r>
    </w:p>
    <w:p w:rsidR="00000000" w:rsidRDefault="00850BD6">
      <w:pPr>
        <w:ind w:firstLine="400"/>
        <w:jc w:val="both"/>
      </w:pPr>
      <w:r>
        <w:t>1) в местах реализации - за нарушение ветеринарно-санитарных правил торговли живот</w:t>
      </w:r>
      <w:r>
        <w:t xml:space="preserve">ными (в том числе птицей, рыбой и пчелами), продуктами и сырьем животного происхождения; </w:t>
      </w:r>
    </w:p>
    <w:p w:rsidR="00000000" w:rsidRDefault="00850BD6">
      <w:pPr>
        <w:ind w:firstLine="400"/>
        <w:jc w:val="both"/>
      </w:pPr>
      <w:r>
        <w:t>2) на железнодорожном, водном и воздушном транспорте, на шоссейных и грунтовых дорогах, на трассах перегона животных - за нарушение ветеринарно-санитарных правил пере</w:t>
      </w:r>
      <w:r>
        <w:t xml:space="preserve">возки животных (в том числе птиц, рыб и пчел), продуктов и сырья животного происхождения, а также правил перегона скота; </w:t>
      </w:r>
    </w:p>
    <w:p w:rsidR="00000000" w:rsidRDefault="00850BD6">
      <w:pPr>
        <w:spacing w:after="240"/>
        <w:ind w:firstLine="400"/>
        <w:jc w:val="both"/>
      </w:pPr>
      <w:r>
        <w:t>3) на государственной границе - за нарушение ветеринарно-санитарных правил по охране территории Республики Казахстан от заноса заразны</w:t>
      </w:r>
      <w:r>
        <w:t>х болезней животных (в том числе птиц, рыб и пчел) из иностранных государств.</w:t>
      </w:r>
    </w:p>
    <w:p w:rsidR="00000000" w:rsidRDefault="00850BD6">
      <w:pPr>
        <w:jc w:val="both"/>
      </w:pPr>
      <w:r>
        <w:rPr>
          <w:rStyle w:val="s3"/>
        </w:rPr>
        <w:t xml:space="preserve">В статью 560 внесены изменения в соответствии с </w:t>
      </w:r>
      <w:hyperlink r:id="rId2668" w:anchor="sub_id=14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669" w:anchor="sub_id=56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70" w:anchor="sub_id=56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71" w:anchor="sub_id=56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72" w:anchor="sub_id=123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314-III (введен в действие с 1 янв</w:t>
      </w:r>
      <w:r>
        <w:rPr>
          <w:rStyle w:val="s3"/>
        </w:rPr>
        <w:t>аря 2008 г.) (</w:t>
      </w:r>
      <w:hyperlink r:id="rId2673" w:anchor="sub_id=560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560. </w:t>
      </w:r>
      <w:r>
        <w:rPr>
          <w:rStyle w:val="s0"/>
        </w:rPr>
        <w:t>Уполномоченный орган по карантину растений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</w:t>
      </w:r>
      <w:hyperlink r:id="rId2674" w:history="1">
        <w:r>
          <w:rPr>
            <w:rStyle w:val="a3"/>
            <w:color w:val="0000FF"/>
            <w:u w:val="single"/>
          </w:rPr>
          <w:t>Уполномоченный орган по карантину растений</w:t>
        </w:r>
      </w:hyperlink>
      <w:r>
        <w:rPr>
          <w:rStyle w:val="s0"/>
        </w:rPr>
        <w:t xml:space="preserve"> и его органы на местах рассматривают дела об административных правонарушениях, предусмотренных </w:t>
      </w:r>
      <w:hyperlink w:anchor="sub3070000" w:history="1">
        <w:r>
          <w:rPr>
            <w:rStyle w:val="a3"/>
            <w:color w:val="0000FF"/>
            <w:u w:val="single"/>
          </w:rPr>
          <w:t>статьей 307</w:t>
        </w:r>
      </w:hyperlink>
      <w:r>
        <w:rPr>
          <w:rStyle w:val="s0"/>
        </w:rPr>
        <w:t xml:space="preserve"> 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</w:t>
      </w:r>
      <w:r>
        <w:rPr>
          <w:rStyle w:val="s0"/>
        </w:rPr>
        <w:t>ниях и налагать административные взыскания вправе:</w:t>
      </w:r>
    </w:p>
    <w:p w:rsidR="00000000" w:rsidRDefault="00850BD6">
      <w:pPr>
        <w:ind w:firstLine="400"/>
        <w:jc w:val="both"/>
      </w:pPr>
      <w:r>
        <w:rPr>
          <w:rStyle w:val="s0"/>
        </w:rPr>
        <w:t>Главный государственный инспектор по карантину растений Республики Казахстан и его заместитель — штраф на физических лиц до пяти, на должностных лиц, индивидуальных предпринимателей, юридических лиц, являю</w:t>
      </w:r>
      <w:r>
        <w:rPr>
          <w:rStyle w:val="s0"/>
        </w:rPr>
        <w:t>щихся субъектами малого или среднего предпринимательства, — до сорока, на юридических лиц, являющихся субъектами крупного предпринимательства, — до ста размеров месячного расчетного показателя;</w:t>
      </w:r>
    </w:p>
    <w:p w:rsidR="00000000" w:rsidRDefault="00850BD6">
      <w:pPr>
        <w:ind w:firstLine="400"/>
        <w:jc w:val="both"/>
      </w:pPr>
      <w:r>
        <w:rPr>
          <w:rStyle w:val="s0"/>
        </w:rPr>
        <w:t>главные государственные инспекторы по карантину растений, госу</w:t>
      </w:r>
      <w:r>
        <w:rPr>
          <w:rStyle w:val="s0"/>
        </w:rPr>
        <w:t>дарственные инспекторы по карантину растений областных и городских служб — штраф на физических лиц до пяти, на должностных лиц, индивидуальных предпринимателей, юридических лиц, являющихся субъектами малого или среднего предпринимательства, — до тридцати п</w:t>
      </w:r>
      <w:r>
        <w:rPr>
          <w:rStyle w:val="s0"/>
        </w:rPr>
        <w:t>яти, на юридических лиц, являющихся субъектами крупного предпринимательства, — до восьмидесяти размеров месячного расчетного показателя;</w:t>
      </w:r>
    </w:p>
    <w:p w:rsidR="00000000" w:rsidRDefault="00850BD6">
      <w:pPr>
        <w:ind w:firstLine="400"/>
        <w:jc w:val="both"/>
      </w:pPr>
      <w:r>
        <w:rPr>
          <w:rStyle w:val="s0"/>
        </w:rPr>
        <w:t>государственные инспекторы по карантину растений городских, районных служб, пограничных пунктов и постов — штраф на физ</w:t>
      </w:r>
      <w:r>
        <w:rPr>
          <w:rStyle w:val="s0"/>
        </w:rPr>
        <w:t>ических лиц до пяти, на должностных лиц, индивидуальных предпринимателей, юридических лиц, являющихся субъектами малого или среднего предпринимательства, — до тридцати, на юридических лиц, являющихся субъектами крупного предпринимательства, — до семидесяти</w:t>
      </w:r>
      <w:r>
        <w:rPr>
          <w:rStyle w:val="s0"/>
        </w:rPr>
        <w:t xml:space="preserve"> размеров месячного расчетного показателя.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560-1 в соответствии с </w:t>
      </w:r>
      <w:hyperlink r:id="rId2675" w:anchor="sub_id=14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2676" w:anchor="sub_id=56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77" w:anchor="sub_id=56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78" w:anchor="sub_id=2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299-III (</w:t>
      </w:r>
      <w:hyperlink r:id="rId2679" w:anchor="sub_id=56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80" w:anchor="sub_id=124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681" w:anchor="sub_id=560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560-1. </w:t>
      </w:r>
      <w:r>
        <w:rPr>
          <w:rStyle w:val="s0"/>
        </w:rPr>
        <w:t>Уполномоченный орган в области семеноводства, развития хлопковой отрасли и регулирования зернового рынка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Уполномоченный орган в области семеноводства, развития хлопковой отрасли и регулирования зернового рынка и его территориальные органы рассматривают </w:t>
      </w:r>
      <w:r>
        <w:rPr>
          <w:rStyle w:val="s0"/>
        </w:rPr>
        <w:t xml:space="preserve">дела об административных правонарушениях, предусмотренных </w:t>
      </w:r>
      <w:hyperlink w:anchor="sub1860000" w:history="1">
        <w:r>
          <w:rPr>
            <w:rStyle w:val="a3"/>
            <w:color w:val="0000FF"/>
            <w:u w:val="single"/>
          </w:rPr>
          <w:t>статьями 186</w:t>
        </w:r>
      </w:hyperlink>
      <w:r>
        <w:rPr>
          <w:rStyle w:val="s0"/>
        </w:rPr>
        <w:t xml:space="preserve">, </w:t>
      </w:r>
      <w:hyperlink w:anchor="sub309010000" w:history="1">
        <w:r>
          <w:rPr>
            <w:rStyle w:val="a3"/>
            <w:color w:val="0000FF"/>
            <w:u w:val="single"/>
          </w:rPr>
          <w:t>309-1</w:t>
        </w:r>
      </w:hyperlink>
      <w:r>
        <w:rPr>
          <w:rStyle w:val="s0"/>
        </w:rPr>
        <w:t xml:space="preserve"> (частями первой, второй, третьей, четвертой), </w:t>
      </w:r>
      <w:hyperlink w:anchor="sub309020000" w:history="1">
        <w:r>
          <w:rPr>
            <w:rStyle w:val="a3"/>
            <w:color w:val="0000FF"/>
            <w:u w:val="single"/>
          </w:rPr>
          <w:t>309-2</w:t>
        </w:r>
      </w:hyperlink>
      <w:r>
        <w:rPr>
          <w:rStyle w:val="s0"/>
        </w:rPr>
        <w:t xml:space="preserve"> (частями первой-третьей</w:t>
      </w:r>
      <w:r>
        <w:rPr>
          <w:rStyle w:val="s0"/>
        </w:rPr>
        <w:t xml:space="preserve">), </w:t>
      </w:r>
      <w:hyperlink w:anchor="sub309040000" w:history="1">
        <w:r>
          <w:rPr>
            <w:rStyle w:val="a3"/>
            <w:color w:val="0000FF"/>
            <w:u w:val="single"/>
          </w:rPr>
          <w:t>309-4</w:t>
        </w:r>
      </w:hyperlink>
      <w:r>
        <w:rPr>
          <w:rStyle w:val="s0"/>
        </w:rPr>
        <w:t xml:space="preserve"> (частями первой, второй, третьей),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 настоящего Кодекса.</w:t>
      </w:r>
    </w:p>
    <w:p w:rsidR="00000000" w:rsidRDefault="00850BD6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</w:t>
      </w:r>
      <w:r>
        <w:t>ве начальники территориальных органов и их заместители.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560-2 в соответствии с </w:t>
      </w:r>
      <w:hyperlink r:id="rId2682" w:anchor="sub_id=14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2683" w:anchor="sub_id=5600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684" w:anchor="sub_id=5600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изложена в редакции </w:t>
      </w:r>
      <w:hyperlink r:id="rId2685" w:anchor="sub_id=125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686" w:anchor="sub_id=56002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560-2. </w:t>
      </w:r>
      <w:r>
        <w:rPr>
          <w:rStyle w:val="s0"/>
        </w:rPr>
        <w:t>Уполномоченный орган в области защиты растений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</w:t>
      </w:r>
      <w:hyperlink r:id="rId2687" w:history="1">
        <w:r>
          <w:rPr>
            <w:rStyle w:val="a3"/>
            <w:color w:val="0000FF"/>
            <w:u w:val="single"/>
          </w:rPr>
          <w:t>Уполномоченный орган</w:t>
        </w:r>
      </w:hyperlink>
      <w:r>
        <w:t xml:space="preserve"> </w:t>
      </w:r>
      <w:r>
        <w:rPr>
          <w:rStyle w:val="s0"/>
        </w:rPr>
        <w:t>в об</w:t>
      </w:r>
      <w:r>
        <w:rPr>
          <w:rStyle w:val="s0"/>
        </w:rPr>
        <w:t xml:space="preserve">ласти защиты растений и его подразделения на местах рассматривают дела об административных правонарушениях, предусмотренных </w:t>
      </w:r>
      <w:hyperlink w:anchor="sub2200000" w:history="1">
        <w:r>
          <w:rPr>
            <w:rStyle w:val="a3"/>
            <w:color w:val="0000FF"/>
            <w:u w:val="single"/>
          </w:rPr>
          <w:t>статьями 220</w:t>
        </w:r>
      </w:hyperlink>
      <w:r>
        <w:rPr>
          <w:rStyle w:val="s0"/>
        </w:rPr>
        <w:t xml:space="preserve">, </w:t>
      </w:r>
      <w:hyperlink w:anchor="sub2940000" w:history="1">
        <w:r>
          <w:rPr>
            <w:rStyle w:val="a3"/>
            <w:color w:val="0000FF"/>
            <w:u w:val="single"/>
          </w:rPr>
          <w:t>294</w:t>
        </w:r>
      </w:hyperlink>
      <w:r>
        <w:rPr>
          <w:rStyle w:val="s0"/>
        </w:rPr>
        <w:t xml:space="preserve">, </w:t>
      </w:r>
      <w:hyperlink w:anchor="sub309030000" w:history="1">
        <w:r>
          <w:rPr>
            <w:rStyle w:val="a3"/>
            <w:color w:val="0000FF"/>
            <w:u w:val="single"/>
          </w:rPr>
          <w:t>309-3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 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вправе:</w:t>
      </w:r>
    </w:p>
    <w:p w:rsidR="00000000" w:rsidRDefault="00850BD6">
      <w:pPr>
        <w:ind w:firstLine="400"/>
        <w:jc w:val="both"/>
      </w:pPr>
      <w:r>
        <w:rPr>
          <w:rStyle w:val="s0"/>
        </w:rPr>
        <w:t>Главный государственный инспектор по защите растений Республики Казахстан — штра</w:t>
      </w:r>
      <w:r>
        <w:rPr>
          <w:rStyle w:val="s0"/>
        </w:rPr>
        <w:t>ф на физических лиц до двадцати, на должностных лиц, индивидуальных предпринимателей, юридических лиц, являющихся субъектами малого или среднего предпринимательства, — до ста, на юридических лиц, являющихся субъектами крупного предпринимательства, — до дву</w:t>
      </w:r>
      <w:r>
        <w:rPr>
          <w:rStyle w:val="s0"/>
        </w:rPr>
        <w:t>хсот размеров месячного расчетного показателя;</w:t>
      </w:r>
    </w:p>
    <w:p w:rsidR="00000000" w:rsidRDefault="00850BD6">
      <w:pPr>
        <w:ind w:firstLine="400"/>
        <w:jc w:val="both"/>
      </w:pPr>
      <w:r>
        <w:rPr>
          <w:rStyle w:val="s0"/>
        </w:rPr>
        <w:t>главные государственные инспекторы по защите растений соответствующих административно-территориальных единиц — штраф на физических лиц до пятнадцати, на должностных лиц, индивидуальных предпринимателей, юридич</w:t>
      </w:r>
      <w:r>
        <w:rPr>
          <w:rStyle w:val="s0"/>
        </w:rPr>
        <w:t>еских лиц, являющихся субъектами малого или среднего предпринимательства, — до восьмидесяти, на юридических лиц, являющихся субъектами крупного предпринимательства, — до ста семидесяти размеров месячного расчетного показателя;</w:t>
      </w:r>
    </w:p>
    <w:p w:rsidR="00000000" w:rsidRDefault="00850BD6">
      <w:pPr>
        <w:ind w:firstLine="400"/>
        <w:jc w:val="both"/>
      </w:pPr>
      <w:r>
        <w:rPr>
          <w:rStyle w:val="s0"/>
        </w:rPr>
        <w:t>государственные инспекторы по</w:t>
      </w:r>
      <w:r>
        <w:rPr>
          <w:rStyle w:val="s0"/>
        </w:rPr>
        <w:t xml:space="preserve"> защите растений — штраф на физических лиц до пятнадцати, на должностных лиц, индивидуальных предпринимателей, юридических лиц, являющихся субъектами малого или среднего предпринимательства, — до семидесяти пяти, на юридических лиц, являющихся субъектами к</w:t>
      </w:r>
      <w:r>
        <w:rPr>
          <w:rStyle w:val="s0"/>
        </w:rPr>
        <w:t>рупного предпринимательства, — до ста пятидесяти размеров месячного расчетного показателя.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561 внесены изменения в соответствии с </w:t>
      </w:r>
      <w:hyperlink r:id="rId2688" w:anchor="sub_id=14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</w:t>
      </w:r>
      <w:r>
        <w:rPr>
          <w:rStyle w:val="s3"/>
        </w:rPr>
        <w:t>(</w:t>
      </w:r>
      <w:hyperlink r:id="rId2689" w:anchor="sub_id=56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90" w:anchor="sub_id=56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20.01.06 г. № 123-III (введен в действие с 1 января 2006 г.) (</w:t>
      </w:r>
      <w:hyperlink r:id="rId2691" w:anchor="sub_id=56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692" w:anchor="sub_id=125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693" w:anchor="sub_id=56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561. </w:t>
      </w:r>
      <w:r>
        <w:rPr>
          <w:rStyle w:val="s0"/>
        </w:rPr>
        <w:t>Уполномоченные органы в области использования и охраны водного фонда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</w:t>
      </w:r>
      <w:hyperlink r:id="rId2694" w:anchor="sub_id=370000" w:history="1">
        <w:r>
          <w:rPr>
            <w:rStyle w:val="a3"/>
            <w:color w:val="0000FF"/>
            <w:u w:val="single"/>
          </w:rPr>
          <w:t>Уполномоченные органы в области использования и охраны водного фонда</w:t>
        </w:r>
      </w:hyperlink>
      <w:r>
        <w:rPr>
          <w:rStyle w:val="s0"/>
        </w:rPr>
        <w:t xml:space="preserve"> рассматривают дела об администра</w:t>
      </w:r>
      <w:r>
        <w:rPr>
          <w:rStyle w:val="s0"/>
        </w:rPr>
        <w:t xml:space="preserve">тивных правонарушениях, предусмотренных </w:t>
      </w:r>
      <w:hyperlink w:anchor="sub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t xml:space="preserve">, </w:t>
      </w:r>
      <w:hyperlink w:anchor="sub1240200" w:history="1">
        <w:r>
          <w:rPr>
            <w:rStyle w:val="a3"/>
            <w:color w:val="0000FF"/>
            <w:u w:val="single"/>
          </w:rPr>
          <w:t>124</w:t>
        </w:r>
      </w:hyperlink>
      <w:r>
        <w:rPr>
          <w:rStyle w:val="s0"/>
        </w:rPr>
        <w:t xml:space="preserve"> (частью второй), </w:t>
      </w:r>
      <w:hyperlink w:anchor="sub2760000" w:history="1">
        <w:r>
          <w:rPr>
            <w:rStyle w:val="a3"/>
            <w:color w:val="0000FF"/>
            <w:u w:val="single"/>
          </w:rPr>
          <w:t>276</w:t>
        </w:r>
      </w:hyperlink>
      <w:r>
        <w:t xml:space="preserve">, </w:t>
      </w:r>
      <w:hyperlink w:anchor="sub2770000" w:history="1">
        <w:r>
          <w:rPr>
            <w:rStyle w:val="a3"/>
            <w:color w:val="0000FF"/>
            <w:u w:val="single"/>
          </w:rPr>
          <w:t>277</w:t>
        </w:r>
      </w:hyperlink>
      <w:r>
        <w:t xml:space="preserve">, </w:t>
      </w:r>
      <w:hyperlink w:anchor="sub2780200" w:history="1">
        <w:r>
          <w:rPr>
            <w:rStyle w:val="a3"/>
            <w:color w:val="0000FF"/>
            <w:u w:val="single"/>
          </w:rPr>
          <w:t>278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(частью второй), </w:t>
      </w:r>
      <w:hyperlink w:anchor="sub2790000" w:history="1">
        <w:r>
          <w:rPr>
            <w:rStyle w:val="a3"/>
            <w:color w:val="0000FF"/>
            <w:u w:val="single"/>
          </w:rPr>
          <w:t>279-281</w:t>
        </w:r>
      </w:hyperlink>
      <w:r>
        <w:t xml:space="preserve"> </w:t>
      </w:r>
      <w:r>
        <w:rPr>
          <w:rStyle w:val="s0"/>
        </w:rPr>
        <w:t>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вправе: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Главный государственный инспектор по регулированию использования и охране </w:t>
      </w:r>
      <w:r>
        <w:rPr>
          <w:rStyle w:val="s0"/>
        </w:rPr>
        <w:t>вод и его заместители, главные государственные бассейновые (территориальные) инспекторы по регулированию использования и охране вод и их заместители — штраф на физических лиц до пятнадцати, на должностных лиц, индивидуальных предпринимателей, юридических л</w:t>
      </w:r>
      <w:r>
        <w:rPr>
          <w:rStyle w:val="s0"/>
        </w:rPr>
        <w:t xml:space="preserve">иц, являющихся субъектами малого или среднего предпринимательства или некоммерческими организациями, — до семидесяти, на юридических лиц, являющихся субъектами крупного предпринимательства, — до трехсот размеров </w:t>
      </w:r>
      <w:hyperlink r:id="rId2695" w:history="1">
        <w:r>
          <w:rPr>
            <w:rStyle w:val="a3"/>
            <w:color w:val="0000FF"/>
            <w:u w:val="single"/>
          </w:rPr>
          <w:t>месячного расчетного показателя</w:t>
        </w:r>
      </w:hyperlink>
      <w:r>
        <w:rPr>
          <w:rStyle w:val="s0"/>
        </w:rPr>
        <w:t>;</w:t>
      </w:r>
    </w:p>
    <w:p w:rsidR="00000000" w:rsidRDefault="00850BD6">
      <w:pPr>
        <w:ind w:firstLine="400"/>
        <w:jc w:val="both"/>
      </w:pPr>
      <w:r>
        <w:rPr>
          <w:rStyle w:val="s0"/>
        </w:rPr>
        <w:t>старшие государственные инспекторы по регулированию использования и охране вод — штраф на физических лиц до пятнадцати, на должностных лиц, индивидуальных предпринимателей, юридических лиц, являющихся су</w:t>
      </w:r>
      <w:r>
        <w:rPr>
          <w:rStyle w:val="s0"/>
        </w:rPr>
        <w:t>бъектами малого или среднего предпринимательства или некоммерческими организациями, — до шестидесяти пяти, на юридических лиц, являющихся субъектами крупного предпринимательства, — до двухсот семидесяти размеров месячного расчетного показателя;</w:t>
      </w:r>
    </w:p>
    <w:p w:rsidR="00000000" w:rsidRDefault="00850BD6">
      <w:pPr>
        <w:ind w:firstLine="400"/>
        <w:jc w:val="both"/>
      </w:pPr>
      <w:r>
        <w:rPr>
          <w:rStyle w:val="s0"/>
        </w:rPr>
        <w:t>государстве</w:t>
      </w:r>
      <w:r>
        <w:rPr>
          <w:rStyle w:val="s0"/>
        </w:rPr>
        <w:t>нные инспекторы по регулированию использования и охране вод — штраф на физических лиц до пятнадцати,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</w:t>
      </w:r>
      <w:r>
        <w:rPr>
          <w:rStyle w:val="s0"/>
        </w:rPr>
        <w:t>анизациями, — до шестидесяти, на юридических лиц, являющихся субъектами крупного предпринимательства, — до двухсот шестидесяти размеров месячного расчетного показателя.</w:t>
      </w:r>
    </w:p>
    <w:p w:rsidR="00000000" w:rsidRDefault="00850BD6">
      <w:pPr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Статья 562 изложена в редакции </w:t>
      </w:r>
      <w:hyperlink r:id="rId2696" w:anchor="sub_id=14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2697" w:anchor="sub_id=56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698" w:anchor="sub_id=56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269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00" w:anchor="sub_id=56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701" w:anchor="sub_id=56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02" w:anchor="sub_id=126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703" w:anchor="sub_id=562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562.</w:t>
      </w:r>
      <w:r>
        <w:t xml:space="preserve"> </w:t>
      </w:r>
      <w:r>
        <w:t xml:space="preserve">Уполномоченные органы в области лесного, рыбного и охотничьего хозяйства </w:t>
      </w:r>
    </w:p>
    <w:p w:rsidR="00000000" w:rsidRDefault="00850BD6">
      <w:pPr>
        <w:ind w:firstLine="400"/>
        <w:jc w:val="both"/>
      </w:pPr>
      <w:r>
        <w:t xml:space="preserve">1. Уполномоченные органы в области </w:t>
      </w:r>
      <w:hyperlink r:id="rId2704" w:history="1">
        <w:r>
          <w:rPr>
            <w:rStyle w:val="a3"/>
            <w:color w:val="0000FF"/>
            <w:u w:val="single"/>
          </w:rPr>
          <w:t>лесного, рыбного и охотничьего хозяйства</w:t>
        </w:r>
      </w:hyperlink>
      <w:r>
        <w:t xml:space="preserve"> рассматривают дела об административных пр</w:t>
      </w:r>
      <w:r>
        <w:t xml:space="preserve">авонарушениях, предусмотренных </w:t>
      </w:r>
      <w:hyperlink w:anchor="sub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t xml:space="preserve">, </w:t>
      </w:r>
      <w:hyperlink w:anchor="sub1250000" w:history="1">
        <w:r>
          <w:rPr>
            <w:rStyle w:val="a3"/>
            <w:color w:val="0000FF"/>
            <w:u w:val="single"/>
          </w:rPr>
          <w:t>125, 126</w:t>
        </w:r>
      </w:hyperlink>
      <w:r>
        <w:t xml:space="preserve">, </w:t>
      </w:r>
      <w:hyperlink w:anchor="sub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w:anchor="sub252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w:anchor="sub2820000" w:history="1">
        <w:r>
          <w:rPr>
            <w:rStyle w:val="a3"/>
            <w:color w:val="0000FF"/>
            <w:u w:val="single"/>
          </w:rPr>
          <w:t>282</w:t>
        </w:r>
      </w:hyperlink>
      <w:r>
        <w:t xml:space="preserve">, </w:t>
      </w:r>
      <w:hyperlink w:anchor="sub28302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(частью второй), </w:t>
      </w:r>
      <w:hyperlink w:anchor="sub2840000" w:history="1">
        <w:r>
          <w:rPr>
            <w:rStyle w:val="a3"/>
            <w:color w:val="0000FF"/>
            <w:u w:val="single"/>
          </w:rPr>
          <w:t>284-297</w:t>
        </w:r>
      </w:hyperlink>
      <w:r>
        <w:t xml:space="preserve">, </w:t>
      </w:r>
      <w:hyperlink w:anchor="sub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w:anchor="sub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(частями первой и третьей), </w:t>
      </w:r>
      <w:hyperlink w:anchor="sub2990000" w:history="1">
        <w:r>
          <w:rPr>
            <w:rStyle w:val="a3"/>
            <w:color w:val="0000FF"/>
            <w:u w:val="single"/>
          </w:rPr>
          <w:t>299</w:t>
        </w:r>
      </w:hyperlink>
      <w:r>
        <w:t xml:space="preserve">, </w:t>
      </w:r>
      <w:hyperlink w:anchor="sub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w:anchor="sub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(частью первой),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</w:t>
      </w:r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настоящего Кодекса.</w:t>
      </w:r>
      <w:r>
        <w:t xml:space="preserve"> </w:t>
      </w:r>
    </w:p>
    <w:p w:rsidR="00000000" w:rsidRDefault="00850BD6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от имени органов в области лесного, рыбного и охотничьего хозяйства вправе: </w:t>
      </w:r>
    </w:p>
    <w:p w:rsidR="00000000" w:rsidRDefault="00850BD6">
      <w:pPr>
        <w:ind w:firstLine="400"/>
        <w:jc w:val="both"/>
      </w:pPr>
      <w:r>
        <w:t xml:space="preserve">1) за административные правонарушения, предусмотренные </w:t>
      </w:r>
      <w:hyperlink w:anchor="sub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t xml:space="preserve">, </w:t>
      </w:r>
      <w:hyperlink w:anchor="sub1250000" w:history="1">
        <w:r>
          <w:rPr>
            <w:rStyle w:val="a3"/>
            <w:color w:val="0000FF"/>
            <w:u w:val="single"/>
          </w:rPr>
          <w:t>125, 126</w:t>
        </w:r>
      </w:hyperlink>
      <w:r>
        <w:t xml:space="preserve">, </w:t>
      </w:r>
      <w:hyperlink w:anchor="sub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w:anchor="sub252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w:anchor="sub2820000" w:history="1">
        <w:r>
          <w:rPr>
            <w:rStyle w:val="a3"/>
            <w:color w:val="0000FF"/>
            <w:u w:val="single"/>
          </w:rPr>
          <w:t>282</w:t>
        </w:r>
      </w:hyperlink>
      <w:r>
        <w:t xml:space="preserve">, </w:t>
      </w:r>
      <w:hyperlink w:anchor="sub28302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(частью второй), </w:t>
      </w:r>
      <w:hyperlink w:anchor="sub2840000" w:history="1">
        <w:r>
          <w:rPr>
            <w:rStyle w:val="a3"/>
            <w:color w:val="0000FF"/>
            <w:u w:val="single"/>
          </w:rPr>
          <w:t>284-297</w:t>
        </w:r>
      </w:hyperlink>
      <w:r>
        <w:t xml:space="preserve">, </w:t>
      </w:r>
      <w:hyperlink w:anchor="sub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(частью первой), </w:t>
      </w:r>
      <w:hyperlink w:anchor="sub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(частями первой и третьей), </w:t>
      </w:r>
      <w:hyperlink w:anchor="sub2990000" w:history="1">
        <w:r>
          <w:rPr>
            <w:rStyle w:val="a3"/>
            <w:color w:val="0000FF"/>
            <w:u w:val="single"/>
          </w:rPr>
          <w:t>299</w:t>
        </w:r>
      </w:hyperlink>
      <w:r>
        <w:t xml:space="preserve">, </w:t>
      </w:r>
      <w:hyperlink w:anchor="sub3000000" w:history="1">
        <w:r>
          <w:rPr>
            <w:rStyle w:val="a3"/>
            <w:color w:val="0000FF"/>
            <w:u w:val="single"/>
          </w:rPr>
          <w:t>300</w:t>
        </w:r>
      </w:hyperlink>
      <w:r>
        <w:t xml:space="preserve">, </w:t>
      </w:r>
      <w:hyperlink w:anchor="sub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</w:t>
      </w:r>
      <w:r>
        <w:t xml:space="preserve">астью первой),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</w:t>
      </w:r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</w:t>
      </w:r>
      <w:r>
        <w:t xml:space="preserve">настоящего Кодекса, - должностные лица уполномоченных органов в области лесного, рыбного и охотничьего хозяйства Республики Казахстан и их территориальных органов; </w:t>
      </w:r>
    </w:p>
    <w:p w:rsidR="00000000" w:rsidRDefault="00850BD6">
      <w:pPr>
        <w:ind w:firstLine="400"/>
        <w:jc w:val="both"/>
      </w:pPr>
      <w:r>
        <w:t xml:space="preserve">2) за административные правонарушения, предусмотренные </w:t>
      </w:r>
      <w:hyperlink w:anchor="sub1210000" w:history="1">
        <w:r>
          <w:rPr>
            <w:rStyle w:val="a3"/>
            <w:color w:val="0000FF"/>
            <w:u w:val="single"/>
          </w:rPr>
          <w:t>ста</w:t>
        </w:r>
        <w:r>
          <w:rPr>
            <w:rStyle w:val="a3"/>
            <w:color w:val="0000FF"/>
            <w:u w:val="single"/>
          </w:rPr>
          <w:t>тьями 121</w:t>
        </w:r>
      </w:hyperlink>
      <w:r>
        <w:t xml:space="preserve">, </w:t>
      </w:r>
      <w:hyperlink w:anchor="sub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w:anchor="sub252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w:anchor="sub2820000" w:history="1">
        <w:r>
          <w:rPr>
            <w:rStyle w:val="a3"/>
            <w:color w:val="0000FF"/>
            <w:u w:val="single"/>
          </w:rPr>
          <w:t>282</w:t>
        </w:r>
      </w:hyperlink>
      <w:r>
        <w:t xml:space="preserve">, </w:t>
      </w:r>
      <w:hyperlink w:anchor="sub28302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(частью второй), </w:t>
      </w:r>
      <w:hyperlink w:anchor="sub2840000" w:history="1">
        <w:r>
          <w:rPr>
            <w:rStyle w:val="a3"/>
            <w:color w:val="0000FF"/>
            <w:u w:val="single"/>
          </w:rPr>
          <w:t>284-291</w:t>
        </w:r>
      </w:hyperlink>
      <w:r>
        <w:t xml:space="preserve">, </w:t>
      </w:r>
      <w:hyperlink w:anchor="sub2940000" w:history="1">
        <w:r>
          <w:rPr>
            <w:rStyle w:val="a3"/>
            <w:color w:val="0000FF"/>
            <w:u w:val="single"/>
          </w:rPr>
          <w:t>29</w:t>
        </w:r>
        <w:r>
          <w:rPr>
            <w:rStyle w:val="a3"/>
            <w:color w:val="0000FF"/>
            <w:u w:val="single"/>
          </w:rPr>
          <w:t>4</w:t>
        </w:r>
      </w:hyperlink>
      <w:r>
        <w:t xml:space="preserve">, </w:t>
      </w:r>
      <w:hyperlink w:anchor="sub2960000" w:history="1">
        <w:r>
          <w:rPr>
            <w:rStyle w:val="a3"/>
            <w:color w:val="0000FF"/>
            <w:u w:val="single"/>
          </w:rPr>
          <w:t>296, 297, 298</w:t>
        </w:r>
      </w:hyperlink>
      <w:r>
        <w:t xml:space="preserve"> (частью первой) настоящего Кодекса, - руководители, заместители руководителей государственных </w:t>
      </w:r>
      <w:r>
        <w:rPr>
          <w:rStyle w:val="s0"/>
        </w:rPr>
        <w:t>учреждений лесного хозяйства</w:t>
      </w:r>
      <w:r>
        <w:t xml:space="preserve">;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2-1) за административные правонарушения, предусмотренные </w:t>
      </w:r>
      <w:hyperlink w:anchor="sub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rPr>
          <w:rStyle w:val="s0"/>
        </w:rPr>
        <w:t xml:space="preserve">, </w:t>
      </w:r>
      <w:hyperlink w:anchor="sub2500000" w:history="1">
        <w:r>
          <w:rPr>
            <w:rStyle w:val="a3"/>
            <w:color w:val="0000FF"/>
            <w:u w:val="single"/>
          </w:rPr>
          <w:t>250</w:t>
        </w:r>
      </w:hyperlink>
      <w:r>
        <w:rPr>
          <w:rStyle w:val="s0"/>
        </w:rPr>
        <w:t xml:space="preserve">, </w:t>
      </w:r>
      <w:hyperlink w:anchor="sub2520000" w:history="1">
        <w:r>
          <w:rPr>
            <w:rStyle w:val="a3"/>
            <w:color w:val="0000FF"/>
            <w:u w:val="single"/>
          </w:rPr>
          <w:t>252</w:t>
        </w:r>
      </w:hyperlink>
      <w:r>
        <w:rPr>
          <w:rStyle w:val="s0"/>
        </w:rPr>
        <w:t xml:space="preserve">, </w:t>
      </w:r>
      <w:hyperlink w:anchor="sub2820000" w:history="1">
        <w:r>
          <w:rPr>
            <w:rStyle w:val="a3"/>
            <w:color w:val="0000FF"/>
            <w:u w:val="single"/>
          </w:rPr>
          <w:t>282, 283</w:t>
        </w:r>
      </w:hyperlink>
      <w:r>
        <w:rPr>
          <w:rStyle w:val="s0"/>
        </w:rPr>
        <w:t xml:space="preserve"> (частью второй), </w:t>
      </w:r>
      <w:hyperlink w:anchor="sub2840000" w:history="1">
        <w:r>
          <w:rPr>
            <w:rStyle w:val="a3"/>
            <w:color w:val="0000FF"/>
            <w:u w:val="single"/>
          </w:rPr>
          <w:t>284-291</w:t>
        </w:r>
      </w:hyperlink>
      <w:r>
        <w:rPr>
          <w:rStyle w:val="s0"/>
        </w:rPr>
        <w:t xml:space="preserve">, </w:t>
      </w:r>
      <w:hyperlink w:anchor="sub2940000" w:history="1">
        <w:r>
          <w:rPr>
            <w:rStyle w:val="a3"/>
            <w:color w:val="0000FF"/>
            <w:u w:val="single"/>
          </w:rPr>
          <w:t>294</w:t>
        </w:r>
      </w:hyperlink>
      <w:r>
        <w:rPr>
          <w:rStyle w:val="s0"/>
        </w:rPr>
        <w:t xml:space="preserve">, </w:t>
      </w:r>
      <w:hyperlink w:anchor="sub2960000" w:history="1">
        <w:r>
          <w:rPr>
            <w:rStyle w:val="a3"/>
            <w:color w:val="0000FF"/>
            <w:u w:val="single"/>
          </w:rPr>
          <w:t>296, 297, 298</w:t>
        </w:r>
      </w:hyperlink>
      <w:r>
        <w:rPr>
          <w:rStyle w:val="s0"/>
        </w:rPr>
        <w:t xml:space="preserve"> (частью первой) настоящего Кодекса, — должностные лица структурных подразделений лесного и охотничьего хозяйства областных исполнительных органов;</w:t>
      </w:r>
    </w:p>
    <w:p w:rsidR="00000000" w:rsidRDefault="00850BD6">
      <w:pPr>
        <w:ind w:firstLine="400"/>
        <w:jc w:val="both"/>
      </w:pPr>
      <w:r>
        <w:t xml:space="preserve">3) за административные правонарушения, предусмотренные </w:t>
      </w:r>
      <w:hyperlink w:anchor="sub1210000" w:history="1">
        <w:r>
          <w:rPr>
            <w:rStyle w:val="a3"/>
            <w:color w:val="0000FF"/>
            <w:u w:val="single"/>
          </w:rPr>
          <w:t>статьями 121</w:t>
        </w:r>
      </w:hyperlink>
      <w:r>
        <w:t xml:space="preserve">, </w:t>
      </w:r>
      <w:hyperlink w:anchor="sub1260000" w:history="1">
        <w:r>
          <w:rPr>
            <w:rStyle w:val="a3"/>
            <w:color w:val="0000FF"/>
            <w:u w:val="single"/>
          </w:rPr>
          <w:t>126</w:t>
        </w:r>
      </w:hyperlink>
      <w:r>
        <w:t xml:space="preserve">, </w:t>
      </w:r>
      <w:hyperlink w:anchor="sub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w:anchor="sub252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w:anchor="sub28302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(частью второй), </w:t>
      </w:r>
      <w:hyperlink w:anchor="sub2840300" w:history="1">
        <w:r>
          <w:rPr>
            <w:rStyle w:val="a3"/>
            <w:color w:val="0000FF"/>
            <w:u w:val="single"/>
          </w:rPr>
          <w:t>284</w:t>
        </w:r>
      </w:hyperlink>
      <w:r>
        <w:t xml:space="preserve"> (частью третьей), </w:t>
      </w:r>
      <w:hyperlink w:anchor="sub2850200" w:history="1">
        <w:r>
          <w:rPr>
            <w:rStyle w:val="a3"/>
            <w:color w:val="0000FF"/>
            <w:u w:val="single"/>
          </w:rPr>
          <w:t>285</w:t>
        </w:r>
      </w:hyperlink>
      <w:r>
        <w:t xml:space="preserve"> (частью второй), </w:t>
      </w:r>
      <w:hyperlink w:anchor="sub2860200" w:history="1">
        <w:r>
          <w:rPr>
            <w:rStyle w:val="a3"/>
            <w:color w:val="0000FF"/>
            <w:u w:val="single"/>
          </w:rPr>
          <w:t>286</w:t>
        </w:r>
      </w:hyperlink>
      <w:r>
        <w:t xml:space="preserve"> (частью второй), </w:t>
      </w:r>
      <w:hyperlink w:anchor="sub2870400" w:history="1">
        <w:r>
          <w:rPr>
            <w:rStyle w:val="a3"/>
            <w:color w:val="0000FF"/>
            <w:u w:val="single"/>
          </w:rPr>
          <w:t>287</w:t>
        </w:r>
      </w:hyperlink>
      <w:r>
        <w:t xml:space="preserve"> (частью четвертой), </w:t>
      </w:r>
      <w:hyperlink w:anchor="sub2890400" w:history="1">
        <w:r>
          <w:rPr>
            <w:rStyle w:val="a3"/>
            <w:color w:val="0000FF"/>
            <w:u w:val="single"/>
          </w:rPr>
          <w:t>289</w:t>
        </w:r>
      </w:hyperlink>
      <w:r>
        <w:t xml:space="preserve"> (частью четвертой), </w:t>
      </w:r>
      <w:hyperlink w:anchor="sub2900200" w:history="1">
        <w:r>
          <w:rPr>
            <w:rStyle w:val="a3"/>
            <w:color w:val="0000FF"/>
            <w:u w:val="single"/>
          </w:rPr>
          <w:t>2</w:t>
        </w:r>
        <w:r>
          <w:rPr>
            <w:rStyle w:val="a3"/>
            <w:color w:val="0000FF"/>
            <w:u w:val="single"/>
          </w:rPr>
          <w:t>90</w:t>
        </w:r>
      </w:hyperlink>
      <w:r>
        <w:t xml:space="preserve"> (частью второй), </w:t>
      </w:r>
      <w:hyperlink w:anchor="sub2910200" w:history="1">
        <w:r>
          <w:rPr>
            <w:rStyle w:val="a3"/>
            <w:color w:val="0000FF"/>
            <w:u w:val="single"/>
          </w:rPr>
          <w:t>291</w:t>
        </w:r>
      </w:hyperlink>
      <w:r>
        <w:t xml:space="preserve"> (частью второй), </w:t>
      </w:r>
      <w:hyperlink w:anchor="sub2940200" w:history="1">
        <w:r>
          <w:rPr>
            <w:rStyle w:val="a3"/>
            <w:color w:val="0000FF"/>
            <w:u w:val="single"/>
          </w:rPr>
          <w:t>294</w:t>
        </w:r>
      </w:hyperlink>
      <w:r>
        <w:t xml:space="preserve"> (частью второй), </w:t>
      </w:r>
      <w:hyperlink w:anchor="sub296010000" w:history="1">
        <w:r>
          <w:rPr>
            <w:rStyle w:val="a3"/>
            <w:color w:val="0000FF"/>
            <w:u w:val="single"/>
          </w:rPr>
          <w:t>296-1</w:t>
        </w:r>
      </w:hyperlink>
      <w:r>
        <w:t xml:space="preserve">, </w:t>
      </w:r>
      <w:hyperlink w:anchor="sub2970000" w:history="1">
        <w:r>
          <w:rPr>
            <w:rStyle w:val="a3"/>
            <w:color w:val="0000FF"/>
            <w:u w:val="single"/>
          </w:rPr>
          <w:t>297, 298</w:t>
        </w:r>
      </w:hyperlink>
      <w:r>
        <w:t xml:space="preserve"> (частью первой), </w:t>
      </w:r>
      <w:hyperlink w:anchor="sub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(частями первой и третьей) настоящего Кодекса, - руководители, заместители руководителей, начальники служб охраны особо охраняемых природных территорий, созданных в организационно-правовой форме государственного учреждения.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2705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</w:t>
      </w:r>
      <w:r>
        <w:rPr>
          <w:rStyle w:val="s3"/>
        </w:rPr>
        <w:t>по осуществлению государственного контроля должностными лицами уполномоченных органов и их территориальных органов в области лесного, рыбного и охотничьего хозяйства и особо охраняемых природных территорий.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>В статью 563 внесены изменения в соответствии с</w:t>
      </w:r>
      <w:r>
        <w:rPr>
          <w:rStyle w:val="s3"/>
        </w:rPr>
        <w:t xml:space="preserve"> </w:t>
      </w:r>
      <w:hyperlink r:id="rId2706" w:anchor="sub_id=14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707" w:anchor="sub_id=56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708" w:anchor="sub_id=56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709" w:anchor="sub_id=56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</w:t>
      </w:r>
      <w:r>
        <w:rPr>
          <w:rStyle w:val="s3"/>
        </w:rPr>
        <w:t xml:space="preserve">нения в соответствии с </w:t>
      </w:r>
      <w:hyperlink r:id="rId2710" w:anchor="sub_id=127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711" w:anchor="sub_id=563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563</w:t>
      </w:r>
      <w:r>
        <w:rPr>
          <w:rStyle w:val="s0"/>
        </w:rPr>
        <w:t>. Органы, осуществляющие государственный контроль за использованием и охраной земель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</w:t>
      </w:r>
      <w:hyperlink r:id="rId2712" w:anchor="sub_id=140000" w:history="1">
        <w:r>
          <w:rPr>
            <w:rStyle w:val="a3"/>
            <w:color w:val="0000FF"/>
            <w:u w:val="single"/>
          </w:rPr>
          <w:t>Центральный уполномоченный орган по управлению зем</w:t>
        </w:r>
        <w:r>
          <w:rPr>
            <w:rStyle w:val="a3"/>
            <w:color w:val="0000FF"/>
            <w:u w:val="single"/>
          </w:rPr>
          <w:t>ельными ресурсами</w:t>
        </w:r>
      </w:hyperlink>
      <w:r>
        <w:rPr>
          <w:rStyle w:val="s0"/>
        </w:rPr>
        <w:t xml:space="preserve"> и его территориальные органы рассматривают дела об административных правонарушениях, предусмотренных </w:t>
      </w:r>
      <w:hyperlink w:anchor="sub1180000" w:history="1">
        <w:r>
          <w:rPr>
            <w:rStyle w:val="a3"/>
            <w:color w:val="0000FF"/>
            <w:u w:val="single"/>
          </w:rPr>
          <w:t>статьями 118</w:t>
        </w:r>
      </w:hyperlink>
      <w:r>
        <w:rPr>
          <w:rStyle w:val="s0"/>
        </w:rPr>
        <w:t xml:space="preserve">, </w:t>
      </w:r>
      <w:hyperlink w:anchor="sub1200000" w:history="1">
        <w:r>
          <w:rPr>
            <w:rStyle w:val="a3"/>
            <w:color w:val="0000FF"/>
            <w:u w:val="single"/>
          </w:rPr>
          <w:t>120</w:t>
        </w:r>
      </w:hyperlink>
      <w:r>
        <w:rPr>
          <w:rStyle w:val="s0"/>
        </w:rPr>
        <w:t xml:space="preserve">, </w:t>
      </w:r>
      <w:hyperlink w:anchor="sub1210000" w:history="1">
        <w:r>
          <w:rPr>
            <w:rStyle w:val="a3"/>
            <w:color w:val="0000FF"/>
            <w:u w:val="single"/>
          </w:rPr>
          <w:t>121</w:t>
        </w:r>
      </w:hyperlink>
      <w:r>
        <w:rPr>
          <w:rStyle w:val="s0"/>
        </w:rPr>
        <w:t xml:space="preserve">, </w:t>
      </w:r>
      <w:hyperlink w:anchor="sub2500000" w:history="1">
        <w:r>
          <w:rPr>
            <w:rStyle w:val="a3"/>
            <w:color w:val="0000FF"/>
            <w:u w:val="single"/>
          </w:rPr>
          <w:t>250-258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 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вправе:</w:t>
      </w:r>
    </w:p>
    <w:p w:rsidR="00000000" w:rsidRDefault="00850BD6">
      <w:pPr>
        <w:ind w:firstLine="400"/>
        <w:jc w:val="both"/>
      </w:pPr>
      <w:r>
        <w:rPr>
          <w:rStyle w:val="s0"/>
        </w:rPr>
        <w:t>Главный государственный инспектор</w:t>
      </w:r>
      <w:r>
        <w:rPr>
          <w:rStyle w:val="s0"/>
        </w:rPr>
        <w:t xml:space="preserve"> по использованию и охране земель Республики Казахстан - штраф на физических лиц до сорока,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</w:t>
      </w:r>
      <w:r>
        <w:rPr>
          <w:rStyle w:val="s0"/>
        </w:rPr>
        <w:t>и, - до ста пятидесяти, на юридических лиц, являющихся субъектами крупного предпринимательства, - до пятисот размеров месячного расчетного показателя;</w:t>
      </w:r>
    </w:p>
    <w:p w:rsidR="00000000" w:rsidRDefault="00850BD6">
      <w:pPr>
        <w:ind w:firstLine="400"/>
        <w:jc w:val="both"/>
      </w:pPr>
      <w:r>
        <w:rPr>
          <w:rStyle w:val="s0"/>
        </w:rPr>
        <w:t>главные государственные инспекторы по использованию и охране земель соответствующих административно-терри</w:t>
      </w:r>
      <w:r>
        <w:rPr>
          <w:rStyle w:val="s0"/>
        </w:rPr>
        <w:t>ториальных единиц - штраф на физических лиц до двадцати, на должностных лиц, индивидуальных предпринимателей, юридических лиц, являющихся субъектами малого или среднего предпринимательства или некоммерческими организациями, - до ста, на юридических лиц, яв</w:t>
      </w:r>
      <w:r>
        <w:rPr>
          <w:rStyle w:val="s0"/>
        </w:rPr>
        <w:t>ляющихся субъектами крупного предпринимательства, - до трехсот пятидесяти размеров месячного расчетного показателя;</w:t>
      </w:r>
    </w:p>
    <w:p w:rsidR="00000000" w:rsidRDefault="00850BD6">
      <w:pPr>
        <w:ind w:firstLine="400"/>
        <w:jc w:val="both"/>
      </w:pPr>
      <w:r>
        <w:rPr>
          <w:rStyle w:val="s0"/>
        </w:rPr>
        <w:t>государственные инспекторы по использованию и охране земель - штраф на физических лиц до десяти, на должностных лиц, индивидуальных предприн</w:t>
      </w:r>
      <w:r>
        <w:rPr>
          <w:rStyle w:val="s0"/>
        </w:rPr>
        <w:t>имателей, юридических лиц, являющихся субъектами малого или среднего предпринимательства или некоммерческими организациями, - до пятидесяти, на юридических лиц, являющихся субъектами крупного предпринимательства, - до ста пятидесяти размеров месячного расч</w:t>
      </w:r>
      <w:r>
        <w:rPr>
          <w:rStyle w:val="s0"/>
        </w:rPr>
        <w:t>етного показателя.</w:t>
      </w:r>
    </w:p>
    <w:p w:rsidR="00000000" w:rsidRDefault="00850BD6">
      <w:pPr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563-1 в соответствии с </w:t>
      </w:r>
      <w:hyperlink r:id="rId2713" w:anchor="sub_id=1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04.05.05 г. № 48-III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563-1.</w:t>
      </w:r>
      <w:r>
        <w:rPr>
          <w:rStyle w:val="s0"/>
        </w:rPr>
        <w:t xml:space="preserve"> Уполномоченный орган по инвестициям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</w:t>
      </w:r>
      <w:hyperlink r:id="rId2714" w:anchor="sub_id=120000" w:history="1">
        <w:r>
          <w:rPr>
            <w:rStyle w:val="a3"/>
            <w:color w:val="0000FF"/>
            <w:u w:val="single"/>
          </w:rPr>
          <w:t>Уполномоченный орган по инвестициям</w:t>
        </w:r>
      </w:hyperlink>
      <w:r>
        <w:rPr>
          <w:rStyle w:val="s0"/>
        </w:rPr>
        <w:t xml:space="preserve"> рассматривает дела об административных правонарушениях, предусмотренных </w:t>
      </w:r>
      <w:hyperlink w:anchor="sub134010000" w:history="1">
        <w:r>
          <w:rPr>
            <w:rStyle w:val="a3"/>
            <w:color w:val="0000FF"/>
            <w:u w:val="single"/>
          </w:rPr>
          <w:t>статьей 134-1</w:t>
        </w:r>
      </w:hyperlink>
      <w:r>
        <w:rPr>
          <w:rStyle w:val="s0"/>
        </w:rPr>
        <w:t xml:space="preserve"> настоящего Кодек</w:t>
      </w:r>
      <w:r>
        <w:rPr>
          <w:rStyle w:val="s0"/>
        </w:rPr>
        <w:t>са.</w:t>
      </w:r>
    </w:p>
    <w:p w:rsidR="00000000" w:rsidRDefault="00850BD6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руководитель уполномоченного органа по инвестициям и его заместители.</w:t>
      </w:r>
    </w:p>
    <w:p w:rsidR="00000000" w:rsidRDefault="00850BD6">
      <w:pPr>
        <w:jc w:val="both"/>
      </w:pPr>
      <w: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564.</w:t>
      </w:r>
      <w:r>
        <w:rPr>
          <w:rStyle w:val="s0"/>
        </w:rPr>
        <w:t xml:space="preserve"> Исключена в соответствии с </w:t>
      </w:r>
      <w:hyperlink r:id="rId2715" w:anchor="sub_id=145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от 05.12.03 г. № 506-II </w:t>
      </w:r>
      <w:r>
        <w:rPr>
          <w:rStyle w:val="s3"/>
        </w:rPr>
        <w:t>(</w:t>
      </w:r>
      <w:hyperlink r:id="rId2716" w:anchor="sub_id=564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Статья 565 изложена в редакции Законов РК от 05.12.03 г. </w:t>
      </w:r>
      <w:hyperlink r:id="rId2717" w:anchor="sub_id=14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718" w:anchor="sub_id=56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719" w:anchor="sub_id=10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174-III</w:t>
        </w:r>
      </w:hyperlink>
      <w:r>
        <w:rPr>
          <w:rStyle w:val="s3"/>
        </w:rPr>
        <w:t xml:space="preserve"> (</w:t>
      </w:r>
      <w:hyperlink r:id="rId2720" w:anchor="sub_id=56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21" w:anchor="sub_id=2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25.12.08 г. № 113-IV (введен в действие с 1 января 2009 г.) (</w:t>
      </w:r>
      <w:hyperlink r:id="rId2722" w:anchor="sub_id=56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 xml:space="preserve">Статья 565. </w:t>
      </w:r>
      <w:r>
        <w:rPr>
          <w:rStyle w:val="s0"/>
        </w:rPr>
        <w:t>Антимонопольны</w:t>
      </w:r>
      <w:r>
        <w:rPr>
          <w:rStyle w:val="s0"/>
        </w:rPr>
        <w:t>й орган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Антимонопольный орган рассматривает дела об административных правонарушениях, предусмотренных статьями </w:t>
      </w:r>
      <w:hyperlink w:anchor="sub1470000" w:history="1">
        <w:r>
          <w:rPr>
            <w:rStyle w:val="a3"/>
            <w:color w:val="0000FF"/>
            <w:u w:val="single"/>
          </w:rPr>
          <w:t>JLNK1000973061</w:t>
        </w:r>
      </w:hyperlink>
      <w:hyperlink w:anchor="sub147020000" w:history="1">
        <w:r>
          <w:rPr>
            <w:rStyle w:val="a3"/>
            <w:color w:val="0000FF"/>
            <w:u w:val="single"/>
          </w:rPr>
          <w:t>147-2</w:t>
        </w:r>
      </w:hyperlink>
      <w:r>
        <w:rPr>
          <w:rStyle w:val="s0"/>
        </w:rPr>
        <w:t xml:space="preserve">, </w:t>
      </w:r>
      <w:hyperlink w:anchor="sub147030000" w:history="1">
        <w:r>
          <w:rPr>
            <w:rStyle w:val="a3"/>
            <w:color w:val="0000FF"/>
            <w:u w:val="single"/>
          </w:rPr>
          <w:t>147-3</w:t>
        </w:r>
      </w:hyperlink>
      <w:r>
        <w:rPr>
          <w:rStyle w:val="s0"/>
        </w:rPr>
        <w:t xml:space="preserve">, </w:t>
      </w:r>
      <w:hyperlink w:anchor="sub147040000" w:history="1">
        <w:r>
          <w:rPr>
            <w:rStyle w:val="a3"/>
            <w:color w:val="0000FF"/>
            <w:u w:val="single"/>
          </w:rPr>
          <w:t>147-4</w:t>
        </w:r>
      </w:hyperlink>
      <w:r>
        <w:rPr>
          <w:rStyle w:val="s0"/>
        </w:rPr>
        <w:t xml:space="preserve"> 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руководитель антимонопольного органа и его заместители, а также руководители территориальных</w:t>
      </w:r>
      <w:r>
        <w:rPr>
          <w:rStyle w:val="s0"/>
        </w:rPr>
        <w:t xml:space="preserve"> подразделений антимонопольного органа и их заместители.</w:t>
      </w:r>
    </w:p>
    <w:p w:rsidR="00000000" w:rsidRDefault="00850BD6">
      <w:pPr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565-1 в соответствии с </w:t>
      </w:r>
      <w:hyperlink r:id="rId2723" w:anchor="sub_id=10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174-III; внесены изменения в соответствии</w:t>
      </w:r>
      <w:r>
        <w:rPr>
          <w:rStyle w:val="s3"/>
        </w:rPr>
        <w:t xml:space="preserve"> с </w:t>
      </w:r>
      <w:hyperlink r:id="rId2724" w:anchor="sub_id=1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29.12.08 г. № 116-IV (введен в действие с 1 января 2009 г.) (</w:t>
      </w:r>
      <w:hyperlink r:id="rId2725" w:anchor="sub_id=565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565-1. </w:t>
      </w:r>
      <w:r>
        <w:rPr>
          <w:rStyle w:val="s0"/>
        </w:rPr>
        <w:t>Уполномоченный орган, осуществляющий руководство в сферах естественных монополий и на регулируемых рынках</w:t>
      </w:r>
    </w:p>
    <w:p w:rsidR="00000000" w:rsidRDefault="00850BD6">
      <w:pPr>
        <w:ind w:firstLine="400"/>
        <w:jc w:val="both"/>
      </w:pPr>
      <w:r>
        <w:rPr>
          <w:rStyle w:val="s0"/>
        </w:rPr>
        <w:t>1. Уполномоченный орган, осуществляющий руководство в сферах естественных монополий и на регулируемых рынках, рассматривает дела о</w:t>
      </w:r>
      <w:r>
        <w:rPr>
          <w:rStyle w:val="s0"/>
        </w:rPr>
        <w:t xml:space="preserve">б административных правонарушениях, предусмотренных </w:t>
      </w:r>
      <w:hyperlink w:anchor="sub147050000" w:history="1">
        <w:r>
          <w:rPr>
            <w:rStyle w:val="a3"/>
            <w:color w:val="0000FF"/>
            <w:u w:val="single"/>
          </w:rPr>
          <w:t>статьями 147-5, 147-6, 147-7, 147-8, 147-9</w:t>
        </w:r>
      </w:hyperlink>
      <w:r>
        <w:rPr>
          <w:rStyle w:val="s0"/>
        </w:rPr>
        <w:t xml:space="preserve">, </w:t>
      </w:r>
      <w:hyperlink w:anchor="sub1860000" w:history="1">
        <w:r>
          <w:rPr>
            <w:rStyle w:val="a3"/>
            <w:color w:val="0000FF"/>
            <w:u w:val="single"/>
          </w:rPr>
          <w:t>186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 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2. Рассмат</w:t>
      </w:r>
      <w:r>
        <w:rPr>
          <w:rStyle w:val="s0"/>
        </w:rPr>
        <w:t xml:space="preserve">ривать дела об административных правонарушениях и налагать административные взыскания вправе руководитель уполномоченного органа, осуществляющего руководство в сферах естественных монополий и на регулируемых рынках, и его заместители, а также руководители </w:t>
      </w:r>
      <w:r>
        <w:rPr>
          <w:rStyle w:val="s0"/>
        </w:rPr>
        <w:t>территориальных органов уполномоченного органа, осуществляющего руководство в сферах естественных монополий и на регулируемых рынках, и их заместители.</w:t>
      </w:r>
    </w:p>
    <w:p w:rsidR="00000000" w:rsidRDefault="00850BD6">
      <w:pPr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565-2 в соответствии с </w:t>
      </w:r>
      <w:hyperlink r:id="rId2726" w:anchor="sub_id=10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174-III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565-2. </w:t>
      </w:r>
      <w:r>
        <w:rPr>
          <w:rStyle w:val="s0"/>
        </w:rPr>
        <w:t>Уполномоченный орган, осуществляющий контроль и регулирование деятельности, отнесенной к сфере государственной монополии</w:t>
      </w:r>
    </w:p>
    <w:p w:rsidR="00000000" w:rsidRDefault="00850BD6">
      <w:pPr>
        <w:ind w:firstLine="400"/>
        <w:jc w:val="both"/>
      </w:pPr>
      <w:r>
        <w:rPr>
          <w:rStyle w:val="s0"/>
        </w:rPr>
        <w:t>Уполномоченный орган, осуществляющий контроль и регулирован</w:t>
      </w:r>
      <w:r>
        <w:rPr>
          <w:rStyle w:val="s0"/>
        </w:rPr>
        <w:t xml:space="preserve">ие деятельности, отнесенной к сфере государственной монополии, рассматривает дела об административных правонарушениях, предусмотренных </w:t>
      </w:r>
      <w:hyperlink w:anchor="sub147010000" w:history="1">
        <w:r>
          <w:rPr>
            <w:rStyle w:val="a3"/>
            <w:color w:val="0000FF"/>
            <w:u w:val="single"/>
          </w:rPr>
          <w:t>статьей 147-1</w:t>
        </w:r>
      </w:hyperlink>
      <w:r>
        <w:rPr>
          <w:rStyle w:val="s0"/>
        </w:rPr>
        <w:t xml:space="preserve"> 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Рассматривать дела об административных правонарушени</w:t>
      </w:r>
      <w:r>
        <w:rPr>
          <w:rStyle w:val="s0"/>
        </w:rPr>
        <w:t>ях и налагать административные взыскания вправе руководитель уполномоченного органа, осуществляющего контроль и регулирование деятельности, отнесенной к сфере государственной монополии, и его заместители, а также руководители территориальных органов уполно</w:t>
      </w:r>
      <w:r>
        <w:rPr>
          <w:rStyle w:val="s0"/>
        </w:rPr>
        <w:t>моченного органа, осуществляющего контроль и регулирование деятельности, отнесенной к сфере государственной монополии, и их заместители.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566 внесены изменения в соответствии с </w:t>
      </w:r>
      <w:hyperlink r:id="rId2727" w:anchor="sub_id=14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728" w:anchor="sub_id=56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29" w:anchor="sub_id=56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730" w:anchor="sub_id=56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31" w:anchor="sub_id=128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732" w:anchor="sub_id=566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566.</w:t>
      </w:r>
      <w:r>
        <w:t xml:space="preserve"> Органы, осуществля</w:t>
      </w:r>
      <w:r>
        <w:t xml:space="preserve">ющие государственный </w:t>
      </w:r>
      <w:r>
        <w:rPr>
          <w:rStyle w:val="s0"/>
        </w:rPr>
        <w:t>контроль в области технического регулирования и обеспечения единства измерений</w:t>
      </w:r>
    </w:p>
    <w:p w:rsidR="00000000" w:rsidRDefault="00850BD6">
      <w:pPr>
        <w:ind w:firstLine="400"/>
        <w:jc w:val="both"/>
      </w:pPr>
      <w:r>
        <w:t xml:space="preserve">1. </w:t>
      </w:r>
      <w:hyperlink r:id="rId2733" w:anchor="sub_id=70000" w:history="1">
        <w:r>
          <w:rPr>
            <w:rStyle w:val="a3"/>
            <w:color w:val="0000FF"/>
            <w:u w:val="single"/>
          </w:rPr>
          <w:t xml:space="preserve">Органы, осуществляющие государственный контроль в области технического </w:t>
        </w:r>
        <w:r>
          <w:rPr>
            <w:rStyle w:val="a3"/>
            <w:color w:val="0000FF"/>
            <w:u w:val="single"/>
          </w:rPr>
          <w:t>регулирования и обеспечения единства измерений</w:t>
        </w:r>
      </w:hyperlink>
      <w:r>
        <w:t xml:space="preserve">, рассматривают дела об административных правонарушениях, предусмотренных статьями </w:t>
      </w:r>
      <w:hyperlink w:anchor="sub1610000" w:history="1">
        <w:r>
          <w:rPr>
            <w:rStyle w:val="a3"/>
            <w:color w:val="0000FF"/>
            <w:u w:val="single"/>
          </w:rPr>
          <w:t>161</w:t>
        </w:r>
      </w:hyperlink>
      <w:r>
        <w:t xml:space="preserve"> (частью первой), </w:t>
      </w:r>
      <w:hyperlink w:anchor="sub1640000" w:history="1">
        <w:r>
          <w:rPr>
            <w:rStyle w:val="a3"/>
            <w:color w:val="0000FF"/>
            <w:u w:val="single"/>
          </w:rPr>
          <w:t>164</w:t>
        </w:r>
      </w:hyperlink>
      <w:r>
        <w:t xml:space="preserve">, </w:t>
      </w:r>
      <w:hyperlink w:anchor="sub3170000" w:history="1">
        <w:r>
          <w:rPr>
            <w:rStyle w:val="a3"/>
            <w:color w:val="0000FF"/>
            <w:u w:val="single"/>
          </w:rPr>
          <w:t>31</w:t>
        </w:r>
        <w:r>
          <w:rPr>
            <w:rStyle w:val="a3"/>
            <w:color w:val="0000FF"/>
            <w:u w:val="single"/>
          </w:rPr>
          <w:t>7</w:t>
        </w:r>
      </w:hyperlink>
      <w:r>
        <w:t xml:space="preserve"> </w:t>
      </w:r>
      <w:r>
        <w:rPr>
          <w:rStyle w:val="s0"/>
        </w:rPr>
        <w:t>(частью первой)</w:t>
      </w:r>
      <w: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w:anchor="sub4960000" w:history="1">
        <w:r>
          <w:rPr>
            <w:rStyle w:val="a3"/>
            <w:color w:val="0000FF"/>
            <w:u w:val="single"/>
          </w:rPr>
          <w:t>496</w:t>
        </w:r>
      </w:hyperlink>
      <w:r>
        <w:t xml:space="preserve"> (частью первой) настоящего Кодекса. </w:t>
      </w:r>
    </w:p>
    <w:p w:rsidR="00000000" w:rsidRDefault="00850BD6">
      <w:pPr>
        <w:ind w:firstLine="400"/>
        <w:jc w:val="both"/>
      </w:pPr>
      <w:r>
        <w:rPr>
          <w:rStyle w:val="s0"/>
        </w:rPr>
        <w:t>2. Административные взыскания вправе налагать Главный государственный инспектор Республики Казахстан по государственному контролю и надзору и его заместители, а также главные государственные инспекторы областей и городов по государственному контролю и надз</w:t>
      </w:r>
      <w:r>
        <w:rPr>
          <w:rStyle w:val="s0"/>
        </w:rPr>
        <w:t>ору и их заместители.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567 внесены изменения в соответствии с </w:t>
      </w:r>
      <w:hyperlink r:id="rId2734" w:anchor="sub_id=12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735" w:anchor="sub_id=56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567. </w:t>
      </w:r>
      <w:r>
        <w:t xml:space="preserve">Уполномоченный орган по регистрации сельскохозяйственной техники </w:t>
      </w:r>
    </w:p>
    <w:p w:rsidR="00000000" w:rsidRDefault="00850BD6">
      <w:pPr>
        <w:ind w:firstLine="400"/>
        <w:jc w:val="both"/>
      </w:pPr>
      <w:r>
        <w:t xml:space="preserve">1. </w:t>
      </w:r>
      <w:hyperlink r:id="rId2736" w:history="1">
        <w:r>
          <w:rPr>
            <w:rStyle w:val="a3"/>
            <w:color w:val="0000FF"/>
            <w:u w:val="single"/>
          </w:rPr>
          <w:t>Уполномоч</w:t>
        </w:r>
        <w:r>
          <w:rPr>
            <w:rStyle w:val="a3"/>
            <w:color w:val="0000FF"/>
            <w:u w:val="single"/>
          </w:rPr>
          <w:t>енный орган</w:t>
        </w:r>
      </w:hyperlink>
      <w:r>
        <w:t xml:space="preserve"> по регистрации сельскохозяйственной техники рассматривает дела об административных правонарушениях, предусмотренных </w:t>
      </w:r>
      <w:hyperlink w:anchor="sub4610000" w:history="1">
        <w:r>
          <w:rPr>
            <w:rStyle w:val="a3"/>
            <w:color w:val="0000FF"/>
            <w:u w:val="single"/>
          </w:rPr>
          <w:t>статьями 461</w:t>
        </w:r>
      </w:hyperlink>
      <w:r>
        <w:t xml:space="preserve"> (частями первой, второй и четвертой) (в части правонарушений, совершенных водителя</w:t>
      </w:r>
      <w:r>
        <w:t xml:space="preserve">ми тракторов, самоходных сельскохозяйственных, мелиоративных и дорожно-строительных машин), </w:t>
      </w:r>
      <w:hyperlink w:anchor="sub4700000" w:history="1">
        <w:r>
          <w:rPr>
            <w:rStyle w:val="a3"/>
            <w:color w:val="0000FF"/>
            <w:u w:val="single"/>
          </w:rPr>
          <w:t>470</w:t>
        </w:r>
      </w:hyperlink>
      <w:r>
        <w:t xml:space="preserve">, </w:t>
      </w:r>
      <w:hyperlink w:anchor="sub4740000" w:history="1">
        <w:r>
          <w:rPr>
            <w:rStyle w:val="a3"/>
            <w:color w:val="0000FF"/>
            <w:u w:val="single"/>
          </w:rPr>
          <w:t>474</w:t>
        </w:r>
      </w:hyperlink>
      <w:r>
        <w:t xml:space="preserve">, </w:t>
      </w:r>
      <w:hyperlink w:anchor="sub4750000" w:history="1">
        <w:r>
          <w:rPr>
            <w:rStyle w:val="a3"/>
            <w:color w:val="0000FF"/>
            <w:u w:val="single"/>
          </w:rPr>
          <w:t>475</w:t>
        </w:r>
      </w:hyperlink>
      <w:r>
        <w:t xml:space="preserve">, </w:t>
      </w:r>
      <w:hyperlink w:anchor="sub4830000" w:history="1">
        <w:r>
          <w:rPr>
            <w:rStyle w:val="a3"/>
            <w:color w:val="0000FF"/>
            <w:u w:val="single"/>
          </w:rPr>
          <w:t>483</w:t>
        </w:r>
      </w:hyperlink>
      <w:r>
        <w:t xml:space="preserve"> настоящего Ко</w:t>
      </w:r>
      <w:r>
        <w:t xml:space="preserve">декса, в части, касающейся поднадзорных уполномоченным органам по регистрации сельскохозяйственной техники, тракторов, иных самоходных машин и оборудования. </w:t>
      </w:r>
    </w:p>
    <w:p w:rsidR="00000000" w:rsidRDefault="00850BD6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от</w:t>
      </w:r>
      <w:r>
        <w:t xml:space="preserve"> имени уполномоченного органа по регистрации сельскохозяйственной техники вправе инженеры-инспекторы районных и областных уполномоченных органов по регистрации сельскохозяйственной техники.</w:t>
      </w:r>
    </w:p>
    <w:p w:rsidR="00000000" w:rsidRDefault="00850BD6">
      <w:pPr>
        <w:jc w:val="both"/>
      </w:pPr>
      <w:r>
        <w:rPr>
          <w:rStyle w:val="s3"/>
        </w:rPr>
        <w:t>Кодекс дополнен статьей 567-1 в соответствии с Законом РК от 03.06</w:t>
      </w:r>
      <w:r>
        <w:rPr>
          <w:rStyle w:val="s3"/>
        </w:rPr>
        <w:t xml:space="preserve">.03 г. </w:t>
      </w:r>
      <w:hyperlink r:id="rId2737" w:anchor="sub_id=567" w:history="1">
        <w:r>
          <w:rPr>
            <w:rStyle w:val="a3"/>
            <w:b/>
            <w:bCs/>
            <w:i/>
            <w:iCs/>
            <w:color w:val="0000FF"/>
            <w:u w:val="single"/>
          </w:rPr>
          <w:t>№ 428-II</w:t>
        </w:r>
      </w:hyperlink>
      <w:r>
        <w:rPr>
          <w:rStyle w:val="s3"/>
        </w:rPr>
        <w:t xml:space="preserve">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567-1. </w:t>
      </w:r>
      <w:r>
        <w:t xml:space="preserve">Уполномоченный государственный орган в области растениеводства </w:t>
      </w:r>
    </w:p>
    <w:p w:rsidR="00000000" w:rsidRDefault="00850BD6">
      <w:pPr>
        <w:ind w:firstLine="400"/>
        <w:jc w:val="both"/>
      </w:pPr>
      <w:r>
        <w:t xml:space="preserve">1. </w:t>
      </w:r>
      <w:hyperlink r:id="rId2738" w:history="1">
        <w:r>
          <w:rPr>
            <w:rStyle w:val="a3"/>
            <w:color w:val="0000FF"/>
            <w:u w:val="single"/>
          </w:rPr>
          <w:t>Уполномоченный государственный орган</w:t>
        </w:r>
      </w:hyperlink>
      <w:r>
        <w:t xml:space="preserve"> в области растениеводства рассматривает дела об административных правонарушениях, предусмотренных </w:t>
      </w:r>
      <w:hyperlink w:anchor="sub1750200" w:history="1">
        <w:r>
          <w:rPr>
            <w:rStyle w:val="a3"/>
            <w:color w:val="0000FF"/>
            <w:u w:val="single"/>
          </w:rPr>
          <w:t>статьей 175</w:t>
        </w:r>
      </w:hyperlink>
      <w:r>
        <w:t xml:space="preserve"> (частью второй) (в части правонарушений, совершенных производителями продукц</w:t>
      </w:r>
      <w:r>
        <w:t xml:space="preserve">ии растениеводства) настоящего Кодекса. </w:t>
      </w:r>
    </w:p>
    <w:p w:rsidR="00000000" w:rsidRDefault="00850BD6">
      <w:pPr>
        <w:spacing w:after="240"/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 руководитель </w:t>
      </w:r>
      <w:hyperlink r:id="rId2739" w:history="1">
        <w:r>
          <w:rPr>
            <w:rStyle w:val="a3"/>
            <w:color w:val="0000FF"/>
            <w:u w:val="single"/>
          </w:rPr>
          <w:t>уполномоченного государственного о</w:t>
        </w:r>
        <w:r>
          <w:rPr>
            <w:rStyle w:val="a3"/>
            <w:color w:val="0000FF"/>
            <w:u w:val="single"/>
          </w:rPr>
          <w:t>ргана в области растениеводства</w:t>
        </w:r>
      </w:hyperlink>
      <w:r>
        <w:t xml:space="preserve"> и его заместители, руководители территориальных органов и их заместители.</w:t>
      </w:r>
    </w:p>
    <w:p w:rsidR="00000000" w:rsidRDefault="00850BD6">
      <w:pPr>
        <w:jc w:val="both"/>
      </w:pPr>
      <w:r>
        <w:rPr>
          <w:rStyle w:val="s3"/>
        </w:rPr>
        <w:t xml:space="preserve">Статья 568 изложена в редакции </w:t>
      </w:r>
      <w:hyperlink r:id="rId2740" w:anchor="sub_id=14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05.12.03 г. № 506-II (</w:t>
      </w:r>
      <w:hyperlink r:id="rId2741" w:anchor="sub_id=56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42" w:anchor="sub_id=5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21.10.05 г. № 80-III (</w:t>
      </w:r>
      <w:hyperlink r:id="rId2743" w:anchor="sub_id=56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2744" w:anchor="sub_id=56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10.01.06 г. № 116-III (введены в действие с 1 января 2006 г.) (</w:t>
      </w:r>
      <w:hyperlink r:id="rId2745" w:anchor="sub_id=56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46" w:anchor="sub_id=56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747" w:anchor="sub_id=56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48" w:anchor="sub_id=56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307-III (</w:t>
      </w:r>
      <w:hyperlink r:id="rId2749" w:anchor="sub_id=56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568</w:t>
      </w:r>
      <w:r>
        <w:rPr>
          <w:rStyle w:val="s0"/>
        </w:rPr>
        <w:t>. Органы, осуществляющие государственный архитектурно-строительный контроль за качеством строительства объектов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</w:t>
      </w:r>
      <w:hyperlink r:id="rId2750" w:history="1">
        <w:r>
          <w:rPr>
            <w:rStyle w:val="a3"/>
            <w:color w:val="0000FF"/>
            <w:u w:val="single"/>
          </w:rPr>
          <w:t>Органы, осуществляющие государственный архитектурно-строительный контроль</w:t>
        </w:r>
      </w:hyperlink>
      <w:r>
        <w:rPr>
          <w:rStyle w:val="s0"/>
        </w:rPr>
        <w:t xml:space="preserve"> за качеством строительства объектов рассматривают дела об административных правонарушениях, предусмотренных статьями </w:t>
      </w:r>
      <w:hyperlink w:anchor="sub2300000" w:history="1">
        <w:r>
          <w:rPr>
            <w:rStyle w:val="a3"/>
            <w:color w:val="0000FF"/>
            <w:u w:val="single"/>
          </w:rPr>
          <w:t>230</w:t>
        </w:r>
      </w:hyperlink>
      <w:r>
        <w:rPr>
          <w:rStyle w:val="s0"/>
        </w:rPr>
        <w:t xml:space="preserve">, </w:t>
      </w:r>
      <w:hyperlink w:anchor="sub2310000" w:history="1">
        <w:r>
          <w:rPr>
            <w:rStyle w:val="a3"/>
            <w:color w:val="0000FF"/>
            <w:u w:val="single"/>
          </w:rPr>
          <w:t>231</w:t>
        </w:r>
      </w:hyperlink>
      <w:r>
        <w:rPr>
          <w:rStyle w:val="s0"/>
        </w:rPr>
        <w:t xml:space="preserve"> (частью первой), </w:t>
      </w:r>
      <w:hyperlink w:anchor="sub2340000" w:history="1">
        <w:r>
          <w:rPr>
            <w:rStyle w:val="a3"/>
            <w:color w:val="0000FF"/>
            <w:u w:val="single"/>
          </w:rPr>
          <w:t>234</w:t>
        </w:r>
      </w:hyperlink>
      <w:r>
        <w:rPr>
          <w:rStyle w:val="s0"/>
        </w:rPr>
        <w:t xml:space="preserve">, </w:t>
      </w:r>
      <w:hyperlink w:anchor="sub2350000" w:history="1">
        <w:r>
          <w:rPr>
            <w:rStyle w:val="a3"/>
            <w:color w:val="0000FF"/>
            <w:u w:val="single"/>
          </w:rPr>
          <w:t>235</w:t>
        </w:r>
      </w:hyperlink>
      <w:r>
        <w:rPr>
          <w:rStyle w:val="s0"/>
        </w:rPr>
        <w:t xml:space="preserve"> (частью первой), </w:t>
      </w:r>
      <w:hyperlink w:anchor="sub2360000" w:history="1">
        <w:r>
          <w:rPr>
            <w:rStyle w:val="a3"/>
            <w:color w:val="0000FF"/>
            <w:u w:val="single"/>
          </w:rPr>
          <w:t>236</w:t>
        </w:r>
      </w:hyperlink>
      <w:r>
        <w:rPr>
          <w:rStyle w:val="s0"/>
        </w:rPr>
        <w:t xml:space="preserve">, </w:t>
      </w:r>
      <w:hyperlink w:anchor="sub2380000" w:history="1">
        <w:r>
          <w:rPr>
            <w:rStyle w:val="a3"/>
            <w:color w:val="0000FF"/>
            <w:u w:val="single"/>
          </w:rPr>
          <w:t>238</w:t>
        </w:r>
      </w:hyperlink>
      <w:r>
        <w:rPr>
          <w:rStyle w:val="s0"/>
        </w:rPr>
        <w:t xml:space="preserve">, </w:t>
      </w:r>
      <w:hyperlink w:anchor="sub2390000" w:history="1">
        <w:r>
          <w:rPr>
            <w:rStyle w:val="a3"/>
            <w:color w:val="0000FF"/>
            <w:u w:val="single"/>
          </w:rPr>
          <w:t>239</w:t>
        </w:r>
      </w:hyperlink>
      <w:r>
        <w:rPr>
          <w:rStyle w:val="s0"/>
        </w:rPr>
        <w:t xml:space="preserve">, </w:t>
      </w:r>
      <w:hyperlink w:anchor="sub2780000" w:history="1">
        <w:r>
          <w:rPr>
            <w:rStyle w:val="a3"/>
            <w:color w:val="0000FF"/>
            <w:u w:val="single"/>
          </w:rPr>
          <w:t>278</w:t>
        </w:r>
      </w:hyperlink>
      <w:r>
        <w:rPr>
          <w:rStyle w:val="s0"/>
        </w:rPr>
        <w:t xml:space="preserve"> (частью второй), </w:t>
      </w:r>
      <w:hyperlink w:anchor="sub2910000" w:history="1">
        <w:r>
          <w:rPr>
            <w:rStyle w:val="a3"/>
            <w:color w:val="0000FF"/>
            <w:u w:val="single"/>
          </w:rPr>
          <w:t>291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первой), </w:t>
      </w:r>
      <w:hyperlink w:anchor="sub3870000" w:history="1">
        <w:r>
          <w:rPr>
            <w:rStyle w:val="a3"/>
            <w:color w:val="0000FF"/>
            <w:u w:val="single"/>
          </w:rPr>
          <w:t>387</w:t>
        </w:r>
      </w:hyperlink>
      <w:r>
        <w:rPr>
          <w:rStyle w:val="s0"/>
        </w:rPr>
        <w:t xml:space="preserve">, </w:t>
      </w:r>
      <w:hyperlink w:anchor="sub4990000" w:history="1">
        <w:r>
          <w:rPr>
            <w:rStyle w:val="a3"/>
            <w:color w:val="0000FF"/>
            <w:u w:val="single"/>
          </w:rPr>
          <w:t>499</w:t>
        </w:r>
      </w:hyperlink>
      <w:r>
        <w:rPr>
          <w:rStyle w:val="s0"/>
        </w:rPr>
        <w:t xml:space="preserve"> 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2. Рассматр</w:t>
      </w:r>
      <w:r>
        <w:rPr>
          <w:rStyle w:val="s0"/>
        </w:rPr>
        <w:t>ивать дела об административных правонарушениях и налагать административные взыскания вправе Главный государственный инспектор Республики Казахстан, его заместители, главные государственные инспекторы областей (города республиканского значения, столицы).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Статья 569 изложена в редакции </w:t>
      </w:r>
      <w:hyperlink r:id="rId2751" w:anchor="sub_id=14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от 05.12.03 г. № 506-II (</w:t>
      </w:r>
      <w:hyperlink r:id="rId2752" w:anchor="sub_id=56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); внесены изме</w:t>
      </w:r>
      <w:r>
        <w:rPr>
          <w:rStyle w:val="s3"/>
        </w:rPr>
        <w:t xml:space="preserve">нения в соответствии с </w:t>
      </w:r>
      <w:hyperlink r:id="rId2753" w:anchor="sub_id=13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754" w:anchor="sub_id=56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569.</w:t>
      </w:r>
      <w:r>
        <w:t xml:space="preserve"> Органы статистики </w:t>
      </w:r>
    </w:p>
    <w:p w:rsidR="00000000" w:rsidRDefault="00850BD6">
      <w:pPr>
        <w:ind w:firstLine="400"/>
        <w:jc w:val="both"/>
      </w:pPr>
      <w:r>
        <w:t xml:space="preserve">1. </w:t>
      </w:r>
      <w:hyperlink r:id="rId2755" w:anchor="sub_id=100" w:history="1">
        <w:r>
          <w:rPr>
            <w:rStyle w:val="a3"/>
            <w:color w:val="0000FF"/>
            <w:u w:val="single"/>
          </w:rPr>
          <w:t>Органы статистики</w:t>
        </w:r>
      </w:hyperlink>
      <w:r>
        <w:t xml:space="preserve"> рассматривают дела об административных правонарушениях, предусмотренных </w:t>
      </w:r>
      <w:hyperlink w:anchor="sub3810000" w:history="1">
        <w:r>
          <w:rPr>
            <w:rStyle w:val="a3"/>
            <w:color w:val="0000FF"/>
            <w:u w:val="single"/>
          </w:rPr>
          <w:t>статьями 381, 382-384</w:t>
        </w:r>
      </w:hyperlink>
      <w:r>
        <w:t xml:space="preserve"> настоящего Кодекса. </w:t>
      </w:r>
    </w:p>
    <w:p w:rsidR="00000000" w:rsidRDefault="00850BD6">
      <w:pPr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вправе руководители областных (городов Астаны, Алматы) управлений по статистике и их</w:t>
      </w:r>
      <w:r>
        <w:t xml:space="preserve"> заместители. </w:t>
      </w:r>
    </w:p>
    <w:p w:rsidR="00000000" w:rsidRDefault="00850BD6">
      <w:pPr>
        <w:jc w:val="both"/>
      </w:pPr>
      <w:r>
        <w:rPr>
          <w:rStyle w:val="s3"/>
        </w:rPr>
        <w:t xml:space="preserve">См. </w:t>
      </w:r>
      <w:hyperlink r:id="rId2756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производству дел об административных правонарушениях органами государственной статистики.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>В статью 570 внесены изменения Законами РК от 13.03</w:t>
      </w:r>
      <w:r>
        <w:rPr>
          <w:rStyle w:val="s3"/>
        </w:rPr>
        <w:t xml:space="preserve">.03 г. </w:t>
      </w:r>
      <w:hyperlink r:id="rId2757" w:anchor="sub_id=102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394-II</w:t>
        </w:r>
      </w:hyperlink>
      <w:r>
        <w:rPr>
          <w:rStyle w:val="s3"/>
        </w:rPr>
        <w:t xml:space="preserve"> (</w:t>
      </w:r>
      <w:hyperlink r:id="rId2758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759" w:anchor="sub_id=14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760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2761" w:anchor="sub_id=30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542-II</w:t>
        </w:r>
      </w:hyperlink>
      <w:r>
        <w:rPr>
          <w:rStyle w:val="s3"/>
        </w:rPr>
        <w:t xml:space="preserve"> (вв</w:t>
      </w:r>
      <w:r>
        <w:rPr>
          <w:rStyle w:val="s3"/>
        </w:rPr>
        <w:t xml:space="preserve">еден в действие с 1 января 2005 г.); от 13.12.04 г. </w:t>
      </w:r>
      <w:hyperlink r:id="rId2762" w:anchor="sub_id=20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11-III</w:t>
        </w:r>
      </w:hyperlink>
      <w:r>
        <w:rPr>
          <w:rStyle w:val="s3"/>
        </w:rPr>
        <w:t xml:space="preserve"> (введены в действие с 1 января 2005 г.) (</w:t>
      </w:r>
      <w:hyperlink r:id="rId2763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764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765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2766" w:anchor="sub_id=57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2767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768" w:anchor="sub_id=13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2769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10.12.08 г. </w:t>
      </w:r>
      <w:hyperlink r:id="rId2770" w:anchor="sub_id=57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101-IV</w:t>
        </w:r>
      </w:hyperlink>
      <w:r>
        <w:rPr>
          <w:rStyle w:val="s3"/>
        </w:rPr>
        <w:t xml:space="preserve"> (введен в действие с 1 января 2009 г.) (</w:t>
      </w:r>
      <w:hyperlink r:id="rId2771" w:anchor="sub_id=57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570.</w:t>
      </w:r>
      <w:r>
        <w:t xml:space="preserve"> Органы налоговой службы </w:t>
      </w:r>
    </w:p>
    <w:p w:rsidR="00000000" w:rsidRDefault="00850BD6">
      <w:pPr>
        <w:ind w:firstLine="400"/>
        <w:jc w:val="both"/>
      </w:pPr>
      <w:r>
        <w:t xml:space="preserve">1. </w:t>
      </w:r>
      <w:hyperlink r:id="rId2772" w:anchor="sub_id=150000" w:history="1">
        <w:r>
          <w:rPr>
            <w:rStyle w:val="a3"/>
            <w:color w:val="0000FF"/>
            <w:u w:val="single"/>
          </w:rPr>
          <w:t>Органы налоговой службы</w:t>
        </w:r>
      </w:hyperlink>
      <w:r>
        <w:rPr>
          <w:rStyle w:val="s0"/>
        </w:rPr>
        <w:t xml:space="preserve"> </w:t>
      </w:r>
      <w:r>
        <w:t>рассматривают дела об административных</w:t>
      </w:r>
      <w:r>
        <w:t xml:space="preserve"> правонарушениях, предусмотренных </w:t>
      </w:r>
      <w:hyperlink w:anchor="sub880300" w:history="1">
        <w:r>
          <w:rPr>
            <w:rStyle w:val="a3"/>
            <w:color w:val="0000FF"/>
            <w:u w:val="single"/>
          </w:rPr>
          <w:t>статьями 88</w:t>
        </w:r>
      </w:hyperlink>
      <w:r>
        <w:t xml:space="preserve"> (частями третьей, </w:t>
      </w:r>
      <w:r>
        <w:rPr>
          <w:rStyle w:val="s0"/>
        </w:rPr>
        <w:t xml:space="preserve">четвертой, пятой), </w:t>
      </w:r>
      <w:hyperlink w:anchor="sub88010200" w:history="1">
        <w:r>
          <w:rPr>
            <w:rStyle w:val="a3"/>
            <w:color w:val="0000FF"/>
            <w:u w:val="single"/>
          </w:rPr>
          <w:t>88-1</w:t>
        </w:r>
      </w:hyperlink>
      <w:r>
        <w:rPr>
          <w:rStyle w:val="s0"/>
        </w:rPr>
        <w:t xml:space="preserve"> (частями второй, третьей)</w:t>
      </w:r>
      <w:r>
        <w:t xml:space="preserve">, </w:t>
      </w:r>
      <w:hyperlink w:anchor="sub1660000" w:history="1">
        <w:r>
          <w:rPr>
            <w:rStyle w:val="a3"/>
            <w:color w:val="0000FF"/>
            <w:u w:val="single"/>
          </w:rPr>
          <w:t>166</w:t>
        </w:r>
      </w:hyperlink>
      <w:r>
        <w:t xml:space="preserve">, </w:t>
      </w:r>
      <w:hyperlink w:anchor="sub2050000" w:history="1">
        <w:r>
          <w:rPr>
            <w:rStyle w:val="a3"/>
            <w:color w:val="0000FF"/>
            <w:u w:val="single"/>
          </w:rPr>
          <w:t>205 - 212</w:t>
        </w:r>
      </w:hyperlink>
      <w:r>
        <w:rPr>
          <w:rStyle w:val="s0"/>
        </w:rPr>
        <w:t xml:space="preserve">, </w:t>
      </w:r>
      <w:hyperlink w:anchor="sub2150000" w:history="1">
        <w:r>
          <w:rPr>
            <w:rStyle w:val="a3"/>
            <w:color w:val="0000FF"/>
            <w:u w:val="single"/>
          </w:rPr>
          <w:t>215 - 219</w:t>
        </w:r>
      </w:hyperlink>
      <w:r>
        <w:rPr>
          <w:rStyle w:val="s0"/>
        </w:rP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w:anchor="sub3580000" w:history="1">
        <w:r>
          <w:rPr>
            <w:rStyle w:val="a3"/>
            <w:color w:val="0000FF"/>
            <w:u w:val="single"/>
          </w:rPr>
          <w:t>358, 358-1</w:t>
        </w:r>
      </w:hyperlink>
      <w:r>
        <w:t xml:space="preserve">, </w:t>
      </w:r>
      <w:hyperlink w:anchor="sub3600000" w:history="1">
        <w:r>
          <w:rPr>
            <w:rStyle w:val="a3"/>
            <w:color w:val="0000FF"/>
            <w:u w:val="single"/>
          </w:rPr>
          <w:t>360</w:t>
        </w:r>
      </w:hyperlink>
      <w:r>
        <w:t xml:space="preserve"> настоящего Кодекса. </w:t>
      </w:r>
    </w:p>
    <w:p w:rsidR="00000000" w:rsidRDefault="00850BD6">
      <w:pPr>
        <w:ind w:firstLine="400"/>
        <w:jc w:val="both"/>
      </w:pPr>
      <w:r>
        <w:t>2. Рассматривать дела об административны</w:t>
      </w:r>
      <w:r>
        <w:t xml:space="preserve">х правонарушениях и налагать административные взыскания вправе руководители </w:t>
      </w:r>
      <w:r>
        <w:rPr>
          <w:rStyle w:val="s0"/>
        </w:rPr>
        <w:t xml:space="preserve">органов налоговой </w:t>
      </w:r>
      <w:r>
        <w:t xml:space="preserve">службы и их заместители.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2773" w:anchor="sub_id=1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Методические рекомендации</w:t>
        </w:r>
      </w:hyperlink>
      <w:r>
        <w:rPr>
          <w:rStyle w:val="s3"/>
        </w:rPr>
        <w:t xml:space="preserve"> по производству дел об а</w:t>
      </w:r>
      <w:r>
        <w:rPr>
          <w:rStyle w:val="s3"/>
        </w:rPr>
        <w:t xml:space="preserve">дминистративных правонарушениях в налоговых органах, </w:t>
      </w:r>
      <w:hyperlink r:id="rId277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НК-ЮУ-3-14/1443, </w:t>
      </w:r>
      <w:hyperlink r:id="rId277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Верховно</w:t>
      </w:r>
      <w:r>
        <w:rPr>
          <w:rStyle w:val="s3"/>
        </w:rPr>
        <w:t>го Суда Республики Казахстан от 11 декабря 2003 г. № в-1-10/2063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570-1 в редакции </w:t>
      </w:r>
      <w:hyperlink r:id="rId2776" w:anchor="sub_id=3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12.07.01 г. № 240-II; внесены изменения в соответствии с </w:t>
      </w:r>
      <w:hyperlink r:id="rId2777" w:anchor="sub_id=15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778" w:anchor="sub_id=57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79" w:anchor="sub_id=42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2780" w:anchor="sub_id=57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81" w:anchor="sub_id=6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21.10.05 г. № 80-III (</w:t>
      </w:r>
      <w:hyperlink r:id="rId2782" w:anchor="sub_id=57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83" w:anchor="sub_id=57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784" w:anchor="sub_id=57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785" w:anchor="sub_id=13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786" w:anchor="sub_id=570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570-1.</w:t>
      </w:r>
      <w:r>
        <w:t xml:space="preserve"> Органы финансовой</w:t>
      </w:r>
      <w:r>
        <w:t xml:space="preserve"> полиции </w:t>
      </w:r>
    </w:p>
    <w:p w:rsidR="00000000" w:rsidRDefault="00850BD6">
      <w:pPr>
        <w:ind w:firstLine="400"/>
        <w:jc w:val="both"/>
      </w:pPr>
      <w:r>
        <w:t xml:space="preserve">1. </w:t>
      </w:r>
      <w:hyperlink r:id="rId2787" w:history="1">
        <w:r>
          <w:rPr>
            <w:rStyle w:val="a3"/>
            <w:color w:val="0000FF"/>
            <w:u w:val="single"/>
          </w:rPr>
          <w:t>Органы финансовой полиции</w:t>
        </w:r>
      </w:hyperlink>
      <w:r>
        <w:t xml:space="preserve"> рассматривают дела об административных правонарушениях, предусмотренных </w:t>
      </w:r>
      <w:hyperlink w:anchor="sub1400000" w:history="1">
        <w:r>
          <w:rPr>
            <w:rStyle w:val="a3"/>
            <w:color w:val="0000FF"/>
            <w:u w:val="single"/>
          </w:rPr>
          <w:t>статьями 140</w:t>
        </w:r>
      </w:hyperlink>
      <w:r>
        <w:t xml:space="preserve"> (частью первой), </w:t>
      </w:r>
      <w:hyperlink w:anchor="sub1410000" w:history="1">
        <w:r>
          <w:rPr>
            <w:rStyle w:val="a3"/>
            <w:color w:val="0000FF"/>
            <w:u w:val="single"/>
          </w:rPr>
          <w:t>141</w:t>
        </w:r>
      </w:hyperlink>
      <w:r>
        <w:t xml:space="preserve">, </w:t>
      </w:r>
      <w:hyperlink w:anchor="sub1590000" w:history="1">
        <w:r>
          <w:rPr>
            <w:rStyle w:val="a3"/>
            <w:color w:val="0000FF"/>
            <w:u w:val="single"/>
          </w:rPr>
          <w:t>159</w:t>
        </w:r>
      </w:hyperlink>
      <w:r>
        <w:t xml:space="preserve"> (частью первой), </w:t>
      </w:r>
      <w:hyperlink w:anchor="sub1610000" w:history="1">
        <w:r>
          <w:rPr>
            <w:rStyle w:val="a3"/>
            <w:color w:val="0000FF"/>
            <w:u w:val="single"/>
          </w:rPr>
          <w:t>161</w:t>
        </w:r>
      </w:hyperlink>
      <w:r>
        <w:t xml:space="preserve"> (частями первой и второй)</w:t>
      </w:r>
      <w:r>
        <w:rPr>
          <w:rStyle w:val="s0"/>
        </w:rPr>
        <w:t xml:space="preserve">, </w:t>
      </w:r>
      <w:hyperlink w:anchor="sub161010000" w:history="1">
        <w:r>
          <w:rPr>
            <w:rStyle w:val="a3"/>
            <w:color w:val="0000FF"/>
            <w:u w:val="single"/>
          </w:rPr>
          <w:t>161-1</w:t>
        </w:r>
      </w:hyperlink>
      <w:r>
        <w:t xml:space="preserve">, </w:t>
      </w:r>
      <w:hyperlink w:anchor="sub1640000" w:history="1">
        <w:r>
          <w:rPr>
            <w:rStyle w:val="a3"/>
            <w:color w:val="0000FF"/>
            <w:u w:val="single"/>
          </w:rPr>
          <w:t>164</w:t>
        </w:r>
      </w:hyperlink>
      <w:r>
        <w:t xml:space="preserve">, </w:t>
      </w:r>
      <w:hyperlink w:anchor="sub1650000" w:history="1">
        <w:r>
          <w:rPr>
            <w:rStyle w:val="a3"/>
            <w:color w:val="0000FF"/>
            <w:u w:val="single"/>
          </w:rPr>
          <w:t>165</w:t>
        </w:r>
      </w:hyperlink>
      <w:r>
        <w:t xml:space="preserve">, </w:t>
      </w:r>
      <w:hyperlink w:anchor="sub169010000" w:history="1">
        <w:r>
          <w:rPr>
            <w:rStyle w:val="a3"/>
            <w:color w:val="0000FF"/>
            <w:u w:val="single"/>
          </w:rPr>
          <w:t>169-1</w:t>
        </w:r>
      </w:hyperlink>
      <w:r>
        <w:rPr>
          <w:rStyle w:val="s0"/>
        </w:rPr>
        <w:t>,</w:t>
      </w:r>
      <w:r>
        <w:t xml:space="preserve"> </w:t>
      </w:r>
      <w:hyperlink w:anchor="sub1760000" w:history="1">
        <w:r>
          <w:rPr>
            <w:rStyle w:val="a3"/>
            <w:color w:val="0000FF"/>
            <w:u w:val="single"/>
          </w:rPr>
          <w:t>176</w:t>
        </w:r>
      </w:hyperlink>
      <w:r>
        <w:t xml:space="preserve"> (частью первой), </w:t>
      </w:r>
      <w:hyperlink w:anchor="sub2050000" w:history="1">
        <w:r>
          <w:rPr>
            <w:rStyle w:val="a3"/>
            <w:color w:val="0000FF"/>
            <w:u w:val="single"/>
          </w:rPr>
          <w:t>205</w:t>
        </w:r>
      </w:hyperlink>
      <w:r>
        <w:rPr>
          <w:rStyle w:val="s0"/>
        </w:rPr>
        <w:t xml:space="preserve"> (частями первой, второй, четвертой и пятой), </w:t>
      </w:r>
      <w:hyperlink w:anchor="sub2070000" w:history="1">
        <w:r>
          <w:rPr>
            <w:rStyle w:val="a3"/>
            <w:color w:val="0000FF"/>
            <w:u w:val="single"/>
          </w:rPr>
          <w:t>207</w:t>
        </w:r>
      </w:hyperlink>
      <w:r>
        <w:t xml:space="preserve">, </w:t>
      </w:r>
      <w:hyperlink w:anchor="sub2120000" w:history="1">
        <w:r>
          <w:rPr>
            <w:rStyle w:val="a3"/>
            <w:color w:val="0000FF"/>
            <w:u w:val="single"/>
          </w:rPr>
          <w:t>212</w:t>
        </w:r>
      </w:hyperlink>
      <w:r>
        <w:t xml:space="preserve">, </w:t>
      </w:r>
      <w:hyperlink w:anchor="sub2150000" w:history="1">
        <w:r>
          <w:rPr>
            <w:rStyle w:val="a3"/>
            <w:color w:val="0000FF"/>
            <w:u w:val="single"/>
          </w:rPr>
          <w:t>215</w:t>
        </w:r>
      </w:hyperlink>
      <w:r>
        <w:t xml:space="preserve">, </w:t>
      </w:r>
      <w:hyperlink w:anchor="sub3580000" w:history="1">
        <w:r>
          <w:rPr>
            <w:rStyle w:val="a3"/>
            <w:color w:val="0000FF"/>
            <w:u w:val="single"/>
          </w:rPr>
          <w:t>358-361</w:t>
        </w:r>
      </w:hyperlink>
      <w:r>
        <w:t xml:space="preserve"> настоящего Кодекса. </w:t>
      </w:r>
    </w:p>
    <w:p w:rsidR="00000000" w:rsidRDefault="00850BD6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руководитель органа финансовой полици</w:t>
      </w:r>
      <w:r>
        <w:rPr>
          <w:rStyle w:val="s0"/>
        </w:rPr>
        <w:t>и и его заместители, руководители органов финансовой полиции по областям, города республиканского значения, столицы Республики Казахстан, межрегиональных, районных, городских, районных в городах и специальных подразделений финансовой полиции и их заместите</w:t>
      </w:r>
      <w:r>
        <w:rPr>
          <w:rStyle w:val="s0"/>
        </w:rPr>
        <w:t>ли.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278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21 февраля 2006 года № НК-ЮУ-3-14/1443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571 внесены изменения в соответствии с Законами РК от 05.12.03 г. </w:t>
      </w:r>
      <w:hyperlink r:id="rId2789" w:anchor="sub_id=15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790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21.10.05 г. </w:t>
      </w:r>
      <w:hyperlink r:id="rId2791" w:anchor="sub_id=7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80-III</w:t>
        </w:r>
      </w:hyperlink>
      <w:r>
        <w:rPr>
          <w:rStyle w:val="s3"/>
        </w:rPr>
        <w:t xml:space="preserve"> (</w:t>
      </w:r>
      <w:hyperlink r:id="rId2792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793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</w:t>
      </w:r>
      <w:r>
        <w:rPr>
          <w:rStyle w:val="s3"/>
        </w:rPr>
        <w:t>еден в действие с 1 января 2006 г.) (</w:t>
      </w:r>
      <w:hyperlink r:id="rId2794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2795" w:anchor="sub_id=57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2796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2797" w:anchor="sub_id=22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165-III</w:t>
        </w:r>
      </w:hyperlink>
      <w:r>
        <w:rPr>
          <w:rStyle w:val="s3"/>
        </w:rPr>
        <w:t xml:space="preserve"> (</w:t>
      </w:r>
      <w:hyperlink r:id="rId2798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2799" w:anchor="sub_id=257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</w:t>
      </w:r>
      <w:hyperlink r:id="rId2800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о</w:t>
      </w:r>
      <w:r>
        <w:rPr>
          <w:rStyle w:val="s3"/>
        </w:rPr>
        <w:t xml:space="preserve">т 28.02.07 г. </w:t>
      </w:r>
      <w:hyperlink r:id="rId2801" w:anchor="sub_id=57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235-III</w:t>
        </w:r>
      </w:hyperlink>
      <w:r>
        <w:rPr>
          <w:rStyle w:val="s3"/>
        </w:rPr>
        <w:t xml:space="preserve"> (</w:t>
      </w:r>
      <w:hyperlink r:id="rId2802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803" w:anchor="sub_id=13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2804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805" w:anchor="sub_id=10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315-III</w:t>
        </w:r>
      </w:hyperlink>
      <w:r>
        <w:rPr>
          <w:rStyle w:val="s3"/>
        </w:rPr>
        <w:t xml:space="preserve"> (</w:t>
      </w:r>
      <w:hyperlink r:id="rId2806" w:anchor="sub_id=57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571.</w:t>
      </w:r>
      <w:r>
        <w:t xml:space="preserve"> Органы Министерства финансов Республики Казахстан </w:t>
      </w:r>
    </w:p>
    <w:p w:rsidR="00000000" w:rsidRDefault="00850BD6">
      <w:pPr>
        <w:ind w:firstLine="400"/>
        <w:jc w:val="both"/>
      </w:pPr>
      <w:r>
        <w:t xml:space="preserve">1. </w:t>
      </w:r>
      <w:hyperlink r:id="rId2807" w:history="1">
        <w:r>
          <w:rPr>
            <w:rStyle w:val="a3"/>
            <w:color w:val="0000FF"/>
            <w:u w:val="single"/>
          </w:rPr>
          <w:t>Органы Министерства финансов Республики Казахстан рассматривают</w:t>
        </w:r>
      </w:hyperlink>
      <w:r>
        <w:t xml:space="preserve"> дела об административных правонарушениях, предусмотренных статьями </w:t>
      </w:r>
      <w:hyperlink w:anchor="sub1760200" w:history="1">
        <w:r>
          <w:rPr>
            <w:rStyle w:val="a3"/>
            <w:color w:val="0000FF"/>
            <w:u w:val="single"/>
          </w:rPr>
          <w:t>176</w:t>
        </w:r>
      </w:hyperlink>
      <w:r>
        <w:t xml:space="preserve"> (частью второй), </w:t>
      </w:r>
      <w:hyperlink w:anchor="sub1770000" w:history="1">
        <w:r>
          <w:rPr>
            <w:rStyle w:val="a3"/>
            <w:color w:val="0000FF"/>
            <w:u w:val="single"/>
          </w:rPr>
          <w:t>177, 178</w:t>
        </w:r>
      </w:hyperlink>
      <w:r>
        <w:rPr>
          <w:rStyle w:val="s0"/>
        </w:rPr>
        <w:t xml:space="preserve">, </w:t>
      </w:r>
      <w:hyperlink w:anchor="sub179020000" w:history="1">
        <w:r>
          <w:rPr>
            <w:rStyle w:val="a3"/>
            <w:color w:val="0000FF"/>
            <w:u w:val="single"/>
          </w:rPr>
          <w:t>179-2</w:t>
        </w:r>
      </w:hyperlink>
      <w:r>
        <w:rPr>
          <w:rStyle w:val="s0"/>
        </w:rPr>
        <w:t xml:space="preserve">, </w:t>
      </w:r>
      <w:hyperlink w:anchor="sub184010000" w:history="1">
        <w:r>
          <w:rPr>
            <w:rStyle w:val="a3"/>
            <w:color w:val="0000FF"/>
            <w:u w:val="single"/>
          </w:rPr>
          <w:t>184-1, 184-2, 185, 186</w:t>
        </w:r>
      </w:hyperlink>
      <w:r>
        <w:t xml:space="preserve">, </w:t>
      </w:r>
      <w:hyperlink w:anchor="sub2040000" w:history="1">
        <w:r>
          <w:rPr>
            <w:rStyle w:val="a3"/>
            <w:color w:val="0000FF"/>
            <w:u w:val="single"/>
          </w:rPr>
          <w:t>204</w:t>
        </w:r>
      </w:hyperlink>
      <w: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настоящего Кодекса. </w:t>
      </w:r>
    </w:p>
    <w:p w:rsidR="00000000" w:rsidRDefault="00850BD6">
      <w:pPr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вправе:</w:t>
      </w:r>
    </w:p>
    <w:p w:rsidR="00000000" w:rsidRDefault="00850BD6">
      <w:pPr>
        <w:ind w:firstLine="400"/>
        <w:jc w:val="both"/>
      </w:pPr>
      <w:r>
        <w:t xml:space="preserve">1) Исключен в соответствии с </w:t>
      </w:r>
      <w:hyperlink r:id="rId2808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05.12.03 г. № 506-II</w:t>
      </w:r>
    </w:p>
    <w:p w:rsidR="00000000" w:rsidRDefault="00850BD6">
      <w:pPr>
        <w:ind w:firstLine="400"/>
        <w:jc w:val="both"/>
      </w:pPr>
      <w:r>
        <w:t>2) за административные п</w:t>
      </w:r>
      <w:r>
        <w:t xml:space="preserve">равонарушения, предусмотренные статьями </w:t>
      </w:r>
      <w:hyperlink w:anchor="sub1760200" w:history="1">
        <w:r>
          <w:rPr>
            <w:rStyle w:val="a3"/>
            <w:color w:val="0000FF"/>
            <w:u w:val="single"/>
          </w:rPr>
          <w:t>176</w:t>
        </w:r>
      </w:hyperlink>
      <w:r>
        <w:t xml:space="preserve"> (частью второй), </w:t>
      </w:r>
      <w:hyperlink w:anchor="sub1770000" w:history="1">
        <w:r>
          <w:rPr>
            <w:rStyle w:val="a3"/>
            <w:color w:val="0000FF"/>
            <w:u w:val="single"/>
          </w:rPr>
          <w:t>177, 178</w:t>
        </w:r>
      </w:hyperlink>
      <w:r>
        <w:rPr>
          <w:rStyle w:val="s0"/>
        </w:rPr>
        <w:t xml:space="preserve">, </w:t>
      </w:r>
      <w:hyperlink w:anchor="sub179020000" w:history="1">
        <w:r>
          <w:rPr>
            <w:rStyle w:val="a3"/>
            <w:color w:val="0000FF"/>
            <w:u w:val="single"/>
          </w:rPr>
          <w:t>179-2</w:t>
        </w:r>
      </w:hyperlink>
      <w:r>
        <w:rPr>
          <w:rStyle w:val="s0"/>
        </w:rPr>
        <w:t xml:space="preserve">, </w:t>
      </w:r>
      <w:hyperlink w:anchor="sub184010000" w:history="1">
        <w:r>
          <w:rPr>
            <w:rStyle w:val="a3"/>
            <w:color w:val="0000FF"/>
            <w:u w:val="single"/>
          </w:rPr>
          <w:t>184-1, 184-2, 185, 186</w:t>
        </w:r>
      </w:hyperlink>
      <w:r>
        <w:t xml:space="preserve">, </w:t>
      </w:r>
      <w:hyperlink w:anchor="sub2040000" w:history="1">
        <w:r>
          <w:rPr>
            <w:rStyle w:val="a3"/>
            <w:color w:val="0000FF"/>
            <w:u w:val="single"/>
          </w:rPr>
          <w:t>204</w:t>
        </w:r>
      </w:hyperlink>
      <w: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настоящего Кодекса, - </w:t>
      </w:r>
      <w:r>
        <w:rPr>
          <w:rStyle w:val="s0"/>
        </w:rPr>
        <w:t>руководитель уполномоченного государственного органа в области государственного финансового контроля и государственных закупок и его заместители, руководител</w:t>
      </w:r>
      <w:r>
        <w:rPr>
          <w:rStyle w:val="s0"/>
        </w:rPr>
        <w:t>и территориальных органов</w:t>
      </w:r>
      <w:r>
        <w:t xml:space="preserve">. </w:t>
      </w:r>
    </w:p>
    <w:p w:rsidR="00000000" w:rsidRDefault="00850BD6">
      <w:pPr>
        <w:spacing w:after="240"/>
        <w:ind w:firstLine="400"/>
        <w:jc w:val="both"/>
      </w:pPr>
      <w:r>
        <w:t xml:space="preserve">3) Исключен в соответствии с </w:t>
      </w:r>
      <w:hyperlink r:id="rId2809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05.12.03 г. № 506-II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571-1 в соответствии с </w:t>
      </w:r>
      <w:hyperlink r:id="rId2810" w:anchor="sub_id=15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соответствии с </w:t>
      </w:r>
      <w:hyperlink r:id="rId2811" w:anchor="sub_id=8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21.10.05 г. № 80-III (</w:t>
      </w:r>
      <w:hyperlink r:id="rId2812" w:anchor="sub_id=571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13" w:anchor="sub_id=571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21.07.07 г. № 304-III (введен в действие с 1 января 2008 г.) (</w:t>
      </w:r>
      <w:hyperlink r:id="rId2814" w:anchor="sub_id=571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571-1. </w:t>
      </w:r>
      <w:r>
        <w:rPr>
          <w:rStyle w:val="s0"/>
        </w:rPr>
        <w:t>Центральный уполномоченный орган по внутреннему контролю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Центральный </w:t>
      </w:r>
      <w:hyperlink r:id="rId2815" w:history="1">
        <w:r>
          <w:rPr>
            <w:rStyle w:val="a3"/>
            <w:color w:val="0000FF"/>
            <w:u w:val="single"/>
          </w:rPr>
          <w:t>уп</w:t>
        </w:r>
        <w:r>
          <w:rPr>
            <w:rStyle w:val="a3"/>
            <w:color w:val="0000FF"/>
            <w:u w:val="single"/>
          </w:rPr>
          <w:t>олномоченный орган</w:t>
        </w:r>
      </w:hyperlink>
      <w:r>
        <w:rPr>
          <w:rStyle w:val="s0"/>
        </w:rPr>
        <w:t xml:space="preserve"> по внутреннему контролю рассматривает дела об административных правонарушениях, предусмотренных </w:t>
      </w:r>
      <w:hyperlink w:anchor="sub1670000" w:history="1">
        <w:r>
          <w:rPr>
            <w:rStyle w:val="a3"/>
            <w:color w:val="0000FF"/>
            <w:u w:val="single"/>
          </w:rPr>
          <w:t>статьей 167</w:t>
        </w:r>
      </w:hyperlink>
      <w:r>
        <w:rPr>
          <w:rStyle w:val="s0"/>
        </w:rPr>
        <w:t xml:space="preserve"> настоящего Кодекса.</w:t>
      </w:r>
    </w:p>
    <w:p w:rsidR="00000000" w:rsidRDefault="00850BD6">
      <w:pPr>
        <w:jc w:val="both"/>
      </w:pPr>
      <w:r>
        <w:rPr>
          <w:rStyle w:val="s3"/>
        </w:rPr>
        <w:t xml:space="preserve">См. </w:t>
      </w:r>
      <w:hyperlink r:id="rId2816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производству дел об административных правонарушениях. </w:t>
      </w:r>
    </w:p>
    <w:p w:rsidR="00000000" w:rsidRDefault="00850BD6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руководитель центрального уполномоченного органа по внутреннему контролю и е</w:t>
      </w:r>
      <w:r>
        <w:rPr>
          <w:rStyle w:val="s0"/>
        </w:rPr>
        <w:t>го заместители, руководители территориальных подразделений.</w:t>
      </w:r>
    </w:p>
    <w:p w:rsidR="00000000" w:rsidRDefault="00850BD6">
      <w:pPr>
        <w:ind w:firstLine="400"/>
        <w:jc w:val="both"/>
      </w:pPr>
      <w:r>
        <w:rPr>
          <w:rStyle w:val="s1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571-2 в соответствии с </w:t>
      </w:r>
      <w:hyperlink r:id="rId2817" w:anchor="sub_id=30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60-IV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571-2. </w:t>
      </w:r>
      <w:r>
        <w:rPr>
          <w:rStyle w:val="s0"/>
        </w:rPr>
        <w:t>Уполномоченный ор</w:t>
      </w:r>
      <w:r>
        <w:rPr>
          <w:rStyle w:val="s0"/>
        </w:rPr>
        <w:t>ган, осуществляющий государственное регулирование в области банкротства</w:t>
      </w:r>
    </w:p>
    <w:p w:rsidR="00000000" w:rsidRDefault="00850BD6">
      <w:pPr>
        <w:ind w:firstLine="400"/>
        <w:jc w:val="both"/>
      </w:pPr>
      <w:r>
        <w:rPr>
          <w:rStyle w:val="s0"/>
        </w:rPr>
        <w:t>1. Уполномоченный орган и его территориальные органы, осуществляющие государственное регулирование в области банкротства, рассматривают дела об административных правонарушениях, предус</w:t>
      </w:r>
      <w:r>
        <w:rPr>
          <w:rStyle w:val="s0"/>
        </w:rPr>
        <w:t xml:space="preserve">мотренные </w:t>
      </w:r>
      <w:hyperlink w:anchor="sub155010000" w:history="1">
        <w:r>
          <w:rPr>
            <w:rStyle w:val="a3"/>
            <w:color w:val="0000FF"/>
            <w:u w:val="single"/>
          </w:rPr>
          <w:t>статьей 155-1</w:t>
        </w:r>
      </w:hyperlink>
      <w:r>
        <w:rPr>
          <w:rStyle w:val="s0"/>
        </w:rPr>
        <w:t xml:space="preserve"> (частями первой, второй и третьей) 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руководитель уполномоченного органа, осуществляющего государственное регулирование в области банкротства, и его заместители, руководители территориальных</w:t>
      </w:r>
      <w:r>
        <w:rPr>
          <w:rStyle w:val="s0"/>
        </w:rPr>
        <w:t xml:space="preserve"> органов уполномоченного органа, осуществляющего государственное регулирование в области банкротства, и их заместители.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572 внесены изменения в соответствии с Законами РК от 28.03.03 г. </w:t>
      </w:r>
      <w:hyperlink r:id="rId2818" w:anchor="sub_id=57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398-II</w:t>
        </w:r>
      </w:hyperlink>
      <w:r>
        <w:rPr>
          <w:rStyle w:val="s3"/>
        </w:rPr>
        <w:t xml:space="preserve"> (</w:t>
      </w:r>
      <w:hyperlink r:id="rId2819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2820" w:anchor="sub_id=30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2821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от 05.12.03 г. </w:t>
      </w:r>
      <w:hyperlink r:id="rId2822" w:anchor="sub_id=15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823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824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825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2826" w:anchor="sub_id=57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2827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828" w:anchor="sub_id=13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2829" w:anchor="sub_id=5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572.</w:t>
      </w:r>
      <w:r>
        <w:t xml:space="preserve"> Органы Национального Банка Республики Казахстан </w:t>
      </w:r>
    </w:p>
    <w:p w:rsidR="00000000" w:rsidRDefault="00850BD6">
      <w:pPr>
        <w:ind w:firstLine="400"/>
        <w:jc w:val="both"/>
      </w:pPr>
      <w:r>
        <w:t xml:space="preserve">1. Органы </w:t>
      </w:r>
      <w:hyperlink r:id="rId2830" w:history="1">
        <w:r>
          <w:rPr>
            <w:rStyle w:val="a3"/>
            <w:color w:val="0000FF"/>
            <w:u w:val="single"/>
          </w:rPr>
          <w:t>Национального Банка</w:t>
        </w:r>
      </w:hyperlink>
      <w:r>
        <w:t xml:space="preserve"> </w:t>
      </w:r>
      <w:r>
        <w:t xml:space="preserve">Республики Казахстан рассматривают дела об административных правонарушениях, предусмотренных </w:t>
      </w:r>
      <w:hyperlink w:anchor="sub166010000" w:history="1">
        <w:r>
          <w:rPr>
            <w:rStyle w:val="a3"/>
            <w:color w:val="0000FF"/>
            <w:u w:val="single"/>
          </w:rPr>
          <w:t>статьями 166-1</w:t>
        </w:r>
      </w:hyperlink>
      <w:r>
        <w:t xml:space="preserve">, </w:t>
      </w:r>
      <w:hyperlink w:anchor="sub1680000" w:history="1">
        <w:r>
          <w:rPr>
            <w:rStyle w:val="a3"/>
            <w:color w:val="0000FF"/>
            <w:u w:val="single"/>
          </w:rPr>
          <w:t>168</w:t>
        </w:r>
      </w:hyperlink>
      <w:r>
        <w:t xml:space="preserve">, </w:t>
      </w:r>
      <w:hyperlink w:anchor="sub1680000" w:history="1">
        <w:r>
          <w:rPr>
            <w:rStyle w:val="a3"/>
            <w:color w:val="0000FF"/>
            <w:u w:val="single"/>
          </w:rPr>
          <w:t>168-2</w:t>
        </w:r>
      </w:hyperlink>
      <w:r>
        <w:rPr>
          <w:rStyle w:val="s0"/>
        </w:rPr>
        <w:t xml:space="preserve"> (части 1-1, вторая, третья, 4-1, пя</w:t>
      </w:r>
      <w:r>
        <w:rPr>
          <w:rStyle w:val="s0"/>
        </w:rPr>
        <w:t xml:space="preserve">тая, седьмая, восьмая, девятая, десятая и одиннадцатая), </w:t>
      </w:r>
      <w:hyperlink w:anchor="sub1690000" w:history="1">
        <w:r>
          <w:rPr>
            <w:rStyle w:val="a3"/>
            <w:color w:val="0000FF"/>
            <w:u w:val="single"/>
          </w:rPr>
          <w:t>169</w:t>
        </w:r>
      </w:hyperlink>
      <w:r>
        <w:rPr>
          <w:rStyle w:val="s0"/>
        </w:rPr>
        <w:t xml:space="preserve">, </w:t>
      </w:r>
      <w:hyperlink w:anchor="sub180000" w:history="1">
        <w:r>
          <w:rPr>
            <w:rStyle w:val="a3"/>
            <w:color w:val="0000FF"/>
            <w:u w:val="single"/>
          </w:rPr>
          <w:t>180</w:t>
        </w:r>
      </w:hyperlink>
      <w:r>
        <w:rPr>
          <w:rStyle w:val="s0"/>
        </w:rPr>
        <w:t xml:space="preserve">, </w:t>
      </w:r>
      <w:hyperlink w:anchor="sub1820000" w:history="1">
        <w:r>
          <w:rPr>
            <w:rStyle w:val="a3"/>
            <w:color w:val="0000FF"/>
            <w:u w:val="single"/>
          </w:rPr>
          <w:t>182</w:t>
        </w:r>
      </w:hyperlink>
      <w:r>
        <w:rPr>
          <w:rStyle w:val="s0"/>
        </w:rPr>
        <w:t xml:space="preserve">, </w:t>
      </w:r>
      <w:hyperlink w:anchor="sub1870000" w:history="1">
        <w:r>
          <w:rPr>
            <w:rStyle w:val="a3"/>
            <w:color w:val="0000FF"/>
            <w:u w:val="single"/>
          </w:rPr>
          <w:t>187, 188</w:t>
        </w:r>
      </w:hyperlink>
      <w:r>
        <w:rPr>
          <w:rStyle w:val="s0"/>
        </w:rPr>
        <w:t xml:space="preserve"> (частью первой), </w:t>
      </w:r>
      <w:hyperlink w:anchor="sub2180000" w:history="1">
        <w:r>
          <w:rPr>
            <w:rStyle w:val="a3"/>
            <w:color w:val="0000FF"/>
            <w:u w:val="single"/>
          </w:rPr>
          <w:t>218</w:t>
        </w:r>
      </w:hyperlink>
      <w: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настоящего Кодекса, а также </w:t>
      </w:r>
      <w:hyperlink w:anchor="sub3810000" w:history="1">
        <w:r>
          <w:rPr>
            <w:rStyle w:val="a3"/>
            <w:color w:val="0000FF"/>
            <w:u w:val="single"/>
          </w:rPr>
          <w:t>статьей 381</w:t>
        </w:r>
      </w:hyperlink>
      <w:r>
        <w:t>, в части данных государственной статистической отчетности и наблюдений, сбор и обработка которых входят в их компет</w:t>
      </w:r>
      <w:r>
        <w:t xml:space="preserve">енцию. </w:t>
      </w:r>
    </w:p>
    <w:p w:rsidR="00000000" w:rsidRDefault="00850BD6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 председатель Национального Банка Республики Казахстан, его заместители, руководители территориальных филиалов. </w:t>
      </w:r>
    </w:p>
    <w:p w:rsidR="00000000" w:rsidRDefault="00850BD6">
      <w:pPr>
        <w:spacing w:after="240"/>
        <w:ind w:firstLine="400"/>
        <w:jc w:val="both"/>
      </w:pPr>
      <w:r>
        <w:t>3. Полномочия органов Национально</w:t>
      </w:r>
      <w:r>
        <w:t>го Банка Республики Казахстан, а также его работников, имеющих право на составление протокола о совершении административного правонарушения, определяются в соответствии с настоящим Кодексом.</w:t>
      </w:r>
    </w:p>
    <w:p w:rsidR="00000000" w:rsidRDefault="00850BD6">
      <w:pPr>
        <w:jc w:val="both"/>
      </w:pPr>
      <w:r>
        <w:rPr>
          <w:rStyle w:val="s3"/>
        </w:rPr>
        <w:t xml:space="preserve">В статью 573 внесены изменения в соответствии с </w:t>
      </w:r>
      <w:hyperlink r:id="rId2831" w:anchor="sub_id=57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03.06.03 г. № 428-II (</w:t>
      </w:r>
      <w:hyperlink r:id="rId2832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2833" w:anchor="sub_id=31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10.07.03 г. № 483-II (</w:t>
      </w:r>
      <w:hyperlink r:id="rId2834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 (введен в действие с 1 января 2004 года); вн</w:t>
      </w:r>
      <w:r>
        <w:rPr>
          <w:rStyle w:val="s3"/>
        </w:rPr>
        <w:t xml:space="preserve">есены изменения в соответствии с </w:t>
      </w:r>
      <w:hyperlink r:id="rId2835" w:anchor="sub_id=1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06.07.04 г. № 572-II; </w:t>
      </w:r>
      <w:hyperlink r:id="rId2836" w:anchor="sub_id=31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08.07.05 г. </w:t>
      </w:r>
      <w:r>
        <w:rPr>
          <w:rStyle w:val="s3"/>
        </w:rPr>
        <w:t>№ 72-III (</w:t>
      </w:r>
      <w:hyperlink r:id="rId2837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38" w:anchor="sub_id=1030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2839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40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841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42" w:anchor="sub_id=57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19.02.07 г. № 230-III (</w:t>
      </w:r>
      <w:hyperlink r:id="rId2843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44" w:anchor="sub_id=13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845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46" w:anchor="sub_id=57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20.11.08 г. № 88-IV (</w:t>
      </w:r>
      <w:hyperlink r:id="rId2847" w:anchor="sub_id=5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573.</w:t>
      </w:r>
      <w:r>
        <w:t xml:space="preserve"> Уполномоченный орган по регулированию и надзору финансового рынка и финансовых организаций </w:t>
      </w:r>
    </w:p>
    <w:p w:rsidR="00000000" w:rsidRDefault="00850BD6">
      <w:pPr>
        <w:ind w:firstLine="400"/>
        <w:jc w:val="both"/>
      </w:pPr>
      <w:r>
        <w:t xml:space="preserve">1. </w:t>
      </w:r>
      <w:hyperlink r:id="rId2848" w:anchor="sub_id=70000" w:history="1">
        <w:r>
          <w:rPr>
            <w:rStyle w:val="a3"/>
            <w:color w:val="0000FF"/>
            <w:u w:val="single"/>
          </w:rPr>
          <w:t>Упол</w:t>
        </w:r>
        <w:r>
          <w:rPr>
            <w:rStyle w:val="a3"/>
            <w:color w:val="0000FF"/>
            <w:u w:val="single"/>
          </w:rPr>
          <w:t>номоченный орган</w:t>
        </w:r>
      </w:hyperlink>
      <w:r>
        <w:t xml:space="preserve"> по регулированию и надзору финансового рынка и финансовых организаций рассматривает дела об административных правонарушениях, предусмотренных </w:t>
      </w:r>
      <w:hyperlink w:anchor="sub880000" w:history="1">
        <w:r>
          <w:rPr>
            <w:rStyle w:val="a3"/>
            <w:color w:val="0000FF"/>
            <w:u w:val="single"/>
          </w:rPr>
          <w:t>статьями 88</w:t>
        </w:r>
      </w:hyperlink>
      <w:r>
        <w:rPr>
          <w:rStyle w:val="s0"/>
        </w:rPr>
        <w:t xml:space="preserve"> (части 1, 1-1 и 1-2), </w:t>
      </w:r>
      <w:hyperlink w:anchor="sub158010000" w:history="1">
        <w:r>
          <w:rPr>
            <w:rStyle w:val="a3"/>
            <w:color w:val="0000FF"/>
            <w:u w:val="single"/>
          </w:rPr>
          <w:t>158-1, 158-2</w:t>
        </w:r>
      </w:hyperlink>
      <w:r>
        <w:t xml:space="preserve">, </w:t>
      </w:r>
      <w:hyperlink w:anchor="sub167010000" w:history="1">
        <w:r>
          <w:rPr>
            <w:rStyle w:val="a3"/>
            <w:color w:val="0000FF"/>
            <w:u w:val="single"/>
          </w:rPr>
          <w:t>167-1</w:t>
        </w:r>
      </w:hyperlink>
      <w:r>
        <w:t xml:space="preserve"> (часть первая), </w:t>
      </w:r>
      <w:hyperlink w:anchor="sub168020000" w:history="1">
        <w:r>
          <w:rPr>
            <w:rStyle w:val="a3"/>
            <w:color w:val="0000FF"/>
            <w:u w:val="single"/>
          </w:rPr>
          <w:t>168-2</w:t>
        </w:r>
      </w:hyperlink>
      <w:r>
        <w:t xml:space="preserve"> (части первая - девятая</w:t>
      </w:r>
      <w:r>
        <w:rPr>
          <w:rStyle w:val="s0"/>
        </w:rPr>
        <w:t>, двенадцатая</w:t>
      </w:r>
      <w:r>
        <w:t xml:space="preserve">), </w:t>
      </w:r>
      <w:hyperlink w:anchor="sub1700000" w:history="1">
        <w:r>
          <w:rPr>
            <w:rStyle w:val="a3"/>
            <w:color w:val="0000FF"/>
            <w:u w:val="single"/>
          </w:rPr>
          <w:t>170-174</w:t>
        </w:r>
      </w:hyperlink>
      <w:r>
        <w:t xml:space="preserve">, </w:t>
      </w:r>
      <w:hyperlink w:anchor="sub1750000" w:history="1">
        <w:r>
          <w:rPr>
            <w:rStyle w:val="a3"/>
            <w:color w:val="0000FF"/>
            <w:u w:val="single"/>
          </w:rPr>
          <w:t>175</w:t>
        </w:r>
      </w:hyperlink>
      <w:r>
        <w:t xml:space="preserve"> (часть первая)</w:t>
      </w:r>
      <w:r>
        <w:rPr>
          <w:rStyle w:val="s0"/>
        </w:rPr>
        <w:t xml:space="preserve">, </w:t>
      </w:r>
      <w:hyperlink w:anchor="sub175010000" w:history="1">
        <w:r>
          <w:rPr>
            <w:rStyle w:val="a3"/>
            <w:color w:val="0000FF"/>
            <w:u w:val="single"/>
          </w:rPr>
          <w:t>175-1</w:t>
        </w:r>
      </w:hyperlink>
      <w:r>
        <w:rPr>
          <w:rStyle w:val="s0"/>
        </w:rPr>
        <w:t xml:space="preserve">, </w:t>
      </w:r>
      <w:hyperlink w:anchor="sub175020000" w:history="1">
        <w:r>
          <w:rPr>
            <w:rStyle w:val="a3"/>
            <w:color w:val="0000FF"/>
            <w:u w:val="single"/>
          </w:rPr>
          <w:t>175-2</w:t>
        </w:r>
      </w:hyperlink>
      <w:r>
        <w:t xml:space="preserve">, </w:t>
      </w:r>
      <w:hyperlink w:anchor="sub179030000" w:history="1">
        <w:r>
          <w:rPr>
            <w:rStyle w:val="a3"/>
            <w:color w:val="0000FF"/>
            <w:u w:val="single"/>
          </w:rPr>
          <w:t>179-3</w:t>
        </w:r>
      </w:hyperlink>
      <w:r>
        <w:rPr>
          <w:rStyle w:val="s0"/>
        </w:rPr>
        <w:t>,</w:t>
      </w:r>
      <w:r>
        <w:t xml:space="preserve"> </w:t>
      </w:r>
      <w:hyperlink w:anchor="sub1910000" w:history="1">
        <w:r>
          <w:rPr>
            <w:rStyle w:val="a3"/>
            <w:color w:val="0000FF"/>
            <w:u w:val="single"/>
          </w:rPr>
          <w:t>191,</w:t>
        </w:r>
      </w:hyperlink>
      <w:r>
        <w:t xml:space="preserve"> </w:t>
      </w:r>
      <w:hyperlink w:anchor="sub1930000" w:history="1">
        <w:r>
          <w:rPr>
            <w:rStyle w:val="a3"/>
            <w:color w:val="0000FF"/>
            <w:u w:val="single"/>
          </w:rPr>
          <w:t>193,</w:t>
        </w:r>
      </w:hyperlink>
      <w:r>
        <w:t xml:space="preserve"> </w:t>
      </w:r>
      <w:hyperlink w:anchor="sub194010000" w:history="1">
        <w:r>
          <w:rPr>
            <w:rStyle w:val="a3"/>
            <w:color w:val="0000FF"/>
            <w:u w:val="single"/>
          </w:rPr>
          <w:t>194-1</w:t>
        </w:r>
      </w:hyperlink>
      <w:r>
        <w:t xml:space="preserve">, </w:t>
      </w:r>
      <w:hyperlink w:anchor="sub1950000" w:history="1">
        <w:r>
          <w:rPr>
            <w:rStyle w:val="a3"/>
            <w:color w:val="0000FF"/>
            <w:u w:val="single"/>
          </w:rPr>
          <w:t>195</w:t>
        </w:r>
      </w:hyperlink>
      <w:r>
        <w:t xml:space="preserve">, </w:t>
      </w:r>
      <w:hyperlink w:anchor="sub195010000" w:history="1">
        <w:r>
          <w:rPr>
            <w:rStyle w:val="a3"/>
            <w:color w:val="0000FF"/>
            <w:u w:val="single"/>
          </w:rPr>
          <w:t>195-1</w:t>
        </w:r>
      </w:hyperlink>
      <w:r>
        <w:t xml:space="preserve">, </w:t>
      </w:r>
      <w:hyperlink w:anchor="sub1960000" w:history="1">
        <w:r>
          <w:rPr>
            <w:rStyle w:val="a3"/>
            <w:color w:val="0000FF"/>
            <w:u w:val="single"/>
          </w:rPr>
          <w:t>196</w:t>
        </w:r>
      </w:hyperlink>
      <w:r>
        <w:t xml:space="preserve">, </w:t>
      </w:r>
      <w:hyperlink w:anchor="sub196010000" w:history="1">
        <w:r>
          <w:rPr>
            <w:rStyle w:val="a3"/>
            <w:color w:val="0000FF"/>
            <w:u w:val="single"/>
          </w:rPr>
          <w:t>196-1</w:t>
        </w:r>
      </w:hyperlink>
      <w:r>
        <w:t xml:space="preserve">, </w:t>
      </w:r>
      <w:hyperlink w:anchor="sub1970000" w:history="1">
        <w:r>
          <w:rPr>
            <w:rStyle w:val="a3"/>
            <w:color w:val="0000FF"/>
            <w:u w:val="single"/>
          </w:rPr>
          <w:t>197</w:t>
        </w:r>
      </w:hyperlink>
      <w:r>
        <w:rPr>
          <w:rStyle w:val="s0"/>
        </w:rPr>
        <w:t>,</w:t>
      </w:r>
      <w:r>
        <w:t xml:space="preserve"> </w:t>
      </w:r>
      <w:hyperlink w:anchor="sub197010000" w:history="1">
        <w:r>
          <w:rPr>
            <w:rStyle w:val="a3"/>
            <w:color w:val="0000FF"/>
            <w:u w:val="single"/>
          </w:rPr>
          <w:t>197-1</w:t>
        </w:r>
      </w:hyperlink>
      <w:r>
        <w:t xml:space="preserve">, </w:t>
      </w:r>
      <w:hyperlink w:anchor="sub1980000" w:history="1">
        <w:r>
          <w:rPr>
            <w:rStyle w:val="a3"/>
            <w:color w:val="0000FF"/>
            <w:u w:val="single"/>
          </w:rPr>
          <w:t>198,</w:t>
        </w:r>
      </w:hyperlink>
      <w:r>
        <w:rPr>
          <w:rStyle w:val="a3"/>
        </w:rPr>
        <w:t xml:space="preserve"> </w:t>
      </w:r>
      <w:hyperlink w:anchor="sub1990000" w:history="1">
        <w:r>
          <w:rPr>
            <w:rStyle w:val="a3"/>
            <w:color w:val="0000FF"/>
            <w:u w:val="single"/>
          </w:rPr>
          <w:t>199</w:t>
        </w:r>
      </w:hyperlink>
      <w:r>
        <w:rPr>
          <w:rStyle w:val="s0"/>
        </w:rPr>
        <w:t>,</w:t>
      </w:r>
      <w:r>
        <w:t xml:space="preserve"> </w:t>
      </w:r>
      <w:hyperlink w:anchor="sub2010000" w:history="1">
        <w:r>
          <w:rPr>
            <w:rStyle w:val="a3"/>
            <w:color w:val="0000FF"/>
            <w:u w:val="single"/>
          </w:rPr>
          <w:t>201,</w:t>
        </w:r>
      </w:hyperlink>
      <w:r>
        <w:t xml:space="preserve"> </w:t>
      </w:r>
      <w:hyperlink w:anchor="sub201010000" w:history="1">
        <w:r>
          <w:rPr>
            <w:rStyle w:val="a3"/>
            <w:color w:val="0000FF"/>
            <w:u w:val="single"/>
          </w:rPr>
          <w:t>201-1</w:t>
        </w:r>
      </w:hyperlink>
      <w:r>
        <w:rPr>
          <w:rStyle w:val="s0"/>
        </w:rPr>
        <w:t>,</w:t>
      </w:r>
      <w:r>
        <w:t xml:space="preserve"> </w:t>
      </w:r>
      <w:hyperlink w:anchor="sub2180000" w:history="1">
        <w:r>
          <w:rPr>
            <w:rStyle w:val="a3"/>
            <w:color w:val="0000FF"/>
            <w:u w:val="single"/>
          </w:rPr>
          <w:t>218</w:t>
        </w:r>
      </w:hyperlink>
      <w:r>
        <w:t xml:space="preserve">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</w:t>
      </w:r>
      <w:r>
        <w:t xml:space="preserve"> настоящего Кодекса. </w:t>
      </w:r>
    </w:p>
    <w:p w:rsidR="00000000" w:rsidRDefault="00850BD6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штрафы вправе первый руководитель уполномоченного органа по регулированию и надзору финансового рынка и финансовых организаций и его заместители.</w:t>
      </w:r>
    </w:p>
    <w:p w:rsidR="00000000" w:rsidRDefault="00850BD6">
      <w:pPr>
        <w:jc w:val="both"/>
      </w:pPr>
      <w:r>
        <w:rPr>
          <w:rStyle w:val="s3"/>
        </w:rPr>
        <w:t>В статью 574 внесены изм</w:t>
      </w:r>
      <w:r>
        <w:rPr>
          <w:rStyle w:val="s3"/>
        </w:rPr>
        <w:t xml:space="preserve">енения Законами РК от 13.03.03 г. </w:t>
      </w:r>
      <w:hyperlink r:id="rId2849" w:anchor="sub_id=1025" w:history="1">
        <w:r>
          <w:rPr>
            <w:rStyle w:val="a3"/>
            <w:b/>
            <w:bCs/>
            <w:i/>
            <w:iCs/>
            <w:color w:val="0000FF"/>
            <w:u w:val="single"/>
          </w:rPr>
          <w:t>№ 394-II</w:t>
        </w:r>
      </w:hyperlink>
      <w:r>
        <w:rPr>
          <w:rStyle w:val="s3"/>
        </w:rPr>
        <w:t xml:space="preserve"> (</w:t>
      </w:r>
      <w:hyperlink r:id="rId2850" w:anchor="sub_id=57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851" w:anchor="sub_id=154" w:history="1">
        <w:r>
          <w:rPr>
            <w:rStyle w:val="a3"/>
            <w:b/>
            <w:bCs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2852" w:anchor="sub_id=57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08.04.04 г. </w:t>
      </w:r>
      <w:hyperlink r:id="rId2853" w:anchor="sub_id=303" w:history="1">
        <w:r>
          <w:rPr>
            <w:rStyle w:val="a3"/>
            <w:b/>
            <w:bCs/>
            <w:i/>
            <w:iCs/>
            <w:color w:val="0000FF"/>
            <w:u w:val="single"/>
          </w:rPr>
          <w:t>№ 542-II</w:t>
        </w:r>
      </w:hyperlink>
      <w:r>
        <w:rPr>
          <w:rStyle w:val="s3"/>
        </w:rPr>
        <w:t xml:space="preserve"> (введен в действие с 1 января 2005 г.); от 27.07.07 г. </w:t>
      </w:r>
      <w:hyperlink r:id="rId2854" w:anchor="sub_id=1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2855" w:anchor="sub_id=57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856" w:anchor="sub_id=10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315-III</w:t>
        </w:r>
      </w:hyperlink>
      <w:r>
        <w:rPr>
          <w:rStyle w:val="s3"/>
        </w:rPr>
        <w:t xml:space="preserve"> (</w:t>
      </w:r>
      <w:hyperlink r:id="rId2857" w:anchor="sub_id=57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574.</w:t>
      </w:r>
      <w:r>
        <w:t xml:space="preserve"> Органы социальной защиты населения Республики Казахстан </w:t>
      </w:r>
    </w:p>
    <w:p w:rsidR="00000000" w:rsidRDefault="00850BD6">
      <w:pPr>
        <w:ind w:firstLine="400"/>
        <w:jc w:val="both"/>
      </w:pPr>
      <w:r>
        <w:t xml:space="preserve">1. Органы социальной защиты населения Республики Казахстан рассматривают дела об административных правонарушениях, предусмотренных </w:t>
      </w:r>
      <w:hyperlink w:anchor="sub880200" w:history="1">
        <w:r>
          <w:rPr>
            <w:rStyle w:val="a3"/>
            <w:color w:val="0000FF"/>
            <w:u w:val="single"/>
          </w:rPr>
          <w:t>статьями 88</w:t>
        </w:r>
      </w:hyperlink>
      <w:r>
        <w:t xml:space="preserve"> </w:t>
      </w:r>
      <w:r>
        <w:rPr>
          <w:rStyle w:val="s0"/>
        </w:rPr>
        <w:t>(частью второй)</w:t>
      </w:r>
      <w:r>
        <w:t xml:space="preserve">, </w:t>
      </w:r>
      <w:hyperlink w:anchor="sub88010000" w:history="1">
        <w:r>
          <w:rPr>
            <w:rStyle w:val="a3"/>
            <w:color w:val="0000FF"/>
            <w:u w:val="single"/>
          </w:rPr>
          <w:t>88-1</w:t>
        </w:r>
      </w:hyperlink>
      <w:r>
        <w:t xml:space="preserve"> (частью первой) настоящего Кодекса. </w:t>
      </w:r>
    </w:p>
    <w:p w:rsidR="00000000" w:rsidRDefault="00850BD6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штрафы вправе руководители органов социальной защиты населения Республики Каз</w:t>
      </w:r>
      <w:r>
        <w:rPr>
          <w:rStyle w:val="s0"/>
        </w:rPr>
        <w:t>ахстан, их заместители.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574-1 в соответствии с </w:t>
      </w:r>
      <w:hyperlink r:id="rId2858" w:anchor="sub_id=102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13.03.03 г. № 394-II </w:t>
      </w:r>
    </w:p>
    <w:p w:rsidR="00000000" w:rsidRDefault="00850BD6">
      <w:pPr>
        <w:spacing w:after="240"/>
        <w:ind w:firstLine="400"/>
        <w:jc w:val="both"/>
      </w:pPr>
      <w:r>
        <w:rPr>
          <w:b/>
          <w:bCs/>
        </w:rPr>
        <w:t>Статья 574-1.</w:t>
      </w:r>
      <w:r>
        <w:t xml:space="preserve"> Исключена в соответствии с </w:t>
      </w:r>
      <w:hyperlink r:id="rId2859" w:anchor="sub_id=311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10.07.03 г. № 483-II </w:t>
      </w:r>
      <w:r>
        <w:rPr>
          <w:rStyle w:val="s3"/>
        </w:rPr>
        <w:t>(</w:t>
      </w:r>
      <w:hyperlink r:id="rId2860" w:anchor="sub_id=574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 (введен в действие с 1 января 2004 года)</w:t>
      </w:r>
    </w:p>
    <w:p w:rsidR="00000000" w:rsidRDefault="00850BD6">
      <w:pPr>
        <w:jc w:val="both"/>
      </w:pPr>
      <w:r>
        <w:rPr>
          <w:rStyle w:val="s3"/>
        </w:rPr>
        <w:t>В статью 575 внесены изме</w:t>
      </w:r>
      <w:r>
        <w:rPr>
          <w:rStyle w:val="s3"/>
        </w:rPr>
        <w:t xml:space="preserve">нения в соответствии с </w:t>
      </w:r>
      <w:hyperlink r:id="rId2861" w:anchor="sub_id=15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862" w:anchor="sub_id=57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63" w:anchor="sub_id=57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864" w:anchor="sub_id=57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2865" w:anchor="sub_id=3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02.03.06 г. № 131-III (</w:t>
      </w:r>
      <w:hyperlink r:id="rId2866" w:anchor="sub_id=57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67" w:anchor="sub_id=13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868" w:anchor="sub_id=57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69" w:anchor="sub_id=57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2870" w:anchor="sub_id=57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575.</w:t>
      </w:r>
      <w:r>
        <w:t xml:space="preserve"> Органы пограничной службы </w:t>
      </w:r>
    </w:p>
    <w:p w:rsidR="00000000" w:rsidRDefault="00850BD6">
      <w:pPr>
        <w:ind w:firstLine="400"/>
        <w:jc w:val="both"/>
      </w:pPr>
      <w:r>
        <w:t xml:space="preserve">1. Органы </w:t>
      </w:r>
      <w:hyperlink r:id="rId2871" w:history="1">
        <w:r>
          <w:rPr>
            <w:rStyle w:val="a3"/>
            <w:color w:val="0000FF"/>
            <w:u w:val="single"/>
          </w:rPr>
          <w:t>пограничной службы</w:t>
        </w:r>
      </w:hyperlink>
      <w:r>
        <w:t xml:space="preserve"> рассматривают дела об административных правонарушениях, предусмотренных </w:t>
      </w:r>
      <w:hyperlink w:anchor="sub2980000" w:history="1">
        <w:r>
          <w:rPr>
            <w:rStyle w:val="a3"/>
            <w:color w:val="0000FF"/>
            <w:u w:val="single"/>
          </w:rPr>
          <w:t>статьями 298</w:t>
        </w:r>
      </w:hyperlink>
      <w:r>
        <w:t xml:space="preserve"> (частью первой),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(частью первой), </w:t>
      </w:r>
      <w:hyperlink w:anchor="sub3890000" w:history="1">
        <w:r>
          <w:rPr>
            <w:rStyle w:val="a3"/>
            <w:color w:val="0000FF"/>
            <w:u w:val="single"/>
          </w:rPr>
          <w:t>389</w:t>
        </w:r>
      </w:hyperlink>
      <w:r>
        <w:t xml:space="preserve">, </w:t>
      </w:r>
      <w:hyperlink w:anchor="sub3900000" w:history="1">
        <w:r>
          <w:rPr>
            <w:rStyle w:val="a3"/>
            <w:color w:val="0000FF"/>
            <w:u w:val="single"/>
          </w:rPr>
          <w:t>390 (частью первой), 391 (частью первой), 391-1 (частью первой)</w:t>
        </w:r>
      </w:hyperlink>
      <w:r>
        <w:rPr>
          <w:rStyle w:val="s0"/>
        </w:rPr>
        <w:t>,</w:t>
      </w:r>
      <w:r>
        <w:t xml:space="preserve"> </w:t>
      </w:r>
      <w:hyperlink w:anchor="sub3920000" w:history="1">
        <w:r>
          <w:rPr>
            <w:rStyle w:val="a3"/>
            <w:color w:val="0000FF"/>
            <w:u w:val="single"/>
          </w:rPr>
          <w:t>392</w:t>
        </w:r>
      </w:hyperlink>
      <w:r>
        <w:t xml:space="preserve">, </w:t>
      </w:r>
      <w:hyperlink w:anchor="sub3940000" w:history="1">
        <w:r>
          <w:rPr>
            <w:rStyle w:val="a3"/>
            <w:color w:val="0000FF"/>
            <w:u w:val="single"/>
          </w:rPr>
          <w:t>394</w:t>
        </w:r>
      </w:hyperlink>
      <w:r>
        <w:rPr>
          <w:rStyle w:val="s0"/>
        </w:rPr>
        <w:t xml:space="preserve"> (частью первой) </w:t>
      </w:r>
      <w:r>
        <w:t xml:space="preserve">настоящего Кодекса. </w:t>
      </w:r>
    </w:p>
    <w:p w:rsidR="00000000" w:rsidRDefault="00850BD6">
      <w:pPr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от имени органов пограничной службы Республики Казахстан вправе: </w:t>
      </w:r>
    </w:p>
    <w:p w:rsidR="00000000" w:rsidRDefault="00850BD6">
      <w:pPr>
        <w:ind w:firstLine="400"/>
        <w:jc w:val="both"/>
      </w:pPr>
      <w:r>
        <w:t xml:space="preserve">руководитель пограничной службы и его заместители, руководители </w:t>
      </w:r>
      <w:r>
        <w:rPr>
          <w:rStyle w:val="s0"/>
        </w:rPr>
        <w:t>специальных</w:t>
      </w:r>
      <w:r>
        <w:t xml:space="preserve"> объединений и их з</w:t>
      </w:r>
      <w:r>
        <w:t xml:space="preserve">аместители - предупреждение либо штраф на </w:t>
      </w:r>
      <w:r>
        <w:rPr>
          <w:rStyle w:val="s0"/>
        </w:rPr>
        <w:t>физических лиц</w:t>
      </w:r>
      <w:r>
        <w:t xml:space="preserve"> до десяти, на должностных лиц - до пятидесяти, на юридических лиц - до двух тысяч размеров месячного расчетного показателя; </w:t>
      </w:r>
    </w:p>
    <w:p w:rsidR="00000000" w:rsidRDefault="00850BD6">
      <w:pPr>
        <w:ind w:firstLine="400"/>
        <w:jc w:val="both"/>
      </w:pPr>
      <w:r>
        <w:t>начальники пограничных отрядов, командиры воинских частей пограничного кон</w:t>
      </w:r>
      <w:r>
        <w:t xml:space="preserve">троля, морских воинских частей и их заместители предупреждение или штраф на </w:t>
      </w:r>
      <w:r>
        <w:rPr>
          <w:rStyle w:val="s0"/>
        </w:rPr>
        <w:t>физических лиц</w:t>
      </w:r>
      <w:r>
        <w:t xml:space="preserve"> до </w:t>
      </w:r>
      <w:r>
        <w:rPr>
          <w:rStyle w:val="s0"/>
        </w:rPr>
        <w:t>десяти</w:t>
      </w:r>
      <w:r>
        <w:t xml:space="preserve">, на должностных лиц - до двадцати пяти размеров </w:t>
      </w:r>
      <w:hyperlink r:id="rId2872" w:history="1">
        <w:r>
          <w:rPr>
            <w:rStyle w:val="a3"/>
            <w:color w:val="0000FF"/>
            <w:u w:val="single"/>
          </w:rPr>
          <w:t>месячного расчетного показателя</w:t>
        </w:r>
      </w:hyperlink>
      <w:r>
        <w:t>.</w:t>
      </w:r>
    </w:p>
    <w:p w:rsidR="00000000" w:rsidRDefault="00850BD6">
      <w:pPr>
        <w:ind w:firstLine="400"/>
        <w:jc w:val="both"/>
      </w:pPr>
      <w:r>
        <w:t>3. Рассмат</w:t>
      </w:r>
      <w:r>
        <w:t xml:space="preserve">ривать дела об административных правонарушениях на континентальном шельфе Республики Казахстан и налагать административные взыскания вправе: </w:t>
      </w:r>
    </w:p>
    <w:p w:rsidR="00000000" w:rsidRDefault="00850BD6">
      <w:pPr>
        <w:ind w:firstLine="400"/>
        <w:jc w:val="both"/>
      </w:pPr>
      <w:r>
        <w:t xml:space="preserve">1) за незаконную передачу минеральных или живых ресурсов континентального шельфа Республики Казахстан </w:t>
      </w:r>
      <w:r>
        <w:rPr>
          <w:rStyle w:val="s0"/>
        </w:rPr>
        <w:t xml:space="preserve">иностранцам </w:t>
      </w:r>
      <w:r>
        <w:rPr>
          <w:rStyle w:val="s0"/>
        </w:rPr>
        <w:t>или иностранным юридическим лицам,</w:t>
      </w:r>
      <w:r>
        <w:t xml:space="preserve"> либо иностранным государствам: </w:t>
      </w:r>
    </w:p>
    <w:p w:rsidR="00000000" w:rsidRDefault="00850BD6">
      <w:pPr>
        <w:ind w:firstLine="400"/>
        <w:jc w:val="both"/>
      </w:pPr>
      <w:r>
        <w:t xml:space="preserve">руководитель пограничной службы Республики Казахстан и его заместители, руководители </w:t>
      </w:r>
      <w:r>
        <w:rPr>
          <w:rStyle w:val="s0"/>
        </w:rPr>
        <w:t>специальных</w:t>
      </w:r>
      <w:r>
        <w:t xml:space="preserve"> объединений и их заместители - штраф до двухсот размеров месячного расчетного показателя; </w:t>
      </w:r>
    </w:p>
    <w:p w:rsidR="00000000" w:rsidRDefault="00850BD6">
      <w:pPr>
        <w:ind w:firstLine="400"/>
        <w:jc w:val="both"/>
      </w:pPr>
      <w:r>
        <w:t>к</w:t>
      </w:r>
      <w:r>
        <w:t xml:space="preserve">омандиры пограничных кораблей (катеров), выполняющие задачи по охране Государственной границы, - штраф до ста размеров </w:t>
      </w:r>
      <w:hyperlink r:id="rId2873" w:history="1">
        <w:r>
          <w:rPr>
            <w:rStyle w:val="a3"/>
            <w:color w:val="0000FF"/>
            <w:u w:val="single"/>
          </w:rPr>
          <w:t>месячного расчетного показателя.</w:t>
        </w:r>
      </w:hyperlink>
      <w:r>
        <w:t xml:space="preserve"> </w:t>
      </w:r>
    </w:p>
    <w:p w:rsidR="00000000" w:rsidRDefault="00850BD6">
      <w:pPr>
        <w:spacing w:after="240"/>
        <w:ind w:firstLine="400"/>
        <w:jc w:val="both"/>
      </w:pPr>
      <w:r>
        <w:t xml:space="preserve">2) Исключен в соответствии с </w:t>
      </w:r>
      <w:hyperlink r:id="rId2874" w:history="1">
        <w:r>
          <w:rPr>
            <w:rStyle w:val="a3"/>
            <w:color w:val="0000FF"/>
            <w:u w:val="single"/>
          </w:rPr>
          <w:t>Законом</w:t>
        </w:r>
      </w:hyperlink>
      <w:r>
        <w:t xml:space="preserve"> РК от 05.12.03 г. № 506-II</w:t>
      </w:r>
    </w:p>
    <w:p w:rsidR="00000000" w:rsidRDefault="00850BD6">
      <w:pPr>
        <w:jc w:val="both"/>
      </w:pPr>
      <w:r>
        <w:rPr>
          <w:rStyle w:val="s3"/>
        </w:rPr>
        <w:t xml:space="preserve">В статью 576 внесены изменения в соответствии с </w:t>
      </w:r>
      <w:hyperlink r:id="rId2875" w:anchor="sub_id=15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</w:t>
      </w:r>
      <w:r>
        <w:rPr>
          <w:rStyle w:val="s3"/>
        </w:rPr>
        <w:t>06-II (</w:t>
      </w:r>
      <w:hyperlink r:id="rId2876" w:anchor="sub_id=57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77" w:anchor="sub_id=57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</w:t>
      </w:r>
      <w:r>
        <w:rPr>
          <w:rStyle w:val="s3"/>
        </w:rPr>
        <w:t>ря 2006 г.) (</w:t>
      </w:r>
      <w:hyperlink r:id="rId2878" w:anchor="sub_id=57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576.</w:t>
      </w:r>
      <w:r>
        <w:t xml:space="preserve"> Органы защиты государственных секретов </w:t>
      </w:r>
    </w:p>
    <w:p w:rsidR="00000000" w:rsidRDefault="00850BD6">
      <w:pPr>
        <w:ind w:firstLine="400"/>
        <w:jc w:val="both"/>
      </w:pPr>
      <w:r>
        <w:t xml:space="preserve">1. </w:t>
      </w:r>
      <w:hyperlink r:id="rId2879" w:anchor="sub_id=40000" w:history="1">
        <w:r>
          <w:rPr>
            <w:rStyle w:val="a3"/>
            <w:color w:val="0000FF"/>
            <w:u w:val="single"/>
          </w:rPr>
          <w:t>Органы защиты государственных секретов</w:t>
        </w:r>
      </w:hyperlink>
      <w:r>
        <w:t xml:space="preserve"> рассматривают дела об административных правонарушениях, предусмотренных </w:t>
      </w:r>
      <w:hyperlink w:anchor="sub357020000" w:history="1">
        <w:r>
          <w:rPr>
            <w:rStyle w:val="a3"/>
            <w:color w:val="0000FF"/>
            <w:u w:val="single"/>
          </w:rPr>
          <w:t>статьями 357-2</w:t>
        </w:r>
      </w:hyperlink>
      <w:r>
        <w:rPr>
          <w:rStyle w:val="s0"/>
        </w:rPr>
        <w:t xml:space="preserve"> (частью первой)</w:t>
      </w:r>
      <w:r>
        <w:t xml:space="preserve">, </w:t>
      </w:r>
      <w:hyperlink w:anchor="sub3850000" w:history="1">
        <w:r>
          <w:rPr>
            <w:rStyle w:val="a3"/>
            <w:color w:val="0000FF"/>
            <w:u w:val="single"/>
          </w:rPr>
          <w:t>385</w:t>
        </w:r>
      </w:hyperlink>
      <w:r>
        <w:t xml:space="preserve">, </w:t>
      </w:r>
      <w:hyperlink w:anchor="sub3860000" w:history="1">
        <w:r>
          <w:rPr>
            <w:rStyle w:val="a3"/>
            <w:color w:val="0000FF"/>
            <w:u w:val="single"/>
          </w:rPr>
          <w:t>386</w:t>
        </w:r>
      </w:hyperlink>
      <w:r>
        <w:t xml:space="preserve"> (ча</w:t>
      </w:r>
      <w:r>
        <w:t xml:space="preserve">стями первой, второй) настоящего Кодекса. </w:t>
      </w:r>
    </w:p>
    <w:p w:rsidR="00000000" w:rsidRDefault="00850BD6">
      <w:pPr>
        <w:ind w:firstLine="400"/>
        <w:jc w:val="both"/>
      </w:pPr>
      <w:r>
        <w:t xml:space="preserve">2. Рассматривать дела об административных правонарушениях и налагать установленные административные взыскания вправе: </w:t>
      </w:r>
    </w:p>
    <w:p w:rsidR="00000000" w:rsidRDefault="00850BD6">
      <w:pPr>
        <w:ind w:firstLine="400"/>
        <w:jc w:val="both"/>
      </w:pPr>
      <w:r>
        <w:t>начальник управления уполномоченного органа по защите государственных секретов и его заместите</w:t>
      </w:r>
      <w:r>
        <w:t xml:space="preserve">ль, начальник департамента Комитета национальной безопасности и его заместитель - штраф на должностных лиц до двадцати размеров </w:t>
      </w:r>
      <w:hyperlink r:id="rId2880" w:history="1">
        <w:r>
          <w:rPr>
            <w:rStyle w:val="a3"/>
            <w:color w:val="0000FF"/>
            <w:u w:val="single"/>
          </w:rPr>
          <w:t>месячного расчетного показателя;</w:t>
        </w:r>
      </w:hyperlink>
      <w:r>
        <w:t xml:space="preserve"> </w:t>
      </w:r>
    </w:p>
    <w:p w:rsidR="00000000" w:rsidRDefault="00850BD6">
      <w:pPr>
        <w:ind w:firstLine="400"/>
        <w:jc w:val="both"/>
      </w:pPr>
      <w:r>
        <w:t>руководитель уполномоченного о</w:t>
      </w:r>
      <w:r>
        <w:t>ргана по защите государственных секретов и его заместители, председатель Комитета национальной безопасности Республики Казахстан и его заместители - штраф на должностных лиц до пятидесяти, на физических лиц - до двадцати, на юридических лиц - до двухсот ра</w:t>
      </w:r>
      <w:r>
        <w:t xml:space="preserve">змеров месячного расчетного показателя.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2881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по применению Кодекса Республики Казахстан об административных правонарушениях в деятельности Агентства Республики Каза</w:t>
      </w:r>
      <w:r>
        <w:rPr>
          <w:rStyle w:val="s3"/>
        </w:rPr>
        <w:t>хстан по защите государственных секретов.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576-1 в соответствии с </w:t>
      </w:r>
      <w:hyperlink r:id="rId2882" w:anchor="sub_id=15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506-II; </w:t>
      </w:r>
      <w:hyperlink r:id="rId2883" w:anchor="sub_id=57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884" w:anchor="sub_id=576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576-1.</w:t>
      </w:r>
      <w:r>
        <w:t xml:space="preserve"> </w:t>
      </w:r>
      <w:r>
        <w:t xml:space="preserve">Органы по государственному контролю над производством и оборотом подакцизной продукции </w:t>
      </w:r>
    </w:p>
    <w:p w:rsidR="00000000" w:rsidRDefault="00850BD6">
      <w:pPr>
        <w:ind w:firstLine="400"/>
        <w:jc w:val="both"/>
      </w:pPr>
      <w:r>
        <w:t xml:space="preserve">1. </w:t>
      </w:r>
      <w:hyperlink r:id="rId2885" w:history="1">
        <w:r>
          <w:rPr>
            <w:rStyle w:val="a3"/>
            <w:color w:val="0000FF"/>
            <w:u w:val="single"/>
          </w:rPr>
          <w:t>Органы по государственному контролю</w:t>
        </w:r>
      </w:hyperlink>
      <w:r>
        <w:t xml:space="preserve"> над производством и оборотом подакцизной продукции рассматривают</w:t>
      </w:r>
      <w:r>
        <w:t xml:space="preserve"> дела об административных правонарушениях, предусмотренных </w:t>
      </w:r>
      <w:hyperlink w:anchor="sub357020000" w:history="1">
        <w:r>
          <w:rPr>
            <w:rStyle w:val="a3"/>
            <w:color w:val="0000FF"/>
            <w:u w:val="single"/>
          </w:rPr>
          <w:t>статьей 357-2</w:t>
        </w:r>
      </w:hyperlink>
      <w:r>
        <w:rPr>
          <w:rStyle w:val="s0"/>
        </w:rPr>
        <w:t xml:space="preserve"> (частью первой)</w:t>
      </w:r>
      <w:r>
        <w:t xml:space="preserve">. </w:t>
      </w:r>
    </w:p>
    <w:p w:rsidR="00000000" w:rsidRDefault="00850BD6">
      <w:pPr>
        <w:spacing w:after="240"/>
        <w:ind w:firstLine="400"/>
        <w:jc w:val="both"/>
      </w:pPr>
      <w:r>
        <w:t xml:space="preserve">2. Рассматривать дела об административных правонарушениях и налагать административные взыскания вправе руководители (заместители) </w:t>
      </w:r>
      <w:r>
        <w:t>органа по государственному контролю над производством и оборотом подакцизной продукции.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576-2 в соответствии с </w:t>
      </w:r>
      <w:hyperlink r:id="rId2886" w:anchor="sub_id=15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506-II; внесе</w:t>
      </w:r>
      <w:r>
        <w:rPr>
          <w:rStyle w:val="s3"/>
        </w:rPr>
        <w:t xml:space="preserve">ны изменения в соответствии с </w:t>
      </w:r>
      <w:hyperlink r:id="rId2887" w:anchor="sub_id=576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26.03.07 г. № 240-III (</w:t>
      </w:r>
      <w:hyperlink r:id="rId2888" w:anchor="sub_id=5760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</w:t>
      </w:r>
      <w:r>
        <w:rPr>
          <w:rStyle w:val="s1"/>
        </w:rPr>
        <w:t xml:space="preserve">ья 576-2. </w:t>
      </w:r>
      <w:r>
        <w:t xml:space="preserve">Органы уголовно-исполнительной системы Министерства юстиции Республики Казахстан </w:t>
      </w:r>
    </w:p>
    <w:p w:rsidR="00000000" w:rsidRDefault="00850BD6">
      <w:pPr>
        <w:ind w:firstLine="400"/>
        <w:jc w:val="both"/>
      </w:pPr>
      <w:r>
        <w:t xml:space="preserve">1. </w:t>
      </w:r>
      <w:hyperlink r:id="rId2889" w:history="1">
        <w:r>
          <w:rPr>
            <w:rStyle w:val="a3"/>
            <w:color w:val="0000FF"/>
            <w:u w:val="single"/>
          </w:rPr>
          <w:t>Органы уголовно-исполнительной системы</w:t>
        </w:r>
      </w:hyperlink>
      <w:r>
        <w:t xml:space="preserve"> Министерства юстиции Республики Казахстан рассматривают де</w:t>
      </w:r>
      <w:r>
        <w:t xml:space="preserve">ла об административных правонарушениях, предусмотренных </w:t>
      </w:r>
      <w:hyperlink w:anchor="sub3670000" w:history="1">
        <w:r>
          <w:rPr>
            <w:rStyle w:val="a3"/>
            <w:color w:val="0000FF"/>
            <w:u w:val="single"/>
          </w:rPr>
          <w:t>статьей 367</w:t>
        </w:r>
      </w:hyperlink>
      <w:r>
        <w:t xml:space="preserve"> настоящего Кодекса. </w:t>
      </w:r>
    </w:p>
    <w:p w:rsidR="00000000" w:rsidRDefault="00850BD6">
      <w:pPr>
        <w:spacing w:after="240"/>
        <w:ind w:firstLine="400"/>
        <w:jc w:val="both"/>
      </w:pPr>
      <w:r>
        <w:t>2. Рассматривать дела об административных правонарушениях и налагать административные взыскания вправе начальники территориальных орга</w:t>
      </w:r>
      <w:r>
        <w:t>нов уголовно-исполнительной системы по областям и их заместители, начальники исправительных учреждений</w:t>
      </w:r>
      <w:r>
        <w:rPr>
          <w:rStyle w:val="s0"/>
        </w:rPr>
        <w:t>, следственных изоляторов</w:t>
      </w:r>
      <w:r>
        <w:t>.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576-3 в соответствии с </w:t>
      </w:r>
      <w:hyperlink r:id="rId2890" w:anchor="sub_id=15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576-3.</w:t>
      </w:r>
      <w:r>
        <w:t xml:space="preserve"> Органы национальной безопасности Республики Казахстан </w:t>
      </w:r>
    </w:p>
    <w:p w:rsidR="00000000" w:rsidRDefault="00850BD6">
      <w:pPr>
        <w:ind w:firstLine="400"/>
        <w:jc w:val="both"/>
      </w:pPr>
      <w:r>
        <w:t xml:space="preserve">1. </w:t>
      </w:r>
      <w:hyperlink r:id="rId2891" w:history="1">
        <w:r>
          <w:rPr>
            <w:rStyle w:val="a3"/>
            <w:color w:val="0000FF"/>
            <w:u w:val="single"/>
          </w:rPr>
          <w:t>Органы национальной безопасности</w:t>
        </w:r>
      </w:hyperlink>
      <w:r>
        <w:t xml:space="preserve"> </w:t>
      </w:r>
      <w:r>
        <w:t xml:space="preserve">Республики Казахстан рассматривают дела об административных правонарушениях, предусмотренных </w:t>
      </w:r>
      <w:hyperlink w:anchor="sub3670000" w:history="1">
        <w:r>
          <w:rPr>
            <w:rStyle w:val="a3"/>
            <w:color w:val="0000FF"/>
            <w:u w:val="single"/>
          </w:rPr>
          <w:t>статьей 367</w:t>
        </w:r>
      </w:hyperlink>
      <w:r>
        <w:t xml:space="preserve"> настоящего Кодекса (за совершение правонарушений в следственных изоляторах системы органов национальной безопасности).</w:t>
      </w:r>
      <w:r>
        <w:t xml:space="preserve"> </w:t>
      </w:r>
    </w:p>
    <w:p w:rsidR="00000000" w:rsidRDefault="00850BD6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начальники следственных изоляторов органов национальной безопасности.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576-4 в соответствии с </w:t>
      </w:r>
      <w:hyperlink r:id="rId2892" w:anchor="sub_id=2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21.07.07 г. № 299-III; внесены изменения в соответствии с </w:t>
      </w:r>
      <w:hyperlink r:id="rId2893" w:anchor="sub_id=13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</w:t>
      </w:r>
      <w:r>
        <w:rPr>
          <w:rStyle w:val="s3"/>
        </w:rPr>
        <w:t xml:space="preserve"> с 1 января 2008 г.) (</w:t>
      </w:r>
      <w:hyperlink r:id="rId2894" w:anchor="sub_id=5760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895" w:anchor="sub_id=57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59-IV (введены в дейс</w:t>
      </w:r>
      <w:r>
        <w:rPr>
          <w:rStyle w:val="s3"/>
        </w:rPr>
        <w:t xml:space="preserve">твие по истечении шести месяцев со </w:t>
      </w:r>
      <w:hyperlink r:id="rId2896" w:anchor="sub_id=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 (</w:t>
      </w:r>
      <w:hyperlink r:id="rId2897" w:anchor="sub_id=5760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</w:t>
      </w:r>
      <w:r>
        <w:rPr>
          <w:rStyle w:val="s1"/>
        </w:rPr>
        <w:t xml:space="preserve">атья. 576-4. </w:t>
      </w:r>
      <w:r>
        <w:rPr>
          <w:rStyle w:val="s0"/>
        </w:rPr>
        <w:t>Местные исполнительные органы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Местный исполнительный орган области (города республиканского значения, столицы) рассматривает дела об административных правонарушениях, предусмотренных </w:t>
      </w:r>
      <w:hyperlink w:anchor="sub309010500" w:history="1">
        <w:r>
          <w:rPr>
            <w:rStyle w:val="a3"/>
            <w:color w:val="0000FF"/>
            <w:u w:val="single"/>
          </w:rPr>
          <w:t>статьями 309-1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(частями пятой, шестой), </w:t>
      </w:r>
      <w:hyperlink w:anchor="sub309040400" w:history="1">
        <w:r>
          <w:rPr>
            <w:rStyle w:val="a3"/>
            <w:color w:val="0000FF"/>
            <w:u w:val="single"/>
          </w:rPr>
          <w:t>309-4</w:t>
        </w:r>
      </w:hyperlink>
      <w:r>
        <w:rPr>
          <w:rStyle w:val="s0"/>
        </w:rPr>
        <w:t xml:space="preserve"> (частями четвертой, пятой, шестой, седьмой),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первой) 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аким области (города республиканского значения, столицы) и его заместители.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576-5 в соответствии с </w:t>
      </w:r>
      <w:hyperlink r:id="rId2898" w:anchor="sub_id=2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320-III (введен в действие с 9 августа 2007 г.)</w:t>
      </w:r>
    </w:p>
    <w:p w:rsidR="00000000" w:rsidRDefault="00850BD6">
      <w:pPr>
        <w:ind w:firstLine="400"/>
        <w:jc w:val="both"/>
      </w:pPr>
      <w:r>
        <w:rPr>
          <w:rStyle w:val="s0"/>
          <w:b/>
          <w:bCs/>
        </w:rPr>
        <w:t>Статья 576-5.</w:t>
      </w:r>
      <w:r>
        <w:rPr>
          <w:rStyle w:val="s0"/>
        </w:rPr>
        <w:t xml:space="preserve"> Уполномоченный орган в области образования</w:t>
      </w:r>
    </w:p>
    <w:p w:rsidR="00000000" w:rsidRDefault="00850BD6">
      <w:pPr>
        <w:ind w:firstLine="400"/>
        <w:jc w:val="both"/>
      </w:pPr>
      <w:r>
        <w:rPr>
          <w:rStyle w:val="s0"/>
        </w:rPr>
        <w:t>1. Уполномоченный орган в области образования рассматривает дела об ад</w:t>
      </w:r>
      <w:r>
        <w:rPr>
          <w:rStyle w:val="s0"/>
        </w:rPr>
        <w:t xml:space="preserve">министративных правонарушениях, предусмотренных статьями </w:t>
      </w:r>
      <w:hyperlink w:anchor="sub311010000" w:history="1">
        <w:r>
          <w:rPr>
            <w:rStyle w:val="a3"/>
            <w:color w:val="0000FF"/>
            <w:u w:val="single"/>
          </w:rPr>
          <w:t>311-1</w:t>
        </w:r>
      </w:hyperlink>
      <w:r>
        <w:rPr>
          <w:rStyle w:val="s0"/>
        </w:rPr>
        <w:t xml:space="preserve"> (части первая-шестая), </w:t>
      </w:r>
      <w:hyperlink w:anchor="sub3570200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 первая) 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</w:t>
      </w:r>
      <w:r>
        <w:rPr>
          <w:rStyle w:val="s0"/>
        </w:rPr>
        <w:t xml:space="preserve"> налагать административные взыскания вправе руководитель уполномоченного органа в области образования и его заместители, руководители территориальных органов уполномоченного органа в области образования и их заместители.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>Кодекс дополнен статьей 576-6 в с</w:t>
      </w:r>
      <w:r>
        <w:rPr>
          <w:rStyle w:val="s3"/>
        </w:rPr>
        <w:t xml:space="preserve">оответствии с </w:t>
      </w:r>
      <w:hyperlink r:id="rId2899" w:anchor="sub_id=576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59-IV (введено в действие по истечении шести месяцев со </w:t>
      </w:r>
      <w:hyperlink r:id="rId2900" w:anchor="sub_id=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дня введения в действие</w:t>
        </w:r>
      </w:hyperlink>
      <w:r>
        <w:rPr>
          <w:rStyle w:val="s3"/>
        </w:rPr>
        <w:t xml:space="preserve"> Закона)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576-6. </w:t>
      </w:r>
      <w:r>
        <w:rPr>
          <w:rStyle w:val="s0"/>
        </w:rPr>
        <w:t>Уполномоченный орган в области туристской деятельности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Уполномоченный орган в области туристской деятельности рассматривает дела об административных правонарушениях, предусмотренных </w:t>
      </w:r>
      <w:hyperlink w:anchor="sub357020000" w:history="1">
        <w:r>
          <w:rPr>
            <w:rStyle w:val="a3"/>
            <w:color w:val="0000FF"/>
            <w:u w:val="single"/>
          </w:rPr>
          <w:t>статьей 357-2</w:t>
        </w:r>
      </w:hyperlink>
      <w:r>
        <w:rPr>
          <w:rStyle w:val="s0"/>
        </w:rPr>
        <w:t xml:space="preserve"> (частью первой) 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2. Рассматривать дела об административных правонарушениях и налагать административные взыскания вправе руководитель уполномоченного органа в области туристской деятельности и его заместител</w:t>
      </w:r>
      <w:r>
        <w:rPr>
          <w:rStyle w:val="s0"/>
        </w:rPr>
        <w:t>и.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center"/>
      </w:pPr>
      <w:bookmarkStart w:id="549" w:name="SUB5770000"/>
      <w:bookmarkEnd w:id="549"/>
      <w:r>
        <w:rPr>
          <w:rStyle w:val="s1"/>
        </w:rPr>
        <w:t>Раздел 4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Производство по делам об административных правонарушениях</w:t>
      </w:r>
    </w:p>
    <w:p w:rsidR="00000000" w:rsidRDefault="00850BD6">
      <w:pPr>
        <w:jc w:val="center"/>
      </w:pPr>
      <w:r>
        <w:rPr>
          <w:rStyle w:val="s1"/>
        </w:rPr>
        <w:t>Глава 33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Основные положения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577.</w:t>
      </w:r>
      <w:r>
        <w:t xml:space="preserve"> Задачи производства по делам об административных правонарушениях </w:t>
      </w:r>
    </w:p>
    <w:p w:rsidR="00000000" w:rsidRDefault="00850BD6">
      <w:pPr>
        <w:spacing w:after="240"/>
        <w:ind w:firstLine="400"/>
        <w:jc w:val="both"/>
      </w:pPr>
      <w:r>
        <w:t>Задачами производства по делам об административных правонарушениях являются своевременное, всестороннее, полное и объективное выяснение обстоятельств каждого дела, разрешение его в соответствии с настоящим Кодексом, обеспечение исполнения вынесенного поста</w:t>
      </w:r>
      <w:r>
        <w:t>новления, а также выявление причин и условий, способствовавших совершению административных правонарушений.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578.</w:t>
      </w:r>
      <w:r>
        <w:t xml:space="preserve"> Порядок производства по делам об административных правонарушениях </w:t>
      </w:r>
    </w:p>
    <w:p w:rsidR="00000000" w:rsidRDefault="00850BD6">
      <w:pPr>
        <w:ind w:firstLine="400"/>
        <w:jc w:val="both"/>
      </w:pPr>
      <w:r>
        <w:t>1. Порядок производства по делам об административных правонарушениях с</w:t>
      </w:r>
      <w:r>
        <w:t xml:space="preserve">удьями и органами (должностными лицами), уполномоченными рассматривать дела об административных правонарушениях, определяется настоящим Кодексом. </w:t>
      </w:r>
    </w:p>
    <w:p w:rsidR="00000000" w:rsidRDefault="00850BD6">
      <w:pPr>
        <w:spacing w:after="240"/>
        <w:ind w:firstLine="400"/>
        <w:jc w:val="both"/>
      </w:pPr>
      <w:r>
        <w:t>2. Порядок наложения судом административных взысканий в процессе рассмотрения уголовного или гражданского дел</w:t>
      </w:r>
      <w:r>
        <w:t xml:space="preserve">а определяется положениями настоящего Кодекса и соответственно </w:t>
      </w:r>
      <w:hyperlink r:id="rId2901" w:history="1">
        <w:r>
          <w:rPr>
            <w:rStyle w:val="a3"/>
            <w:color w:val="0000FF"/>
            <w:u w:val="single"/>
          </w:rPr>
          <w:t>Уголовно-процессуального</w:t>
        </w:r>
      </w:hyperlink>
      <w:r>
        <w:t xml:space="preserve"> кодекса Республики Казахстан и </w:t>
      </w:r>
      <w:hyperlink r:id="rId2902" w:history="1">
        <w:r>
          <w:rPr>
            <w:rStyle w:val="a3"/>
            <w:color w:val="0000FF"/>
            <w:u w:val="single"/>
          </w:rPr>
          <w:t>Гражданск</w:t>
        </w:r>
        <w:r>
          <w:rPr>
            <w:rStyle w:val="a3"/>
            <w:color w:val="0000FF"/>
            <w:u w:val="single"/>
          </w:rPr>
          <w:t>ого</w:t>
        </w:r>
      </w:hyperlink>
      <w:r>
        <w:t xml:space="preserve"> процессуального кодекса Республики Казахстан.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579.</w:t>
      </w:r>
      <w:r>
        <w:t xml:space="preserve"> Ходатайства </w:t>
      </w:r>
    </w:p>
    <w:p w:rsidR="00000000" w:rsidRDefault="00850BD6">
      <w:pPr>
        <w:ind w:firstLine="400"/>
        <w:jc w:val="both"/>
      </w:pPr>
      <w:r>
        <w:t xml:space="preserve">1. Лица, участвующие в производстве по делу об административном правонарушении, имеют право заявлять ходатайства, подлежащие обязательному рассмотрению судьей, органом (должностным </w:t>
      </w:r>
      <w:r>
        <w:t xml:space="preserve">лицом), в производстве которого находится данное дело. </w:t>
      </w:r>
    </w:p>
    <w:p w:rsidR="00000000" w:rsidRDefault="00850BD6">
      <w:pPr>
        <w:ind w:firstLine="400"/>
        <w:jc w:val="both"/>
      </w:pPr>
      <w:r>
        <w:t xml:space="preserve">2. Ходатайство заявляется в письменном виде и подлежит немедленному рассмотрению. </w:t>
      </w:r>
    </w:p>
    <w:p w:rsidR="00000000" w:rsidRDefault="00850BD6">
      <w:pPr>
        <w:spacing w:after="240"/>
        <w:ind w:firstLine="400"/>
        <w:jc w:val="both"/>
      </w:pPr>
      <w:r>
        <w:t>3. Решение об удовлетворении ходатайства либо об отказе в его удовлетворении выносится в виде определения.</w:t>
      </w:r>
    </w:p>
    <w:p w:rsidR="00000000" w:rsidRDefault="00850BD6">
      <w:pPr>
        <w:jc w:val="both"/>
      </w:pPr>
      <w:bookmarkStart w:id="550" w:name="SUB5800000"/>
      <w:bookmarkEnd w:id="550"/>
      <w:r>
        <w:rPr>
          <w:rStyle w:val="s3"/>
        </w:rPr>
        <w:t xml:space="preserve">В статью 580 внесены изменения в соответствии с </w:t>
      </w:r>
      <w:hyperlink r:id="rId2903" w:anchor="sub_id=58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10.12.08 г. № 101-IV (введен в действие с 1 января 2009 г.) (</w:t>
      </w:r>
      <w:hyperlink r:id="rId2904" w:anchor="sub_id=58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580. </w:t>
      </w:r>
      <w:r>
        <w:t xml:space="preserve">Обстоятельства, исключающие производство по делу об административном правонарушении </w:t>
      </w:r>
    </w:p>
    <w:p w:rsidR="00000000" w:rsidRDefault="00850BD6">
      <w:pPr>
        <w:ind w:firstLine="400"/>
        <w:jc w:val="both"/>
      </w:pPr>
      <w:r>
        <w:t>1. Производство по делу об административном правонарушении не может быть начато, а начатое подлежит прекращени</w:t>
      </w:r>
      <w:r>
        <w:t xml:space="preserve">ю при наличии хотя бы одного из следующих обстоятельств: </w:t>
      </w:r>
    </w:p>
    <w:p w:rsidR="00000000" w:rsidRDefault="00850BD6">
      <w:pPr>
        <w:ind w:firstLine="400"/>
        <w:jc w:val="both"/>
      </w:pPr>
      <w:r>
        <w:t>1) отсутствия события административного правонарушения;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29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11 февраля 2008 года № НК-УНА-4-13/1316, </w:t>
      </w:r>
      <w:hyperlink r:id="rId290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 февраля 2007 года № НК-УНА-4-13/892</w:t>
      </w:r>
    </w:p>
    <w:p w:rsidR="00000000" w:rsidRDefault="00850BD6">
      <w:pPr>
        <w:ind w:firstLine="400"/>
        <w:jc w:val="both"/>
      </w:pPr>
      <w:bookmarkStart w:id="551" w:name="SUB5800102"/>
      <w:bookmarkEnd w:id="551"/>
      <w:r>
        <w:t>2) отсутствия состава административного правонарушения, в том числе недостижение физическим лицом на момент совершения нарушения возраста, предусм</w:t>
      </w:r>
      <w:r>
        <w:t xml:space="preserve">отренного настоящим Кодексом, для привлечения к административной ответственности, или невменяемости физического лица, совершившего противоправное действие; </w:t>
      </w:r>
    </w:p>
    <w:p w:rsidR="00000000" w:rsidRDefault="00850BD6">
      <w:pPr>
        <w:ind w:firstLine="400"/>
        <w:jc w:val="both"/>
      </w:pPr>
      <w:r>
        <w:t xml:space="preserve">3) отмены закона или отдельных его положений, устанавливающих административную ответственность; </w:t>
      </w:r>
    </w:p>
    <w:p w:rsidR="00000000" w:rsidRDefault="00850BD6">
      <w:pPr>
        <w:ind w:firstLine="400"/>
        <w:jc w:val="both"/>
      </w:pPr>
      <w:r>
        <w:t>4)</w:t>
      </w:r>
      <w:r>
        <w:t xml:space="preserve"> утраты силы закона или отдельных его положений, устанавливающих административную ответственность вследствие признания их Конституционным Советом Республики Казахстан не соответствующими Конституции Республики Казахстан; </w:t>
      </w:r>
    </w:p>
    <w:p w:rsidR="00000000" w:rsidRDefault="00850BD6">
      <w:pPr>
        <w:ind w:firstLine="400"/>
        <w:jc w:val="both"/>
      </w:pPr>
      <w:r>
        <w:t>5) истечения сроков давности привл</w:t>
      </w:r>
      <w:r>
        <w:t xml:space="preserve">ечения к административной ответственности;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2907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9 февраля 2005 года № НК-ЮУ-3-14/1019</w:t>
      </w:r>
    </w:p>
    <w:p w:rsidR="00000000" w:rsidRDefault="00850BD6">
      <w:pPr>
        <w:ind w:firstLine="400"/>
        <w:jc w:val="both"/>
      </w:pPr>
      <w:r>
        <w:t xml:space="preserve">6) наличия по тому же факту в отношении лица, привлекаемого к административной ответственности, постановления судьи, органа (должностного лица) о наложении административного взыскания либо неотмененного постановления о прекращении дела об административном </w:t>
      </w:r>
      <w:r>
        <w:t xml:space="preserve">правонарушении, а также наличие по тому же факту постановления о возбуждении уголовного дела; </w:t>
      </w:r>
    </w:p>
    <w:p w:rsidR="00000000" w:rsidRDefault="00850BD6">
      <w:pPr>
        <w:ind w:firstLine="400"/>
        <w:jc w:val="both"/>
      </w:pPr>
      <w:r>
        <w:t>7) смерти физического лица, в отношении которого ведется производство по делу;</w:t>
      </w:r>
    </w:p>
    <w:p w:rsidR="00000000" w:rsidRDefault="00850BD6">
      <w:pPr>
        <w:ind w:firstLine="400"/>
        <w:jc w:val="both"/>
      </w:pPr>
      <w:r>
        <w:rPr>
          <w:rStyle w:val="s0"/>
        </w:rPr>
        <w:t>8) в случае возникновения технических ошибок в программном обеспечении, подтвержде</w:t>
      </w:r>
      <w:r>
        <w:rPr>
          <w:rStyle w:val="s0"/>
        </w:rPr>
        <w:t>нных уполномоченным органом, осуществляющим руководство в сфере обеспечения поступлений налогов и других обязательных платежей в бюджет, которые привели к неисполнению налогоплательщиком налогового обязательства по представлению форм налоговой отчетности в</w:t>
      </w:r>
      <w:r>
        <w:rPr>
          <w:rStyle w:val="s0"/>
        </w:rPr>
        <w:t xml:space="preserve"> электронном виде в срок, установленный законодательством Республики Казахстан;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9) в иных случаях, предусмотренных </w:t>
      </w:r>
      <w:r>
        <w:t xml:space="preserve">налоговым </w:t>
      </w:r>
      <w:hyperlink r:id="rId2908" w:anchor="sub_id=596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Республики Казахстан.</w:t>
      </w:r>
    </w:p>
    <w:p w:rsidR="00000000" w:rsidRDefault="00850BD6">
      <w:pPr>
        <w:ind w:firstLine="400"/>
        <w:jc w:val="both"/>
      </w:pPr>
      <w:r>
        <w:t>2. Про</w:t>
      </w:r>
      <w:r>
        <w:t xml:space="preserve">изводство по делу об административном правонарушении прекращается по основанию, предусмотренному </w:t>
      </w:r>
      <w:hyperlink w:anchor="sub5800102" w:history="1">
        <w:r>
          <w:rPr>
            <w:rStyle w:val="a3"/>
            <w:color w:val="0000FF"/>
            <w:u w:val="single"/>
          </w:rPr>
          <w:t>подпунктом 2)</w:t>
        </w:r>
      </w:hyperlink>
      <w:r>
        <w:t xml:space="preserve"> части первой настоящей статьи, и в случае, когда причинение вреда является правомерным либо деяние совершено при</w:t>
      </w:r>
      <w:r>
        <w:t xml:space="preserve"> обстоятельствах, которые в соответствии с </w:t>
      </w:r>
      <w:hyperlink w:anchor="sub380000" w:history="1">
        <w:r>
          <w:rPr>
            <w:rStyle w:val="a3"/>
            <w:color w:val="0000FF"/>
            <w:u w:val="single"/>
          </w:rPr>
          <w:t>главой 5</w:t>
        </w:r>
      </w:hyperlink>
      <w:r>
        <w:t xml:space="preserve"> настоящего Кодекса исключают административную ответственность.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2909" w:anchor="sub_id=8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</w:t>
        </w:r>
        <w:r>
          <w:rPr>
            <w:rStyle w:val="a3"/>
            <w:b/>
            <w:bCs/>
            <w:i/>
            <w:iCs/>
            <w:color w:val="0000FF"/>
            <w:u w:val="single"/>
          </w:rPr>
          <w:t>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ind w:left="1200" w:hanging="800"/>
        <w:jc w:val="both"/>
      </w:pPr>
      <w:bookmarkStart w:id="552" w:name="SUB5810000"/>
      <w:bookmarkEnd w:id="552"/>
      <w:r>
        <w:rPr>
          <w:rStyle w:val="s1"/>
        </w:rPr>
        <w:t xml:space="preserve">Статья 581. </w:t>
      </w:r>
      <w:r>
        <w:t xml:space="preserve">Обстоятельства, позволяющие не привлекать к административной ответственности </w:t>
      </w:r>
    </w:p>
    <w:p w:rsidR="00000000" w:rsidRDefault="00850BD6">
      <w:pPr>
        <w:spacing w:after="240"/>
        <w:ind w:firstLine="400"/>
        <w:jc w:val="both"/>
      </w:pPr>
      <w:r>
        <w:t>Пр</w:t>
      </w:r>
      <w:r>
        <w:t xml:space="preserve">оизводство по делу об административном правонарушении может быть прекращено в порядке, предусмотренном настоящим Кодексом, в случаях, предусмотренных </w:t>
      </w:r>
      <w:hyperlink w:anchor="sub670000" w:history="1">
        <w:r>
          <w:rPr>
            <w:rStyle w:val="a3"/>
            <w:color w:val="0000FF"/>
            <w:u w:val="single"/>
          </w:rPr>
          <w:t>статьями 67</w:t>
        </w:r>
      </w:hyperlink>
      <w:r>
        <w:t xml:space="preserve">, </w:t>
      </w:r>
      <w:hyperlink w:anchor="sub680000" w:history="1">
        <w:r>
          <w:rPr>
            <w:rStyle w:val="a3"/>
            <w:color w:val="0000FF"/>
            <w:u w:val="single"/>
          </w:rPr>
          <w:t>68</w:t>
        </w:r>
      </w:hyperlink>
      <w:r>
        <w:t>, а также в случае передачи</w:t>
      </w:r>
      <w:r>
        <w:t xml:space="preserve"> материала прокурору, органу предварительного следствия или дознания в связи с наличием в деянии признаков состава преступления, предусмотренного уголовным законодательством.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582.</w:t>
      </w:r>
      <w:r>
        <w:t xml:space="preserve"> Прокурорский надзор </w:t>
      </w:r>
    </w:p>
    <w:p w:rsidR="00000000" w:rsidRDefault="00850BD6">
      <w:pPr>
        <w:ind w:firstLine="400"/>
        <w:jc w:val="both"/>
      </w:pPr>
      <w:r>
        <w:t xml:space="preserve">В соответствии со </w:t>
      </w:r>
      <w:hyperlink r:id="rId2910" w:anchor="sub_id=830000" w:history="1">
        <w:r>
          <w:rPr>
            <w:rStyle w:val="a3"/>
            <w:color w:val="0000FF"/>
            <w:u w:val="single"/>
          </w:rPr>
          <w:t>статьей 83</w:t>
        </w:r>
      </w:hyperlink>
      <w:r>
        <w:t xml:space="preserve"> Конституции Республики Казахстан высший надзор за точным и единообразным применением законов в процессе производства по делам об административных правонарушениях от имени государства осуществл</w:t>
      </w:r>
      <w:r>
        <w:t xml:space="preserve">яется Генеральным прокурором Республики Казахстан как непосредственно, так и через подчиненных ему прокуроров.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2911" w:anchor="sub_id=400000" w:history="1">
        <w:r>
          <w:rPr>
            <w:rStyle w:val="a3"/>
            <w:b/>
            <w:bCs/>
            <w:i/>
            <w:iCs/>
            <w:color w:val="0000FF"/>
            <w:u w:val="single"/>
          </w:rPr>
          <w:t>Указ</w:t>
        </w:r>
      </w:hyperlink>
      <w:r>
        <w:rPr>
          <w:rStyle w:val="s3"/>
        </w:rPr>
        <w:t xml:space="preserve"> Президента Республики Казахстан, имеющий силу закон</w:t>
      </w:r>
      <w:r>
        <w:rPr>
          <w:rStyle w:val="s3"/>
        </w:rPr>
        <w:t xml:space="preserve">а, от 21 декабря 1995 г. № 2709 «О Прокуратуре Республики Казахстан», </w:t>
      </w:r>
      <w:hyperlink r:id="rId2912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Инструкцию</w:t>
        </w:r>
      </w:hyperlink>
      <w:r>
        <w:rPr>
          <w:rStyle w:val="s3"/>
        </w:rPr>
        <w:t xml:space="preserve"> о прокурорском надзоре за законностью судебных актов по административным делам.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ind w:left="1200" w:hanging="800"/>
        <w:jc w:val="both"/>
      </w:pPr>
      <w:bookmarkStart w:id="553" w:name="SUB5830000"/>
      <w:bookmarkEnd w:id="553"/>
      <w:r>
        <w:rPr>
          <w:rStyle w:val="s1"/>
        </w:rPr>
        <w:t xml:space="preserve">Статья 583. </w:t>
      </w:r>
      <w:r>
        <w:t xml:space="preserve">Полномочия прокурора по обеспечению законности производства по делам об административных правонарушениях </w:t>
      </w:r>
    </w:p>
    <w:p w:rsidR="00000000" w:rsidRDefault="00850BD6">
      <w:pPr>
        <w:ind w:firstLine="400"/>
        <w:jc w:val="both"/>
      </w:pPr>
      <w:r>
        <w:t xml:space="preserve">1. По результатам проверок производства по делам об административных правонарушениях прокурор вправе: </w:t>
      </w:r>
    </w:p>
    <w:p w:rsidR="00000000" w:rsidRDefault="00850BD6">
      <w:pPr>
        <w:ind w:firstLine="400"/>
        <w:jc w:val="both"/>
      </w:pPr>
      <w:r>
        <w:t xml:space="preserve">1) вносить в суд, иному уполномоченному органу </w:t>
      </w:r>
      <w:r>
        <w:t xml:space="preserve">или его должностному лицу протест на постановление по делу об административном правонарушении; </w:t>
      </w:r>
    </w:p>
    <w:p w:rsidR="00000000" w:rsidRDefault="00850BD6">
      <w:pPr>
        <w:ind w:firstLine="400"/>
        <w:jc w:val="both"/>
      </w:pPr>
      <w:r>
        <w:t xml:space="preserve">2) давать письменные указания уполномоченным должностным лицам и органам (кроме суда) о производстве дополнительной проверки; </w:t>
      </w:r>
    </w:p>
    <w:p w:rsidR="00000000" w:rsidRDefault="00850BD6">
      <w:pPr>
        <w:ind w:firstLine="400"/>
        <w:jc w:val="both"/>
      </w:pPr>
      <w:r>
        <w:t>3) требовать от уполномоченных ор</w:t>
      </w:r>
      <w:r>
        <w:t xml:space="preserve">ганов проведения проверки в подконтрольных или подведомственных им организациях; </w:t>
      </w:r>
    </w:p>
    <w:p w:rsidR="00000000" w:rsidRDefault="00850BD6">
      <w:pPr>
        <w:ind w:firstLine="400"/>
        <w:jc w:val="both"/>
      </w:pPr>
      <w:r>
        <w:t xml:space="preserve">4) в установленных законом случаях прекращать производство об административном правонарушении; </w:t>
      </w:r>
    </w:p>
    <w:p w:rsidR="00000000" w:rsidRDefault="00850BD6">
      <w:pPr>
        <w:ind w:firstLine="400"/>
        <w:jc w:val="both"/>
      </w:pPr>
      <w:r>
        <w:t xml:space="preserve">5) приостанавливать исполнение постановления об административном взыскании; </w:t>
      </w:r>
    </w:p>
    <w:p w:rsidR="00000000" w:rsidRDefault="00850BD6">
      <w:pPr>
        <w:ind w:firstLine="400"/>
        <w:jc w:val="both"/>
      </w:pPr>
      <w:bookmarkStart w:id="554" w:name="SUB5830106"/>
      <w:bookmarkEnd w:id="554"/>
      <w:r>
        <w:t>6</w:t>
      </w:r>
      <w:r>
        <w:t xml:space="preserve">) выносить постановление об освобождении лица, незаконно подвергнутого административному задержанию; </w:t>
      </w:r>
    </w:p>
    <w:p w:rsidR="00000000" w:rsidRDefault="00850BD6">
      <w:pPr>
        <w:ind w:firstLine="400"/>
        <w:jc w:val="both"/>
      </w:pPr>
      <w:r>
        <w:t>7) выносить постановление или требование о снятии любых мер запретительного или ограничительного характера, наложенных должностными лицами полномочных гос</w:t>
      </w:r>
      <w:r>
        <w:t xml:space="preserve">ударственных органов в связи с исполнением своих обязанностей в случаях нарушения прав и законных интересов физических, юридических лиц и государства; </w:t>
      </w:r>
    </w:p>
    <w:p w:rsidR="00000000" w:rsidRDefault="00850BD6">
      <w:pPr>
        <w:ind w:firstLine="400"/>
        <w:jc w:val="both"/>
      </w:pPr>
      <w:r>
        <w:t xml:space="preserve">8) выносить постановление о возбуждении производства по делу об административном правонарушении. </w:t>
      </w:r>
    </w:p>
    <w:p w:rsidR="00000000" w:rsidRDefault="00850BD6">
      <w:pPr>
        <w:spacing w:after="240"/>
        <w:ind w:firstLine="400"/>
        <w:jc w:val="both"/>
      </w:pPr>
      <w:r>
        <w:t>2. Акт</w:t>
      </w:r>
      <w:r>
        <w:t xml:space="preserve">ы прокурора, указанные в </w:t>
      </w:r>
      <w:hyperlink w:anchor="sub5830106" w:history="1">
        <w:r>
          <w:rPr>
            <w:rStyle w:val="a3"/>
            <w:color w:val="0000FF"/>
            <w:u w:val="single"/>
          </w:rPr>
          <w:t>подпунктах 6) и 7)</w:t>
        </w:r>
      </w:hyperlink>
      <w:r>
        <w:t xml:space="preserve"> части первой настоящей статьи, подлежат немедленному исполнению. Должностные лица, виновные в задержке исполнения указанных актов прокурора, несут ответственность, установленную з</w:t>
      </w:r>
      <w:r>
        <w:t>аконом.</w:t>
      </w:r>
    </w:p>
    <w:p w:rsidR="00000000" w:rsidRDefault="00850BD6">
      <w:pPr>
        <w:jc w:val="center"/>
      </w:pPr>
      <w:bookmarkStart w:id="555" w:name="SUB5840000"/>
      <w:bookmarkEnd w:id="555"/>
      <w:r>
        <w:rPr>
          <w:rStyle w:val="s1"/>
        </w:rPr>
        <w:t>Глава 34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Участники производства по делам об административных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правонарушениях, их права и обязанности</w:t>
      </w:r>
    </w:p>
    <w:p w:rsidR="00000000" w:rsidRDefault="00850BD6">
      <w:pPr>
        <w:jc w:val="both"/>
      </w:pPr>
      <w:r>
        <w:rPr>
          <w:rStyle w:val="s3"/>
        </w:rPr>
        <w:t xml:space="preserve">В статью 584 внесены изменения в соответствии с </w:t>
      </w:r>
      <w:hyperlink r:id="rId2913" w:anchor="sub_id=13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27.07.07 г. № 314-III (введен в действие с 1 января 2008 г.) (</w:t>
      </w:r>
      <w:hyperlink r:id="rId2914" w:anchor="sub_id=58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584. </w:t>
      </w:r>
      <w:r>
        <w:t>Лицо, в отношении которого ведется производство по делу об административном</w:t>
      </w:r>
      <w:r>
        <w:t xml:space="preserve"> правонарушении </w:t>
      </w:r>
    </w:p>
    <w:p w:rsidR="00000000" w:rsidRDefault="00850BD6">
      <w:pPr>
        <w:ind w:firstLine="400"/>
        <w:jc w:val="both"/>
      </w:pPr>
      <w:r>
        <w:t>1. Лицо, в отношении которого ведется производство по делу об административном правонарушении, вправе знакомиться с протоколом и другими материалами дела, давать объяснения, делать замечания по содержанию и оформлению протокола, представля</w:t>
      </w:r>
      <w:r>
        <w:t>ть доказательства, заявлять ходатайства и отводы, пользоваться юридической помощью защитника, при рассмотрении дела выступать на родном языке или языке, которым владеет, и пользоваться услугами переводчика, если не владеет языком, на котором ведется произв</w:t>
      </w:r>
      <w:r>
        <w:t xml:space="preserve">одство; обжаловать применение мер обеспечения производства по делу, протокол об административном правонарушении и постановление по делу, </w:t>
      </w:r>
      <w:r>
        <w:rPr>
          <w:rStyle w:val="s0"/>
        </w:rPr>
        <w:t>делать выписки из него и снимать копии с имеющихся в деле документов</w:t>
      </w:r>
      <w:r>
        <w:t>, а также пользоваться иными процессуальными правам</w:t>
      </w:r>
      <w:r>
        <w:t xml:space="preserve">и, предоставленными ему настоящим Кодексом. </w:t>
      </w:r>
    </w:p>
    <w:p w:rsidR="00000000" w:rsidRDefault="00850BD6">
      <w:pPr>
        <w:ind w:firstLine="400"/>
        <w:jc w:val="both"/>
      </w:pPr>
      <w:r>
        <w:t>2. Дело об административном правонарушении рассматривается с участием лица, в отношении которого ведется производство по делу об административном правонарушении. В отсутствие указанного лица дело может быть расс</w:t>
      </w:r>
      <w:r>
        <w:t xml:space="preserve">мотрено лишь в случаях, когда имеются данные о надлежащем его извещении о месте и времени рассмотрения дела и если от него не поступало ходатайство об отложении рассмотрения дела. </w:t>
      </w:r>
    </w:p>
    <w:p w:rsidR="00000000" w:rsidRDefault="00850BD6">
      <w:pPr>
        <w:ind w:firstLine="400"/>
        <w:jc w:val="both"/>
      </w:pPr>
      <w:r>
        <w:t>3. При рассмотрении дела об административном правонарушении, совершенном ли</w:t>
      </w:r>
      <w:r>
        <w:t xml:space="preserve">цом, не достигшим восемнадцатилетнего возраста, либо совершение которого влечет административное взыскание в виде административного ареста, конфискации или возмездного изъятия предмета, явившегося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</w:t>
      </w:r>
      <w:r>
        <w:t>рушения, либо конфискации доходов (дивидендов), денег и ценных бумаг, полученных вследствие совершения административного правонарушения, а также административного выдворения за пределы Республики Казахстан иностранца либо лица без гражданства или лишения с</w:t>
      </w:r>
      <w:r>
        <w:t xml:space="preserve">пециального права </w:t>
      </w:r>
      <w:r>
        <w:rPr>
          <w:rStyle w:val="s0"/>
        </w:rPr>
        <w:t>(за исключением права управления транспортными средствами)</w:t>
      </w:r>
      <w:r>
        <w:t xml:space="preserve">, предоставленного лицу, присутствие лица, привлекаемого к административной ответственности, обязательно. </w:t>
      </w:r>
    </w:p>
    <w:p w:rsidR="00000000" w:rsidRDefault="00850BD6">
      <w:pPr>
        <w:ind w:firstLine="400"/>
        <w:jc w:val="both"/>
      </w:pPr>
      <w:bookmarkStart w:id="556" w:name="SUB5840400"/>
      <w:bookmarkEnd w:id="556"/>
      <w:r>
        <w:rPr>
          <w:rStyle w:val="s0"/>
        </w:rPr>
        <w:t>4. В случае уклонения лиц, указанных в части третьей настоящей статьи, от</w:t>
      </w:r>
      <w:r>
        <w:rPr>
          <w:rStyle w:val="s0"/>
        </w:rPr>
        <w:t xml:space="preserve"> явки по вызову судьи, органа (должностного лица), рассматривающего дело об административном правонарушении, в производстве которого находится дело об административном правонарушении, это лицо может быть подвергнуто приводу.</w:t>
      </w:r>
    </w:p>
    <w:p w:rsidR="00000000" w:rsidRDefault="00850BD6">
      <w:pPr>
        <w:ind w:firstLine="400"/>
        <w:jc w:val="both"/>
      </w:pPr>
      <w:r>
        <w:rPr>
          <w:rStyle w:val="s0"/>
        </w:rPr>
        <w:t>Определение суда о приводе испо</w:t>
      </w:r>
      <w:r>
        <w:rPr>
          <w:rStyle w:val="s0"/>
        </w:rPr>
        <w:t>лняется судебным приставом или органом внутренних дел; определение органа (должностного лица), рассматривающего дело об административном правонарушении, — органом внутренних дел (полицией).</w:t>
      </w:r>
    </w:p>
    <w:p w:rsidR="00000000" w:rsidRDefault="00850BD6">
      <w:pPr>
        <w:ind w:firstLine="400"/>
        <w:jc w:val="both"/>
      </w:pPr>
      <w:r>
        <w:t>5. Несовершеннолетнее лицо, в отношении которого ведется производс</w:t>
      </w:r>
      <w:r>
        <w:t xml:space="preserve">тво по делу об административном правонарушении, может быть удалено на время рассмотрения обстоятельств дела, обсуждение которых может отрицательно повлиять на него.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2915" w:anchor="sub_id=10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</w:t>
        </w:r>
        <w:r>
          <w:rPr>
            <w:rStyle w:val="a3"/>
            <w:b/>
            <w:bCs/>
            <w:i/>
            <w:iCs/>
            <w:color w:val="0000FF"/>
            <w:u w:val="single"/>
          </w:rPr>
          <w:t>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585.</w:t>
      </w:r>
      <w:r>
        <w:t xml:space="preserve"> Потерпевший </w:t>
      </w:r>
    </w:p>
    <w:p w:rsidR="00000000" w:rsidRDefault="00850BD6">
      <w:pPr>
        <w:ind w:firstLine="400"/>
        <w:jc w:val="both"/>
      </w:pPr>
      <w:r>
        <w:t xml:space="preserve">1. Потерпевшим является физическое или юридическое лицо, которому административным правонарушением причинен физический, имущественный или моральный вред. </w:t>
      </w:r>
    </w:p>
    <w:p w:rsidR="00000000" w:rsidRDefault="00850BD6">
      <w:pPr>
        <w:ind w:firstLine="400"/>
        <w:jc w:val="both"/>
      </w:pPr>
      <w:r>
        <w:t>2. Потерпевший вправе знакомиться со всеми материалами дела, давать объяснения, представлять доказате</w:t>
      </w:r>
      <w:r>
        <w:t>льства, заявлять ходатайства и отводы, иметь представителя, обжаловать протокол об административном правонарушении и постановление по делу об административном правонарушении, пользоваться иными процессуальными правами, предоставленными ему настоящим Кодекс</w:t>
      </w:r>
      <w:r>
        <w:t xml:space="preserve">ом. </w:t>
      </w:r>
    </w:p>
    <w:p w:rsidR="00000000" w:rsidRDefault="00850BD6">
      <w:pPr>
        <w:ind w:firstLine="400"/>
        <w:jc w:val="both"/>
      </w:pPr>
      <w:r>
        <w:t>3. Дело об административном правонарушении рассматривается с участием потерпевшего. В его отсутствие дело может быть рассмотрено лишь в случаях, когда имеются данные о надлежащем его извещении о месте и времени рассмотрения дела и если от него не пост</w:t>
      </w:r>
      <w:r>
        <w:t xml:space="preserve">упало ходатайство об отложении рассмотрения дела. </w:t>
      </w:r>
    </w:p>
    <w:p w:rsidR="00000000" w:rsidRDefault="00850BD6">
      <w:pPr>
        <w:spacing w:after="240"/>
        <w:ind w:firstLine="400"/>
        <w:jc w:val="both"/>
      </w:pPr>
      <w:r>
        <w:t xml:space="preserve">4. Потерпевший может быть опрошен в качестве свидетеля в порядке, предусмотренном </w:t>
      </w:r>
      <w:hyperlink w:anchor="sub5940000" w:history="1">
        <w:r>
          <w:rPr>
            <w:rStyle w:val="a3"/>
            <w:color w:val="0000FF"/>
            <w:u w:val="single"/>
          </w:rPr>
          <w:t>статьей 594</w:t>
        </w:r>
      </w:hyperlink>
      <w:r>
        <w:t xml:space="preserve"> настоящего Кодекса. Если потерпевшим является юридическое лицо, в качестве сви</w:t>
      </w:r>
      <w:r>
        <w:t>детеля может быть опрошен его законный представитель.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586.</w:t>
      </w:r>
      <w:r>
        <w:t xml:space="preserve"> Законные представители физического лица </w:t>
      </w:r>
    </w:p>
    <w:p w:rsidR="00000000" w:rsidRDefault="00850BD6">
      <w:pPr>
        <w:ind w:firstLine="400"/>
        <w:jc w:val="both"/>
      </w:pPr>
      <w:r>
        <w:t>1. Защиту прав и законных интересов физического лица, в отношении которого ведется производство по делу об административном правонарушении, или потер</w:t>
      </w:r>
      <w:r>
        <w:t xml:space="preserve">певшего, являющихся несовершеннолетними или по своему физическому или психическому состоянию лишенных возможности самостоятельно осуществлять свои права, осуществляют их законные представители. </w:t>
      </w:r>
    </w:p>
    <w:p w:rsidR="00000000" w:rsidRDefault="00850BD6">
      <w:pPr>
        <w:ind w:firstLine="400"/>
        <w:jc w:val="both"/>
      </w:pPr>
      <w:r>
        <w:t>2. Законными представителями физического лица признаются роди</w:t>
      </w:r>
      <w:r>
        <w:t xml:space="preserve">тели, усыновители, опекуны, попечители и иные лица, на попечении или иждивении которых оно находится. </w:t>
      </w:r>
    </w:p>
    <w:p w:rsidR="00000000" w:rsidRDefault="00850BD6">
      <w:pPr>
        <w:ind w:firstLine="400"/>
        <w:jc w:val="both"/>
      </w:pPr>
      <w:r>
        <w:t>3. Родственные связи или соответствующие полномочия лиц, являющихся законными представителями физического лица, удостоверяются документами, предусмотренн</w:t>
      </w:r>
      <w:r>
        <w:t xml:space="preserve">ыми законодательством Республики Казахстан. </w:t>
      </w:r>
    </w:p>
    <w:p w:rsidR="00000000" w:rsidRDefault="00850BD6">
      <w:pPr>
        <w:ind w:firstLine="400"/>
        <w:jc w:val="both"/>
      </w:pPr>
      <w:r>
        <w:t>4. Законный представитель физического лица, в отношении которого ведется производство по делу об административном правонарушении, допускается к участию в деле с момента административного задержания лица, привлек</w:t>
      </w:r>
      <w:r>
        <w:t xml:space="preserve">аемого к административной ответственности, или составления протокола об административном правонарушении. </w:t>
      </w:r>
    </w:p>
    <w:p w:rsidR="00000000" w:rsidRDefault="00850BD6">
      <w:pPr>
        <w:ind w:firstLine="400"/>
        <w:jc w:val="both"/>
      </w:pPr>
      <w:r>
        <w:t>5. Законные представители физического лица, в отношении которого ведется производство по делу об административном правонарушении, и потерпевшего имеют</w:t>
      </w:r>
      <w:r>
        <w:t xml:space="preserve"> права и несут обязанности, предусмотренные настоящим Кодексом в отношении представляемых ими лиц. </w:t>
      </w:r>
    </w:p>
    <w:p w:rsidR="00000000" w:rsidRDefault="00850BD6">
      <w:pPr>
        <w:spacing w:after="240"/>
        <w:ind w:firstLine="400"/>
        <w:jc w:val="both"/>
      </w:pPr>
      <w:bookmarkStart w:id="557" w:name="SUB5860600"/>
      <w:bookmarkEnd w:id="557"/>
      <w:r>
        <w:t>6. При рассмотрении дела об административном правонарушении, совершенном лицом, не достигшим восемнадцатилетнего возраста, участие его законного представите</w:t>
      </w:r>
      <w:r>
        <w:t>ля обязательно. В случае уклонения от явки законный представитель несовершеннолетнего может быть подвергнут приводу, осуществляемому органом внутренних дел (полицией).</w:t>
      </w:r>
    </w:p>
    <w:p w:rsidR="00000000" w:rsidRDefault="00850BD6">
      <w:pPr>
        <w:jc w:val="both"/>
      </w:pPr>
      <w:r>
        <w:rPr>
          <w:rStyle w:val="s3"/>
        </w:rPr>
        <w:t xml:space="preserve">В статью 587 внесены изменения в соответствии с </w:t>
      </w:r>
      <w:hyperlink r:id="rId2916" w:anchor="sub_id=14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917" w:anchor="sub_id=58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587. </w:t>
      </w:r>
      <w:r>
        <w:t xml:space="preserve">Законные представители юридического лица </w:t>
      </w:r>
    </w:p>
    <w:p w:rsidR="00000000" w:rsidRDefault="00850BD6">
      <w:pPr>
        <w:ind w:firstLine="400"/>
        <w:jc w:val="both"/>
      </w:pPr>
      <w:r>
        <w:t xml:space="preserve">1. Защиту прав и законных интересов юридического лица, в отношении которого ведется производство по делу об административном правонарушении, или являющегося потерпевшим, осуществляют его законные представители. </w:t>
      </w:r>
    </w:p>
    <w:p w:rsidR="00000000" w:rsidRDefault="00850BD6">
      <w:pPr>
        <w:ind w:firstLine="400"/>
        <w:jc w:val="both"/>
      </w:pPr>
      <w:r>
        <w:t>2.</w:t>
      </w:r>
      <w:r>
        <w:t xml:space="preserve"> Законными представителями юридического лица являются его руководитель, а также иное лицо, являющееся в соответствии с законом или учредительными документами органом юридического лица. Законные представители юридического лица, в отношении которого ведется </w:t>
      </w:r>
      <w:r>
        <w:t xml:space="preserve">производство по делу об административном правонарушении, и потерпевшего имеют права и несут обязанности, предусмотренные настоящим Кодексом в отношении представляемых ими лиц. </w:t>
      </w:r>
    </w:p>
    <w:p w:rsidR="00000000" w:rsidRDefault="00850BD6">
      <w:pPr>
        <w:ind w:firstLine="400"/>
        <w:jc w:val="both"/>
      </w:pPr>
      <w:r>
        <w:t>3. Полномочия законного представителя юридического лица подтверждаются документ</w:t>
      </w:r>
      <w:r>
        <w:t xml:space="preserve">ами, удостоверяющими его служебное положение.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291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декабря 2005 года № НК-ЮУ-3-14/12292</w:t>
      </w:r>
    </w:p>
    <w:p w:rsidR="00000000" w:rsidRDefault="00850BD6">
      <w:pPr>
        <w:ind w:firstLine="400"/>
        <w:jc w:val="both"/>
      </w:pPr>
      <w:r>
        <w:t xml:space="preserve">4. Дело об административном правонарушении рассматривается с участием законного </w:t>
      </w:r>
      <w:r>
        <w:t>представителя или защитника юридического лица, в отношении которого ведется производство по делу об административном правонарушении. В отсутствие указанных лиц дело может быть рассмотрено лишь в случаях, когда имеются данные об их надлежащем извещении о ме</w:t>
      </w:r>
      <w:r>
        <w:t xml:space="preserve">сте и времени рассмотрения дела, если от них не поступило ходатайство об отложении рассмотрения дела. </w:t>
      </w:r>
    </w:p>
    <w:p w:rsidR="00000000" w:rsidRDefault="00850BD6">
      <w:pPr>
        <w:ind w:firstLine="400"/>
        <w:jc w:val="both"/>
      </w:pPr>
      <w:r>
        <w:t>5. При рассмотрении дела об административном правонарушении, совершение которого влечет административное взыскание в виде конфискации или возмездного изъ</w:t>
      </w:r>
      <w:r>
        <w:t xml:space="preserve">ятия предмета, явившегося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правонарушения, либо конфискации доходов (дивидендов), денег и ценных бумаг, полученных вследствие совершения административного правонарушения, присутствие законного представител</w:t>
      </w:r>
      <w:r>
        <w:t xml:space="preserve">я или защитника юридического лица, привлекаемого к административной ответственности, обязательно. </w:t>
      </w:r>
    </w:p>
    <w:p w:rsidR="00000000" w:rsidRDefault="00850BD6">
      <w:pPr>
        <w:spacing w:after="240"/>
        <w:ind w:firstLine="400"/>
        <w:jc w:val="both"/>
      </w:pPr>
      <w:r>
        <w:t xml:space="preserve">6. В случае уклонения законного представителя юридического лица от явки по вызову судьи, органа (должностного лица), в производстве которого находится дело, </w:t>
      </w:r>
      <w:r>
        <w:t>указанное лицо может быть подвергнуто приводу органом внутренних дел (полицией) на основании определения судьи, органа (должностного лица).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588.</w:t>
      </w:r>
      <w:r>
        <w:t xml:space="preserve"> Защитник </w:t>
      </w:r>
    </w:p>
    <w:p w:rsidR="00000000" w:rsidRDefault="00850BD6">
      <w:pPr>
        <w:ind w:firstLine="400"/>
        <w:jc w:val="both"/>
      </w:pPr>
      <w:r>
        <w:t>1. Защитник - лицо, осуществляющее в установленном законом порядке защиту прав и интересов лиц</w:t>
      </w:r>
      <w:r>
        <w:t xml:space="preserve">а, привлекаемого к административной ответственности, и оказывающее ему юридическую помощь. </w:t>
      </w:r>
    </w:p>
    <w:p w:rsidR="00000000" w:rsidRDefault="00850BD6">
      <w:pPr>
        <w:ind w:firstLine="400"/>
        <w:jc w:val="both"/>
      </w:pPr>
      <w:r>
        <w:t>2. В качестве защитников допускаются адвокаты, супруг (супруга), близкие родственники или законные представители лица, привлекаемого к административной ответственно</w:t>
      </w:r>
      <w:r>
        <w:t>сти, представители профсоюзов и других общественных объединений по делам членов этих объединений. Иностранные адвокаты допускаются к участию в деле в качестве защитников, если это предусмотрено международным договором Республики Казахстан с соответствующим</w:t>
      </w:r>
      <w:r>
        <w:t xml:space="preserve"> государством на взаимной основе в порядке, определяемом законодательством.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291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29 декабря 2005 года № НК-ЮУ-3-14/12292</w:t>
      </w:r>
    </w:p>
    <w:p w:rsidR="00000000" w:rsidRDefault="00850BD6">
      <w:pPr>
        <w:ind w:firstLine="400"/>
        <w:jc w:val="both"/>
      </w:pPr>
      <w:r>
        <w:t xml:space="preserve">3. Защитник допускается к участию в деле с момента административного задержания лица, привлекаемого к административной ответственности, или составления протокола об административном правонарушении. </w:t>
      </w:r>
    </w:p>
    <w:p w:rsidR="00000000" w:rsidRDefault="00850BD6">
      <w:pPr>
        <w:ind w:firstLine="400"/>
        <w:jc w:val="both"/>
      </w:pPr>
      <w:r>
        <w:t>4. Одно и то же лицо не может быть защитником двух лиц, п</w:t>
      </w:r>
      <w:r>
        <w:t xml:space="preserve">ривлекаемых к административной ответственности, если интересы одного из них противоречат интересам другого. </w:t>
      </w:r>
    </w:p>
    <w:p w:rsidR="00000000" w:rsidRDefault="00850BD6">
      <w:pPr>
        <w:spacing w:after="240"/>
        <w:ind w:firstLine="400"/>
        <w:jc w:val="both"/>
      </w:pPr>
      <w:r>
        <w:t>5. Адвокат не вправе отказаться от принятой на себя защиты лица, привлекаемого к административной ответственности.</w:t>
      </w:r>
    </w:p>
    <w:p w:rsidR="00000000" w:rsidRDefault="00850BD6">
      <w:pPr>
        <w:jc w:val="both"/>
      </w:pPr>
      <w:bookmarkStart w:id="558" w:name="SUB5890000"/>
      <w:bookmarkEnd w:id="558"/>
      <w:r>
        <w:rPr>
          <w:rStyle w:val="s3"/>
        </w:rPr>
        <w:t>В статью 589 внесены изменения в</w:t>
      </w:r>
      <w:r>
        <w:rPr>
          <w:rStyle w:val="s3"/>
        </w:rPr>
        <w:t xml:space="preserve"> соответствии с </w:t>
      </w:r>
      <w:hyperlink r:id="rId2920" w:anchor="sub_id=158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921" w:anchor="sub_id=58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589.</w:t>
      </w:r>
      <w:r>
        <w:t xml:space="preserve"> Обязательно</w:t>
      </w:r>
      <w:r>
        <w:t xml:space="preserve">е участие защитника </w:t>
      </w:r>
    </w:p>
    <w:p w:rsidR="00000000" w:rsidRDefault="00850BD6">
      <w:pPr>
        <w:ind w:firstLine="400"/>
        <w:jc w:val="both"/>
      </w:pPr>
      <w:r>
        <w:t xml:space="preserve">1. Участие защитника в производстве по делу об административном правонарушении обязательно в случаях, если: </w:t>
      </w:r>
    </w:p>
    <w:p w:rsidR="00000000" w:rsidRDefault="00850BD6">
      <w:pPr>
        <w:ind w:firstLine="400"/>
        <w:jc w:val="both"/>
      </w:pPr>
      <w:r>
        <w:t xml:space="preserve">1) об этом ходатайствует лицо, привлекаемое к административной ответственности; </w:t>
      </w:r>
    </w:p>
    <w:p w:rsidR="00000000" w:rsidRDefault="00850BD6">
      <w:pPr>
        <w:ind w:firstLine="400"/>
        <w:jc w:val="both"/>
      </w:pPr>
      <w:r>
        <w:t>2) лицо, привлекаемое к административной отве</w:t>
      </w:r>
      <w:r>
        <w:t xml:space="preserve">тственности, в силу физических или психических недостатков не может самостоятельно осуществлять свое право на защиту; </w:t>
      </w:r>
    </w:p>
    <w:p w:rsidR="00000000" w:rsidRDefault="00850BD6">
      <w:pPr>
        <w:ind w:firstLine="400"/>
        <w:jc w:val="both"/>
      </w:pPr>
      <w:r>
        <w:t xml:space="preserve">3) лицо, привлекаемое к административной ответственности, не владеет языком, на котором ведется производство; </w:t>
      </w:r>
    </w:p>
    <w:p w:rsidR="00000000" w:rsidRDefault="00850BD6">
      <w:pPr>
        <w:ind w:firstLine="400"/>
        <w:jc w:val="both"/>
      </w:pPr>
      <w:r>
        <w:t xml:space="preserve">4) в материалах дела есть </w:t>
      </w:r>
      <w:r>
        <w:t xml:space="preserve">данные, позволяющие полагать, что лицу, привлекаемому к административной ответственности, могут быть назначены принудительные меры медицинского характера; </w:t>
      </w:r>
    </w:p>
    <w:p w:rsidR="00000000" w:rsidRDefault="00850BD6">
      <w:pPr>
        <w:ind w:firstLine="400"/>
        <w:jc w:val="both"/>
      </w:pPr>
      <w:r>
        <w:t xml:space="preserve">5) лицо, привлекаемое к административной ответственности, является несовершеннолетним. </w:t>
      </w:r>
    </w:p>
    <w:p w:rsidR="00000000" w:rsidRDefault="00850BD6">
      <w:pPr>
        <w:spacing w:after="240"/>
        <w:ind w:firstLine="400"/>
        <w:jc w:val="both"/>
      </w:pPr>
      <w:r>
        <w:t xml:space="preserve">2. Если при </w:t>
      </w:r>
      <w:r>
        <w:t>наличии обстоятельств, предусмотренных частью первой настоящей статьи, защитник не приглашен самим лицом, привлекаемым к административной ответственности, его законными представителями, а также другими лицами по его поручению, судья, орган (должностное лиц</w:t>
      </w:r>
      <w:r>
        <w:t>о), уполномоченные рассматривать дела об административных правонарушениях, обязаны обеспечить участие защитника на соответствующей стадии производства, о чем ими выносится постановление, обязательное для профессиональной организации адвокатов.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590.</w:t>
      </w:r>
      <w:r>
        <w:t xml:space="preserve"> </w:t>
      </w:r>
      <w:r>
        <w:t xml:space="preserve">Приглашение, назначение, замена защитника, оплата его труда </w:t>
      </w:r>
    </w:p>
    <w:p w:rsidR="00000000" w:rsidRDefault="00850BD6">
      <w:pPr>
        <w:ind w:firstLine="400"/>
        <w:jc w:val="both"/>
      </w:pPr>
      <w:r>
        <w:t>1. Защитник приглашается лицом, в отношении которого ведется производство по делу об административном правонарушении, его законными представителями, а также другими лицами по поручению или с согл</w:t>
      </w:r>
      <w:r>
        <w:t xml:space="preserve">асия лица, в отношении которого ведется производство по делу об административном правонарушении. Лицо, в отношении которого ведется производство по делу об административном правонарушении, вправе пригласить для защиты нескольких защитников. </w:t>
      </w:r>
    </w:p>
    <w:p w:rsidR="00000000" w:rsidRDefault="00850BD6">
      <w:pPr>
        <w:ind w:firstLine="400"/>
        <w:jc w:val="both"/>
      </w:pPr>
      <w:r>
        <w:t xml:space="preserve">2. По просьбе </w:t>
      </w:r>
      <w:r>
        <w:t xml:space="preserve">лица, в отношении которого ведется производство по делу об административном правонарушении, участие защитника обеспечивается судьей, органом (должностным лицом), уполномоченным рассматривать дела об административных правонарушениях. </w:t>
      </w:r>
    </w:p>
    <w:p w:rsidR="00000000" w:rsidRDefault="00850BD6">
      <w:pPr>
        <w:ind w:firstLine="400"/>
        <w:jc w:val="both"/>
      </w:pPr>
      <w:r>
        <w:t>3. В тех случаях, когд</w:t>
      </w:r>
      <w:r>
        <w:t>а участие избранного или назначенного защитника невозможно в течение двадцати четырех часов, судья, орган (должностное лицо), уполномоченный рассматривать дела об административных правонарушениях, вправе предложить лицу, в отношении которого ведется произв</w:t>
      </w:r>
      <w:r>
        <w:t>одство по делу об административном правонарушении, пригласить другого защитника или принять меры к назначению защитника через коллегию адвокатов или ее структурные подразделения. Судья, орган (должностное лицо), уполномоченный рассматривать дела об админис</w:t>
      </w:r>
      <w:r>
        <w:t xml:space="preserve">тративных правонарушениях, не вправе рекомендовать лицу, в отношении которого ведется производство по делу об административном правонарушении, пригласить в качестве защитника определенное лицо. </w:t>
      </w:r>
    </w:p>
    <w:p w:rsidR="00000000" w:rsidRDefault="00850BD6">
      <w:pPr>
        <w:ind w:firstLine="400"/>
        <w:jc w:val="both"/>
      </w:pPr>
      <w:r>
        <w:t>4. В случае административного задержания, если явка защитника</w:t>
      </w:r>
      <w:r>
        <w:t>, избранного лицом, в отношении которого ведется производство по делу об административном правонарушении, невозможна в течение трех часов, судья, орган (должностное лицо), уполномоченный рассматривать дела об административных правонарушениях, предлагает ли</w:t>
      </w:r>
      <w:r>
        <w:t xml:space="preserve">цу, в отношении которого ведется производство по делу об административном правонарушении, пригласить другого защитника, а в случае отказа принимает меры к назначению защитника через коллегию адвокатов или ее структурные подразделения. </w:t>
      </w:r>
    </w:p>
    <w:p w:rsidR="00000000" w:rsidRDefault="00850BD6">
      <w:pPr>
        <w:ind w:firstLine="400"/>
        <w:jc w:val="both"/>
      </w:pPr>
      <w:r>
        <w:t>5. Оплата труда адво</w:t>
      </w:r>
      <w:r>
        <w:t xml:space="preserve">ката производится в соответствии с </w:t>
      </w:r>
      <w:hyperlink r:id="rId2922" w:anchor="sub_id=5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>. Судья, орган (должностное лицо), уполномоченный рассматривать дела об административных правонарушениях, при наличии к то</w:t>
      </w:r>
      <w:r>
        <w:t xml:space="preserve">му оснований вправе освободить лицо, в отношении которого ведется производство по делу об административном правонарушении, полностью или частично от оплаты юридической помощи. В этом случае оплата труда производится </w:t>
      </w:r>
      <w:hyperlink r:id="rId2923" w:history="1">
        <w:r>
          <w:rPr>
            <w:rStyle w:val="a3"/>
            <w:color w:val="0000FF"/>
            <w:u w:val="single"/>
          </w:rPr>
          <w:t>за счет государства</w:t>
        </w:r>
      </w:hyperlink>
      <w:r>
        <w:t xml:space="preserve">. </w:t>
      </w:r>
    </w:p>
    <w:p w:rsidR="00000000" w:rsidRDefault="00850BD6">
      <w:pPr>
        <w:ind w:firstLine="400"/>
        <w:jc w:val="both"/>
      </w:pPr>
      <w:r>
        <w:t xml:space="preserve">6. Расходы по оплате труда адвокатов могут быть отнесены за счет государства и в случае, предусмотренном частью второй </w:t>
      </w:r>
      <w:hyperlink w:anchor="sub5890000" w:history="1">
        <w:r>
          <w:rPr>
            <w:rStyle w:val="a3"/>
            <w:color w:val="0000FF"/>
            <w:u w:val="single"/>
          </w:rPr>
          <w:t>статьи 589</w:t>
        </w:r>
      </w:hyperlink>
      <w:r>
        <w:t xml:space="preserve"> </w:t>
      </w:r>
      <w:r>
        <w:t xml:space="preserve">настоящего Кодекса, когда адвокат участвовал по назначению, без заключения соглашения с клиентом в производстве по делу. </w:t>
      </w:r>
    </w:p>
    <w:p w:rsidR="00000000" w:rsidRDefault="00850BD6">
      <w:pPr>
        <w:spacing w:after="240"/>
        <w:ind w:firstLine="400"/>
        <w:jc w:val="both"/>
      </w:pPr>
      <w:r>
        <w:t xml:space="preserve">7. Защитник представляет судье, органу (должностному лицу), уполномоченному рассматривать дела об административных правонарушениях, в </w:t>
      </w:r>
      <w:r>
        <w:t>подтверждение своего положения документы, удостоверяющие личность, и в соответствующих случаях: документ, подтверждающий принадлежность к адвокатуре, и ордер юридической консультации на право участия адвоката в данном деле или приравненный к нему по значен</w:t>
      </w:r>
      <w:r>
        <w:t>ию документ; решение общественного объединения или его руководящего органа о назначении защитника; документ, подтверждающий родственные отношения с подозреваемым или обвиняемым.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591.</w:t>
      </w:r>
      <w:r>
        <w:t xml:space="preserve"> Отказ от защитника </w:t>
      </w:r>
    </w:p>
    <w:p w:rsidR="00000000" w:rsidRDefault="00850BD6">
      <w:pPr>
        <w:ind w:firstLine="400"/>
        <w:jc w:val="both"/>
      </w:pPr>
      <w:r>
        <w:t>1. Лицо, в отношении которого ведется производ</w:t>
      </w:r>
      <w:r>
        <w:t>ство по делу об административном правонарушении, вправе в любой момент производства по делу отказаться от защитника, что означает его намерение осуществлять свою защиту самостоятельно. Не принимается отказ от защитника по мотивам отсутствия средств для опл</w:t>
      </w:r>
      <w:r>
        <w:t xml:space="preserve">аты юридической помощи. Отказ оформляется в письменной форме. </w:t>
      </w:r>
    </w:p>
    <w:p w:rsidR="00000000" w:rsidRDefault="00850BD6">
      <w:pPr>
        <w:spacing w:after="240"/>
        <w:ind w:firstLine="400"/>
        <w:jc w:val="both"/>
      </w:pPr>
      <w:r>
        <w:t>2. Отказ от защитника не лишает лицо, в отношении которого ведется производство по делу об административном правонарушении, права в дальнейшем ходатайствовать о допуске защитника к участию в де</w:t>
      </w:r>
      <w:r>
        <w:t>ле. Вступление защитника в дело не влечет повторения действий, которые были к этому времени совершены в ходе рассмотрения дела об административном правонарушении.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592.</w:t>
      </w:r>
      <w:r>
        <w:t xml:space="preserve"> Полномочия защитника </w:t>
      </w:r>
    </w:p>
    <w:p w:rsidR="00000000" w:rsidRDefault="00850BD6">
      <w:pPr>
        <w:ind w:firstLine="400"/>
        <w:jc w:val="both"/>
      </w:pPr>
      <w:r>
        <w:t xml:space="preserve">1. Защитник вправе: знакомиться со всеми материалами дела; </w:t>
      </w:r>
      <w:r>
        <w:t>участвовать в рассмотрении дела; представлять доказательства; заявлять ходатайства и отводы; с разрешения судьи, органа (должностного лица), уполномоченного рассматривать дело, задавать вопросы опрашиваемым в процессе рассмотрения дела лицам; обжаловать пр</w:t>
      </w:r>
      <w:r>
        <w:t xml:space="preserve">именение мер обеспечения производства по делу и постановление по делу; пользоваться иными правами, предоставленными ему законом. </w:t>
      </w:r>
    </w:p>
    <w:p w:rsidR="00000000" w:rsidRDefault="00850BD6">
      <w:pPr>
        <w:spacing w:after="240"/>
        <w:ind w:firstLine="400"/>
        <w:jc w:val="both"/>
      </w:pPr>
      <w:r>
        <w:t>2. Защитник не вправе: совершать каких-либо действий против интересов подзащитного и препятствовать осуществлению принадлежащих ему прав; вопреки позиции подзащитного признавать его причастность к административному правонарушению и виновность в его соверше</w:t>
      </w:r>
      <w:r>
        <w:t>нии, заявлять о примирении подзащитного с потерпевшим; отзывать поданные подзащитным жалобы и ходатайства; разглашать сведения, которые стали ему известны в связи с обращением за юридической помощью и ее осуществлением.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593.</w:t>
      </w:r>
      <w:r>
        <w:t xml:space="preserve"> Представитель потерпевше</w:t>
      </w:r>
      <w:r>
        <w:t xml:space="preserve">го </w:t>
      </w:r>
    </w:p>
    <w:p w:rsidR="00000000" w:rsidRDefault="00850BD6">
      <w:pPr>
        <w:ind w:firstLine="400"/>
        <w:jc w:val="both"/>
      </w:pPr>
      <w:r>
        <w:t xml:space="preserve">1. Представителями потерпевшего могут быть адвокаты и иные лица, правомочные в силу закона представлять при производстве по делу об административном правонарушении законные интересы потерпевшего. </w:t>
      </w:r>
    </w:p>
    <w:p w:rsidR="00000000" w:rsidRDefault="00850BD6">
      <w:pPr>
        <w:ind w:firstLine="400"/>
        <w:jc w:val="both"/>
      </w:pPr>
      <w:r>
        <w:t>2. Представители потерпевшего имеют те же процессуальны</w:t>
      </w:r>
      <w:r>
        <w:t xml:space="preserve">е права, что и представляемые ими физические и юридические лица в пределах, предусмотренных настоящим Кодексом. </w:t>
      </w:r>
    </w:p>
    <w:p w:rsidR="00000000" w:rsidRDefault="00850BD6">
      <w:pPr>
        <w:ind w:firstLine="400"/>
        <w:jc w:val="both"/>
      </w:pPr>
      <w:r>
        <w:t xml:space="preserve">3. Представитель не вправе совершать каких-либо действий вопреки интересам представляемого лица. </w:t>
      </w:r>
    </w:p>
    <w:p w:rsidR="00000000" w:rsidRDefault="00850BD6">
      <w:pPr>
        <w:spacing w:after="240"/>
        <w:ind w:firstLine="400"/>
        <w:jc w:val="both"/>
      </w:pPr>
      <w:r>
        <w:t>4. Личное участие в деле потерпевшего не лиша</w:t>
      </w:r>
      <w:r>
        <w:t>ет его права иметь по этому делу представителя.</w:t>
      </w:r>
    </w:p>
    <w:p w:rsidR="00000000" w:rsidRDefault="00850BD6">
      <w:pPr>
        <w:jc w:val="both"/>
      </w:pPr>
      <w:bookmarkStart w:id="559" w:name="SUB5940000"/>
      <w:bookmarkEnd w:id="559"/>
      <w:r>
        <w:rPr>
          <w:rStyle w:val="s3"/>
        </w:rPr>
        <w:t xml:space="preserve">В статью 594 внесены изменения </w:t>
      </w:r>
      <w:hyperlink r:id="rId2924" w:anchor="sub_id=30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28.12.04 г. № 24-III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594.</w:t>
      </w:r>
      <w:r>
        <w:t xml:space="preserve"> Свидетель </w:t>
      </w:r>
    </w:p>
    <w:p w:rsidR="00000000" w:rsidRDefault="00850BD6">
      <w:pPr>
        <w:ind w:firstLine="400"/>
        <w:jc w:val="both"/>
      </w:pPr>
      <w:r>
        <w:t>1. В качестве свидетеля по делу об адм</w:t>
      </w:r>
      <w:r>
        <w:t xml:space="preserve">инистративном правонарушении может быть вызвано любое лицо, которому могут быть известны обстоятельства, имеющие значение для данного дела, если иное не предусмотрено законом. </w:t>
      </w:r>
    </w:p>
    <w:p w:rsidR="00000000" w:rsidRDefault="00850BD6">
      <w:pPr>
        <w:ind w:firstLine="400"/>
        <w:jc w:val="both"/>
      </w:pPr>
      <w:r>
        <w:t>2. Свидетель вправе: отказаться от дачи показаний против себя, супруга (супруги</w:t>
      </w:r>
      <w:r>
        <w:t xml:space="preserve">) или близких родственников; делать заявления и замечания по поводу правильности внесения своих показаний в соответствующий протокол; при рассмотрении дела выступать на родном языке; пользоваться бесплатной помощью переводчика. </w:t>
      </w:r>
    </w:p>
    <w:p w:rsidR="00000000" w:rsidRDefault="00850BD6">
      <w:pPr>
        <w:ind w:firstLine="400"/>
        <w:jc w:val="both"/>
      </w:pPr>
      <w:r>
        <w:t>3. Свидетель обязан явиться</w:t>
      </w:r>
      <w:r>
        <w:t xml:space="preserve"> по вызову судьи, органа (должностного лица), в производстве которого находится дело об административном правонарушении, правдиво сообщить все известное ему по делу и ответить на поставленные вопросы, удостоверить своей подписью в соответствующем протоколе</w:t>
      </w:r>
      <w:r>
        <w:t xml:space="preserve"> правильность внесения его показаний. </w:t>
      </w:r>
    </w:p>
    <w:p w:rsidR="00000000" w:rsidRDefault="00850BD6">
      <w:pPr>
        <w:ind w:firstLine="400"/>
        <w:jc w:val="both"/>
      </w:pPr>
      <w:r>
        <w:t>4. Свидетель предупреждается об административной ответственности за уклонение или отказ от дачи показаний, дачу заведомо ложных показаний органу (должностному лицу), уполномоченному рассматривать дела об административ</w:t>
      </w:r>
      <w:r>
        <w:t xml:space="preserve">ных правонарушениях, и об уголовной ответственности за совершение этих деяний в суде. </w:t>
      </w:r>
    </w:p>
    <w:p w:rsidR="00000000" w:rsidRDefault="00850BD6">
      <w:pPr>
        <w:ind w:firstLine="400"/>
        <w:jc w:val="both"/>
      </w:pPr>
      <w:bookmarkStart w:id="560" w:name="SUB5940500"/>
      <w:bookmarkEnd w:id="560"/>
      <w:r>
        <w:t xml:space="preserve">5. В случае уклонения свидетеля от явки по вызову судьи, органа (должностного лица), в производстве которого находится дело об административном правонарушении, он может </w:t>
      </w:r>
      <w:r>
        <w:t xml:space="preserve">быть подвергнут приводу органом внутренних дел (полицией) на основании определения судьи, органа (должностного лица). </w:t>
      </w:r>
    </w:p>
    <w:p w:rsidR="00000000" w:rsidRDefault="00850BD6">
      <w:pPr>
        <w:spacing w:after="240"/>
        <w:ind w:firstLine="400"/>
        <w:jc w:val="both"/>
      </w:pPr>
      <w:r>
        <w:t>6. При опросе несовершеннолетнего свидетеля, не достигшего четырнадцатилетнего возраста, обязательно участие педагога или психолога. В сл</w:t>
      </w:r>
      <w:r>
        <w:t>учае необходимости опрос производится в присутствии законного представителя такого свидетеля.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595.</w:t>
      </w:r>
      <w:r>
        <w:t xml:space="preserve"> Понятой </w:t>
      </w:r>
    </w:p>
    <w:p w:rsidR="00000000" w:rsidRDefault="00850BD6">
      <w:pPr>
        <w:ind w:firstLine="400"/>
        <w:jc w:val="both"/>
      </w:pPr>
      <w:r>
        <w:t xml:space="preserve">1. В случаях, предусмотренных настоящим Кодексом, в качестве понятого привлекается совершеннолетнее лицо, не заинтересованное в исходе дела, </w:t>
      </w:r>
      <w:r>
        <w:t xml:space="preserve">способное полно и правильно воспринимать происходящие в его присутствии действия. </w:t>
      </w:r>
    </w:p>
    <w:p w:rsidR="00000000" w:rsidRDefault="00850BD6">
      <w:pPr>
        <w:ind w:firstLine="400"/>
        <w:jc w:val="both"/>
      </w:pPr>
      <w:r>
        <w:t>2. Участие понятого в производстве по делу об административном правонарушении отражается в протоколах о личном досмотре, досмотре транспортного средства, вещей, изъятии доку</w:t>
      </w:r>
      <w:r>
        <w:t xml:space="preserve">ментов и вещей, находящихся при физическом лице, осмотра территорий, помещений и имущества, принадлежащих юридическому лицу, изъятия документов и имущества, принадлежащих юридическому лицу. </w:t>
      </w:r>
    </w:p>
    <w:p w:rsidR="00000000" w:rsidRDefault="00850BD6">
      <w:pPr>
        <w:ind w:firstLine="400"/>
        <w:jc w:val="both"/>
      </w:pPr>
      <w:r>
        <w:t>3. Понятой обязан явиться по вызову должностного лица, в производ</w:t>
      </w:r>
      <w:r>
        <w:t xml:space="preserve">стве которого находится дело об административном правонарушении, принять участие в производстве по этому делу и удостоверить своей подписью в соответствующем протоколе факт осуществления действий, производящихся с его участием, их содержание и результаты. </w:t>
      </w:r>
    </w:p>
    <w:p w:rsidR="00000000" w:rsidRDefault="00850BD6">
      <w:pPr>
        <w:ind w:firstLine="400"/>
        <w:jc w:val="both"/>
      </w:pPr>
      <w:r>
        <w:t xml:space="preserve">4. Понятой имеет право делать заявления и замечания по поводу производимого действия, подлежащие занесению в протокол. </w:t>
      </w:r>
    </w:p>
    <w:p w:rsidR="00000000" w:rsidRDefault="00850BD6">
      <w:pPr>
        <w:spacing w:after="240"/>
        <w:ind w:firstLine="400"/>
        <w:jc w:val="both"/>
      </w:pPr>
      <w:r>
        <w:t xml:space="preserve">5. В случае необходимости понятой может быть допрошен в качестве свидетеля в порядке, предусмотренном </w:t>
      </w:r>
      <w:hyperlink w:anchor="sub5940000" w:history="1">
        <w:r>
          <w:rPr>
            <w:rStyle w:val="a3"/>
            <w:color w:val="0000FF"/>
            <w:u w:val="single"/>
          </w:rPr>
          <w:t>статьей 594</w:t>
        </w:r>
      </w:hyperlink>
      <w:r>
        <w:t xml:space="preserve"> настоящего Кодекса.</w:t>
      </w:r>
    </w:p>
    <w:p w:rsidR="00000000" w:rsidRDefault="00850BD6">
      <w:pPr>
        <w:jc w:val="both"/>
      </w:pPr>
      <w:bookmarkStart w:id="561" w:name="SUB5960000"/>
      <w:bookmarkEnd w:id="561"/>
      <w:r>
        <w:rPr>
          <w:rStyle w:val="s3"/>
        </w:rPr>
        <w:t xml:space="preserve">В статью 596 внесены изменения в соответствии с </w:t>
      </w:r>
      <w:hyperlink r:id="rId2925" w:anchor="sub_id=59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04.07.06 г. № 151-III (</w:t>
      </w:r>
      <w:hyperlink r:id="rId292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596.</w:t>
      </w:r>
      <w:r>
        <w:t xml:space="preserve"> Специалист </w:t>
      </w:r>
    </w:p>
    <w:p w:rsidR="00000000" w:rsidRDefault="00850BD6">
      <w:pPr>
        <w:ind w:firstLine="400"/>
        <w:jc w:val="both"/>
      </w:pPr>
      <w:r>
        <w:t>1. В качестве специалиста для участия в производстве по делу об административном правонарушении может быть назначено любое не заинтересованное в исходе дела совершеннолетнее лицо, обладающее специальными знани</w:t>
      </w:r>
      <w:r>
        <w:t xml:space="preserve">ями и навыками, необходимыми для оказания содействия в собирании, исследовании и оценке доказательств, а также в применении технических средств. </w:t>
      </w:r>
    </w:p>
    <w:p w:rsidR="00000000" w:rsidRDefault="00850BD6">
      <w:pPr>
        <w:ind w:firstLine="400"/>
        <w:jc w:val="both"/>
      </w:pPr>
      <w:r>
        <w:t>2. Специалист вправе: знать цель своего вызова; отказаться от участия в производстве по делу, если не обладает</w:t>
      </w:r>
      <w:r>
        <w:t xml:space="preserve"> соответствующими специальными знаниями и навыками; знакомиться с материалами дела, относящимися к процессуальному действию, совершаемому с его участием; с разрешения судьи, органа (должностного лица), в производстве которых находится дело об административ</w:t>
      </w:r>
      <w:r>
        <w:t>ном правонарушении, задавать вопросы участникам процессуального действия; в рамках процессуального действия проводить исследование</w:t>
      </w:r>
      <w:r>
        <w:rPr>
          <w:rStyle w:val="s0"/>
        </w:rPr>
        <w:t>, за исключением сравнительных,</w:t>
      </w:r>
      <w:r>
        <w:t xml:space="preserve"> материалов дела с отражением его хода и результатов в протоколе либо официальном документе, яв</w:t>
      </w:r>
      <w:r>
        <w:t>ляющемся частью протокола процессуального действия; знакомиться с протоколом процессуального действия, в котором он принимал участие, и делать подлежащие занесению в протокол заявления и замечания относительно полноты и правильности фиксации хода и результ</w:t>
      </w:r>
      <w:r>
        <w:t xml:space="preserve">атов проводившихся при его участии действий. </w:t>
      </w:r>
    </w:p>
    <w:p w:rsidR="00000000" w:rsidRDefault="00850BD6">
      <w:pPr>
        <w:spacing w:after="240"/>
        <w:ind w:firstLine="400"/>
        <w:jc w:val="both"/>
      </w:pPr>
      <w:r>
        <w:t>3. Специалист обязан: явиться по вызову судьи, органа (должностного лица), осуществляющего производство по делу об административном правонарушении; участвовать в процессуальном действии, используя специальные з</w:t>
      </w:r>
      <w:r>
        <w:t>нания, навыки и научно-технические средства; давать пояснения по поводу совершаемых им действий; удостоверить своей подписью факт совершения указанных действий, их содержание и результаты.</w:t>
      </w:r>
    </w:p>
    <w:p w:rsidR="00000000" w:rsidRDefault="00850BD6">
      <w:pPr>
        <w:jc w:val="both"/>
      </w:pPr>
      <w:bookmarkStart w:id="562" w:name="SUB5970000"/>
      <w:bookmarkEnd w:id="562"/>
      <w:r>
        <w:rPr>
          <w:rStyle w:val="s3"/>
        </w:rPr>
        <w:t xml:space="preserve">Статья 597 изменена </w:t>
      </w:r>
      <w:hyperlink r:id="rId2927" w:anchor="sub_id=40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6.11.01 г. № 251-II (</w:t>
      </w:r>
      <w:hyperlink r:id="rId2928" w:anchor="sub_id=39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597.</w:t>
      </w:r>
      <w:r>
        <w:t xml:space="preserve"> Эксперт </w:t>
      </w:r>
    </w:p>
    <w:p w:rsidR="00000000" w:rsidRDefault="00850BD6">
      <w:pPr>
        <w:ind w:firstLine="400"/>
        <w:jc w:val="both"/>
      </w:pPr>
      <w:r>
        <w:t xml:space="preserve">1. В качестве эксперта может быть вызвано не заинтересованное в деле лицо, обладающее специальными научными знаниями. </w:t>
      </w:r>
    </w:p>
    <w:p w:rsidR="00000000" w:rsidRDefault="00850BD6">
      <w:pPr>
        <w:ind w:firstLine="400"/>
        <w:jc w:val="both"/>
      </w:pPr>
      <w:r>
        <w:t xml:space="preserve">Производство судебной экспертизы может быть поручено: </w:t>
      </w:r>
    </w:p>
    <w:p w:rsidR="00000000" w:rsidRDefault="00850BD6">
      <w:pPr>
        <w:ind w:firstLine="400"/>
        <w:jc w:val="both"/>
      </w:pPr>
      <w:r>
        <w:t xml:space="preserve">1) сотрудникам органов судебной экспертизы; </w:t>
      </w:r>
    </w:p>
    <w:p w:rsidR="00000000" w:rsidRDefault="00850BD6">
      <w:pPr>
        <w:ind w:firstLine="400"/>
        <w:jc w:val="both"/>
      </w:pPr>
      <w:r>
        <w:t>2) лицам, осуществляющим судебно-эксп</w:t>
      </w:r>
      <w:r>
        <w:t xml:space="preserve">ертную деятельность на основании лицензии; </w:t>
      </w:r>
    </w:p>
    <w:p w:rsidR="00000000" w:rsidRDefault="00850BD6">
      <w:pPr>
        <w:ind w:firstLine="400"/>
        <w:jc w:val="both"/>
      </w:pPr>
      <w:r>
        <w:t xml:space="preserve">3) в разовом порядке иным лицам в соответствии с требованиями закона. </w:t>
      </w:r>
    </w:p>
    <w:p w:rsidR="00000000" w:rsidRDefault="00850BD6">
      <w:pPr>
        <w:ind w:firstLine="400"/>
        <w:jc w:val="both"/>
      </w:pPr>
      <w:r>
        <w:t>2. Эксперт вправе: отказаться от дачи заключения по вопросам, выходящим за пределы его специальных знаний, а также если представленные матери</w:t>
      </w:r>
      <w:r>
        <w:t>алы недостаточны для дачи заключения; знакомиться с материалами дела, относящимися к предмету экспертизы, и заявлять ходатайства о предоставлении ему дополнительных материалов, необходимых для дачи заключения; с разрешения судьи, органа (должностного лица)</w:t>
      </w:r>
      <w:r>
        <w:t xml:space="preserve">, в производстве которых находится дело об административном правонарушении, участвовать в производстве процессуальных действий и задавать их участникам вопросы, относящиеся к предмету экспертизы; указывать в заключении обстоятельства, имеющие значение для </w:t>
      </w:r>
      <w:r>
        <w:t xml:space="preserve">дела, установленные при производстве экспертизы по его инициативе. </w:t>
      </w:r>
    </w:p>
    <w:p w:rsidR="00000000" w:rsidRDefault="00850BD6">
      <w:pPr>
        <w:ind w:firstLine="400"/>
        <w:jc w:val="both"/>
      </w:pPr>
      <w:r>
        <w:t>3. Эксперт обязан: явиться по вызову судьи, органа (должностного лица), в производстве которых находится дело об административном правонарушении; дать объективное и обоснованное заключение</w:t>
      </w:r>
      <w:r>
        <w:t xml:space="preserve"> по поставленным перед ним вопросам, а также показания по вопросам, связанным с проведенным исследованием и данным заключением. </w:t>
      </w:r>
    </w:p>
    <w:p w:rsidR="00000000" w:rsidRDefault="00850BD6">
      <w:pPr>
        <w:ind w:firstLine="400"/>
        <w:jc w:val="both"/>
      </w:pPr>
      <w:r>
        <w:t xml:space="preserve">4. За дачу заведомо ложного заключения в суде эксперт несет уголовную ответственность. </w:t>
      </w:r>
    </w:p>
    <w:p w:rsidR="00000000" w:rsidRDefault="00850BD6">
      <w:pPr>
        <w:spacing w:after="240"/>
        <w:ind w:firstLine="400"/>
        <w:jc w:val="both"/>
      </w:pPr>
      <w:r>
        <w:t>5. Эксперт, являющийся сотрудником орга</w:t>
      </w:r>
      <w:r>
        <w:t>на судебной экспертизы, считается по роду своей деятельности ознакомленным с его правами и обязанностями и предупрежденным об уголовной ответственности за дачу заведомо ложного заключения в суде.</w:t>
      </w:r>
    </w:p>
    <w:p w:rsidR="00000000" w:rsidRDefault="00850BD6">
      <w:pPr>
        <w:ind w:firstLine="400"/>
        <w:jc w:val="both"/>
      </w:pPr>
      <w:bookmarkStart w:id="563" w:name="SUB5980000"/>
      <w:bookmarkEnd w:id="563"/>
      <w:r>
        <w:rPr>
          <w:rStyle w:val="s1"/>
        </w:rPr>
        <w:t>Статья 598.</w:t>
      </w:r>
      <w:r>
        <w:t xml:space="preserve"> Переводчик </w:t>
      </w:r>
    </w:p>
    <w:p w:rsidR="00000000" w:rsidRDefault="00850BD6">
      <w:pPr>
        <w:ind w:firstLine="400"/>
        <w:jc w:val="both"/>
      </w:pPr>
      <w:r>
        <w:t>1. В качестве переводчика назначаетс</w:t>
      </w:r>
      <w:r>
        <w:t xml:space="preserve">я любое не заинтересованное в исходе дела совершеннолетнее лицо, владеющее языками (понимающее знаки немого или глухого), знания которых необходимы для перевода при производстве по делу об административном правонарушении. </w:t>
      </w:r>
    </w:p>
    <w:p w:rsidR="00000000" w:rsidRDefault="00850BD6">
      <w:pPr>
        <w:ind w:firstLine="400"/>
        <w:jc w:val="both"/>
      </w:pPr>
      <w:r>
        <w:t>2. Переводчик назначается судьей,</w:t>
      </w:r>
      <w:r>
        <w:t xml:space="preserve"> органом (должностным лицом), в производстве которых находится дело об административном правонарушении. </w:t>
      </w:r>
    </w:p>
    <w:p w:rsidR="00000000" w:rsidRDefault="00850BD6">
      <w:pPr>
        <w:ind w:firstLine="400"/>
        <w:jc w:val="both"/>
      </w:pPr>
      <w:r>
        <w:t>3. Переводчик вправе: отказаться от участия в производстве по делу, если он не обладает знаниями, необходимыми для перевода; задавать присутствующим пр</w:t>
      </w:r>
      <w:r>
        <w:t>и осуществлении перевода лицам вопросы для уточнения перевода; знакомиться с протоколом процессуального действия, в производстве которого он участвовал, и делать подлежащие занесению в протокол замечания относительно полноты и правильности фиксации перевод</w:t>
      </w:r>
      <w:r>
        <w:t xml:space="preserve">а. </w:t>
      </w:r>
    </w:p>
    <w:p w:rsidR="00000000" w:rsidRDefault="00850BD6">
      <w:pPr>
        <w:ind w:firstLine="400"/>
        <w:jc w:val="both"/>
      </w:pPr>
      <w:r>
        <w:t>4. Переводчик обязан: явиться по вызову судьи, органа (должностного лица), в производстве которых находится дело об административном правонарушении, и выполнить полно и точно порученный ему перевод; удостоверить верность перевода своей подписью в соотв</w:t>
      </w:r>
      <w:r>
        <w:t xml:space="preserve">етствующем протоколе. </w:t>
      </w:r>
    </w:p>
    <w:p w:rsidR="00000000" w:rsidRDefault="00850BD6">
      <w:pPr>
        <w:ind w:firstLine="400"/>
        <w:jc w:val="both"/>
      </w:pPr>
      <w:r>
        <w:t>5. Переводчик предупреждается об административной ответственности за выполнение заведомо ложного перевода при рассмотрении дела об административном правонарушении органом (должностным лицом), уполномоченным рассматривать дела об адми</w:t>
      </w:r>
      <w:r>
        <w:t xml:space="preserve">нистративных правонарушениях, и об уголовной ответственности за совершение этого деяния в суде. </w:t>
      </w:r>
    </w:p>
    <w:p w:rsidR="00000000" w:rsidRDefault="00850BD6">
      <w:pPr>
        <w:spacing w:after="240"/>
        <w:ind w:firstLine="400"/>
        <w:jc w:val="both"/>
      </w:pPr>
      <w:r>
        <w:t>6. Правила настоящей статьи распространяются на привлеченное к участию в деле об административном правонарушении лицо, понимающее знаки немого или глухого.</w:t>
      </w:r>
    </w:p>
    <w:p w:rsidR="00000000" w:rsidRDefault="00850BD6">
      <w:pPr>
        <w:ind w:firstLine="400"/>
        <w:jc w:val="both"/>
      </w:pPr>
      <w:r>
        <w:rPr>
          <w:rStyle w:val="s1"/>
        </w:rPr>
        <w:t>Ста</w:t>
      </w:r>
      <w:r>
        <w:rPr>
          <w:rStyle w:val="s1"/>
        </w:rPr>
        <w:t>тья 599.</w:t>
      </w:r>
      <w:r>
        <w:t xml:space="preserve"> Прокурор </w:t>
      </w:r>
    </w:p>
    <w:p w:rsidR="00000000" w:rsidRDefault="00850BD6">
      <w:pPr>
        <w:ind w:firstLine="400"/>
        <w:jc w:val="both"/>
      </w:pPr>
      <w:r>
        <w:t xml:space="preserve">1. В целях реализации своих полномочий, предусмотренных </w:t>
      </w:r>
      <w:hyperlink w:anchor="sub5830000" w:history="1">
        <w:r>
          <w:rPr>
            <w:rStyle w:val="a3"/>
            <w:color w:val="0000FF"/>
            <w:u w:val="single"/>
          </w:rPr>
          <w:t>статьей 583</w:t>
        </w:r>
      </w:hyperlink>
      <w:r>
        <w:t xml:space="preserve"> настоящего Кодекса, прокурор вправе участвовать в производстве по делам об административных правонарушениях. При этом прокурор представл</w:t>
      </w:r>
      <w:r>
        <w:t>яет доказательства и участвует в их исследовании; излагает суду, органу (должностному лицу), рассматривающему дело, свое мнение о виновности лица, в отношении которого ведется производство по делу об административном правонарушении, а также по другим вопро</w:t>
      </w:r>
      <w:r>
        <w:t xml:space="preserve">сам, возникающим в процессе рассмотрения дела; высказывает суду, органу (должностному лицу), рассматривающему дело, предложение о применении положений закона и наложении административного взыскания либо освобождении от него. </w:t>
      </w:r>
    </w:p>
    <w:p w:rsidR="00000000" w:rsidRDefault="00850BD6">
      <w:pPr>
        <w:spacing w:after="240"/>
        <w:ind w:firstLine="400"/>
        <w:jc w:val="both"/>
      </w:pPr>
      <w:r>
        <w:t>2. Прокурор извещается о месте</w:t>
      </w:r>
      <w:r>
        <w:t xml:space="preserve"> и времени рассмотрения дела об административном правонарушении, совершенном несовершеннолетним лицом, а также правонарушения, влекущего административный арест. В его отсутствие такое дело может быть рассмотрено лишь в случае, когда имеются данные о своевр</w:t>
      </w:r>
      <w:r>
        <w:t>еменном извещении прокурора о месте и времени рассмотрения дела и если от него не поступило ходатайство об отложении рассмотрения дела.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600.</w:t>
      </w:r>
      <w:r>
        <w:t xml:space="preserve"> Ответственность за неисполнение процессуальных обязанностей </w:t>
      </w:r>
    </w:p>
    <w:p w:rsidR="00000000" w:rsidRDefault="00850BD6">
      <w:pPr>
        <w:ind w:firstLine="400"/>
        <w:jc w:val="both"/>
      </w:pPr>
      <w:r>
        <w:t>1. Неисполнение процессуальных обязанностей, пр</w:t>
      </w:r>
      <w:r>
        <w:t xml:space="preserve">едусмотренных </w:t>
      </w:r>
      <w:hyperlink w:anchor="sub5940000" w:history="1">
        <w:r>
          <w:rPr>
            <w:rStyle w:val="a3"/>
            <w:color w:val="0000FF"/>
            <w:u w:val="single"/>
          </w:rPr>
          <w:t>статьями 594</w:t>
        </w:r>
      </w:hyperlink>
      <w:r>
        <w:t xml:space="preserve">, </w:t>
      </w:r>
      <w:hyperlink w:anchor="sub5960000" w:history="1">
        <w:r>
          <w:rPr>
            <w:rStyle w:val="a3"/>
            <w:color w:val="0000FF"/>
            <w:u w:val="single"/>
          </w:rPr>
          <w:t>596</w:t>
        </w:r>
      </w:hyperlink>
      <w:r>
        <w:t xml:space="preserve">, </w:t>
      </w:r>
      <w:hyperlink w:anchor="sub5970000" w:history="1">
        <w:r>
          <w:rPr>
            <w:rStyle w:val="a3"/>
            <w:color w:val="0000FF"/>
            <w:u w:val="single"/>
          </w:rPr>
          <w:t>597</w:t>
        </w:r>
      </w:hyperlink>
      <w:r>
        <w:t xml:space="preserve">, </w:t>
      </w:r>
      <w:hyperlink w:anchor="sub5980000" w:history="1">
        <w:r>
          <w:rPr>
            <w:rStyle w:val="a3"/>
            <w:color w:val="0000FF"/>
            <w:u w:val="single"/>
          </w:rPr>
          <w:t>598</w:t>
        </w:r>
      </w:hyperlink>
      <w:r>
        <w:t xml:space="preserve"> настоящего Кодекса, свидетелем, специалистом, экспертом и переводчиком влечет адми</w:t>
      </w:r>
      <w:r>
        <w:t xml:space="preserve">нистративную ответственность, установленную в </w:t>
      </w:r>
      <w:hyperlink w:anchor="sub5150000" w:history="1">
        <w:r>
          <w:rPr>
            <w:rStyle w:val="a3"/>
            <w:color w:val="0000FF"/>
            <w:u w:val="single"/>
          </w:rPr>
          <w:t>статьях 515</w:t>
        </w:r>
      </w:hyperlink>
      <w:r>
        <w:t xml:space="preserve">, </w:t>
      </w:r>
      <w:hyperlink w:anchor="sub5160000" w:history="1">
        <w:r>
          <w:rPr>
            <w:rStyle w:val="a3"/>
            <w:color w:val="0000FF"/>
            <w:u w:val="single"/>
          </w:rPr>
          <w:t>516</w:t>
        </w:r>
      </w:hyperlink>
      <w:r>
        <w:t xml:space="preserve">, </w:t>
      </w:r>
      <w:hyperlink w:anchor="sub5170000" w:history="1">
        <w:r>
          <w:rPr>
            <w:rStyle w:val="a3"/>
            <w:color w:val="0000FF"/>
            <w:u w:val="single"/>
          </w:rPr>
          <w:t>517</w:t>
        </w:r>
      </w:hyperlink>
      <w:r>
        <w:t xml:space="preserve"> настоящего Кодекса. </w:t>
      </w:r>
    </w:p>
    <w:p w:rsidR="00000000" w:rsidRDefault="00850BD6">
      <w:pPr>
        <w:ind w:firstLine="400"/>
        <w:jc w:val="both"/>
      </w:pPr>
      <w:r>
        <w:t xml:space="preserve">2. В случае совершения действий, указанных в части первой настоящей </w:t>
      </w:r>
      <w:r>
        <w:t xml:space="preserve">статьи, при рассмотрении дела об административном правонарушении, жалобы или протеста на постановление по делу в протоколах рассмотрения жалобы или протеста на постановление по делу производится соответствующая запись. </w:t>
      </w:r>
    </w:p>
    <w:p w:rsidR="00000000" w:rsidRDefault="00850BD6">
      <w:pPr>
        <w:spacing w:after="240"/>
        <w:ind w:firstLine="400"/>
        <w:jc w:val="both"/>
      </w:pPr>
      <w:r>
        <w:t>3. О наложении штрафа выносится пост</w:t>
      </w:r>
      <w:r>
        <w:t>ановление.</w:t>
      </w:r>
    </w:p>
    <w:p w:rsidR="00000000" w:rsidRDefault="00850BD6">
      <w:pPr>
        <w:ind w:left="1200" w:hanging="800"/>
        <w:jc w:val="both"/>
      </w:pPr>
      <w:bookmarkStart w:id="564" w:name="SUB6010000"/>
      <w:bookmarkEnd w:id="564"/>
      <w:r>
        <w:rPr>
          <w:rStyle w:val="s1"/>
        </w:rPr>
        <w:t xml:space="preserve">Статья 601. </w:t>
      </w:r>
      <w:r>
        <w:t xml:space="preserve">Обстоятельства, исключающие возможность участия в производстве по делу об административном правонарушении </w:t>
      </w:r>
    </w:p>
    <w:p w:rsidR="00000000" w:rsidRDefault="00850BD6">
      <w:pPr>
        <w:ind w:firstLine="400"/>
        <w:jc w:val="both"/>
      </w:pPr>
      <w:r>
        <w:t>1. К участию в производстве по делу об административном правонарушении не допускаются в качестве защитника и представителя лица, являющиеся сотрудниками государственных органов, осуществляющих надзор и контроль за соблюдением правил, нарушение которых явил</w:t>
      </w:r>
      <w:r>
        <w:t xml:space="preserve">ось основанием для возбуждения данного дела, или если они ранее выступали в качестве иных участников производства по данному делу. </w:t>
      </w:r>
    </w:p>
    <w:p w:rsidR="00000000" w:rsidRDefault="00850BD6">
      <w:pPr>
        <w:spacing w:after="240"/>
        <w:ind w:firstLine="400"/>
        <w:jc w:val="both"/>
      </w:pPr>
      <w:r>
        <w:t>2. К участию в производстве по делу об административном правонарушении не допускаются эксперт и переводчик, если они состоят</w:t>
      </w:r>
      <w:r>
        <w:t xml:space="preserve"> в родственных отношениях с лицом, привлекаемым к административной ответственности, потерпевшим, их законными представителями, защитником, представителем, прокурором, судьей, членом коллегиального органа или должностным лицом, в производстве которых находи</w:t>
      </w:r>
      <w:r>
        <w:t>тся данное дело, либо если они ранее выступали в качестве иных участников производства по данному делу, а равно если имеются основания считать этих лиц лично, прямо или косвенно заинтересованными в данном деле.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602.</w:t>
      </w:r>
      <w:r>
        <w:t xml:space="preserve"> Отводы лиц, участие которых в про</w:t>
      </w:r>
      <w:r>
        <w:t xml:space="preserve">изводстве по делу не допускается </w:t>
      </w:r>
    </w:p>
    <w:p w:rsidR="00000000" w:rsidRDefault="00850BD6">
      <w:pPr>
        <w:ind w:firstLine="400"/>
        <w:jc w:val="both"/>
      </w:pPr>
      <w:r>
        <w:t xml:space="preserve">1. При наличии предусмотренных </w:t>
      </w:r>
      <w:hyperlink w:anchor="sub6010000" w:history="1">
        <w:r>
          <w:rPr>
            <w:rStyle w:val="a3"/>
            <w:color w:val="0000FF"/>
            <w:u w:val="single"/>
          </w:rPr>
          <w:t>статьей 601</w:t>
        </w:r>
      </w:hyperlink>
      <w:r>
        <w:t xml:space="preserve"> настоящего Кодекса обстоятельств, исключающих возможность участия защитника, представителя, прокурора, эксперта и переводчика в производстве по де</w:t>
      </w:r>
      <w:r>
        <w:t xml:space="preserve">лу об административном правонарушении, указанные лица подлежат отводу. </w:t>
      </w:r>
    </w:p>
    <w:p w:rsidR="00000000" w:rsidRDefault="00850BD6">
      <w:pPr>
        <w:ind w:firstLine="400"/>
        <w:jc w:val="both"/>
      </w:pPr>
      <w:r>
        <w:t xml:space="preserve">2. Заявление о самоотводе или отводе подается судье, органу (должностному лицу), в производстве которых находится дело об административном правонарушении. </w:t>
      </w:r>
    </w:p>
    <w:p w:rsidR="00000000" w:rsidRDefault="00850BD6">
      <w:pPr>
        <w:ind w:firstLine="400"/>
        <w:jc w:val="both"/>
      </w:pPr>
      <w:r>
        <w:t>3. Заявление о самоотводе ил</w:t>
      </w:r>
      <w:r>
        <w:t xml:space="preserve">и отводе рассматривается в трехдневный срок со дня подачи заявления. </w:t>
      </w:r>
    </w:p>
    <w:p w:rsidR="00000000" w:rsidRDefault="00850BD6">
      <w:pPr>
        <w:spacing w:after="240"/>
        <w:ind w:firstLine="400"/>
        <w:jc w:val="both"/>
      </w:pPr>
      <w:r>
        <w:t>4. Рассмотрев заявление о самоотводе либо отводе, судья, орган (должностное лицо) выносит определение об удовлетворении заявления либо об отказе в его удовлетворении.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603. </w:t>
      </w:r>
      <w:r>
        <w:t>Возмеще</w:t>
      </w:r>
      <w:r>
        <w:t xml:space="preserve">ние расходов потерпевшему, свидетелю, эксперту, специалисту, переводчику или понятому </w:t>
      </w:r>
    </w:p>
    <w:p w:rsidR="00000000" w:rsidRDefault="00850BD6">
      <w:pPr>
        <w:ind w:firstLine="400"/>
        <w:jc w:val="both"/>
      </w:pPr>
      <w:r>
        <w:t>1. Потерпевшему, свидетелю, эксперту, специалисту и переводчику возмещаются в установленном гражданско-процессуальным законодательством порядке расходы, понесенные ими в</w:t>
      </w:r>
      <w:r>
        <w:t xml:space="preserve"> связи с явкой в суд, орган (к должностному лицу), в производстве которых находится дело об административном правонарушении, в том числе стоимость проезда указанных лиц от места жительства или пребывания к месту производства по делу и обратно, а в случаях,</w:t>
      </w:r>
      <w:r>
        <w:t xml:space="preserve"> когда это связано с пребыванием в другом месте, стоимости найма жилого помещения, а также суточные. </w:t>
      </w:r>
    </w:p>
    <w:p w:rsidR="00000000" w:rsidRDefault="00850BD6">
      <w:pPr>
        <w:ind w:firstLine="400"/>
        <w:jc w:val="both"/>
      </w:pPr>
      <w:r>
        <w:t xml:space="preserve">2. За лицом, вызываемым в качестве потерпевшего, свидетеля, эксперта, специалиста и переводчика, сохраняется в установленном порядке средний заработок по </w:t>
      </w:r>
      <w:r>
        <w:t xml:space="preserve">месту работы за время их отсутствия в связи с явкой в суд, орган (к должностному лицу), в производстве и рассмотрении которых находится дело об административном правонарушении. </w:t>
      </w:r>
    </w:p>
    <w:p w:rsidR="00000000" w:rsidRDefault="00850BD6">
      <w:pPr>
        <w:spacing w:after="240"/>
        <w:ind w:firstLine="400"/>
        <w:jc w:val="both"/>
      </w:pPr>
      <w:r>
        <w:t>3. Труд эксперта, специалиста и переводчика оплачивается в порядке, установлен</w:t>
      </w:r>
      <w:r>
        <w:t xml:space="preserve">ном </w:t>
      </w:r>
      <w:hyperlink r:id="rId2929" w:anchor="sub_id=1080000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>.</w:t>
      </w:r>
    </w:p>
    <w:p w:rsidR="00000000" w:rsidRDefault="00850BD6">
      <w:pPr>
        <w:jc w:val="center"/>
      </w:pPr>
      <w:bookmarkStart w:id="565" w:name="SUB6040000"/>
      <w:bookmarkEnd w:id="565"/>
      <w:r>
        <w:rPr>
          <w:rStyle w:val="s1"/>
        </w:rPr>
        <w:t>Глава 35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Доказательства и доказывание</w:t>
      </w:r>
    </w:p>
    <w:p w:rsidR="00000000" w:rsidRDefault="00850BD6">
      <w:pPr>
        <w:jc w:val="both"/>
      </w:pPr>
      <w:r>
        <w:rPr>
          <w:rStyle w:val="s3"/>
        </w:rPr>
        <w:t xml:space="preserve">В статью 604 внесены изменения в соответствии с </w:t>
      </w:r>
      <w:hyperlink r:id="rId2930" w:anchor="sub_id=60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931" w:anchor="sub_id=60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 xml:space="preserve">см. стар. 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ред.</w:t>
        </w:r>
      </w:hyperlink>
      <w:r>
        <w:rPr>
          <w:rStyle w:val="s3"/>
        </w:rPr>
        <w:t xml:space="preserve">); </w:t>
      </w:r>
      <w:hyperlink r:id="rId2932" w:anchor="sub_id=6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2933" w:anchor="sub_id=60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604.</w:t>
      </w:r>
      <w:r>
        <w:t xml:space="preserve"> Доказательства </w:t>
      </w:r>
    </w:p>
    <w:p w:rsidR="00000000" w:rsidRDefault="00850BD6">
      <w:pPr>
        <w:ind w:firstLine="400"/>
        <w:jc w:val="both"/>
      </w:pPr>
      <w:r>
        <w:t>1. Д</w:t>
      </w:r>
      <w:r>
        <w:t>оказательствами по делу об административном правонарушении являются любые фактические данные, на основе которых в установленном настоящим Кодексом порядке, судья или орган (должностное лицо), в производстве которого находится дело об административном право</w:t>
      </w:r>
      <w:r>
        <w:t xml:space="preserve">нарушении, устанавливает наличие или отсутствие события административного правонарушения, виновность физического лица, привлекаемого к административной ответственности, а также иные обстоятельства, имеющие значение для правильного разрешения дела.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Эти </w:t>
      </w:r>
      <w:r>
        <w:rPr>
          <w:rStyle w:val="s0"/>
        </w:rPr>
        <w:t>данные устанавливаются: объяснениями лица, привлекаемого к административной ответственности; показаниями потерпевшего, свидетелей; заключениями эксперта; вещественными доказательствами; показаниями сертифицированных специальных контрольно-измерительных тех</w:t>
      </w:r>
      <w:r>
        <w:rPr>
          <w:rStyle w:val="s0"/>
        </w:rPr>
        <w:t>нических средств и приборов; иными документами; протоколами об административном правонарушении и протоколами, предусмотренными настоящим Кодексом.</w:t>
      </w:r>
    </w:p>
    <w:p w:rsidR="00000000" w:rsidRDefault="00850BD6">
      <w:pPr>
        <w:ind w:firstLine="400"/>
        <w:jc w:val="both"/>
      </w:pPr>
      <w:r>
        <w:rPr>
          <w:rStyle w:val="s0"/>
        </w:rPr>
        <w:t>При рассмотрении материалов об административных правонарушениях в качестве доказательств могут быть использов</w:t>
      </w:r>
      <w:r>
        <w:rPr>
          <w:rStyle w:val="s0"/>
        </w:rPr>
        <w:t>аны данные сертифицированных специальных контрольно-измерительных технических средств и приборов.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293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2 августа 2006 года № НК-УАА-4-16/7181</w:t>
      </w:r>
    </w:p>
    <w:p w:rsidR="00000000" w:rsidRDefault="00850BD6">
      <w:pPr>
        <w:ind w:firstLine="400"/>
        <w:jc w:val="both"/>
      </w:pPr>
      <w:r>
        <w:t>3. Фактические данные должны б</w:t>
      </w:r>
      <w:r>
        <w:t xml:space="preserve">ыть признаны недопустимыми в качестве доказательств, если они получены с нарушениями требований настоящего Кодекса, которые путем лишения или стеснения гарантированных законом прав участников процесса или нарушением иных правил процесса повлияли или могли </w:t>
      </w:r>
      <w:r>
        <w:t xml:space="preserve">повлиять на достоверность полученных фактических данных, в том числе: </w:t>
      </w:r>
    </w:p>
    <w:p w:rsidR="00000000" w:rsidRDefault="00850BD6">
      <w:pPr>
        <w:ind w:firstLine="400"/>
        <w:jc w:val="both"/>
      </w:pPr>
      <w:r>
        <w:t xml:space="preserve">1) с применением насилия, угрозы, обмана, а равно иных незаконных действий; </w:t>
      </w:r>
    </w:p>
    <w:p w:rsidR="00000000" w:rsidRDefault="00850BD6">
      <w:pPr>
        <w:ind w:firstLine="400"/>
        <w:jc w:val="both"/>
      </w:pPr>
      <w:r>
        <w:t>2) с использованием заблуждения лица, участвующего в процессе, относительно своих прав и обязанностей, возни</w:t>
      </w:r>
      <w:r>
        <w:t xml:space="preserve">кшего вследствие неразъяснения, неполного или неправильного ему их разъяснения; </w:t>
      </w:r>
    </w:p>
    <w:p w:rsidR="00000000" w:rsidRDefault="00850BD6">
      <w:pPr>
        <w:ind w:firstLine="400"/>
        <w:jc w:val="both"/>
      </w:pPr>
      <w:r>
        <w:t xml:space="preserve">3) в связи с проведением процессуального действия лицом, не имеющим права осуществлять производство по данному делу; </w:t>
      </w:r>
    </w:p>
    <w:p w:rsidR="00000000" w:rsidRDefault="00850BD6">
      <w:pPr>
        <w:ind w:firstLine="400"/>
        <w:jc w:val="both"/>
      </w:pPr>
      <w:r>
        <w:t xml:space="preserve">4) в связи с участием в процессуальном действии лица, подлежащего отводу; </w:t>
      </w:r>
    </w:p>
    <w:p w:rsidR="00000000" w:rsidRDefault="00850BD6">
      <w:pPr>
        <w:ind w:firstLine="400"/>
        <w:jc w:val="both"/>
      </w:pPr>
      <w:r>
        <w:t xml:space="preserve">5) с нарушением порядка производства процессуального действия; </w:t>
      </w:r>
    </w:p>
    <w:p w:rsidR="00000000" w:rsidRDefault="00850BD6">
      <w:pPr>
        <w:ind w:firstLine="400"/>
        <w:jc w:val="both"/>
      </w:pPr>
      <w:r>
        <w:t xml:space="preserve">6) от неизвестного источника; </w:t>
      </w:r>
    </w:p>
    <w:p w:rsidR="00000000" w:rsidRDefault="00850BD6">
      <w:pPr>
        <w:ind w:firstLine="400"/>
        <w:jc w:val="both"/>
      </w:pPr>
      <w:r>
        <w:t>7) с применением в ходе доказывания методов, противоречащих современным научным знания</w:t>
      </w:r>
      <w:r>
        <w:t xml:space="preserve">м. </w:t>
      </w:r>
    </w:p>
    <w:p w:rsidR="00000000" w:rsidRDefault="00850BD6">
      <w:pPr>
        <w:ind w:firstLine="400"/>
        <w:jc w:val="both"/>
      </w:pPr>
      <w:r>
        <w:t>Недопустимость использования фактических данных в качестве доказательств устанавливается судьей или органом (должностным лицом), ведущим производство по делу об административном правонарушении, по собственной инициативе или по ходатайству участников пр</w:t>
      </w:r>
      <w:r>
        <w:t xml:space="preserve">оцесса. </w:t>
      </w:r>
    </w:p>
    <w:p w:rsidR="00000000" w:rsidRDefault="00850BD6">
      <w:pPr>
        <w:spacing w:after="240"/>
        <w:ind w:firstLine="400"/>
        <w:jc w:val="both"/>
      </w:pPr>
      <w:r>
        <w:t>4. Доказательства, полученные с нарушением закона, признаются не имеющими юридической силы и не могут быть положены в основу решения по делу, а также использоваться при доказывании любого обстоятельства по делу, за исключением факта соответствующи</w:t>
      </w:r>
      <w:r>
        <w:t>х нарушений и виновности лиц, их допустивших.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605. </w:t>
      </w:r>
      <w:r>
        <w:t xml:space="preserve">Обстоятельства, подлежащие доказыванию по делу об административном правонарушении </w:t>
      </w:r>
    </w:p>
    <w:p w:rsidR="00000000" w:rsidRDefault="00850BD6">
      <w:pPr>
        <w:ind w:firstLine="400"/>
        <w:jc w:val="both"/>
      </w:pPr>
      <w:r>
        <w:t xml:space="preserve">По делу об административном правонарушении подлежат доказыванию: </w:t>
      </w:r>
    </w:p>
    <w:p w:rsidR="00000000" w:rsidRDefault="00850BD6">
      <w:pPr>
        <w:ind w:firstLine="400"/>
        <w:jc w:val="both"/>
      </w:pPr>
      <w:r>
        <w:t>1) наличие события административного правонарушен</w:t>
      </w:r>
      <w:r>
        <w:t xml:space="preserve">ия; </w:t>
      </w:r>
    </w:p>
    <w:p w:rsidR="00000000" w:rsidRDefault="00850BD6">
      <w:pPr>
        <w:ind w:firstLine="400"/>
        <w:jc w:val="both"/>
      </w:pPr>
      <w:r>
        <w:t xml:space="preserve">2) лицо, совершившее противоправное деяние, за которое настоящим Кодексом предусмотрена административная ответственность; </w:t>
      </w:r>
    </w:p>
    <w:p w:rsidR="00000000" w:rsidRDefault="00850BD6">
      <w:pPr>
        <w:ind w:firstLine="400"/>
        <w:jc w:val="both"/>
      </w:pPr>
      <w:r>
        <w:t xml:space="preserve">3) виновность физического лица в совершении административного правонарушения; </w:t>
      </w:r>
    </w:p>
    <w:p w:rsidR="00000000" w:rsidRDefault="00850BD6">
      <w:pPr>
        <w:ind w:firstLine="400"/>
        <w:jc w:val="both"/>
      </w:pPr>
      <w:r>
        <w:t>4) обстоятельства, смягчающие или отягчающие адми</w:t>
      </w:r>
      <w:r>
        <w:t xml:space="preserve">нистративную ответственность; </w:t>
      </w:r>
    </w:p>
    <w:p w:rsidR="00000000" w:rsidRDefault="00850BD6">
      <w:pPr>
        <w:ind w:firstLine="400"/>
        <w:jc w:val="both"/>
      </w:pPr>
      <w:r>
        <w:t xml:space="preserve">5) характер и размер ущерба, причиненного административным правонарушением; </w:t>
      </w:r>
    </w:p>
    <w:p w:rsidR="00000000" w:rsidRDefault="00850BD6">
      <w:pPr>
        <w:ind w:firstLine="400"/>
        <w:jc w:val="both"/>
      </w:pPr>
      <w:r>
        <w:t xml:space="preserve">6) обстоятельства, влекущие освобождение от административной ответственности; </w:t>
      </w:r>
    </w:p>
    <w:p w:rsidR="00000000" w:rsidRDefault="00850BD6">
      <w:pPr>
        <w:spacing w:after="240"/>
        <w:ind w:firstLine="400"/>
        <w:jc w:val="both"/>
      </w:pPr>
      <w:r>
        <w:t>7) причины и условия, способствовавшие совершению административного п</w:t>
      </w:r>
      <w:r>
        <w:t>равонарушения, а также иные обстоятельства, имеющие значение для правильного разрешения дела.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606. </w:t>
      </w:r>
      <w:r>
        <w:t xml:space="preserve">Объяснения лица, привлекаемого к административной ответственности, показания потерпевшего и свидетеля </w:t>
      </w:r>
    </w:p>
    <w:p w:rsidR="00000000" w:rsidRDefault="00850BD6">
      <w:pPr>
        <w:ind w:firstLine="400"/>
        <w:jc w:val="both"/>
      </w:pPr>
      <w:r>
        <w:t>1. Объяснения лица, в отношении которого ведетс</w:t>
      </w:r>
      <w:r>
        <w:t xml:space="preserve">я производство по делу, показания потерпевшего и свидетеля представляют собой имеющие отношение к делу сведения, сообщенные указанными лицами в устной или письменной форме. </w:t>
      </w:r>
    </w:p>
    <w:p w:rsidR="00000000" w:rsidRDefault="00850BD6">
      <w:pPr>
        <w:spacing w:after="240"/>
        <w:ind w:firstLine="400"/>
        <w:jc w:val="both"/>
      </w:pPr>
      <w:r>
        <w:t>2. Объяснения лица, в отношении которого ведется производство по делу, показания п</w:t>
      </w:r>
      <w:r>
        <w:t>отерпевшего и свидетеля отражаются в протоколе об административном правонарушении или о применении меры обеспечения производства по делу, а при необходимости - оформляются протоколом опроса и приобщаются к делу.</w:t>
      </w:r>
    </w:p>
    <w:p w:rsidR="00000000" w:rsidRDefault="00850BD6">
      <w:pPr>
        <w:jc w:val="both"/>
      </w:pPr>
      <w:r>
        <w:rPr>
          <w:rStyle w:val="s3"/>
        </w:rPr>
        <w:t>В статью 607 внесены изменения в соответстви</w:t>
      </w:r>
      <w:r>
        <w:rPr>
          <w:rStyle w:val="s3"/>
        </w:rPr>
        <w:t xml:space="preserve">и с </w:t>
      </w:r>
      <w:hyperlink r:id="rId2935" w:anchor="sub_id=15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936" w:anchor="sub_id=607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607. </w:t>
      </w:r>
      <w:r>
        <w:t xml:space="preserve">Обязанность доказывания и представления доказательств </w:t>
      </w:r>
    </w:p>
    <w:p w:rsidR="00000000" w:rsidRDefault="00850BD6">
      <w:pPr>
        <w:ind w:firstLine="400"/>
        <w:jc w:val="both"/>
      </w:pPr>
      <w:r>
        <w:t xml:space="preserve">1. Доказательства представляют участники процесса. </w:t>
      </w:r>
    </w:p>
    <w:p w:rsidR="00000000" w:rsidRDefault="00850BD6">
      <w:pPr>
        <w:ind w:firstLine="400"/>
        <w:jc w:val="both"/>
      </w:pPr>
      <w:r>
        <w:t xml:space="preserve">2. Доказательства могут представляться сторонами и другими участниками административного производства. </w:t>
      </w:r>
    </w:p>
    <w:p w:rsidR="00000000" w:rsidRDefault="00850BD6">
      <w:pPr>
        <w:spacing w:after="240"/>
        <w:ind w:firstLine="400"/>
        <w:jc w:val="both"/>
      </w:pPr>
      <w:r>
        <w:t>3. Если представленные доказательства недоста</w:t>
      </w:r>
      <w:r>
        <w:t>точны, суд либо орган, рассматривающий дело, может предложить участникам процесса представить дополнительные доказательства либо собрать их по собственной инициативе.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608. </w:t>
      </w:r>
      <w:r>
        <w:t xml:space="preserve">Основания освобождения от доказывания </w:t>
      </w:r>
    </w:p>
    <w:p w:rsidR="00000000" w:rsidRDefault="00850BD6">
      <w:pPr>
        <w:ind w:firstLine="400"/>
        <w:jc w:val="both"/>
      </w:pPr>
      <w:r>
        <w:t>1. Обстоятельства, признанные судом, о</w:t>
      </w:r>
      <w:r>
        <w:t xml:space="preserve">рганом (должностным лицом), уполномоченным рассматривать административное правонарушение, общеизвестными, не нуждаются в доказывании. </w:t>
      </w:r>
    </w:p>
    <w:p w:rsidR="00000000" w:rsidRDefault="00850BD6">
      <w:pPr>
        <w:ind w:firstLine="400"/>
        <w:jc w:val="both"/>
      </w:pPr>
      <w:r>
        <w:t>2. Обстоятельства, установленные вступившим в силу решением суда по гражданскому делу или постановлением судьи по иному делу об административном правонарушении, не нуждаются в доказывании при рассмотрении других дел об административных правонарушениях, в к</w:t>
      </w:r>
      <w:r>
        <w:t xml:space="preserve">оторых участвуют те же лица. </w:t>
      </w:r>
    </w:p>
    <w:p w:rsidR="00000000" w:rsidRDefault="00850BD6">
      <w:pPr>
        <w:ind w:firstLine="400"/>
        <w:jc w:val="both"/>
      </w:pPr>
      <w:r>
        <w:t xml:space="preserve">3. Следующие обстоятельства считаются установленными без доказательств, если в рамках надлежащей правовой процедуры не будет установлено обратного: </w:t>
      </w:r>
    </w:p>
    <w:p w:rsidR="00000000" w:rsidRDefault="00850BD6">
      <w:pPr>
        <w:ind w:firstLine="400"/>
        <w:jc w:val="both"/>
      </w:pPr>
      <w:r>
        <w:t>1) правильность общепринятых в современной науке, технике, искусстве, ремесле</w:t>
      </w:r>
      <w:r>
        <w:t xml:space="preserve"> методов исследования; </w:t>
      </w:r>
    </w:p>
    <w:p w:rsidR="00000000" w:rsidRDefault="00850BD6">
      <w:pPr>
        <w:ind w:firstLine="400"/>
        <w:jc w:val="both"/>
      </w:pPr>
      <w:r>
        <w:t xml:space="preserve">2) знание лицом закона; </w:t>
      </w:r>
    </w:p>
    <w:p w:rsidR="00000000" w:rsidRDefault="00850BD6">
      <w:pPr>
        <w:ind w:firstLine="400"/>
        <w:jc w:val="both"/>
      </w:pPr>
      <w:r>
        <w:t xml:space="preserve">3) знание лицом своих служебных и профессиональных обязанностей; </w:t>
      </w:r>
    </w:p>
    <w:p w:rsidR="00000000" w:rsidRDefault="00850BD6">
      <w:pPr>
        <w:spacing w:after="240"/>
        <w:ind w:firstLine="400"/>
        <w:jc w:val="both"/>
      </w:pPr>
      <w:r>
        <w:t>4) отсутствие специальных подготовки или образования у лица, не представившего в подтверждение их наличия документа и не указавшего учебное з</w:t>
      </w:r>
      <w:r>
        <w:t>аведение или другое учреждение, где оно получило специальную подготовку или образование.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609.</w:t>
      </w:r>
      <w:r>
        <w:t xml:space="preserve"> Обеспечение доказательств </w:t>
      </w:r>
    </w:p>
    <w:p w:rsidR="00000000" w:rsidRDefault="00850BD6">
      <w:pPr>
        <w:ind w:firstLine="400"/>
        <w:jc w:val="both"/>
      </w:pPr>
      <w:r>
        <w:t>1. Стороны, имеющие основание опасаться, что представление необходимых для них доказательств сделается невозможным или затруднит</w:t>
      </w:r>
      <w:r>
        <w:t xml:space="preserve">ельным, могут просить судью, орган (должностное лицо), рассматривающий дело об административном правонарушении, об обеспечении этих доказательств. </w:t>
      </w:r>
    </w:p>
    <w:p w:rsidR="00000000" w:rsidRDefault="00850BD6">
      <w:pPr>
        <w:spacing w:after="240"/>
        <w:ind w:firstLine="400"/>
        <w:jc w:val="both"/>
      </w:pPr>
      <w:r>
        <w:t xml:space="preserve">2. Обеспечение доказательств производится путем требования от организаций, независимо от их участия в деле, </w:t>
      </w:r>
      <w:r>
        <w:t>представления документов, сведений и заключений, производства экспертизы, осмотра на месте и иными способами.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610.</w:t>
      </w:r>
      <w:r>
        <w:t xml:space="preserve"> Заявление об обеспечении доказательств </w:t>
      </w:r>
    </w:p>
    <w:p w:rsidR="00000000" w:rsidRDefault="00850BD6">
      <w:pPr>
        <w:ind w:firstLine="400"/>
        <w:jc w:val="both"/>
      </w:pPr>
      <w:r>
        <w:t>1. В заявлении об обеспечении доказательств должны быть указаны: доказательства, которые необх</w:t>
      </w:r>
      <w:r>
        <w:t xml:space="preserve">одимо обеспечить; обстоятельства, для подтверждения которых необходимы эти доказательства; причины, побудившие заявителя обратиться с просьбой об обеспечении, а также дело, для которого необходимы эти доказательства. </w:t>
      </w:r>
    </w:p>
    <w:p w:rsidR="00000000" w:rsidRDefault="00850BD6">
      <w:pPr>
        <w:spacing w:after="240"/>
        <w:ind w:firstLine="400"/>
        <w:jc w:val="both"/>
      </w:pPr>
      <w:r>
        <w:t>2. Заявление подается в суд, орган (до</w:t>
      </w:r>
      <w:r>
        <w:t>лжностное лицо), рассматривающий дело об административном правонарушении.</w:t>
      </w:r>
    </w:p>
    <w:p w:rsidR="00000000" w:rsidRDefault="00850BD6">
      <w:pPr>
        <w:jc w:val="both"/>
      </w:pPr>
      <w:r>
        <w:rPr>
          <w:rStyle w:val="s3"/>
        </w:rPr>
        <w:t xml:space="preserve">В статью 611 внесены изменения в соответствии с </w:t>
      </w:r>
      <w:hyperlink r:id="rId2937" w:anchor="sub_id=16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938" w:anchor="sub_id=611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611.</w:t>
      </w:r>
      <w:r>
        <w:t xml:space="preserve"> Назначение и производство экспертизы </w:t>
      </w:r>
    </w:p>
    <w:p w:rsidR="00000000" w:rsidRDefault="00850BD6">
      <w:pPr>
        <w:ind w:firstLine="400"/>
        <w:jc w:val="both"/>
      </w:pPr>
      <w:r>
        <w:t>1. Экспертиза назначается судьей, органом (должностным лицом), в производстве которого находится дело об административном п</w:t>
      </w:r>
      <w:r>
        <w:t xml:space="preserve">равонарушении, когда обстоятельства, имеющие значение для дела, могут быть получены в результате исследования материалов дела, проводимого экспертом на основе специальных научных знаний. </w:t>
      </w:r>
    </w:p>
    <w:p w:rsidR="00000000" w:rsidRDefault="00850BD6">
      <w:pPr>
        <w:ind w:firstLine="400"/>
        <w:jc w:val="both"/>
      </w:pPr>
      <w:r>
        <w:t xml:space="preserve">2. Наличие в деле актов ревизий, проверок, заключений ведомственных </w:t>
      </w:r>
      <w:r>
        <w:t xml:space="preserve">инспекций, а также официальных документов, составленных по результатам исследований, проводимых специалистами в ходе процессуальных действий, не исключает возможности проведения экспертизы по тем же вопросам. </w:t>
      </w:r>
    </w:p>
    <w:p w:rsidR="00000000" w:rsidRDefault="00850BD6">
      <w:pPr>
        <w:ind w:firstLine="400"/>
        <w:jc w:val="both"/>
      </w:pPr>
      <w:r>
        <w:t>3. Судья, орган (должностное лицо), в производ</w:t>
      </w:r>
      <w:r>
        <w:t xml:space="preserve">стве которого находится дело об административном правонарушении, может назначить экспертизу по ходатайству сторон или собственной инициативе. </w:t>
      </w:r>
    </w:p>
    <w:p w:rsidR="00000000" w:rsidRDefault="00850BD6">
      <w:pPr>
        <w:ind w:firstLine="400"/>
        <w:jc w:val="both"/>
      </w:pPr>
      <w:r>
        <w:t>4. Производство экспертизы может быть поручено сотрудникам органов экспертизы либо иным лицам, удовлетворяющим тр</w:t>
      </w:r>
      <w:r>
        <w:t xml:space="preserve">ебованиям </w:t>
      </w:r>
      <w:hyperlink w:anchor="sub5970000" w:history="1">
        <w:r>
          <w:rPr>
            <w:rStyle w:val="a3"/>
            <w:color w:val="0000FF"/>
            <w:u w:val="single"/>
          </w:rPr>
          <w:t>статьи 597</w:t>
        </w:r>
      </w:hyperlink>
      <w:r>
        <w:t xml:space="preserve"> настоящего Кодекса. Производство экспертизы может быть поручено лицу из числа предложенных сторонами. Требование судьи, должностного лица о вызове лица, которому поручено производство экспертизы, обязат</w:t>
      </w:r>
      <w:r>
        <w:t xml:space="preserve">ельно для руководителя организации, где работает указанное лицо. </w:t>
      </w:r>
    </w:p>
    <w:p w:rsidR="00000000" w:rsidRDefault="00850BD6">
      <w:pPr>
        <w:ind w:firstLine="400"/>
        <w:jc w:val="both"/>
      </w:pPr>
      <w:r>
        <w:t xml:space="preserve">5. О назначении экспертизы судья, орган (должностное лицо), в производстве которого находится дело об административном правонарушении, выносит определение, в котором указывает: </w:t>
      </w:r>
    </w:p>
    <w:p w:rsidR="00000000" w:rsidRDefault="00850BD6">
      <w:pPr>
        <w:ind w:firstLine="400"/>
        <w:jc w:val="both"/>
      </w:pPr>
      <w:r>
        <w:t xml:space="preserve">1) фамилию, </w:t>
      </w:r>
      <w:r>
        <w:t xml:space="preserve">инициалы судьи, должностного лица, наименование суда, органа; </w:t>
      </w:r>
    </w:p>
    <w:p w:rsidR="00000000" w:rsidRDefault="00850BD6">
      <w:pPr>
        <w:ind w:firstLine="400"/>
        <w:jc w:val="both"/>
      </w:pPr>
      <w:r>
        <w:t xml:space="preserve">2) время, место назначения экспертизы; </w:t>
      </w:r>
    </w:p>
    <w:p w:rsidR="00000000" w:rsidRDefault="00850BD6">
      <w:pPr>
        <w:ind w:firstLine="400"/>
        <w:jc w:val="both"/>
      </w:pPr>
      <w:r>
        <w:t xml:space="preserve">3) основания для назначения экспертизы; </w:t>
      </w:r>
    </w:p>
    <w:p w:rsidR="00000000" w:rsidRDefault="00850BD6">
      <w:pPr>
        <w:ind w:firstLine="400"/>
        <w:jc w:val="both"/>
      </w:pPr>
      <w:r>
        <w:t xml:space="preserve">4) фамилию, имя, отчество эксперта или наименование органа экспертизы, в котором она должна быть произведена; </w:t>
      </w:r>
    </w:p>
    <w:p w:rsidR="00000000" w:rsidRDefault="00850BD6">
      <w:pPr>
        <w:ind w:firstLine="400"/>
        <w:jc w:val="both"/>
      </w:pPr>
      <w:r>
        <w:t>5</w:t>
      </w:r>
      <w:r>
        <w:t xml:space="preserve">) вопросы, поставленные перед экспертом; </w:t>
      </w:r>
    </w:p>
    <w:p w:rsidR="00000000" w:rsidRDefault="00850BD6">
      <w:pPr>
        <w:ind w:firstLine="400"/>
        <w:jc w:val="both"/>
      </w:pPr>
      <w:r>
        <w:t xml:space="preserve">6) перечень материалов, предоставляемых в распоряжение эксперта. </w:t>
      </w:r>
    </w:p>
    <w:p w:rsidR="00000000" w:rsidRDefault="00850BD6">
      <w:pPr>
        <w:ind w:firstLine="400"/>
        <w:jc w:val="both"/>
      </w:pPr>
      <w:r>
        <w:t>6. Для производства сложных экспертных исследований может быть назначена комиссионная экспертиза, которая проводится экспертами одной специальности.</w:t>
      </w:r>
      <w:r>
        <w:t xml:space="preserve"> </w:t>
      </w:r>
    </w:p>
    <w:p w:rsidR="00000000" w:rsidRDefault="00850BD6">
      <w:pPr>
        <w:ind w:firstLine="400"/>
        <w:jc w:val="both"/>
      </w:pPr>
      <w:r>
        <w:t xml:space="preserve">7. Если для установления обстоятельства, имеющего значение для дела, необходимы исследования на основе разных отраслей знаний, назначается комплексная экспертиза, которая проводится экспертами разных специальностей. </w:t>
      </w:r>
    </w:p>
    <w:p w:rsidR="00000000" w:rsidRDefault="00850BD6">
      <w:pPr>
        <w:ind w:firstLine="400"/>
        <w:jc w:val="both"/>
      </w:pPr>
      <w:r>
        <w:t xml:space="preserve">8. До направления определения о назначении экспертизы для исполнения судья, должностное лицо обязаны ознакомить с ним лицо, в отношении которого ведется производство по делу об административном правонарушении, и потерпевшего, разъяснить им права: заявлять </w:t>
      </w:r>
      <w:r>
        <w:t>отвод эксперту; просить о привлечении в качестве эксперта указанных ими лиц; ходатайствовать о постановке перед экспертом дополнительных вопросов; знакомиться с заключением эксперта либо сообщением о невозможности дачи заключения после поступления его судь</w:t>
      </w:r>
      <w:r>
        <w:t xml:space="preserve">е, органу (должностному лицу), представлять свои замечания, ходатайствовать о назначении дополнительной или повторной экспертизы, назначении новых экспертиз. </w:t>
      </w:r>
    </w:p>
    <w:p w:rsidR="00000000" w:rsidRDefault="00850BD6">
      <w:pPr>
        <w:ind w:firstLine="400"/>
        <w:jc w:val="both"/>
      </w:pPr>
      <w:r>
        <w:t>9. По результатам производства экспертизы эксперт (эксперты) дает от своего имени заключение, сос</w:t>
      </w:r>
      <w:r>
        <w:t xml:space="preserve">тавленное в соответствии с требованиями </w:t>
      </w:r>
      <w:hyperlink w:anchor="sub6120000" w:history="1">
        <w:r>
          <w:rPr>
            <w:rStyle w:val="a3"/>
            <w:color w:val="0000FF"/>
            <w:u w:val="single"/>
          </w:rPr>
          <w:t>статьи 612</w:t>
        </w:r>
      </w:hyperlink>
      <w:r>
        <w:t xml:space="preserve"> настоящего Кодекса, и направляет его судье, органу (должностному лицу), назначившему экспертизу. </w:t>
      </w:r>
    </w:p>
    <w:p w:rsidR="00000000" w:rsidRDefault="00850BD6">
      <w:pPr>
        <w:ind w:firstLine="400"/>
        <w:jc w:val="both"/>
      </w:pPr>
      <w:r>
        <w:t>10. При недостаточной ясности или полноте заключения, а также возникновени</w:t>
      </w:r>
      <w:r>
        <w:t xml:space="preserve">и новых вопросов в отношении ранее исследованных обстоятельств может быть назначена дополнительная экспертиза, производство которой поручается тому же или иному эксперту (экспертам). </w:t>
      </w:r>
    </w:p>
    <w:p w:rsidR="00000000" w:rsidRDefault="00850BD6">
      <w:pPr>
        <w:ind w:firstLine="400"/>
        <w:jc w:val="both"/>
      </w:pPr>
      <w:r>
        <w:t>11. Если заключение эксперта недостаточно обосновано либо его правильнос</w:t>
      </w:r>
      <w:r>
        <w:t xml:space="preserve">ть вызывает сомнение, для исследования тех же объектов и решения тех же вопросов может быть назначена повторная экспертиза, производство которой поручается комиссии экспертов, в которую не входит эксперт (эксперты), проводивший предыдущую экспертизу. </w:t>
      </w:r>
    </w:p>
    <w:p w:rsidR="00000000" w:rsidRDefault="00850BD6">
      <w:pPr>
        <w:ind w:firstLine="400"/>
        <w:jc w:val="both"/>
      </w:pPr>
      <w:r>
        <w:t xml:space="preserve">12. </w:t>
      </w:r>
      <w:r>
        <w:t>Определение судьи, органа (должностного лица) о назначении дополнительной и повторной экспертизы должно быть мотивированным. При поручении дополнительной и повторной экспертизы эксперту (экспертам) должны быть представлены заключения, составленные по резул</w:t>
      </w:r>
      <w:r>
        <w:t xml:space="preserve">ьтатам предыдущих экспертиз. </w:t>
      </w:r>
    </w:p>
    <w:p w:rsidR="00000000" w:rsidRDefault="00850BD6">
      <w:pPr>
        <w:spacing w:after="240"/>
        <w:ind w:firstLine="400"/>
        <w:jc w:val="both"/>
      </w:pPr>
      <w:r>
        <w:t xml:space="preserve">13. Если эксперт до проведения исследования убеждается, что поставленные перед ним вопросы выходят за пределы его специальных знаний либо представленные ему материалы непригодны или недостаточны для дачи заключения и не могут </w:t>
      </w:r>
      <w:r>
        <w:t>быть восполнены, либо состояние науки и экспертной практики не позволяет ответить на поставленные вопросы, он составляет мотивированное сообщение о невозможности дать заключение и направляет его судье, органу (должностному лицу).</w:t>
      </w:r>
    </w:p>
    <w:p w:rsidR="00000000" w:rsidRDefault="00850BD6">
      <w:pPr>
        <w:ind w:firstLine="400"/>
        <w:jc w:val="both"/>
      </w:pPr>
      <w:bookmarkStart w:id="566" w:name="SUB6120000"/>
      <w:bookmarkEnd w:id="566"/>
      <w:r>
        <w:rPr>
          <w:rStyle w:val="s1"/>
        </w:rPr>
        <w:t>Статья 612.</w:t>
      </w:r>
      <w:r>
        <w:t xml:space="preserve"> Заключение экс</w:t>
      </w:r>
      <w:r>
        <w:t xml:space="preserve">перта </w:t>
      </w:r>
    </w:p>
    <w:p w:rsidR="00000000" w:rsidRDefault="00850BD6">
      <w:pPr>
        <w:ind w:firstLine="400"/>
        <w:jc w:val="both"/>
      </w:pPr>
      <w:r>
        <w:t>1. Заключение эксперта - это представленные в письменной форме выводы по вопросам, поставленным перед ним судьей, органом (должностным лицом), в производстве которого находится дело об административном правонарушении, основанные на результатах иссле</w:t>
      </w:r>
      <w:r>
        <w:t>дования материалов дела, в том числе вещественных доказательств и образцов, проведенного с использованием специальных научных знаний. В заключении указываются также методы, примененные экспертом при исследовании, обоснование ответов на поставленные вопросы</w:t>
      </w:r>
      <w:r>
        <w:t xml:space="preserve"> и обстоятельства, имеющие значение для дела, установленные по инициативе самого эксперта. </w:t>
      </w:r>
    </w:p>
    <w:p w:rsidR="00000000" w:rsidRDefault="00850BD6">
      <w:pPr>
        <w:ind w:firstLine="400"/>
        <w:jc w:val="both"/>
      </w:pPr>
      <w:r>
        <w:t>2. Заключение составляется экспертом (экспертами) после производства исследований с учетом его результатов от своего имени, удостоверяется его (их) подписью и лично</w:t>
      </w:r>
      <w:r>
        <w:t xml:space="preserve">й печатью. В случае производства экспертизы органом экспертизы подпись эксперта заверяются печатью указанного органа. </w:t>
      </w:r>
    </w:p>
    <w:p w:rsidR="00000000" w:rsidRDefault="00850BD6">
      <w:pPr>
        <w:ind w:firstLine="400"/>
        <w:jc w:val="both"/>
      </w:pPr>
      <w:r>
        <w:rPr>
          <w:rStyle w:val="s0"/>
        </w:rPr>
        <w:t>3. Заключение эксперта не является обязательным для судьи, органа (должностного лица), однако несогласие с заключением эксперта должно бы</w:t>
      </w:r>
      <w:r>
        <w:rPr>
          <w:rStyle w:val="s0"/>
        </w:rPr>
        <w:t>ть мотивировано.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612-1 в соответствии с </w:t>
      </w:r>
      <w:hyperlink r:id="rId2939" w:anchor="sub_id=4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04.07.06 г. № 151-III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612-1. </w:t>
      </w:r>
      <w:r>
        <w:rPr>
          <w:rStyle w:val="s0"/>
        </w:rPr>
        <w:t>Получение образцов</w:t>
      </w:r>
    </w:p>
    <w:p w:rsidR="00000000" w:rsidRDefault="00850BD6">
      <w:pPr>
        <w:ind w:firstLine="400"/>
        <w:jc w:val="both"/>
      </w:pPr>
      <w:r>
        <w:rPr>
          <w:rStyle w:val="s0"/>
        </w:rPr>
        <w:t>1. Судья вправе получить образцы, в том</w:t>
      </w:r>
      <w:r>
        <w:rPr>
          <w:rStyle w:val="s0"/>
        </w:rPr>
        <w:t xml:space="preserve"> числе отображающие свойства человека, животного, вещества, предмета, если их исследование имеет значение для дела.</w:t>
      </w:r>
    </w:p>
    <w:p w:rsidR="00000000" w:rsidRDefault="00850BD6">
      <w:pPr>
        <w:ind w:firstLine="400"/>
        <w:jc w:val="both"/>
      </w:pPr>
      <w:r>
        <w:rPr>
          <w:rStyle w:val="s0"/>
        </w:rPr>
        <w:t>2. К образцам относятся также пробы материалов, веществ, сырья, готовой продукции.</w:t>
      </w:r>
    </w:p>
    <w:p w:rsidR="00000000" w:rsidRDefault="00850BD6">
      <w:pPr>
        <w:ind w:firstLine="400"/>
        <w:jc w:val="both"/>
      </w:pPr>
      <w:r>
        <w:rPr>
          <w:rStyle w:val="s0"/>
        </w:rPr>
        <w:t>3. О получении образцов выносится мотивированное определе</w:t>
      </w:r>
      <w:r>
        <w:rPr>
          <w:rStyle w:val="s0"/>
        </w:rPr>
        <w:t>ние, в котором должны быть указаны: лицо, которое будет получать образцы; лицо (организация), у которого следует получить образцы; какие именно образцы и в каком количестве должны быть получены; когда и к кому должно явиться лицо для получения у него образ</w:t>
      </w:r>
      <w:r>
        <w:rPr>
          <w:rStyle w:val="s0"/>
        </w:rPr>
        <w:t>цов; когда и кому должны быть представлены образцы после их получения.</w:t>
      </w:r>
    </w:p>
    <w:p w:rsidR="00000000" w:rsidRDefault="00850BD6">
      <w:pPr>
        <w:ind w:firstLine="400"/>
        <w:jc w:val="both"/>
      </w:pPr>
      <w:r>
        <w:rPr>
          <w:rStyle w:val="s0"/>
        </w:rPr>
        <w:t>4. Образцы могут быть получены судьей лично, а при необходимости — с участием врача или другого специалиста, если это не сопряжено с обнажением лица противоположного пола, у которого берутся образцы, и не требует особых профессиональных навыков. В иных слу</w:t>
      </w:r>
      <w:r>
        <w:rPr>
          <w:rStyle w:val="s0"/>
        </w:rPr>
        <w:t>чаях образцы могут быть получены по поручению судьи врачом или другим специалистом.</w:t>
      </w:r>
    </w:p>
    <w:p w:rsidR="00000000" w:rsidRDefault="00850BD6">
      <w:pPr>
        <w:ind w:firstLine="400"/>
        <w:jc w:val="both"/>
      </w:pPr>
      <w:r>
        <w:rPr>
          <w:rStyle w:val="s0"/>
        </w:rPr>
        <w:t>5. Правом получения образцов обладают судья, эксперт, врач или другой специалист.</w:t>
      </w:r>
    </w:p>
    <w:p w:rsidR="00000000" w:rsidRDefault="00850BD6">
      <w:pPr>
        <w:ind w:firstLine="400"/>
        <w:jc w:val="both"/>
      </w:pPr>
      <w:r>
        <w:rPr>
          <w:rStyle w:val="s0"/>
        </w:rPr>
        <w:t>6. В случаях, когда получение образцов является частью экспертного исследования, оно может</w:t>
      </w:r>
      <w:r>
        <w:rPr>
          <w:rStyle w:val="s0"/>
        </w:rPr>
        <w:t xml:space="preserve"> быть произведено экспертом.</w:t>
      </w:r>
    </w:p>
    <w:p w:rsidR="00000000" w:rsidRDefault="00850BD6">
      <w:pPr>
        <w:ind w:firstLine="400"/>
        <w:jc w:val="both"/>
      </w:pPr>
      <w:r>
        <w:rPr>
          <w:rStyle w:val="s0"/>
        </w:rPr>
        <w:t>7. Образцы могут быть получены у сторон, а также у третьих лиц.</w:t>
      </w:r>
    </w:p>
    <w:p w:rsidR="00000000" w:rsidRDefault="00850BD6">
      <w:pPr>
        <w:ind w:firstLine="400"/>
        <w:jc w:val="both"/>
      </w:pPr>
      <w:r>
        <w:rPr>
          <w:rStyle w:val="s0"/>
        </w:rPr>
        <w:t>8. Судья вызывает к себе лицо, знакомит его под расписку с определением о получении образцов, разъясняет ему и иным лицам, участвующим в данном процессуальном дейс</w:t>
      </w:r>
      <w:r>
        <w:rPr>
          <w:rStyle w:val="s0"/>
        </w:rPr>
        <w:t>твии, их права и обязанности.</w:t>
      </w:r>
    </w:p>
    <w:p w:rsidR="00000000" w:rsidRDefault="00850BD6">
      <w:pPr>
        <w:ind w:firstLine="400"/>
        <w:jc w:val="both"/>
      </w:pPr>
      <w:r>
        <w:rPr>
          <w:rStyle w:val="s0"/>
        </w:rPr>
        <w:t>9. Судья лично или с участием специалиста производит необходимые действия, получает образцы, упаковывает их и опечатывает.</w:t>
      </w:r>
    </w:p>
    <w:p w:rsidR="00000000" w:rsidRDefault="00850BD6">
      <w:pPr>
        <w:ind w:firstLine="400"/>
        <w:jc w:val="both"/>
      </w:pPr>
      <w:r>
        <w:rPr>
          <w:rStyle w:val="s0"/>
        </w:rPr>
        <w:t>10. Результаты получения образцов фиксируются в протоколе процессуального действия (судебного заседания</w:t>
      </w:r>
      <w:r>
        <w:rPr>
          <w:rStyle w:val="s0"/>
        </w:rPr>
        <w:t>), в котором описываются действия, предпринятые для получения образцов, в той последовательности, в которой они производились, примененные при этом научно-исследовательские и другие методы и процедуры, а также сами образцы.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612-2 в соответствии с </w:t>
      </w:r>
      <w:hyperlink r:id="rId2940" w:anchor="sub_id=4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04.07.06 г. № 151-III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612-2. </w:t>
      </w:r>
      <w:r>
        <w:rPr>
          <w:rStyle w:val="s0"/>
        </w:rPr>
        <w:t>Получение образцов врачом или другим специалистом, а также экспертом</w:t>
      </w:r>
    </w:p>
    <w:p w:rsidR="00000000" w:rsidRDefault="00850BD6">
      <w:pPr>
        <w:ind w:firstLine="400"/>
        <w:jc w:val="both"/>
      </w:pPr>
      <w:r>
        <w:rPr>
          <w:rStyle w:val="s0"/>
        </w:rPr>
        <w:t>1. Судья</w:t>
      </w:r>
      <w:r>
        <w:rPr>
          <w:rStyle w:val="s0"/>
        </w:rPr>
        <w:t xml:space="preserve"> направляет к врачу или другому специалисту лицо, у которого должны быть получены образцы, а также определение с соответствующим поручением. В определении должны быть указаны права и обязанности всех участников данного процессуального действия.</w:t>
      </w:r>
    </w:p>
    <w:p w:rsidR="00000000" w:rsidRDefault="00850BD6">
      <w:pPr>
        <w:ind w:firstLine="400"/>
        <w:jc w:val="both"/>
      </w:pPr>
      <w:r>
        <w:rPr>
          <w:rStyle w:val="s0"/>
        </w:rPr>
        <w:t>2. Врач или</w:t>
      </w:r>
      <w:r>
        <w:rPr>
          <w:rStyle w:val="s0"/>
        </w:rPr>
        <w:t xml:space="preserve"> другой специалист по поручению судьи производит необходимые действия и получает образцы. Образцы упаковываются и опечатываются, после чего вместе с официальным документом, составленным врачом или другим специалистом, направляются судье.</w:t>
      </w:r>
    </w:p>
    <w:p w:rsidR="00000000" w:rsidRDefault="00850BD6">
      <w:pPr>
        <w:ind w:firstLine="400"/>
        <w:jc w:val="both"/>
      </w:pPr>
      <w:r>
        <w:rPr>
          <w:rStyle w:val="s0"/>
        </w:rPr>
        <w:t>3. В процессе иссл</w:t>
      </w:r>
      <w:r>
        <w:rPr>
          <w:rStyle w:val="s0"/>
        </w:rPr>
        <w:t>едования экспертом могут быть изготовлены экспериментальные образцы, о чем он сообщает в заключении.</w:t>
      </w:r>
    </w:p>
    <w:p w:rsidR="00000000" w:rsidRDefault="00850BD6">
      <w:pPr>
        <w:ind w:firstLine="400"/>
        <w:jc w:val="both"/>
      </w:pPr>
      <w:r>
        <w:rPr>
          <w:rStyle w:val="s0"/>
        </w:rPr>
        <w:t>4. Судья вправе присутствовать при изготовлении таких образцов, что отражается в составляемом им протоколе.</w:t>
      </w:r>
    </w:p>
    <w:p w:rsidR="00000000" w:rsidRDefault="00850BD6">
      <w:pPr>
        <w:ind w:firstLine="400"/>
        <w:jc w:val="both"/>
      </w:pPr>
      <w:r>
        <w:rPr>
          <w:rStyle w:val="s0"/>
        </w:rPr>
        <w:t>5. После проведения исследования эксперт прилаг</w:t>
      </w:r>
      <w:r>
        <w:rPr>
          <w:rStyle w:val="s0"/>
        </w:rPr>
        <w:t>ает образцы к своему заключению в упакованном и опечатанном виде.</w:t>
      </w:r>
    </w:p>
    <w:p w:rsidR="00000000" w:rsidRDefault="00850BD6">
      <w:pPr>
        <w:ind w:firstLine="400"/>
        <w:jc w:val="both"/>
      </w:pPr>
      <w:r>
        <w:rPr>
          <w:rStyle w:val="s0"/>
        </w:rPr>
        <w:t>6. Если образцы получены по поручению судьи специалистом или экспертом, он составляет официальный документ, который подписывается всеми участниками процессуального действия и передается судь</w:t>
      </w:r>
      <w:r>
        <w:rPr>
          <w:rStyle w:val="s0"/>
        </w:rPr>
        <w:t>е для приобщения к материалам дела.</w:t>
      </w:r>
    </w:p>
    <w:p w:rsidR="00000000" w:rsidRDefault="00850BD6">
      <w:pPr>
        <w:ind w:firstLine="400"/>
        <w:jc w:val="both"/>
      </w:pPr>
      <w:r>
        <w:rPr>
          <w:rStyle w:val="s0"/>
        </w:rPr>
        <w:t>7. К протоколу прилагаются полученные образцы в упакованном и опечатанном виде.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612-3 в соответствии с </w:t>
      </w:r>
      <w:hyperlink r:id="rId2941" w:anchor="sub_id=4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</w:t>
      </w:r>
      <w:r>
        <w:rPr>
          <w:rStyle w:val="s3"/>
        </w:rPr>
        <w:t xml:space="preserve"> от 04.07.06 г. № 151-III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612-3. </w:t>
      </w:r>
      <w:r>
        <w:rPr>
          <w:rStyle w:val="s0"/>
        </w:rPr>
        <w:t>Охрана прав личности при получении образцов</w:t>
      </w:r>
    </w:p>
    <w:p w:rsidR="00000000" w:rsidRDefault="00850BD6">
      <w:pPr>
        <w:ind w:firstLine="400"/>
        <w:jc w:val="both"/>
      </w:pPr>
      <w:r>
        <w:rPr>
          <w:rStyle w:val="s0"/>
        </w:rPr>
        <w:t>Методы и научно-технические средства получения образцов должны быть безопасны для жизни и здоровья человека. Применение сложных медицинских процедур или методов, вызывающи</w:t>
      </w:r>
      <w:r>
        <w:rPr>
          <w:rStyle w:val="s0"/>
        </w:rPr>
        <w:t>х сильные болевые ощущения, допускается лишь с письменного согласия на это лица, у которого должны быть получены образцы, а если оно не достигло совершеннолетия или страдает психическим заболеванием, то и с согласия его законных представителей</w:t>
      </w:r>
      <w:r>
        <w:t>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567" w:name="SUB6130000"/>
      <w:bookmarkEnd w:id="567"/>
      <w:r>
        <w:rPr>
          <w:rStyle w:val="s3"/>
        </w:rPr>
        <w:t xml:space="preserve">В статью </w:t>
      </w:r>
      <w:r>
        <w:rPr>
          <w:rStyle w:val="s3"/>
        </w:rPr>
        <w:t xml:space="preserve">613 внесены изменения в соответствии с </w:t>
      </w:r>
      <w:hyperlink r:id="rId2942" w:anchor="sub_id=14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943" w:anchor="sub_id=61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613. </w:t>
      </w:r>
      <w:r>
        <w:t xml:space="preserve">Вещественные доказательства </w:t>
      </w:r>
    </w:p>
    <w:p w:rsidR="00000000" w:rsidRDefault="00850BD6">
      <w:pPr>
        <w:ind w:firstLine="400"/>
        <w:jc w:val="both"/>
      </w:pPr>
      <w:r>
        <w:t xml:space="preserve">1. Вещественными доказательствами по делу об административном правонарушении являются предметы, явившиеся орудием </w:t>
      </w:r>
      <w:r>
        <w:rPr>
          <w:rStyle w:val="s0"/>
        </w:rPr>
        <w:t xml:space="preserve">либо предметом </w:t>
      </w:r>
      <w:r>
        <w:t>правонарушения либо сохранившие на себе его с</w:t>
      </w:r>
      <w:r>
        <w:t xml:space="preserve">леды. </w:t>
      </w:r>
    </w:p>
    <w:p w:rsidR="00000000" w:rsidRDefault="00850BD6">
      <w:pPr>
        <w:ind w:firstLine="400"/>
        <w:jc w:val="both"/>
      </w:pPr>
      <w:r>
        <w:t>2. В необходимых случаях вещественные доказательства фотографируются или фиксируются иным способом и приобщаются к делу, о чем производится запись в протоколе об административном правонарушении или ином протоколе, предусмотренном настоящим Кодексом.</w:t>
      </w:r>
      <w:r>
        <w:t xml:space="preserve"> </w:t>
      </w:r>
    </w:p>
    <w:p w:rsidR="00000000" w:rsidRDefault="00850BD6">
      <w:pPr>
        <w:ind w:firstLine="400"/>
        <w:jc w:val="both"/>
      </w:pPr>
      <w:r>
        <w:t>3. Судья, орган (должностное лицо), в производстве которых находится дело об административном правонарушении, обязаны принять необходимые меры к обеспечению сохранности вещественных доказательств до разрешения дела по существу, а также принять о них реше</w:t>
      </w:r>
      <w:r>
        <w:t xml:space="preserve">ние по окончании рассмотрения дела.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2944" w:anchor="sub_id=12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</w:t>
      </w:r>
      <w:r>
        <w:rPr>
          <w:rStyle w:val="s3"/>
        </w:rPr>
        <w:t>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614.</w:t>
      </w:r>
      <w:r>
        <w:t xml:space="preserve"> Протокол об административном правонарушении </w:t>
      </w:r>
    </w:p>
    <w:p w:rsidR="00000000" w:rsidRDefault="00850BD6">
      <w:pPr>
        <w:spacing w:after="240"/>
        <w:ind w:firstLine="400"/>
        <w:jc w:val="both"/>
      </w:pPr>
      <w:r>
        <w:t>Доказательствами по делу об администр</w:t>
      </w:r>
      <w:r>
        <w:t>ативном правонарушении являются фактические данные, содержащиеся в составленных в соответствии с правилами настоящего Кодекса протоколах об административном правонарушении, удостоверяющих обстоятельства, непосредственно воспринятые судьей, органом (должнос</w:t>
      </w:r>
      <w:r>
        <w:t>тным лицом), в производстве которого находится дело об административном правонарушении.</w:t>
      </w:r>
    </w:p>
    <w:p w:rsidR="00000000" w:rsidRDefault="00850BD6">
      <w:pPr>
        <w:jc w:val="both"/>
      </w:pPr>
      <w:r>
        <w:rPr>
          <w:rStyle w:val="s3"/>
        </w:rPr>
        <w:t xml:space="preserve">В статью 615 внесены изменения в соответствии с </w:t>
      </w:r>
      <w:hyperlink r:id="rId2945" w:anchor="sub_id=61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</w:t>
      </w:r>
      <w:r>
        <w:rPr>
          <w:rStyle w:val="s3"/>
        </w:rPr>
        <w:t xml:space="preserve"> (введен в действие с 1 января 2006 г.) (</w:t>
      </w:r>
      <w:hyperlink r:id="rId2946" w:anchor="sub_id=61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615.</w:t>
      </w:r>
      <w:r>
        <w:t xml:space="preserve"> Документы </w:t>
      </w:r>
    </w:p>
    <w:p w:rsidR="00000000" w:rsidRDefault="00850BD6">
      <w:pPr>
        <w:ind w:firstLine="400"/>
        <w:jc w:val="both"/>
      </w:pPr>
      <w:r>
        <w:t xml:space="preserve">1. Документы признаются доказательствами по делу, если сведения, изложенные или удостоверенные в них организациями, должностными лицами и </w:t>
      </w:r>
      <w:r>
        <w:rPr>
          <w:rStyle w:val="s0"/>
        </w:rPr>
        <w:t>физическими лицами</w:t>
      </w:r>
      <w:r>
        <w:t xml:space="preserve">, имеют значение для дела об административном правонарушении. </w:t>
      </w:r>
    </w:p>
    <w:p w:rsidR="00000000" w:rsidRDefault="00850BD6">
      <w:pPr>
        <w:ind w:firstLine="400"/>
        <w:jc w:val="both"/>
      </w:pPr>
      <w:r>
        <w:t>2. Документы могут содержать сведения</w:t>
      </w:r>
      <w:r>
        <w:t>, зафиксированные как в письменной, так и иной форме. К документам могут относиться в том числе материалы, содержащие компьютерную информацию, фото- и киносъемки, звуко- и видеозаписи, полученные, истребованные или представленные в порядке, предусмотренном</w:t>
      </w:r>
      <w:r>
        <w:t xml:space="preserve"> настоящим Кодексом. </w:t>
      </w:r>
    </w:p>
    <w:p w:rsidR="00000000" w:rsidRDefault="00850BD6">
      <w:pPr>
        <w:ind w:firstLine="400"/>
        <w:jc w:val="both"/>
      </w:pPr>
      <w:r>
        <w:t xml:space="preserve">3. Судья, орган (должностное лицо), в производстве которых находится дело об административном правонарушении, обязаны принять необходимые меры к обеспечению сохранности документов до разрешения дела по существу, а также принять о них </w:t>
      </w:r>
      <w:r>
        <w:t xml:space="preserve">решение по окончании рассмотрения дела. </w:t>
      </w:r>
    </w:p>
    <w:p w:rsidR="00000000" w:rsidRDefault="00850BD6">
      <w:pPr>
        <w:spacing w:after="240"/>
        <w:ind w:firstLine="400"/>
        <w:jc w:val="both"/>
      </w:pPr>
      <w:r>
        <w:t xml:space="preserve">4. В случаях, когда документы обладают признаками, указанными в </w:t>
      </w:r>
      <w:hyperlink w:anchor="sub6130000" w:history="1">
        <w:r>
          <w:rPr>
            <w:rStyle w:val="a3"/>
            <w:color w:val="0000FF"/>
            <w:u w:val="single"/>
          </w:rPr>
          <w:t>статье 613</w:t>
        </w:r>
      </w:hyperlink>
      <w:r>
        <w:t xml:space="preserve"> настоящего Кодекса, они являются вещественными доказательствами.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616.</w:t>
      </w:r>
      <w:r>
        <w:t xml:space="preserve"> Истребование дополнительных св</w:t>
      </w:r>
      <w:r>
        <w:t xml:space="preserve">едений </w:t>
      </w:r>
    </w:p>
    <w:p w:rsidR="00000000" w:rsidRDefault="00850BD6">
      <w:pPr>
        <w:ind w:firstLine="400"/>
        <w:jc w:val="both"/>
      </w:pPr>
      <w:r>
        <w:t>1. Судья, орган (должностное лицо), в производстве которых находится дело об административном правонарушении, вправе вынести определение об истребовании от организаций, общественных объединений дополнительных сведений, необходимых для разрешения де</w:t>
      </w:r>
      <w:r>
        <w:t xml:space="preserve">ла. </w:t>
      </w:r>
    </w:p>
    <w:p w:rsidR="00000000" w:rsidRDefault="00850BD6">
      <w:pPr>
        <w:ind w:firstLine="400"/>
        <w:jc w:val="both"/>
      </w:pPr>
      <w:r>
        <w:t>2. В определении судьи, органа (должностного лица) об истребовании дополнительных сведений кратко излагается существо рассматриваемого дела, указываются обстоятельства, подлежащие выяснению. Это определение является обязательным для суда, которому оно</w:t>
      </w:r>
      <w:r>
        <w:t xml:space="preserve"> направлено, и подлежит выполнению в установленный срок. </w:t>
      </w:r>
    </w:p>
    <w:p w:rsidR="00000000" w:rsidRDefault="00850BD6">
      <w:pPr>
        <w:ind w:firstLine="400"/>
        <w:jc w:val="both"/>
      </w:pPr>
      <w:r>
        <w:t xml:space="preserve">3. Истребуемые сведения должны быть направлены в трехдневный срок со дня получения требования, а при совершении правонарушения, влекущего административный арест, - незамедлительно. </w:t>
      </w:r>
    </w:p>
    <w:p w:rsidR="00000000" w:rsidRDefault="00850BD6">
      <w:pPr>
        <w:spacing w:after="240"/>
        <w:ind w:firstLine="400"/>
        <w:jc w:val="both"/>
      </w:pPr>
      <w:r>
        <w:t>4. При невозможн</w:t>
      </w:r>
      <w:r>
        <w:t>ости представления указанных сведений организация, общественное объединение обязаны в трехдневный срок уведомить об этом в письменной форме судью, орган (должностное лицо), вынесших определение.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617.</w:t>
      </w:r>
      <w:r>
        <w:t xml:space="preserve"> Оценка доказательств </w:t>
      </w:r>
    </w:p>
    <w:p w:rsidR="00000000" w:rsidRDefault="00850BD6">
      <w:pPr>
        <w:ind w:firstLine="400"/>
        <w:jc w:val="both"/>
      </w:pPr>
      <w:r>
        <w:t>1. Судья, член коллегиально</w:t>
      </w:r>
      <w:r>
        <w:t>го органа, должностное лицо, осуществляющие производство по делу об административном правонарушении, оценивают доказательства по своему внутреннему убеждению, основанному на всестороннем, полном и объективном рассмотрении доказательств в их совокупности, р</w:t>
      </w:r>
      <w:r>
        <w:t xml:space="preserve">уководствуясь законом и совестью. Никакие доказательства не имеют заранее установленной силы. </w:t>
      </w:r>
    </w:p>
    <w:p w:rsidR="00000000" w:rsidRDefault="00850BD6">
      <w:pPr>
        <w:ind w:firstLine="400"/>
        <w:jc w:val="both"/>
      </w:pPr>
      <w:r>
        <w:t>2. Каждое доказательство подлежит оценке с точки зрения относимости, допустимости, достоверности, а все собранные доказательства в совокупности - достаточности д</w:t>
      </w:r>
      <w:r>
        <w:t xml:space="preserve">ля разрешения дела. </w:t>
      </w:r>
    </w:p>
    <w:p w:rsidR="00000000" w:rsidRDefault="00850BD6">
      <w:pPr>
        <w:ind w:firstLine="400"/>
        <w:jc w:val="both"/>
      </w:pPr>
      <w:r>
        <w:t xml:space="preserve">3. Доказательство признается относящимся к делу, если оно представляет собой фактические данные, которые подтверждают, опровергают или ставят под сомнение выводы о существовании обстоятельств, имеющих значение для дела. </w:t>
      </w:r>
    </w:p>
    <w:p w:rsidR="00000000" w:rsidRDefault="00850BD6">
      <w:pPr>
        <w:ind w:firstLine="400"/>
        <w:jc w:val="both"/>
      </w:pPr>
      <w:r>
        <w:t>4. Доказательс</w:t>
      </w:r>
      <w:r>
        <w:t xml:space="preserve">тво признается допустимым, если оно получено в порядке, предусмотренном настоящим Кодексом. </w:t>
      </w:r>
    </w:p>
    <w:p w:rsidR="00000000" w:rsidRDefault="00850BD6">
      <w:pPr>
        <w:ind w:firstLine="400"/>
        <w:jc w:val="both"/>
      </w:pPr>
      <w:r>
        <w:t xml:space="preserve">5. Доказательство признается достоверным, если в результате проверки выясняется, что оно соответствует действительности. </w:t>
      </w:r>
    </w:p>
    <w:p w:rsidR="00000000" w:rsidRDefault="00850BD6">
      <w:pPr>
        <w:spacing w:after="240"/>
        <w:ind w:firstLine="400"/>
        <w:jc w:val="both"/>
      </w:pPr>
      <w:r>
        <w:t xml:space="preserve">6. Совокупность доказательств признается </w:t>
      </w:r>
      <w:r>
        <w:t>достаточной для разрешения дела, если собраны все относящиеся к делу допустимые и достоверные доказательства, неоспоримо устанавливающие истину о всех и каждом из обстоятельств, подлежащих доказыванию.</w:t>
      </w:r>
    </w:p>
    <w:p w:rsidR="00000000" w:rsidRDefault="00850BD6">
      <w:pPr>
        <w:jc w:val="center"/>
      </w:pPr>
      <w:bookmarkStart w:id="568" w:name="SUB6180000"/>
      <w:bookmarkEnd w:id="568"/>
      <w:r>
        <w:rPr>
          <w:rStyle w:val="s1"/>
        </w:rPr>
        <w:t>Глава 36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Принятие мер обеспечения производства по дел</w:t>
      </w:r>
      <w:r>
        <w:rPr>
          <w:rStyle w:val="s1"/>
        </w:rPr>
        <w:t>ам об административных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правонарушениях</w:t>
      </w:r>
    </w:p>
    <w:p w:rsidR="00000000" w:rsidRDefault="00850BD6">
      <w:pPr>
        <w:jc w:val="both"/>
      </w:pPr>
      <w:r>
        <w:rPr>
          <w:rStyle w:val="s3"/>
        </w:rPr>
        <w:t xml:space="preserve">В статью 618 внесены изменения в соответствии с </w:t>
      </w:r>
      <w:hyperlink r:id="rId2947" w:anchor="sub_id=42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2948" w:anchor="sub_id=61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49" w:anchor="sub_id=61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950" w:anchor="sub_id=61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618. </w:t>
      </w:r>
      <w:r>
        <w:t xml:space="preserve">Меры обеспечения производства по делу об административном правонарушении </w:t>
      </w:r>
    </w:p>
    <w:p w:rsidR="00000000" w:rsidRDefault="00850BD6">
      <w:pPr>
        <w:ind w:firstLine="400"/>
        <w:jc w:val="both"/>
      </w:pPr>
      <w:r>
        <w:t xml:space="preserve">1. В целях пресечения административного правонарушения, установления </w:t>
      </w:r>
      <w:r>
        <w:t>личности подозреваемого в его совершении, составления протокола об административном правонарушении, когда невозможно его составление на месте совершения административного правонарушения, обеспечения своевременного и правильного рассмотрения дела и исполнен</w:t>
      </w:r>
      <w:r>
        <w:t xml:space="preserve">ия принятого по делу постановления, уполномоченное должностное лицо вправе, в пределах своих полномочий, применять в отношении физического лица следующие меры обеспечения производства по делу об административном правонарушении: </w:t>
      </w:r>
    </w:p>
    <w:p w:rsidR="00000000" w:rsidRDefault="00850BD6">
      <w:pPr>
        <w:ind w:firstLine="400"/>
        <w:jc w:val="both"/>
      </w:pPr>
      <w:r>
        <w:t>1) доставление к месту сост</w:t>
      </w:r>
      <w:r>
        <w:t xml:space="preserve">авления протокола об административном правонарушении; </w:t>
      </w:r>
    </w:p>
    <w:p w:rsidR="00000000" w:rsidRDefault="00850BD6">
      <w:pPr>
        <w:ind w:firstLine="400"/>
        <w:jc w:val="both"/>
      </w:pPr>
      <w:r>
        <w:t xml:space="preserve">2) административное задержание физического лица; </w:t>
      </w:r>
    </w:p>
    <w:p w:rsidR="00000000" w:rsidRDefault="00850BD6">
      <w:pPr>
        <w:ind w:firstLine="400"/>
        <w:jc w:val="both"/>
      </w:pPr>
      <w:r>
        <w:t xml:space="preserve">3) привод; </w:t>
      </w:r>
    </w:p>
    <w:p w:rsidR="00000000" w:rsidRDefault="00850BD6">
      <w:pPr>
        <w:ind w:firstLine="400"/>
        <w:jc w:val="both"/>
      </w:pPr>
      <w:r>
        <w:t xml:space="preserve">4) личный досмотр и досмотр транспортного средства, маломерного судна и вещей; </w:t>
      </w:r>
    </w:p>
    <w:p w:rsidR="00000000" w:rsidRDefault="00850BD6">
      <w:pPr>
        <w:ind w:firstLine="400"/>
        <w:jc w:val="both"/>
      </w:pPr>
      <w:r>
        <w:t xml:space="preserve">5) изъятие документов и вещей; </w:t>
      </w:r>
    </w:p>
    <w:p w:rsidR="00000000" w:rsidRDefault="00850BD6">
      <w:pPr>
        <w:ind w:firstLine="400"/>
        <w:jc w:val="both"/>
      </w:pPr>
      <w:r>
        <w:t xml:space="preserve">6) отстранение от управления транспортным средством или маломерным судном и освидетельствование его на состояние алкогольного, наркотического, токсикоманического опьянения; </w:t>
      </w:r>
    </w:p>
    <w:p w:rsidR="00000000" w:rsidRDefault="00850BD6">
      <w:pPr>
        <w:ind w:firstLine="400"/>
        <w:jc w:val="both"/>
      </w:pPr>
      <w:r>
        <w:t>7) задержание, доставление и запрещение эксплуатации транспортного средства или ма</w:t>
      </w:r>
      <w:r>
        <w:t xml:space="preserve">ломерного судна; </w:t>
      </w:r>
    </w:p>
    <w:p w:rsidR="00000000" w:rsidRDefault="00850BD6">
      <w:pPr>
        <w:ind w:firstLine="400"/>
        <w:jc w:val="both"/>
      </w:pPr>
      <w:r>
        <w:t xml:space="preserve">8) осмотр; </w:t>
      </w:r>
    </w:p>
    <w:p w:rsidR="00000000" w:rsidRDefault="00850BD6">
      <w:pPr>
        <w:ind w:firstLine="400"/>
        <w:jc w:val="both"/>
      </w:pPr>
      <w:r>
        <w:t xml:space="preserve">9) медицинское освидетельствование физического лица на состояние алкогольного, наркотического или токсикоманического опьянения. </w:t>
      </w:r>
    </w:p>
    <w:p w:rsidR="00000000" w:rsidRDefault="00850BD6">
      <w:pPr>
        <w:ind w:firstLine="400"/>
        <w:jc w:val="both"/>
      </w:pPr>
      <w:r>
        <w:t xml:space="preserve">2. В отношении юридического лица могут быть применены следующие меры обеспечения производства по </w:t>
      </w:r>
      <w:r>
        <w:t xml:space="preserve">делу об административном правонарушении: </w:t>
      </w:r>
    </w:p>
    <w:p w:rsidR="00000000" w:rsidRDefault="00850BD6">
      <w:pPr>
        <w:ind w:firstLine="400"/>
        <w:jc w:val="both"/>
      </w:pPr>
      <w:r>
        <w:t xml:space="preserve">1) осмотр принадлежащих юридическому лицу помещений, территорий, находящихся там товаров, транспортных средств и иного имущества, а также соответствующих документов; </w:t>
      </w:r>
    </w:p>
    <w:p w:rsidR="00000000" w:rsidRDefault="00850BD6">
      <w:pPr>
        <w:ind w:firstLine="400"/>
        <w:jc w:val="both"/>
      </w:pPr>
      <w:r>
        <w:t>2) изъятие документов, принадлежащих юридическо</w:t>
      </w:r>
      <w:r>
        <w:t xml:space="preserve">му лицу; </w:t>
      </w:r>
    </w:p>
    <w:p w:rsidR="00000000" w:rsidRDefault="00850BD6">
      <w:pPr>
        <w:ind w:firstLine="400"/>
        <w:jc w:val="both"/>
      </w:pPr>
      <w:r>
        <w:rPr>
          <w:rStyle w:val="s0"/>
        </w:rPr>
        <w:t>3) наложение ареста или изъятие товаров, транспортных средств и иного имущества, принадлежащих юридическому лицу.</w:t>
      </w:r>
    </w:p>
    <w:p w:rsidR="00000000" w:rsidRDefault="00850BD6">
      <w:pPr>
        <w:ind w:firstLine="400"/>
        <w:jc w:val="both"/>
      </w:pPr>
      <w:r>
        <w:t>3. Должностное лицо несет ответственность за вред, причиненный незаконным применением мер обеспечения производства по делу об админи</w:t>
      </w:r>
      <w:r>
        <w:t xml:space="preserve">стративном правонарушении. </w:t>
      </w:r>
    </w:p>
    <w:p w:rsidR="00000000" w:rsidRDefault="00850BD6">
      <w:pPr>
        <w:spacing w:after="240"/>
        <w:ind w:firstLine="400"/>
        <w:jc w:val="both"/>
      </w:pPr>
      <w:r>
        <w:t xml:space="preserve">4. Применение мер обеспечения производства по делу об административном правонарушении может быть обжаловано по правилам </w:t>
      </w:r>
      <w:hyperlink w:anchor="sub6330000" w:history="1">
        <w:r>
          <w:rPr>
            <w:rStyle w:val="a3"/>
            <w:color w:val="0000FF"/>
            <w:u w:val="single"/>
          </w:rPr>
          <w:t>статьи 633</w:t>
        </w:r>
      </w:hyperlink>
      <w:r>
        <w:t xml:space="preserve"> настоящего Кодекса.</w:t>
      </w:r>
    </w:p>
    <w:p w:rsidR="00000000" w:rsidRDefault="00850BD6">
      <w:pPr>
        <w:jc w:val="both"/>
      </w:pPr>
      <w:bookmarkStart w:id="569" w:name="SUB6190000"/>
      <w:bookmarkEnd w:id="569"/>
      <w:r>
        <w:rPr>
          <w:rStyle w:val="s3"/>
        </w:rPr>
        <w:t>В статью 619 внесены изменения Законами РК о</w:t>
      </w:r>
      <w:r>
        <w:rPr>
          <w:rStyle w:val="s3"/>
        </w:rPr>
        <w:t xml:space="preserve">т 12.07.01 г. </w:t>
      </w:r>
      <w:hyperlink r:id="rId2951" w:anchor="sub_id=3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240-II</w:t>
        </w:r>
      </w:hyperlink>
      <w:r>
        <w:rPr>
          <w:rStyle w:val="s3"/>
        </w:rPr>
        <w:t xml:space="preserve"> (</w:t>
      </w:r>
      <w:hyperlink r:id="rId2952" w:anchor="sub_id=61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09.08.02 г. </w:t>
      </w:r>
      <w:hyperlink r:id="rId2953" w:anchor="sub_id=20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346-II</w:t>
        </w:r>
      </w:hyperlink>
      <w:r>
        <w:rPr>
          <w:rStyle w:val="s3"/>
        </w:rPr>
        <w:t xml:space="preserve"> (</w:t>
      </w:r>
      <w:hyperlink r:id="rId2954" w:anchor="sub_id=61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955" w:anchor="sub_id=16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-II</w:t>
        </w:r>
      </w:hyperlink>
      <w:r>
        <w:rPr>
          <w:rStyle w:val="s3"/>
        </w:rPr>
        <w:t xml:space="preserve"> (</w:t>
      </w:r>
      <w:hyperlink r:id="rId2956" w:anchor="sub_id=61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2957" w:anchor="sub_id=61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958" w:anchor="sub_id=61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59" w:anchor="sub_id=61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2960" w:anchor="sub_id=61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619.</w:t>
      </w:r>
      <w:r>
        <w:t xml:space="preserve"> Доставление </w:t>
      </w:r>
    </w:p>
    <w:p w:rsidR="00000000" w:rsidRDefault="00850BD6">
      <w:pPr>
        <w:ind w:firstLine="400"/>
        <w:jc w:val="both"/>
      </w:pPr>
      <w:r>
        <w:t>1. Доставление, то есть принудительное препровождение физического лица, законного представителя юридического лица в целях пресечен</w:t>
      </w:r>
      <w:r>
        <w:t xml:space="preserve">ия правонарушения, установления личности правонарушителя, а также составления протокола об административном правонарушении при невозможности составить его на месте, если составление протокола является обязательным, производится при совершении: </w:t>
      </w:r>
    </w:p>
    <w:p w:rsidR="00000000" w:rsidRDefault="00850BD6">
      <w:pPr>
        <w:ind w:firstLine="400"/>
        <w:jc w:val="both"/>
      </w:pPr>
      <w:r>
        <w:t>1) нарушени</w:t>
      </w:r>
      <w:r>
        <w:t>й правил пользования средствами транспорта, правил по охране порядка и безопасности движения, правил, направленных на обеспечение сохранности грузов на транспорте, правил пожарной безопасности, санитарно-гигиенических и санитарно-противоэпидемических прави</w:t>
      </w:r>
      <w:r>
        <w:t xml:space="preserve">л на транспорте - уполномоченным на то лицом в орган внутренних дел (полиции), если у него нет документов, удостоверяющих личность, и нет свидетелей, которые могут сообщить необходимые данные о нем, а также если у него отсутствуют необходимые документы на </w:t>
      </w:r>
      <w:r>
        <w:t xml:space="preserve">транспортное средство; </w:t>
      </w:r>
    </w:p>
    <w:p w:rsidR="00000000" w:rsidRDefault="00850BD6">
      <w:pPr>
        <w:ind w:firstLine="400"/>
        <w:jc w:val="both"/>
      </w:pPr>
      <w:r>
        <w:t>2) лесонарушений или нарушений правил охоты, правил рыболовства и охраны рыбных запасов и других нарушений законодательства об охране и использовании животного мира - работниками государственной и ведомственной охраны лесного и охот</w:t>
      </w:r>
      <w:r>
        <w:t>ничьего хозяйства, уполномоченными на то должностными лицами органов, осуществляющих государственный надзор за соблюдением правил охоты, органов рыбоохраны, должностными лицами других органов, осуществляющих государственный и ведомственный контроль за охра</w:t>
      </w:r>
      <w:r>
        <w:t xml:space="preserve">ной и использованием животного мира, должностными лицами заповедников и других особо охраняемых природных территорий, а также сотрудниками органов внутренних дел (полицией) в орган внутренних дел (полицию) или в орган местного управления; </w:t>
      </w:r>
    </w:p>
    <w:p w:rsidR="00000000" w:rsidRDefault="00850BD6">
      <w:pPr>
        <w:ind w:firstLine="400"/>
        <w:jc w:val="both"/>
      </w:pPr>
      <w:r>
        <w:t>3) административ</w:t>
      </w:r>
      <w:r>
        <w:t xml:space="preserve">ных правонарушений, связанных с посягательством на охраняемые объекты, другое чужое имущество, - работниками военизированной охраны в служебное помещение военизированной охраны или в орган внутренних дел (полицию); </w:t>
      </w:r>
    </w:p>
    <w:p w:rsidR="00000000" w:rsidRDefault="00850BD6">
      <w:pPr>
        <w:ind w:firstLine="400"/>
        <w:jc w:val="both"/>
      </w:pPr>
      <w:r>
        <w:t>4) нарушений режима Государственной гран</w:t>
      </w:r>
      <w:r>
        <w:t xml:space="preserve">ицы Республики Казахстан, </w:t>
      </w:r>
      <w:r>
        <w:rPr>
          <w:rStyle w:val="s0"/>
        </w:rPr>
        <w:t>пограничного и таможенного режимов</w:t>
      </w:r>
      <w:r>
        <w:t xml:space="preserve">, режима в пунктах пропуска через </w:t>
      </w:r>
      <w:r>
        <w:rPr>
          <w:rStyle w:val="s0"/>
        </w:rPr>
        <w:t>Государственную и таможенную границы</w:t>
      </w:r>
      <w:r>
        <w:t xml:space="preserve"> Республики Казахстан, злостного неповиновения законному распоряжению или требованию военнослужащего органов пограничной служб</w:t>
      </w:r>
      <w:r>
        <w:t xml:space="preserve">ы Республики Казахстан, военнослужащих иных войск, воинских формирований, сотрудника органов внутренних дел (полиции) - военнослужащим, сотрудником органов внутренних дел (полиции) или другим </w:t>
      </w:r>
      <w:r>
        <w:rPr>
          <w:rStyle w:val="s0"/>
        </w:rPr>
        <w:t>физическим лицом</w:t>
      </w:r>
      <w:r>
        <w:t>, исполняющим обязанности по охране Государствен</w:t>
      </w:r>
      <w:r>
        <w:t xml:space="preserve">ной границы Республики Казахстан, в подразделение, воинскую часть, орган пограничной службы Республики Казахстан, в орган внутренних дел (полицию), орган местного управления; </w:t>
      </w:r>
    </w:p>
    <w:p w:rsidR="00000000" w:rsidRDefault="00850BD6">
      <w:pPr>
        <w:ind w:firstLine="400"/>
        <w:jc w:val="both"/>
      </w:pPr>
      <w:r>
        <w:t>5) правонарушений в сфере таможенного дела - сотрудниками таможенного органа, ор</w:t>
      </w:r>
      <w:r>
        <w:t xml:space="preserve">гана внутренних дел (полиции) в служебное помещение таможенного органа, органа внутренних дел (полицию); </w:t>
      </w:r>
    </w:p>
    <w:p w:rsidR="00000000" w:rsidRDefault="00850BD6">
      <w:pPr>
        <w:ind w:firstLine="400"/>
        <w:jc w:val="both"/>
      </w:pPr>
      <w:r>
        <w:t>5-1) правонарушений в сфере предпринимательской деятельности, торговли и финансов, налогообложения, посягающих на установленный порядок управления и и</w:t>
      </w:r>
      <w:r>
        <w:t xml:space="preserve">нституты государственной власти, коррупционных правонарушений - сотрудниками органов финансовой полиции; </w:t>
      </w:r>
    </w:p>
    <w:p w:rsidR="00000000" w:rsidRDefault="00850BD6">
      <w:pPr>
        <w:ind w:firstLine="400"/>
        <w:jc w:val="both"/>
      </w:pPr>
      <w:r>
        <w:rPr>
          <w:rStyle w:val="s0"/>
        </w:rPr>
        <w:t>5-2) правонарушений, совершенных при проведении охранных мероприятий по обеспечению безопасности охраняемых лиц, сотрудниками Службы охраны Президента</w:t>
      </w:r>
      <w:r>
        <w:rPr>
          <w:rStyle w:val="s0"/>
        </w:rPr>
        <w:t xml:space="preserve"> Республики Казахстан;</w:t>
      </w:r>
    </w:p>
    <w:p w:rsidR="00000000" w:rsidRDefault="00850BD6">
      <w:pPr>
        <w:ind w:firstLine="400"/>
        <w:jc w:val="both"/>
      </w:pPr>
      <w:r>
        <w:t>6) иных административных правонарушений при наличии соответствующих поручений прокурора или просьбы со стороны должностных лиц, уполномоченных составлять протоколы об административных правонарушениях, - сотрудниками органов внутренни</w:t>
      </w:r>
      <w:r>
        <w:t xml:space="preserve">х дел в орган внутренних дел (полицию) или иной государственный орган. </w:t>
      </w:r>
    </w:p>
    <w:p w:rsidR="00000000" w:rsidRDefault="00850BD6">
      <w:pPr>
        <w:ind w:firstLine="400"/>
        <w:jc w:val="both"/>
      </w:pPr>
      <w:r>
        <w:rPr>
          <w:rStyle w:val="s0"/>
        </w:rPr>
        <w:t>2. При совершении правонарушений на континентальном шельфе, в территориальных водах (море) и внутренних водах Республики Казахстан нарушитель, личность которого не может быть установле</w:t>
      </w:r>
      <w:r>
        <w:rPr>
          <w:rStyle w:val="s0"/>
        </w:rPr>
        <w:t xml:space="preserve">на на месте, а также используемые для осуществления незаконной деятельности на континентальном шельфе, в территориальных водах (море) и внутренних водах Республики Казахстан суда и орудия совершения административного правонарушения, принадлежность которых </w:t>
      </w:r>
      <w:r>
        <w:rPr>
          <w:rStyle w:val="s0"/>
        </w:rPr>
        <w:t>не может быть установлена при осмотре, подлежат доставке в порт Республики Казахстан (иностранные суда - в один из портов Республики Казахстан, открытых для захода иностранных судов) для пресечения правонарушения, а также для установления личности нарушите</w:t>
      </w:r>
      <w:r>
        <w:rPr>
          <w:rStyle w:val="s0"/>
        </w:rPr>
        <w:t>ля и принадлежности задержанных судов, орудий совершения правонарушения и составления протокола об административном правонарушении.</w:t>
      </w:r>
    </w:p>
    <w:p w:rsidR="00000000" w:rsidRDefault="00850BD6">
      <w:pPr>
        <w:ind w:firstLine="400"/>
        <w:jc w:val="both"/>
      </w:pPr>
      <w:r>
        <w:t xml:space="preserve">3. Доставление должно быть произведено в возможно короткий срок. </w:t>
      </w:r>
    </w:p>
    <w:p w:rsidR="00000000" w:rsidRDefault="00850BD6">
      <w:pPr>
        <w:spacing w:after="240"/>
        <w:ind w:firstLine="400"/>
        <w:jc w:val="both"/>
      </w:pPr>
      <w:r>
        <w:t>4. О доставлении составляется протокол либо делается соответствующая запись в протоколе об административном правонарушении или административном задержании.</w:t>
      </w:r>
    </w:p>
    <w:p w:rsidR="00000000" w:rsidRDefault="00850BD6">
      <w:pPr>
        <w:jc w:val="both"/>
      </w:pPr>
      <w:bookmarkStart w:id="570" w:name="SUB6200000"/>
      <w:bookmarkEnd w:id="570"/>
      <w:r>
        <w:rPr>
          <w:rStyle w:val="s3"/>
        </w:rPr>
        <w:t xml:space="preserve">В статью 620 внесены изменения в соответствии с Законами РК от 12.07.01 г. </w:t>
      </w:r>
      <w:hyperlink r:id="rId2961" w:anchor="sub_id=30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240-II</w:t>
        </w:r>
      </w:hyperlink>
      <w:r>
        <w:rPr>
          <w:rStyle w:val="s3"/>
        </w:rPr>
        <w:t xml:space="preserve"> (</w:t>
      </w:r>
      <w:hyperlink r:id="rId2962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2963" w:anchor="sub_id=62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464-II</w:t>
        </w:r>
      </w:hyperlink>
      <w:r>
        <w:rPr>
          <w:rStyle w:val="s3"/>
        </w:rPr>
        <w:t xml:space="preserve"> (</w:t>
      </w:r>
      <w:hyperlink r:id="rId2964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2965" w:anchor="sub_id=16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2966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09.12.04 г. </w:t>
      </w:r>
      <w:hyperlink r:id="rId2967" w:anchor="sub_id=42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2968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м. стар. ред.</w:t>
        </w:r>
      </w:hyperlink>
      <w:r>
        <w:rPr>
          <w:rStyle w:val="s3"/>
        </w:rPr>
        <w:t xml:space="preserve">); от 20.01.06 г. </w:t>
      </w:r>
      <w:hyperlink r:id="rId2969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2970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2971" w:anchor="sub_id=14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2972" w:anchor="sub_id=62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от 19.12.07 г. </w:t>
      </w:r>
      <w:hyperlink r:id="rId2973" w:anchor="sub_id=62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11-IV</w:t>
        </w:r>
      </w:hyperlink>
      <w:r>
        <w:rPr>
          <w:rStyle w:val="s3"/>
        </w:rPr>
        <w:t xml:space="preserve"> (</w:t>
      </w:r>
      <w:hyperlink r:id="rId2974" w:anchor="sub_id=61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620. </w:t>
      </w:r>
      <w:r>
        <w:t xml:space="preserve">Административное задержание </w:t>
      </w:r>
    </w:p>
    <w:p w:rsidR="00000000" w:rsidRDefault="00850BD6">
      <w:pPr>
        <w:ind w:firstLine="400"/>
        <w:jc w:val="both"/>
      </w:pPr>
      <w:r>
        <w:t xml:space="preserve">Административное задержание, то есть временное лишение физического лица личной свободы, в частности, свободы действия и передвижения с принудительным содержанием в специальном помещении в течение определенного времени с целью пресечения его противоправных </w:t>
      </w:r>
      <w:r>
        <w:t xml:space="preserve">действий, может производиться: </w:t>
      </w:r>
    </w:p>
    <w:p w:rsidR="00000000" w:rsidRDefault="00850BD6">
      <w:pPr>
        <w:ind w:firstLine="400"/>
        <w:jc w:val="both"/>
      </w:pPr>
      <w:r>
        <w:t xml:space="preserve">1) органами внутренних дел (полицией) - при совершении мелкого хулиганства, злостного неповиновения законному распоряжению или требованию сотрудника органов внутренних дел (полиции), </w:t>
      </w:r>
      <w:r>
        <w:rPr>
          <w:rStyle w:val="s0"/>
        </w:rPr>
        <w:t>лица, участвующего в обеспечении обществе</w:t>
      </w:r>
      <w:r>
        <w:rPr>
          <w:rStyle w:val="s0"/>
        </w:rPr>
        <w:t>нного порядка,</w:t>
      </w:r>
      <w:r>
        <w:t xml:space="preserve"> военнослужащего при исполнении им обязанностей по охране общественного порядка, а также проявления неуважения к суду, незаконных операций с иностранной валютой и платежными документами, незаконной продажи товаров или иных предметов, незаконн</w:t>
      </w:r>
      <w:r>
        <w:t>ой торговли товарами, свободная реализация которых запрещена или ограничена, торговли, сдачи в прокат и иного незаконного использования экземпляров произведений или фонограмм, осуществлении предпринимательской деятельности без регистрации или лицензировани</w:t>
      </w:r>
      <w:r>
        <w:t>я, неповиновении сотруднику органа внутренних дел (полиции) или иному уполномоченному должностному лицу при распитии спиртных напитков в общественных местах или появлении в общественных местах в пьяном виде, оскорбляющем человеческое достоинство и обществе</w:t>
      </w:r>
      <w:r>
        <w:t>нную нравственность, при нарушении правил пожарной безопасности и дорожного движения, правил охоты, рыболовства и охраны рыбных запасов и других нарушениях законодательства об охране и использовании животного и растительного мира, нарушении порядка организ</w:t>
      </w:r>
      <w:r>
        <w:t>ации и проведения собраний, митингов, шествий, пикетирования и демонстраций, действий по созданию объединений, деятельность которых запрещена, и активном участии в них, нарушении режима и действий, провоцирующих нарушения правопорядка в условиях чрезвычайн</w:t>
      </w:r>
      <w:r>
        <w:t>ого положения, при нарушении правил ношения и хранения оружия, незаконном ношении форменной одежды и знаков различия, самовольном оставлении части, а также при нарушении иностранцами и лицами без гражданства порядка пребывания на территории Республики Каза</w:t>
      </w:r>
      <w:r>
        <w:t xml:space="preserve">хстан; </w:t>
      </w:r>
    </w:p>
    <w:p w:rsidR="00000000" w:rsidRDefault="00850BD6">
      <w:pPr>
        <w:ind w:firstLine="400"/>
        <w:jc w:val="both"/>
      </w:pPr>
      <w:r>
        <w:t xml:space="preserve">2) комендатурой местности, где объявлено чрезвычайное положение, и военными патрулями - при нарушении режима чрезвычайного положения и действий, провоцирующих нарушение правопорядка в условиях чрезвычайного положения; </w:t>
      </w:r>
    </w:p>
    <w:p w:rsidR="00000000" w:rsidRDefault="00850BD6">
      <w:pPr>
        <w:ind w:firstLine="400"/>
        <w:jc w:val="both"/>
      </w:pPr>
      <w:r>
        <w:rPr>
          <w:rStyle w:val="s0"/>
        </w:rPr>
        <w:t>3) органами пограничной служб</w:t>
      </w:r>
      <w:r>
        <w:rPr>
          <w:rStyle w:val="s0"/>
        </w:rPr>
        <w:t>ы — при совершении нарушений режима Государственной границы, пограничного режима, режима в пунктах пропуска через Государственную границу, незаконном провозе через Государственную границу, незаконной передаче минеральных и живых ресурсов континентального ш</w:t>
      </w:r>
      <w:r>
        <w:rPr>
          <w:rStyle w:val="s0"/>
        </w:rPr>
        <w:t>ельфа, территориальных вод (моря) и внутренних вод Республики Казахстан, неповиновении законному распоряжению или требованию военнослужащего в связи с исполнением им обязанностей по охране Государственной границы;</w:t>
      </w:r>
    </w:p>
    <w:p w:rsidR="00000000" w:rsidRDefault="00850BD6">
      <w:pPr>
        <w:ind w:firstLine="400"/>
        <w:jc w:val="both"/>
      </w:pPr>
      <w:r>
        <w:t>4) старшим в месте расположения охраняемог</w:t>
      </w:r>
      <w:r>
        <w:t xml:space="preserve">о объекта военнослужащим, сотрудником органов внутренних дел, должностным лицом военизированной охраны - при совершении правонарушений, связанных с посягательством на охраняемые объекты, другое чужое имущество; </w:t>
      </w:r>
    </w:p>
    <w:p w:rsidR="00000000" w:rsidRDefault="00850BD6">
      <w:pPr>
        <w:ind w:firstLine="400"/>
        <w:jc w:val="both"/>
      </w:pPr>
      <w:r>
        <w:t>5) органами рыбоохраны, органами, осуществля</w:t>
      </w:r>
      <w:r>
        <w:t xml:space="preserve">ющими государственный надзор за соблюдением правил охоты, и органами лесного и охотничьего хозяйства - при нарушении правил, контроль за соблюдением которых осуществляют эти органы; </w:t>
      </w:r>
    </w:p>
    <w:p w:rsidR="00000000" w:rsidRDefault="00850BD6">
      <w:pPr>
        <w:ind w:firstLine="400"/>
        <w:jc w:val="both"/>
      </w:pPr>
      <w:r>
        <w:t>6) органами транспортного контроля - при нарушении правил, контроль за со</w:t>
      </w:r>
      <w:r>
        <w:t xml:space="preserve">блюдением которых осуществляют эти органы; </w:t>
      </w:r>
    </w:p>
    <w:p w:rsidR="00000000" w:rsidRDefault="00850BD6">
      <w:pPr>
        <w:ind w:firstLine="400"/>
        <w:jc w:val="both"/>
      </w:pPr>
      <w:r>
        <w:t>7) должностными лицами военной автомобильной полиции - при нарушении водителями или другими лицами, управляющими транспортными средствами Вооруженных Сил Республики Казахстан, других войск и воинских формирований</w:t>
      </w:r>
      <w:r>
        <w:t xml:space="preserve"> Республики Казахстан правил дорожного движения; </w:t>
      </w:r>
    </w:p>
    <w:p w:rsidR="00000000" w:rsidRDefault="00850BD6">
      <w:pPr>
        <w:ind w:firstLine="400"/>
        <w:jc w:val="both"/>
      </w:pPr>
      <w:r>
        <w:t>8) органами государственного контроля в области охраны окружающей среды и использования природных ресурсов, заповедников и других особо охраняемых природных территорий - при нарушении природоохранного закон</w:t>
      </w:r>
      <w:r>
        <w:t xml:space="preserve">одательства; </w:t>
      </w:r>
    </w:p>
    <w:p w:rsidR="00000000" w:rsidRDefault="00850BD6">
      <w:pPr>
        <w:ind w:firstLine="400"/>
        <w:jc w:val="both"/>
      </w:pPr>
      <w:r>
        <w:t xml:space="preserve">9) должностными лицами органов налоговой службы - при налоговых правонарушениях; </w:t>
      </w:r>
    </w:p>
    <w:p w:rsidR="00000000" w:rsidRDefault="00850BD6">
      <w:pPr>
        <w:ind w:firstLine="400"/>
        <w:jc w:val="both"/>
      </w:pPr>
      <w:r>
        <w:t>9-1) должностными лицами органов финансовой полиции - при совершении правонарушений в сферах предпринимательской деятельности, торговли и финансов, налогообложе</w:t>
      </w:r>
      <w:r>
        <w:t xml:space="preserve">ния, посягающих на установленный порядок управления и институты государственной власти, коррупционных правонарушений в соответствии с подведомственностью дел об административных правонарушениях; </w:t>
      </w:r>
    </w:p>
    <w:p w:rsidR="00000000" w:rsidRDefault="00850BD6">
      <w:pPr>
        <w:ind w:firstLine="400"/>
        <w:jc w:val="both"/>
      </w:pPr>
      <w:r>
        <w:t>10) должностными лицами органов государственного горного над</w:t>
      </w:r>
      <w:r>
        <w:t>зора, органов пограничной службы, уполномоченного органа по геологии и использованию недр, органов по охране окружающей среды и природных ресурсов, республиканского органа по рыболовству - при совершении административных правонарушений на континентальном ш</w:t>
      </w:r>
      <w:r>
        <w:t>ельфе</w:t>
      </w:r>
      <w:r>
        <w:rPr>
          <w:rStyle w:val="s0"/>
        </w:rPr>
        <w:t>, территориальных водах (море) и внутренних водах</w:t>
      </w:r>
      <w:r>
        <w:t>, связанных с нарушением условий лицензии, регламентирующих разрешенную деятельность на континентальном шельфе</w:t>
      </w:r>
      <w:r>
        <w:rPr>
          <w:rStyle w:val="s0"/>
        </w:rPr>
        <w:t>, территориальных водах (море) и внутренних водах</w:t>
      </w:r>
      <w:r>
        <w:t xml:space="preserve"> Республики Казахстан, нарушением правил пр</w:t>
      </w:r>
      <w:r>
        <w:t>оведения ресурсных или морских научных исследований, нарушением правил захоронения отходов и других материалов, невыполнением законных требований должностных лиц органов охраны континентального шельфа</w:t>
      </w:r>
      <w:r>
        <w:rPr>
          <w:rStyle w:val="s0"/>
        </w:rPr>
        <w:t>, территориальных вод (моря) и внутренних вод</w:t>
      </w:r>
      <w:r>
        <w:t xml:space="preserve"> Республики</w:t>
      </w:r>
      <w:r>
        <w:t xml:space="preserve"> Казахстан об остановке судна или воспрепятствованием его осуществлению; </w:t>
      </w:r>
    </w:p>
    <w:p w:rsidR="00000000" w:rsidRDefault="00850BD6">
      <w:pPr>
        <w:ind w:firstLine="400"/>
        <w:jc w:val="both"/>
      </w:pPr>
      <w:r>
        <w:rPr>
          <w:rStyle w:val="s0"/>
        </w:rPr>
        <w:t>11) должностными лицами таможенных органов - при нарушении таможенного законодательства;</w:t>
      </w:r>
    </w:p>
    <w:p w:rsidR="00000000" w:rsidRDefault="00850BD6">
      <w:pPr>
        <w:ind w:firstLine="400"/>
        <w:jc w:val="both"/>
      </w:pPr>
      <w:r>
        <w:rPr>
          <w:rStyle w:val="s0"/>
        </w:rPr>
        <w:t>12) должностными лицами Службы охраны Президента Республики Казахстан - если правонарушение с</w:t>
      </w:r>
      <w:r>
        <w:rPr>
          <w:rStyle w:val="s0"/>
        </w:rPr>
        <w:t>овершено во время проведения охранных мероприятий по обеспечению безопасности охраняемых лиц.</w:t>
      </w:r>
    </w:p>
    <w:p w:rsidR="00000000" w:rsidRDefault="00850BD6">
      <w:pPr>
        <w:jc w:val="both"/>
      </w:pPr>
      <w:r>
        <w:rPr>
          <w:rStyle w:val="s3"/>
        </w:rPr>
        <w:t xml:space="preserve">Статья дополнена подпунктом 13 в соответствии с </w:t>
      </w:r>
      <w:hyperlink r:id="rId2975" w:anchor="sub_id=62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147-I</w:t>
      </w:r>
      <w:r>
        <w:rPr>
          <w:rStyle w:val="s3"/>
        </w:rPr>
        <w:t>II</w:t>
      </w:r>
    </w:p>
    <w:p w:rsidR="00000000" w:rsidRDefault="00850BD6">
      <w:pPr>
        <w:ind w:firstLine="400"/>
        <w:jc w:val="both"/>
      </w:pPr>
      <w:r>
        <w:rPr>
          <w:rStyle w:val="s0"/>
        </w:rPr>
        <w:t>13) судебными приставами — при невыполнении требований о прекращении противоправных действий в зале во время судебного заседания, а также в ходе принудительного исполнения исполнительных документов.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621 внесены изменения в соответствии с </w:t>
      </w:r>
      <w:hyperlink r:id="rId2976" w:anchor="sub_id=62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977" w:anchor="sub_id=62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621.</w:t>
      </w:r>
      <w:r>
        <w:t xml:space="preserve"> Порядок административного задержания </w:t>
      </w:r>
    </w:p>
    <w:p w:rsidR="00000000" w:rsidRDefault="00850BD6">
      <w:pPr>
        <w:ind w:firstLine="400"/>
        <w:jc w:val="both"/>
      </w:pPr>
      <w:r>
        <w:t xml:space="preserve">1. Об административном задержании составляется протокол. </w:t>
      </w:r>
      <w:r>
        <w:rPr>
          <w:rStyle w:val="s0"/>
        </w:rPr>
        <w:t>В протоколе</w:t>
      </w:r>
      <w:r>
        <w:t xml:space="preserve"> указываются дата, время и место его составления; должность, фамилия и инициалы лица, составившего протокол; сведения о личности задержа</w:t>
      </w:r>
      <w:r>
        <w:t xml:space="preserve">нного; время, место и основания задержания. Протокол подписывается должностным лицом, его составившим, и задержанным. В случае отказа задержанного от подписания протокола в нем делается запись об этом. </w:t>
      </w:r>
      <w:r>
        <w:rPr>
          <w:rStyle w:val="s0"/>
        </w:rPr>
        <w:t>Копия протокола о задержании вручается лицу, задержанному за совершение административного правонарушения.</w:t>
      </w:r>
    </w:p>
    <w:p w:rsidR="00000000" w:rsidRDefault="00850BD6">
      <w:pPr>
        <w:spacing w:after="240"/>
        <w:ind w:firstLine="400"/>
        <w:jc w:val="both"/>
      </w:pPr>
      <w:r>
        <w:t>2. По просьбе лица, задержанного за совершение административного правонарушения, о месте его нахождения уведомляются его родственники, администрация п</w:t>
      </w:r>
      <w:r>
        <w:t>о месту работы или учебы, а также защитник. О задержании несовершеннолетнего уведомление его родителей или лиц, их заменяющих, обязательно.</w:t>
      </w:r>
    </w:p>
    <w:p w:rsidR="00000000" w:rsidRDefault="00850BD6">
      <w:pPr>
        <w:jc w:val="both"/>
      </w:pPr>
      <w:r>
        <w:rPr>
          <w:rStyle w:val="s3"/>
        </w:rPr>
        <w:t xml:space="preserve">В статью 622 внесены изменения в соответствии с </w:t>
      </w:r>
      <w:hyperlink r:id="rId2978" w:anchor="sub_id=62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2979" w:anchor="sub_id=62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622. </w:t>
      </w:r>
      <w:r>
        <w:t>Сроки административного зад</w:t>
      </w:r>
      <w:r>
        <w:t xml:space="preserve">ержания </w:t>
      </w:r>
    </w:p>
    <w:p w:rsidR="00000000" w:rsidRDefault="00850BD6">
      <w:pPr>
        <w:ind w:firstLine="400"/>
        <w:jc w:val="both"/>
      </w:pPr>
      <w:r>
        <w:t xml:space="preserve">1. Административное задержание осуществляется в течение времени, необходимого для достижения целей, указанных в </w:t>
      </w:r>
      <w:hyperlink w:anchor="sub6180000" w:history="1">
        <w:r>
          <w:rPr>
            <w:rStyle w:val="a3"/>
            <w:color w:val="0000FF"/>
            <w:u w:val="single"/>
          </w:rPr>
          <w:t>статье 618</w:t>
        </w:r>
      </w:hyperlink>
      <w:r>
        <w:t xml:space="preserve"> настоящего Кодекса, и может длиться не более трех часов. </w:t>
      </w:r>
    </w:p>
    <w:p w:rsidR="00000000" w:rsidRDefault="00850BD6">
      <w:pPr>
        <w:ind w:firstLine="400"/>
        <w:jc w:val="both"/>
      </w:pPr>
      <w:r>
        <w:t>2. Лицо, в отношении которого воз</w:t>
      </w:r>
      <w:r>
        <w:t xml:space="preserve">буждено производство о нарушении режима Государственной границы Республики Казахстан, </w:t>
      </w:r>
      <w:r>
        <w:rPr>
          <w:rStyle w:val="s0"/>
        </w:rPr>
        <w:t>пограничного и таможенного режимов</w:t>
      </w:r>
      <w:r>
        <w:t xml:space="preserve"> или режима в пунктах пропуска через </w:t>
      </w:r>
      <w:r>
        <w:rPr>
          <w:rStyle w:val="s0"/>
        </w:rPr>
        <w:t>Государственную и таможенную границы</w:t>
      </w:r>
      <w:r>
        <w:t xml:space="preserve"> Республики Казахстан, а также об административном правонарушен</w:t>
      </w:r>
      <w:r>
        <w:t>ии на континентальном шельфе</w:t>
      </w:r>
      <w:r>
        <w:rPr>
          <w:rStyle w:val="s0"/>
        </w:rPr>
        <w:t>, территориальных водах (море) и внутренних водах</w:t>
      </w:r>
      <w:r>
        <w:t xml:space="preserve"> Республики Казахстан, может быть задержано в необходимых случаях для установления личности и выяснения обстоятельств правонарушения до сорока восьми часов с сообщением об этом пи</w:t>
      </w:r>
      <w:r>
        <w:t>сьменно прокурору в течение двадцати четырех часов с момента задержания. Лица, допустившие нарушение порядка, установленного в связи с введением комендантского часа в местности, где объявлено чрезвычайное положение, могут быть задержаны сотрудниками органо</w:t>
      </w:r>
      <w:r>
        <w:t xml:space="preserve">в внутренних дел (полицией) или военными патрулями до окончания комендантского часа, а те из них, которые не имеют при себе документов, - до установления их личности, не более чем на сорок восемь часов. </w:t>
      </w:r>
    </w:p>
    <w:p w:rsidR="00000000" w:rsidRDefault="00850BD6">
      <w:pPr>
        <w:ind w:firstLine="400"/>
        <w:jc w:val="both"/>
      </w:pPr>
      <w:r>
        <w:t>3. Лицо, в отношении которого возбуждено производств</w:t>
      </w:r>
      <w:r>
        <w:t>о по делу об административном правонарушении, влекущем в качестве одной из мер административного взыскания административный арест, может быть подвергнуто административному задержанию до рассмотрения дела об административном правонарушении, но не более соро</w:t>
      </w:r>
      <w:r>
        <w:t xml:space="preserve">ка восьми часов. </w:t>
      </w:r>
    </w:p>
    <w:p w:rsidR="00000000" w:rsidRDefault="00850BD6">
      <w:pPr>
        <w:spacing w:after="240"/>
        <w:ind w:firstLine="400"/>
        <w:jc w:val="both"/>
      </w:pPr>
      <w:r>
        <w:t xml:space="preserve">4. Срок административного задержания исчисляется с момента доставления физического лица в соответствии со </w:t>
      </w:r>
      <w:hyperlink w:anchor="sub6190000" w:history="1">
        <w:r>
          <w:rPr>
            <w:rStyle w:val="a3"/>
            <w:color w:val="0000FF"/>
            <w:u w:val="single"/>
          </w:rPr>
          <w:t>статьей 619</w:t>
        </w:r>
      </w:hyperlink>
      <w:r>
        <w:t xml:space="preserve"> настоящего Кодекса, а лица, находящегося в состоянии опьянения, - со времени его вытрез</w:t>
      </w:r>
      <w:r>
        <w:t>вления, удостоверенного медицинским работником.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623.</w:t>
      </w:r>
      <w:r>
        <w:t xml:space="preserve"> Исчисление сроков </w:t>
      </w:r>
    </w:p>
    <w:p w:rsidR="00000000" w:rsidRDefault="00850BD6">
      <w:pPr>
        <w:ind w:firstLine="400"/>
        <w:jc w:val="both"/>
      </w:pPr>
      <w:r>
        <w:t xml:space="preserve">1. Сроки, установленные настоящим Кодексом, исчисляются часами, сутками, месяцами и годами. </w:t>
      </w:r>
    </w:p>
    <w:p w:rsidR="00000000" w:rsidRDefault="00850BD6">
      <w:pPr>
        <w:ind w:firstLine="400"/>
        <w:jc w:val="both"/>
      </w:pPr>
      <w:r>
        <w:t>2. При исчислении сроков не принимается в расчет тот час и те сутки, которыми начина</w:t>
      </w:r>
      <w:r>
        <w:t xml:space="preserve">ется течение срока. Это правило не относится к исчислению сроков при задержании. </w:t>
      </w:r>
    </w:p>
    <w:p w:rsidR="00000000" w:rsidRDefault="00850BD6">
      <w:pPr>
        <w:ind w:firstLine="400"/>
        <w:jc w:val="both"/>
      </w:pPr>
      <w:r>
        <w:t xml:space="preserve">3. При исчислении срока в него включается и нерабочее время. </w:t>
      </w:r>
    </w:p>
    <w:p w:rsidR="00000000" w:rsidRDefault="00850BD6">
      <w:pPr>
        <w:ind w:firstLine="400"/>
        <w:jc w:val="both"/>
      </w:pPr>
      <w:r>
        <w:t>4. При исчислении срока сутками срок исчисляется после ноля часов первых суток и истекает в двадцать четыре часа</w:t>
      </w:r>
      <w:r>
        <w:t xml:space="preserve"> последних суток срока. </w:t>
      </w:r>
    </w:p>
    <w:p w:rsidR="00000000" w:rsidRDefault="00850BD6">
      <w:pPr>
        <w:spacing w:after="240"/>
        <w:ind w:firstLine="400"/>
        <w:jc w:val="both"/>
      </w:pPr>
      <w:r>
        <w:t>5. При исчислении срока месяцами или годами срок истекает в соответствующее число последнего месяца, а если этот месяц не имеет соответствующего числа, срок оканчивается в последний день этого месяца. Если окончание срока приходитс</w:t>
      </w:r>
      <w:r>
        <w:t>я на нерабочий (выходной, праздничный) день, то последним днем срока считается первый следующий за ним рабочий день, кроме случаев исчисления срока при административном задержании и административном аресте.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624. </w:t>
      </w:r>
      <w:r>
        <w:t>Место и порядок содержания лиц, подве</w:t>
      </w:r>
      <w:r>
        <w:t xml:space="preserve">ргнутых административному задержанию </w:t>
      </w:r>
    </w:p>
    <w:p w:rsidR="00000000" w:rsidRDefault="00850BD6">
      <w:pPr>
        <w:ind w:firstLine="400"/>
        <w:jc w:val="both"/>
      </w:pPr>
      <w:r>
        <w:t xml:space="preserve">1. Лица, подвергнутые административному задержанию, содержатся в специально отведенных для этого помещениях, отвечающих санитарным требованиям и исключающих возможность их самовольного оставления. </w:t>
      </w:r>
    </w:p>
    <w:p w:rsidR="00000000" w:rsidRDefault="00850BD6">
      <w:pPr>
        <w:ind w:firstLine="400"/>
        <w:jc w:val="both"/>
      </w:pPr>
      <w:r>
        <w:t>2. Условия содержани</w:t>
      </w:r>
      <w:r>
        <w:t xml:space="preserve">я лиц, подвергнутых административному задержанию, нормы питания и порядок медицинского обслуживания таких лиц определяются органами исполнительной власти. </w:t>
      </w:r>
    </w:p>
    <w:p w:rsidR="00000000" w:rsidRDefault="00850BD6">
      <w:pPr>
        <w:spacing w:after="240"/>
        <w:ind w:firstLine="400"/>
        <w:jc w:val="both"/>
      </w:pPr>
      <w:r>
        <w:t>3. Несовершеннолетние, в отношении которых применено административное задержание, содержатся отдельн</w:t>
      </w:r>
      <w:r>
        <w:t>о от взрослых лиц.</w:t>
      </w:r>
    </w:p>
    <w:p w:rsidR="00000000" w:rsidRDefault="00850BD6">
      <w:pPr>
        <w:jc w:val="both"/>
      </w:pPr>
      <w:r>
        <w:rPr>
          <w:rStyle w:val="s3"/>
        </w:rPr>
        <w:t xml:space="preserve">В статью 625 внесены изменения в соответствии с </w:t>
      </w:r>
      <w:hyperlink r:id="rId2980" w:anchor="sub_id=42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2981" w:anchor="sub_id=62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625.</w:t>
      </w:r>
      <w:r>
        <w:t xml:space="preserve"> Привод </w:t>
      </w:r>
    </w:p>
    <w:p w:rsidR="00000000" w:rsidRDefault="00850BD6">
      <w:pPr>
        <w:ind w:firstLine="400"/>
        <w:jc w:val="both"/>
      </w:pPr>
      <w:r>
        <w:t xml:space="preserve">1. В случаях, предусмотренных </w:t>
      </w:r>
      <w:hyperlink w:anchor="sub6180000" w:history="1">
        <w:r>
          <w:rPr>
            <w:rStyle w:val="a3"/>
            <w:color w:val="0000FF"/>
            <w:u w:val="single"/>
          </w:rPr>
          <w:t>статьей 618</w:t>
        </w:r>
      </w:hyperlink>
      <w:r>
        <w:t xml:space="preserve"> </w:t>
      </w:r>
      <w:r>
        <w:t xml:space="preserve">настоящего Кодекса, производится привод физического лица либо законного представителя юридического лица, в отношении которых ведется производство по административному делу, законного представителя несовершеннолетнего лица, привлекаемого к административной </w:t>
      </w:r>
      <w:r>
        <w:t xml:space="preserve">ответственности. </w:t>
      </w:r>
    </w:p>
    <w:p w:rsidR="00000000" w:rsidRDefault="00850BD6">
      <w:pPr>
        <w:spacing w:after="240"/>
        <w:ind w:firstLine="400"/>
        <w:jc w:val="both"/>
      </w:pPr>
      <w:r>
        <w:t>2. Привод производится органами внутренних дел и финансовой полиции на основании определения судьи, органа (должностного лица), рассматривающего дело об административном правонарушении в порядке, установленном соответственно Министерством</w:t>
      </w:r>
      <w:r>
        <w:t xml:space="preserve"> внутренних дел и Агентством Республики Казахстан по борьбе с экономической и коррупционной преступностью (финансовой полицией) по делам об административных правонарушениях, рассматриваемых органами финансовой полиции.</w:t>
      </w:r>
    </w:p>
    <w:p w:rsidR="00000000" w:rsidRDefault="00850BD6">
      <w:pPr>
        <w:jc w:val="both"/>
      </w:pPr>
      <w:r>
        <w:rPr>
          <w:rStyle w:val="s3"/>
        </w:rPr>
        <w:t>В статью 626 внесены изменения в соот</w:t>
      </w:r>
      <w:r>
        <w:rPr>
          <w:rStyle w:val="s3"/>
        </w:rPr>
        <w:t xml:space="preserve">ветствии с </w:t>
      </w:r>
      <w:hyperlink r:id="rId2982" w:anchor="sub_id=14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983" w:anchor="sub_id=62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626. </w:t>
      </w:r>
      <w:r>
        <w:t xml:space="preserve">Личный досмотр и досмотр вещей, находящихся при физическом лице </w:t>
      </w:r>
    </w:p>
    <w:p w:rsidR="00000000" w:rsidRDefault="00850BD6">
      <w:pPr>
        <w:ind w:firstLine="400"/>
        <w:jc w:val="both"/>
      </w:pPr>
      <w:r>
        <w:t xml:space="preserve">1. Личный досмотр, досмотр вещей, находящихся при физическом лице, производится в необходимых случаях в целях обнаружения орудий </w:t>
      </w:r>
      <w:r>
        <w:rPr>
          <w:rStyle w:val="s0"/>
        </w:rPr>
        <w:t>либо предметов совершения</w:t>
      </w:r>
      <w:r>
        <w:t xml:space="preserve"> администрат</w:t>
      </w:r>
      <w:r>
        <w:t xml:space="preserve">ивного правонарушения. </w:t>
      </w:r>
    </w:p>
    <w:p w:rsidR="00000000" w:rsidRDefault="00850BD6">
      <w:pPr>
        <w:ind w:firstLine="400"/>
        <w:jc w:val="both"/>
      </w:pPr>
      <w:r>
        <w:t xml:space="preserve">2. Личный досмотр производится должностными лицами, перечисленными в </w:t>
      </w:r>
      <w:hyperlink w:anchor="sub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 xml:space="preserve"> настоящего Кодекса. </w:t>
      </w:r>
    </w:p>
    <w:p w:rsidR="00000000" w:rsidRDefault="00850BD6">
      <w:pPr>
        <w:ind w:firstLine="400"/>
        <w:jc w:val="both"/>
      </w:pPr>
      <w:r>
        <w:t>3. Личный досмотр может производиться лицом одного пола с досматриваемым и в присутствии двух поня</w:t>
      </w:r>
      <w:r>
        <w:t xml:space="preserve">тых того же пола. </w:t>
      </w:r>
    </w:p>
    <w:p w:rsidR="00000000" w:rsidRDefault="00850BD6">
      <w:pPr>
        <w:ind w:firstLine="400"/>
        <w:jc w:val="both"/>
      </w:pPr>
      <w:r>
        <w:t xml:space="preserve">4. Досмотр вещей (ручной клади, багажа, орудий охоты и рыбной ловли, добытой продукции и иных предметов), находящихся при физическом лице, то есть обследование, осуществляемое без нарушения их конструктивной целостности, производится уполномоченными на то </w:t>
      </w:r>
      <w:r>
        <w:t xml:space="preserve">должностными лицами, перечисленными в </w:t>
      </w:r>
      <w:hyperlink w:anchor="sub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 xml:space="preserve"> настоящего Кодекса, в присутствии лица, в собственности или владении которого эти вещи находятся, и с участием двух понятых. </w:t>
      </w:r>
    </w:p>
    <w:p w:rsidR="00000000" w:rsidRDefault="00850BD6">
      <w:pPr>
        <w:ind w:firstLine="400"/>
        <w:jc w:val="both"/>
      </w:pPr>
      <w:r>
        <w:t>5. В исключительных случаях при наличии основани</w:t>
      </w:r>
      <w:r>
        <w:t>й полагать, что при физическом лице находится оружие или иные предметы, которые могут быть использованы для причинения вреда жизни и здоровью окружающих, личный досмотр, досмотр вещей может быть произведен без понятых с уведомлением об этом в течение двадц</w:t>
      </w:r>
      <w:r>
        <w:t xml:space="preserve">ати четырех часов прокурора. </w:t>
      </w:r>
    </w:p>
    <w:p w:rsidR="00000000" w:rsidRDefault="00850BD6">
      <w:pPr>
        <w:ind w:firstLine="400"/>
        <w:jc w:val="both"/>
      </w:pPr>
      <w:r>
        <w:t xml:space="preserve">6. В необходимых случаях производится фото- и киносъемка, видеозапись, применяются иные установленные способы фиксации вещественных доказательств. </w:t>
      </w:r>
    </w:p>
    <w:p w:rsidR="00000000" w:rsidRDefault="00850BD6">
      <w:pPr>
        <w:ind w:firstLine="400"/>
        <w:jc w:val="both"/>
      </w:pPr>
      <w:r>
        <w:t>7. О личном досмотре, досмотре вещей, находящихся при физическом лице, составл</w:t>
      </w:r>
      <w:r>
        <w:t>яется протокол. Копия протокола о личном досмотре вручается лицу, в отношении которого ведется производство по делу, его законному представителю. В протоколе указываются дата и место его составления, должность, фамилия и инициалы лица, составившего протоко</w:t>
      </w:r>
      <w:r>
        <w:t>л, сведения о лице, подвергнутого личному досмотру, виде, количестве, иных идентификационных признаках вещей, в том числе о типе, марке, модели, калибре, серии, номере, признаках оружия, количестве и виде боевых припасов, специальных технических средств дл</w:t>
      </w:r>
      <w:r>
        <w:t xml:space="preserve">я проведения специальных оперативно-розыскных мероприятий и криптографических средств защиты информации. </w:t>
      </w:r>
    </w:p>
    <w:p w:rsidR="00000000" w:rsidRDefault="00850BD6">
      <w:pPr>
        <w:ind w:firstLine="400"/>
        <w:jc w:val="both"/>
      </w:pPr>
      <w:r>
        <w:t>8. В протоколе досмотра делается запись о применении фото- и киносъемки, видеозаписи, иных способов фиксации документов. Материалы, полученные при про</w:t>
      </w:r>
      <w:r>
        <w:t xml:space="preserve">ведении осмотра с применением фото- и киносъемки, видеозаписи, иных установленных средств фиксации вещественных доказательств, прилагаются к соответствующему протоколу. </w:t>
      </w:r>
    </w:p>
    <w:p w:rsidR="00000000" w:rsidRDefault="00850BD6">
      <w:pPr>
        <w:spacing w:after="240"/>
        <w:ind w:firstLine="400"/>
        <w:jc w:val="both"/>
      </w:pPr>
      <w:r>
        <w:t>9. Протокол личного досмотра, досмотра вещей подписывается должностным лицом, его сост</w:t>
      </w:r>
      <w:r>
        <w:t>авившим, лицом, подвергнутым личному досмотру, владельцем вещей, подвергнутых досмотру, понятыми. В случае отказа лица, подвергнутого личному досмотру, владельца вещей, подвергнутых досмотру, от подписания протокола, в нем производится соответствующая запи</w:t>
      </w:r>
      <w:r>
        <w:t>сь.</w:t>
      </w:r>
    </w:p>
    <w:p w:rsidR="00000000" w:rsidRDefault="00850BD6">
      <w:pPr>
        <w:jc w:val="both"/>
      </w:pPr>
      <w:r>
        <w:rPr>
          <w:rStyle w:val="s3"/>
        </w:rPr>
        <w:t xml:space="preserve">В статью 627 внесены изменения в соответствии с </w:t>
      </w:r>
      <w:hyperlink r:id="rId2984" w:anchor="sub_id=163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985" w:anchor="sub_id=6270000" w:history="1">
        <w:r>
          <w:rPr>
            <w:rStyle w:val="a3"/>
            <w:b/>
            <w:bCs/>
            <w:i/>
            <w:iCs/>
            <w:color w:val="0000FF"/>
            <w:u w:val="single"/>
          </w:rPr>
          <w:t xml:space="preserve">см. </w:t>
        </w:r>
        <w:r>
          <w:rPr>
            <w:rStyle w:val="a3"/>
            <w:b/>
            <w:bCs/>
            <w:i/>
            <w:iCs/>
            <w:color w:val="0000FF"/>
            <w:u w:val="single"/>
          </w:rPr>
          <w:t>стар. ред.</w:t>
        </w:r>
      </w:hyperlink>
      <w:r>
        <w:rPr>
          <w:rStyle w:val="s3"/>
        </w:rPr>
        <w:t xml:space="preserve">); </w:t>
      </w:r>
      <w:hyperlink r:id="rId2986" w:anchor="sub_id=14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987" w:anchor="sub_id=62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627. </w:t>
      </w:r>
      <w:r>
        <w:t xml:space="preserve">Досмотр транспортных средств, маломерных судов </w:t>
      </w:r>
    </w:p>
    <w:p w:rsidR="00000000" w:rsidRDefault="00850BD6">
      <w:pPr>
        <w:ind w:firstLine="400"/>
        <w:jc w:val="both"/>
      </w:pPr>
      <w:r>
        <w:t xml:space="preserve">1. Досмотр транспортных средств, маломерных судов производится в целях обнаружения орудий </w:t>
      </w:r>
      <w:r>
        <w:rPr>
          <w:rStyle w:val="s0"/>
        </w:rPr>
        <w:t xml:space="preserve">либо предметов совершения </w:t>
      </w:r>
      <w:r>
        <w:t xml:space="preserve">административного правонарушения. </w:t>
      </w:r>
    </w:p>
    <w:p w:rsidR="00000000" w:rsidRDefault="00850BD6">
      <w:pPr>
        <w:ind w:firstLine="400"/>
        <w:jc w:val="both"/>
      </w:pPr>
      <w:r>
        <w:t>2. Досмотр транспортных средс</w:t>
      </w:r>
      <w:r>
        <w:t xml:space="preserve">тв, маломерных судов, то есть обследование, осуществляемое без нарушения конструктивной целостности, производится уполномоченными на то должностными лицами, перечисленными в </w:t>
      </w:r>
      <w:hyperlink w:anchor="sub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 xml:space="preserve"> настоящего Кодекса, с участием двух по</w:t>
      </w:r>
      <w:r>
        <w:t xml:space="preserve">нятых. </w:t>
      </w:r>
    </w:p>
    <w:p w:rsidR="00000000" w:rsidRDefault="00850BD6">
      <w:pPr>
        <w:ind w:firstLine="400"/>
        <w:jc w:val="both"/>
      </w:pPr>
      <w:r>
        <w:rPr>
          <w:rStyle w:val="s0"/>
        </w:rPr>
        <w:t>В исключительных случаях (в труднодоступной местности при отсутствии надлежащих средств сообщения или когда в силу других объективных причин нет возможности для привлечения физических лиц в качестве понятых) досмотр транспортных средств, маломерных</w:t>
      </w:r>
      <w:r>
        <w:rPr>
          <w:rStyle w:val="s0"/>
        </w:rPr>
        <w:t xml:space="preserve"> судов, то есть обследование, осуществляемое без нарушения конструктивной целостности, может проводиться без участия понятых, но с применением при этом технических средств фиксации его хода и результатов.</w:t>
      </w:r>
    </w:p>
    <w:p w:rsidR="00000000" w:rsidRDefault="00850BD6">
      <w:pPr>
        <w:ind w:firstLine="400"/>
        <w:jc w:val="both"/>
      </w:pPr>
      <w:r>
        <w:t>3. Досмотр транспортных средств, маломерных судов п</w:t>
      </w:r>
      <w:r>
        <w:t xml:space="preserve">роизводится в присутствии лица, во владении которого они находятся, либо его представителя или лица, управляющего транспортным средством, маломерным судном на законном основании. В случаях, не терпящих отлагательства, они могут быть подвергнуты досмотру в </w:t>
      </w:r>
      <w:r>
        <w:t xml:space="preserve">отсутствие указанных лиц. </w:t>
      </w:r>
    </w:p>
    <w:p w:rsidR="00000000" w:rsidRDefault="00850BD6">
      <w:pPr>
        <w:ind w:firstLine="400"/>
        <w:jc w:val="both"/>
      </w:pPr>
      <w:r>
        <w:t xml:space="preserve">4. В необходимых случаях с целью фиксации предметов, выявленных при досмотре транспортных средств и маломерных судов, производится их фото-, киносъемка, видеозапись. </w:t>
      </w:r>
    </w:p>
    <w:p w:rsidR="00000000" w:rsidRDefault="00850BD6">
      <w:pPr>
        <w:ind w:firstLine="400"/>
        <w:jc w:val="both"/>
      </w:pPr>
      <w:r>
        <w:t>5. О досмотре транспортных средств, маломерных судов составляе</w:t>
      </w:r>
      <w:r>
        <w:t>тся протокол. Копия этого протокола вручается лицу, во владении которого находятся подвергнутые досмотру транспортные средства, маломерные суда, либо его законному представителю или лицу, управляющему транспортным средством, маломерным судном на законном о</w:t>
      </w:r>
      <w:r>
        <w:t xml:space="preserve">сновании. </w:t>
      </w:r>
    </w:p>
    <w:p w:rsidR="00000000" w:rsidRDefault="00850BD6">
      <w:pPr>
        <w:ind w:firstLine="400"/>
        <w:jc w:val="both"/>
      </w:pPr>
      <w:r>
        <w:t>6. В протоколе досмотра транспортных средств, маломерных судов указываются дата и место его составления, должность, фамилия и инициалы лица, составившего протокол, сведения о личности владельца транспортного средства, маломерного судна, подвергн</w:t>
      </w:r>
      <w:r>
        <w:t xml:space="preserve">утого досмотру, сведения о типе, марке, модели, государственном регистрационном номере, иных идентификационных признаках транспортного средства, маломерного судна. </w:t>
      </w:r>
    </w:p>
    <w:p w:rsidR="00000000" w:rsidRDefault="00850BD6">
      <w:pPr>
        <w:ind w:firstLine="400"/>
        <w:jc w:val="both"/>
      </w:pPr>
      <w:r>
        <w:t xml:space="preserve">7. В протоколе досмотра делается запись о применении фото- и киносъемки, видеозаписи, иных </w:t>
      </w:r>
      <w:r>
        <w:t xml:space="preserve">установленных способов фиксации документов. Материалы, полученные при проведении осмотра с применением фото- и киносъемки, видеозаписи, иных установленных средств фиксации вещественных доказательств, прилагаются к соответствующему протоколу. </w:t>
      </w:r>
    </w:p>
    <w:p w:rsidR="00000000" w:rsidRDefault="00850BD6">
      <w:pPr>
        <w:spacing w:after="240"/>
        <w:ind w:firstLine="400"/>
        <w:jc w:val="both"/>
      </w:pPr>
      <w:r>
        <w:t>8. Протокол д</w:t>
      </w:r>
      <w:r>
        <w:t>осмотра транспортных средств, маломерных судов подписывается должностным лицом, его составившим, лицом, в отношении которого ведется производство по делу, владельцем транспортного средства, маломерного судна, подвергнутого досмотру, либо его представителем</w:t>
      </w:r>
      <w:r>
        <w:t>. В случае отказа лица, в отношении которого ведется производство по делу, владельца транспортного средства, маломерного судна, подвергнутого досмотру, его представителя от подписания протокола, в нем производится соответствующая запись.</w:t>
      </w:r>
    </w:p>
    <w:p w:rsidR="00000000" w:rsidRDefault="00850BD6">
      <w:pPr>
        <w:jc w:val="both"/>
      </w:pPr>
      <w:r>
        <w:rPr>
          <w:rStyle w:val="s3"/>
        </w:rPr>
        <w:t>Глава 36 дополнена</w:t>
      </w:r>
      <w:r>
        <w:rPr>
          <w:rStyle w:val="s3"/>
        </w:rPr>
        <w:t xml:space="preserve"> статьей 627-1 в соответствии с </w:t>
      </w:r>
      <w:hyperlink r:id="rId2988" w:anchor="sub_id=42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09.12.04 г. № 10-III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627-1.</w:t>
      </w:r>
      <w:r>
        <w:t xml:space="preserve"> Осмотр </w:t>
      </w:r>
    </w:p>
    <w:p w:rsidR="00000000" w:rsidRDefault="00850BD6">
      <w:pPr>
        <w:spacing w:after="240"/>
        <w:ind w:firstLine="400"/>
        <w:jc w:val="both"/>
      </w:pPr>
      <w:r>
        <w:t>С целью выявления следов административного правонарушения, иных материальных объектов,</w:t>
      </w:r>
      <w:r>
        <w:t xml:space="preserve"> а также обстоятельств, имеющих значение для составления протокола об административном правонарушении, уполномоченное должностное лицо вправе в пределах своих полномочий произвести осмотр местности, предметов, документов, живых лиц.</w:t>
      </w:r>
    </w:p>
    <w:p w:rsidR="00000000" w:rsidRDefault="00850BD6">
      <w:pPr>
        <w:jc w:val="both"/>
      </w:pPr>
      <w:r>
        <w:rPr>
          <w:rStyle w:val="s3"/>
        </w:rPr>
        <w:t>Глава 36 дополнена стат</w:t>
      </w:r>
      <w:r>
        <w:rPr>
          <w:rStyle w:val="s3"/>
        </w:rPr>
        <w:t xml:space="preserve">ьей 627-2 в соответствии с </w:t>
      </w:r>
      <w:hyperlink r:id="rId2989" w:anchor="sub_id=42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10-III; изложена в редакции </w:t>
      </w:r>
      <w:hyperlink r:id="rId2990" w:anchor="sub_id=6270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2991" w:anchor="sub_id=6270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627-2.</w:t>
      </w:r>
      <w:r>
        <w:rPr>
          <w:rStyle w:val="s0"/>
        </w:rPr>
        <w:t xml:space="preserve"> Общие правила производства осмотра</w:t>
      </w:r>
    </w:p>
    <w:p w:rsidR="00000000" w:rsidRDefault="00850BD6">
      <w:pPr>
        <w:ind w:firstLine="400"/>
        <w:jc w:val="both"/>
      </w:pPr>
      <w:r>
        <w:rPr>
          <w:rStyle w:val="s0"/>
        </w:rPr>
        <w:t>1. Осмотр, как правило, производитс</w:t>
      </w:r>
      <w:r>
        <w:rPr>
          <w:rStyle w:val="s0"/>
        </w:rPr>
        <w:t>я безотлагательно, когда возникает необходимость. О производстве осмотра составляется протокол. В протоколе указываются дата и место его составления, должность, фамилия и инициалы лица, составившего протокол, сведения о лице, подвергнутом осмотру, виде, ко</w:t>
      </w:r>
      <w:r>
        <w:rPr>
          <w:rStyle w:val="s0"/>
        </w:rPr>
        <w:t xml:space="preserve">личестве, иных идентификационных признаках вещей, в том числе о типе, марке, модели, калибре, серии, номере, признаках оружия, количестве и виде боевых припасов, специальных технических средств для проведения специальных оперативно-розыскных мероприятий и </w:t>
      </w:r>
      <w:r>
        <w:rPr>
          <w:rStyle w:val="s0"/>
        </w:rPr>
        <w:t>криптографических средств защиты информации.</w:t>
      </w:r>
    </w:p>
    <w:p w:rsidR="00000000" w:rsidRDefault="00850BD6">
      <w:pPr>
        <w:ind w:firstLine="400"/>
        <w:jc w:val="both"/>
      </w:pPr>
      <w:r>
        <w:rPr>
          <w:rStyle w:val="s0"/>
        </w:rPr>
        <w:t>Протокол осмотра подписывается должностным лицом, его составившим, лицом, подвергнутым осмотру, владельцем вещей, подвергнутых осмотру, понятыми. В случае отказа лица, подвергнутого осмотру, владельца вещей, под</w:t>
      </w:r>
      <w:r>
        <w:rPr>
          <w:rStyle w:val="s0"/>
        </w:rPr>
        <w:t>вергнутых осмотру, от подписания протокола в нем производится соответствующая запись.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Осмотр живых лиц производится должностными лицами, перечисленными в </w:t>
      </w:r>
      <w:hyperlink w:anchor="sub6200000" w:history="1">
        <w:r>
          <w:rPr>
            <w:rStyle w:val="a3"/>
            <w:color w:val="0000FF"/>
            <w:u w:val="single"/>
          </w:rPr>
          <w:t>статье 620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Кодекса. Осмотр живых лиц производится лицом одного пола с досматриваемым и в присутствии двух понятых того же пола.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Осмотр предметов, находящихся при живом лице, то есть обследование, осуществляемое без нарушения их конструктивной целостности, производится уполномоченными на то должностными лицами, перечисленными в </w:t>
      </w:r>
      <w:hyperlink w:anchor="sub6200000" w:history="1">
        <w:r>
          <w:rPr>
            <w:rStyle w:val="a3"/>
            <w:color w:val="0000FF"/>
            <w:u w:val="single"/>
          </w:rPr>
          <w:t>статье 620</w:t>
        </w:r>
      </w:hyperlink>
      <w:r>
        <w:rPr>
          <w:rStyle w:val="s0"/>
        </w:rPr>
        <w:t xml:space="preserve"> настоящего </w:t>
      </w:r>
      <w:r>
        <w:rPr>
          <w:rStyle w:val="s0"/>
        </w:rPr>
        <w:t>Кодекса, в присутствии лица, в собственности или владении которого эти вещи находятся, и с участием двух понятых.</w:t>
      </w:r>
    </w:p>
    <w:p w:rsidR="00000000" w:rsidRDefault="00850BD6">
      <w:pPr>
        <w:ind w:firstLine="400"/>
        <w:jc w:val="both"/>
      </w:pPr>
      <w:r>
        <w:rPr>
          <w:rStyle w:val="s0"/>
        </w:rPr>
        <w:t>В исключительных случаях при наличии оснований полагать, что при живом лице находятся оружие или иные предметы, которые могут быть использован</w:t>
      </w:r>
      <w:r>
        <w:rPr>
          <w:rStyle w:val="s0"/>
        </w:rPr>
        <w:t>ы для причинения вреда жизни и здоровью окружающих, личный досмотр, досмотр вещей могут быть произведены без понятых с уведомлением об этом в течение двадцати четырех часов прокурора.</w:t>
      </w:r>
    </w:p>
    <w:p w:rsidR="00000000" w:rsidRDefault="00850BD6">
      <w:pPr>
        <w:ind w:firstLine="400"/>
        <w:jc w:val="both"/>
      </w:pPr>
      <w:r>
        <w:rPr>
          <w:rStyle w:val="s0"/>
        </w:rPr>
        <w:t>3. Осмотр местности, предметов, документов, за исключением указанных в ч</w:t>
      </w:r>
      <w:r>
        <w:rPr>
          <w:rStyle w:val="s0"/>
        </w:rPr>
        <w:t>асти второй настоящей статьи, производится с участием понятых. В исключительных случаях (в труднодоступной местности, при отсутствии надлежащих средств сообщения или когда в силу других объективных причин нет возможности для привлечения физических лиц в ка</w:t>
      </w:r>
      <w:r>
        <w:rPr>
          <w:rStyle w:val="s0"/>
        </w:rPr>
        <w:t>честве понятых) осмотр может проводиться без участия понятых, но с применением при этом технических средств фиксации его хода и результатов.</w:t>
      </w:r>
    </w:p>
    <w:p w:rsidR="00000000" w:rsidRDefault="00850BD6">
      <w:pPr>
        <w:ind w:firstLine="400"/>
        <w:jc w:val="both"/>
      </w:pPr>
      <w:r>
        <w:rPr>
          <w:rStyle w:val="s0"/>
        </w:rPr>
        <w:t>4. При необходимости осмотр проводится с участием правонарушителя, потерпевшего, свидетелей, а также специалиста.</w:t>
      </w:r>
    </w:p>
    <w:p w:rsidR="00000000" w:rsidRDefault="00850BD6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. Осмотр обнаруженных следов и иных материальных объектов осуществляется на месте административного правонарушения. Если же для осмотра требуется дополнительное время или осмотр на месте обнаружения значительно затруднен, объекты могут быть изъяты и в упак</w:t>
      </w:r>
      <w:r>
        <w:rPr>
          <w:rStyle w:val="s0"/>
        </w:rPr>
        <w:t>ованном, опечатанном виде, без повреждений доставлены в другое удобное для осмотра место.</w:t>
      </w:r>
    </w:p>
    <w:p w:rsidR="00000000" w:rsidRDefault="00850BD6">
      <w:pPr>
        <w:ind w:firstLine="400"/>
        <w:jc w:val="both"/>
      </w:pPr>
      <w:r>
        <w:rPr>
          <w:rStyle w:val="s0"/>
        </w:rPr>
        <w:t>6. Все обнаруженное и изъятое при осмотре должно быть предъявлено понятым, другим участникам осмотра, о чем делается отметка в протоколе.</w:t>
      </w:r>
    </w:p>
    <w:p w:rsidR="00000000" w:rsidRDefault="00850BD6">
      <w:pPr>
        <w:ind w:firstLine="400"/>
        <w:jc w:val="both"/>
      </w:pPr>
      <w:r>
        <w:rPr>
          <w:rStyle w:val="s0"/>
        </w:rPr>
        <w:t>7. Изъятию подлежат только т</w:t>
      </w:r>
      <w:r>
        <w:rPr>
          <w:rStyle w:val="s0"/>
        </w:rPr>
        <w:t>е объекты, которые могут иметь отношение к делу. Изъятые объекты упаковываются, опечатываются и заверяются подписями уполномоченного должностного лица и понятых.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8. Лица, участвующие в осмотре, вправе обращать внимание уполномоченного должностного лица на </w:t>
      </w:r>
      <w:r>
        <w:rPr>
          <w:rStyle w:val="s0"/>
        </w:rPr>
        <w:t>все, что, по их мнению, может способствовать выяснению обстоятельств дела.</w:t>
      </w:r>
    </w:p>
    <w:p w:rsidR="00000000" w:rsidRDefault="00850BD6">
      <w:pPr>
        <w:ind w:firstLine="400"/>
        <w:jc w:val="both"/>
      </w:pPr>
      <w:r>
        <w:rPr>
          <w:rStyle w:val="s0"/>
        </w:rPr>
        <w:t>9. В необходимых случаях при осмотре производятся измерения, составляются планы и схемы осматриваемых объектов, а также фотографирование и запечатление иными средствами, о чем делае</w:t>
      </w:r>
      <w:r>
        <w:rPr>
          <w:rStyle w:val="s0"/>
        </w:rPr>
        <w:t>тся отметка в протоколе, к которому приобщаются указанные материалы.</w:t>
      </w:r>
    </w:p>
    <w:p w:rsidR="00000000" w:rsidRDefault="00850BD6">
      <w:pPr>
        <w:ind w:firstLine="400"/>
        <w:jc w:val="both"/>
      </w:pPr>
      <w:r>
        <w:rPr>
          <w:rStyle w:val="s0"/>
        </w:rPr>
        <w:t>10. Копия протокола осмотра вручается лицу, в отношении которого ведется производство по делу, либо его законному представителю.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571" w:name="SUB6280000"/>
      <w:bookmarkEnd w:id="571"/>
      <w:r>
        <w:rPr>
          <w:rStyle w:val="s3"/>
        </w:rPr>
        <w:t xml:space="preserve">В статью 628 внесены изменения в соответствии с </w:t>
      </w:r>
      <w:hyperlink r:id="rId2992" w:anchor="sub_id=16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2993" w:anchor="sub_id=62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2994" w:anchor="sub_id=14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2995" w:anchor="sub_id=628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996" w:anchor="sub_id=62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2997" w:anchor="sub_id=62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628.</w:t>
      </w:r>
      <w:r>
        <w:t xml:space="preserve"> Изъятие вещей и документов,</w:t>
      </w:r>
      <w:r>
        <w:t xml:space="preserve"> находящихся при физическом лице </w:t>
      </w:r>
    </w:p>
    <w:p w:rsidR="00000000" w:rsidRDefault="00850BD6">
      <w:pPr>
        <w:ind w:firstLine="400"/>
        <w:jc w:val="both"/>
      </w:pPr>
      <w:r>
        <w:t xml:space="preserve">1. Изъятие документов и вещей, являющихся орудием </w:t>
      </w:r>
      <w:r>
        <w:rPr>
          <w:rStyle w:val="s0"/>
        </w:rPr>
        <w:t xml:space="preserve">либо предметом </w:t>
      </w:r>
      <w:r>
        <w:t xml:space="preserve">правонарушений, обнаруженных на месте совершения правонарушения либо при применении мер обеспечения производства по делу об административном правонарушении, </w:t>
      </w:r>
      <w:r>
        <w:t xml:space="preserve">предусмотренных </w:t>
      </w:r>
      <w:hyperlink w:anchor="sub6180000" w:history="1">
        <w:r>
          <w:rPr>
            <w:rStyle w:val="a3"/>
            <w:color w:val="0000FF"/>
            <w:u w:val="single"/>
          </w:rPr>
          <w:t>статьей 618</w:t>
        </w:r>
      </w:hyperlink>
      <w:r>
        <w:t xml:space="preserve"> настоящего Кодекса, осуществляется должностными лицами, уполномоченными применять соответствующие меры обеспечения производства по делу, с участием двух понятых. </w:t>
      </w:r>
    </w:p>
    <w:p w:rsidR="00000000" w:rsidRDefault="00850BD6">
      <w:pPr>
        <w:ind w:firstLine="400"/>
        <w:jc w:val="both"/>
      </w:pPr>
      <w:r>
        <w:rPr>
          <w:rStyle w:val="s0"/>
        </w:rPr>
        <w:t>В исключительных случаях (в труд</w:t>
      </w:r>
      <w:r>
        <w:rPr>
          <w:rStyle w:val="s0"/>
        </w:rPr>
        <w:t>нодоступной местности при отсутствии надлежащих средств сообщения или когда в силу других объективных причин нет возможности для привлечения физических лиц в качестве понятых) изъятие документов и вещей, являющихся орудием правонарушений, обнаруженных на м</w:t>
      </w:r>
      <w:r>
        <w:rPr>
          <w:rStyle w:val="s0"/>
        </w:rPr>
        <w:t>есте совершения правонарушения либо при применении мер обеспечения производства по делу об административном правонарушении, предусмотренных статьей 618 настоящего Кодекса, может осуществляться без участия понятых, но с применением при этом технических сред</w:t>
      </w:r>
      <w:r>
        <w:rPr>
          <w:rStyle w:val="s0"/>
        </w:rPr>
        <w:t>ств фиксации его хода и результатов.</w:t>
      </w:r>
    </w:p>
    <w:p w:rsidR="00000000" w:rsidRDefault="00850BD6">
      <w:pPr>
        <w:ind w:firstLine="400"/>
        <w:jc w:val="both"/>
      </w:pPr>
      <w:r>
        <w:t>2. Об изъятии вещей и документов составляется протокол, копия которого вручается лицу, в отношении которого ведется производство по делу, или его законному представителю, либо делается соответствующая запись в протоколе</w:t>
      </w:r>
      <w:r>
        <w:t xml:space="preserve"> об административном правонарушении. </w:t>
      </w:r>
    </w:p>
    <w:p w:rsidR="00000000" w:rsidRDefault="00850BD6">
      <w:pPr>
        <w:ind w:firstLine="400"/>
        <w:jc w:val="both"/>
      </w:pPr>
      <w:r>
        <w:t xml:space="preserve">3. В протоколе об изъятии документов и вещей (протоколе об административном правонарушении) содержатся сведения о виде и реквизитах изъятых документов, виде, количестве, иных идентификационных признаках изъятых вещей, </w:t>
      </w:r>
      <w:r>
        <w:t xml:space="preserve">в том числе о типе, марке, модели, калибре, серии, номере, иных идентификационных признаках изъятого оружия, количестве и виде боевых припасов, специальных технических средств для проведения специальных оперативно-розыскных мероприятий и криптографических </w:t>
      </w:r>
      <w:r>
        <w:t xml:space="preserve">средств защиты информации. </w:t>
      </w:r>
    </w:p>
    <w:p w:rsidR="00000000" w:rsidRDefault="00850BD6">
      <w:pPr>
        <w:ind w:firstLine="400"/>
        <w:jc w:val="both"/>
      </w:pPr>
      <w:r>
        <w:t>4. Протокол подписывается должностным лицом, его составившим, лицом, у которого изъяты соответствующие документы и вещи, понятыми. В случае отказа лица, у которого изъяты соответствующие документы и вещи, от подписания протокола</w:t>
      </w:r>
      <w:r>
        <w:t xml:space="preserve"> в нем производится соответствующая запись. </w:t>
      </w:r>
    </w:p>
    <w:p w:rsidR="00000000" w:rsidRDefault="00850BD6">
      <w:pPr>
        <w:ind w:firstLine="400"/>
        <w:jc w:val="both"/>
      </w:pPr>
      <w:r>
        <w:t xml:space="preserve">5. Изъятые вещи и документы до рассмотрения дела об административном правонарушении хранятся в местах, определяемых должностным лицом, произведшим изъятие, в порядке, определяемом соответствующим уполномоченным </w:t>
      </w:r>
      <w:r>
        <w:t xml:space="preserve">государственным органом. </w:t>
      </w:r>
    </w:p>
    <w:p w:rsidR="00000000" w:rsidRDefault="00850BD6">
      <w:pPr>
        <w:ind w:firstLine="400"/>
        <w:jc w:val="both"/>
      </w:pPr>
      <w:r>
        <w:t>6. Изъятое огнестрельное и иное оружие, а также боевые припасы, специальные технические средства для проведения специальных оперативно-розыскных мероприятий и криптографические средства защиты информации хранятся в порядке, опреде</w:t>
      </w:r>
      <w:r>
        <w:t xml:space="preserve">ляемом Министерством внутренних дел Республики Казахстан. </w:t>
      </w:r>
    </w:p>
    <w:p w:rsidR="00000000" w:rsidRDefault="00850BD6">
      <w:pPr>
        <w:ind w:firstLine="400"/>
        <w:jc w:val="both"/>
      </w:pPr>
      <w:r>
        <w:t>7. После рассмотрения дела в соответствии с вынесенным постановлением изъятые документы и вещи возвращаются их владельцу или конфискуются, или реализуются, или хранятся, или уничтожаются в установл</w:t>
      </w:r>
      <w:r>
        <w:t xml:space="preserve">енном порядке. </w:t>
      </w:r>
      <w:r>
        <w:rPr>
          <w:rStyle w:val="s0"/>
        </w:rPr>
        <w:t>По делам об административных правонарушениях в области дорожного движения изъятые документы хранятся до исполнения принятого по делу постановления.</w:t>
      </w:r>
    </w:p>
    <w:p w:rsidR="00000000" w:rsidRDefault="00850BD6">
      <w:pPr>
        <w:ind w:firstLine="400"/>
        <w:jc w:val="both"/>
      </w:pPr>
      <w:r>
        <w:rPr>
          <w:rStyle w:val="s0"/>
        </w:rPr>
        <w:t>7-1. Изъятое водительское удостоверение или удостоверение, выданное взамен водительского удос</w:t>
      </w:r>
      <w:r>
        <w:rPr>
          <w:rStyle w:val="s0"/>
        </w:rPr>
        <w:t xml:space="preserve">товерения на право управления транспортным средством по постановлению о направлении на проверку знания правил дорожного движения, возвращается водителю в случае сдачи его владельцем экзамена для проверки знания правил дорожного движения. </w:t>
      </w:r>
    </w:p>
    <w:p w:rsidR="00000000" w:rsidRDefault="00850BD6">
      <w:pPr>
        <w:ind w:firstLine="400"/>
        <w:jc w:val="both"/>
      </w:pPr>
      <w:r>
        <w:rPr>
          <w:rStyle w:val="s0"/>
        </w:rPr>
        <w:t>При не сдаче води</w:t>
      </w:r>
      <w:r>
        <w:rPr>
          <w:rStyle w:val="s0"/>
        </w:rPr>
        <w:t xml:space="preserve">телем экзамена для проверки знания правил дорожного движения в течение двух месяцев со дня получения постановления о направлении на экзамен должностным лицом, вынесшим постановление, принимаются меры, предусмотренные </w:t>
      </w:r>
      <w:hyperlink r:id="rId2998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rPr>
          <w:rStyle w:val="s0"/>
        </w:rPr>
        <w:t xml:space="preserve"> Республики Казахстан в области безопасности дорожного движения. </w:t>
      </w:r>
    </w:p>
    <w:p w:rsidR="00000000" w:rsidRDefault="00850BD6">
      <w:pPr>
        <w:ind w:firstLine="400"/>
        <w:jc w:val="both"/>
      </w:pPr>
      <w:r>
        <w:rPr>
          <w:rStyle w:val="s0"/>
        </w:rPr>
        <w:t>Взамен изъятого водительского удостоверения водителю выдается временное удостоверение по форме, установленной уполномоченным органом.</w:t>
      </w:r>
    </w:p>
    <w:p w:rsidR="00000000" w:rsidRDefault="00850BD6">
      <w:pPr>
        <w:spacing w:after="240"/>
        <w:ind w:firstLine="400"/>
        <w:jc w:val="both"/>
      </w:pPr>
      <w:r>
        <w:t>8. Изъятые орд</w:t>
      </w:r>
      <w:r>
        <w:t>ен, медаль, нагрудный знак к почетному званию Республики Казахстан, Казахской ССР, СССР и других государств подлежат возврату их законному владельцу, а если он не известен, направляются в Администрацию Президента Республики Казахстан.</w:t>
      </w:r>
    </w:p>
    <w:p w:rsidR="00000000" w:rsidRDefault="00850BD6">
      <w:pPr>
        <w:jc w:val="both"/>
      </w:pPr>
      <w:r>
        <w:rPr>
          <w:rStyle w:val="s3"/>
        </w:rPr>
        <w:t xml:space="preserve">В статью 629 внесены </w:t>
      </w:r>
      <w:r>
        <w:rPr>
          <w:rStyle w:val="s3"/>
        </w:rPr>
        <w:t xml:space="preserve">изменения в соответствии с </w:t>
      </w:r>
      <w:hyperlink r:id="rId2999" w:anchor="sub_id=16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000" w:anchor="sub_id=629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001" w:anchor="sub_id=629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002" w:anchor="sub_id=629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 xml:space="preserve">см. стар. </w:t>
        </w:r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629.</w:t>
      </w:r>
      <w:r>
        <w:t xml:space="preserve"> Отстранение от управления транспортным средством, маломерным судном и освидетельствование на состояние опьянения </w:t>
      </w:r>
    </w:p>
    <w:p w:rsidR="00000000" w:rsidRDefault="00850BD6">
      <w:pPr>
        <w:ind w:firstLine="400"/>
        <w:jc w:val="both"/>
      </w:pPr>
      <w:r>
        <w:t>1. Управляющий транспортным средством, маломерным судном водитель, судоводитель, в отношении которого имеются достаточные основания полагать, что он находится в состоянии опьянения, подлежит отстранению от управления транспортным средством, маломерным судн</w:t>
      </w:r>
      <w:r>
        <w:t xml:space="preserve">ом и освидетельствованию на состояние опьянения. </w:t>
      </w:r>
    </w:p>
    <w:p w:rsidR="00000000" w:rsidRDefault="00850BD6">
      <w:pPr>
        <w:ind w:firstLine="400"/>
        <w:jc w:val="both"/>
      </w:pPr>
      <w:r>
        <w:t xml:space="preserve">2. Отстранение от управления транспортным средством, маломерным судном, </w:t>
      </w:r>
      <w:r>
        <w:rPr>
          <w:rStyle w:val="s0"/>
        </w:rPr>
        <w:t xml:space="preserve">немедицинское </w:t>
      </w:r>
      <w:r>
        <w:t>освидетельствование и направление для медицинского освидетельствования на состояние опьянения производится, соответствен</w:t>
      </w:r>
      <w:r>
        <w:t xml:space="preserve">но, должностными лицами дорожной полиции, военной автомобильной полиции при совершении правонарушений лицом, управляющим транспортным средством Вооруженных Сил Республики Казахстан, и органов транспортного контроля. </w:t>
      </w:r>
    </w:p>
    <w:p w:rsidR="00000000" w:rsidRDefault="00850BD6">
      <w:pPr>
        <w:ind w:firstLine="400"/>
        <w:jc w:val="both"/>
      </w:pPr>
      <w:r>
        <w:t>Наряду с должностными лицами дорожной п</w:t>
      </w:r>
      <w:r>
        <w:t>олиции отстранять от управления транспортным средством водителя, в отношении которого имеются достаточные основания полагать, что он находится в состоянии опьянения, имеют право участковые инспекторы полиции, кроме того, другие сотрудники органов внутренни</w:t>
      </w:r>
      <w:r>
        <w:t xml:space="preserve">х дел, которые в этом случае обязаны документально зафиксировать факт нарушения и принять меры по доставлению водителя и транспортного средства в ближайший орган внутренних дел. </w:t>
      </w:r>
    </w:p>
    <w:p w:rsidR="00000000" w:rsidRDefault="00850BD6">
      <w:pPr>
        <w:ind w:firstLine="400"/>
        <w:jc w:val="both"/>
      </w:pPr>
      <w:bookmarkStart w:id="572" w:name="SUB6290300"/>
      <w:bookmarkEnd w:id="572"/>
      <w:r>
        <w:t>3. Направление для освидетельствования на состояние опьянения, освидетельство</w:t>
      </w:r>
      <w:r>
        <w:t xml:space="preserve">вание на состояние опьянения и оформление его результатов производится в </w:t>
      </w:r>
      <w:hyperlink r:id="rId3003" w:history="1">
        <w:r>
          <w:rPr>
            <w:rStyle w:val="a3"/>
            <w:color w:val="0000FF"/>
            <w:u w:val="single"/>
          </w:rPr>
          <w:t>порядке, установленном Правительством</w:t>
        </w:r>
      </w:hyperlink>
      <w:r>
        <w:t xml:space="preserve"> Республики Казахстан. В случае несогласия водителя, судоводителя с результатами о</w:t>
      </w:r>
      <w:r>
        <w:t xml:space="preserve">свидетельствования он направляется на </w:t>
      </w:r>
      <w:hyperlink r:id="rId3004" w:history="1">
        <w:r>
          <w:rPr>
            <w:rStyle w:val="a3"/>
            <w:color w:val="0000FF"/>
            <w:u w:val="single"/>
          </w:rPr>
          <w:t>медицинское освидетельствование в медицинское учреждение</w:t>
        </w:r>
      </w:hyperlink>
      <w:r>
        <w:t xml:space="preserve">. </w:t>
      </w:r>
    </w:p>
    <w:p w:rsidR="00000000" w:rsidRDefault="00850BD6">
      <w:pPr>
        <w:ind w:firstLine="400"/>
        <w:jc w:val="both"/>
      </w:pPr>
      <w:r>
        <w:t>4. Об отстранении от управления транспортным средством, маломерным судном для освидетельствован</w:t>
      </w:r>
      <w:r>
        <w:t xml:space="preserve">ия на состояние опьянения делается отметка в </w:t>
      </w:r>
      <w:r>
        <w:rPr>
          <w:rStyle w:val="s0"/>
        </w:rPr>
        <w:t>протоколе об административном правонарушении</w:t>
      </w:r>
      <w:r>
        <w:t xml:space="preserve">. </w:t>
      </w:r>
    </w:p>
    <w:p w:rsidR="00000000" w:rsidRDefault="00850BD6">
      <w:pPr>
        <w:ind w:firstLine="400"/>
        <w:jc w:val="both"/>
      </w:pPr>
      <w:r>
        <w:rPr>
          <w:rStyle w:val="s0"/>
        </w:rPr>
        <w:t>5. В протоколе об административном правонарушении указываются дата, время, место, основания отстранения от управления транспортным средством для проведения освидете</w:t>
      </w:r>
      <w:r>
        <w:rPr>
          <w:rStyle w:val="s0"/>
        </w:rPr>
        <w:t>льствования. Копия протокола вручается лицу, в отношении которого ведется производство по делу, либо его законному представителю.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6. Исключена в соответствии с </w:t>
      </w:r>
      <w:hyperlink r:id="rId3005" w:anchor="sub_id=6290000" w:history="1">
        <w:r>
          <w:rPr>
            <w:rStyle w:val="a3"/>
            <w:color w:val="0000FF"/>
            <w:u w:val="single"/>
          </w:rPr>
          <w:t>Законом</w:t>
        </w:r>
      </w:hyperlink>
      <w:r>
        <w:rPr>
          <w:rStyle w:val="s0"/>
        </w:rPr>
        <w:t xml:space="preserve"> РК </w:t>
      </w:r>
      <w:r>
        <w:rPr>
          <w:rStyle w:val="s0"/>
        </w:rPr>
        <w:t xml:space="preserve">от 20.01.06 г. № 123-III </w:t>
      </w:r>
      <w:r>
        <w:rPr>
          <w:rStyle w:val="s3"/>
        </w:rPr>
        <w:t>(введен в действие с 1 января 2006 г.) (</w:t>
      </w:r>
      <w:hyperlink r:id="rId3006" w:anchor="sub_id=62906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spacing w:after="240"/>
        <w:ind w:firstLine="400"/>
        <w:jc w:val="both"/>
      </w:pPr>
      <w:r>
        <w:t>7. Акт освидетельствования на состояние опьянения прилагается к соответствующему протоколу.</w:t>
      </w:r>
    </w:p>
    <w:p w:rsidR="00000000" w:rsidRDefault="00850BD6">
      <w:pPr>
        <w:jc w:val="both"/>
      </w:pPr>
      <w:r>
        <w:rPr>
          <w:rStyle w:val="s3"/>
        </w:rPr>
        <w:t xml:space="preserve">В статью 630 внесены изменения в соответствии с Законами РК от 03.06.03 г. </w:t>
      </w:r>
      <w:hyperlink r:id="rId3007" w:anchor="sub_id=630" w:history="1">
        <w:r>
          <w:rPr>
            <w:rStyle w:val="a3"/>
            <w:b/>
            <w:bCs/>
            <w:i/>
            <w:iCs/>
            <w:color w:val="0000FF"/>
            <w:u w:val="single"/>
          </w:rPr>
          <w:t>№ 428-II</w:t>
        </w:r>
      </w:hyperlink>
      <w:r>
        <w:rPr>
          <w:rStyle w:val="s3"/>
        </w:rPr>
        <w:t xml:space="preserve"> </w:t>
      </w:r>
      <w:r>
        <w:rPr>
          <w:rStyle w:val="s3"/>
        </w:rPr>
        <w:t>(</w:t>
      </w:r>
      <w:hyperlink r:id="rId3008" w:anchor="sub_id=63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3009" w:anchor="sub_id=630" w:history="1">
        <w:r>
          <w:rPr>
            <w:rStyle w:val="a3"/>
            <w:b/>
            <w:bCs/>
            <w:i/>
            <w:iCs/>
            <w:color w:val="0000FF"/>
            <w:u w:val="single"/>
          </w:rPr>
          <w:t>№ 464-II</w:t>
        </w:r>
      </w:hyperlink>
      <w:r>
        <w:rPr>
          <w:rStyle w:val="s3"/>
        </w:rPr>
        <w:t xml:space="preserve"> (</w:t>
      </w:r>
      <w:hyperlink r:id="rId3010" w:anchor="sub_id=63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3011" w:anchor="sub_id=166" w:history="1">
        <w:r>
          <w:rPr>
            <w:rStyle w:val="a3"/>
            <w:b/>
            <w:bCs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3012" w:anchor="sub_id=63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изложена в редакции </w:t>
      </w:r>
      <w:hyperlink r:id="rId3013" w:anchor="sub_id=426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Закона</w:t>
        </w:r>
      </w:hyperlink>
      <w:r>
        <w:rPr>
          <w:rStyle w:val="s3"/>
        </w:rPr>
        <w:t xml:space="preserve"> РК от 09.12.04 г. № 10-III (</w:t>
      </w:r>
      <w:hyperlink r:id="rId3014" w:anchor="sub_id=63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внесены изменения </w:t>
      </w:r>
      <w:r>
        <w:rPr>
          <w:rStyle w:val="s3"/>
        </w:rPr>
        <w:t xml:space="preserve">в соответствии с </w:t>
      </w:r>
      <w:hyperlink r:id="rId3015" w:anchor="sub_id=900" w:history="1">
        <w:r>
          <w:rPr>
            <w:rStyle w:val="a3"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21.10.05 г. № 80-III (</w:t>
      </w:r>
      <w:hyperlink r:id="rId3016" w:anchor="sub_id=6300000" w:history="1">
        <w:r>
          <w:rPr>
            <w:rStyle w:val="a3"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017" w:anchor="sub_id=63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3018" w:anchor="sub_id=63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630. </w:t>
      </w:r>
      <w:r>
        <w:t>Задержание, доставление и з</w:t>
      </w:r>
      <w:r>
        <w:t xml:space="preserve">апрещение эксплуатации транспортного средства, маломерного судна </w:t>
      </w:r>
    </w:p>
    <w:p w:rsidR="00000000" w:rsidRDefault="00850BD6">
      <w:pPr>
        <w:ind w:firstLine="400"/>
        <w:jc w:val="both"/>
      </w:pPr>
      <w:r>
        <w:rPr>
          <w:rStyle w:val="s0"/>
        </w:rPr>
        <w:t>1. При совершении нарушений, указанных в статьях:</w:t>
      </w:r>
    </w:p>
    <w:p w:rsidR="00000000" w:rsidRDefault="00850BD6">
      <w:pPr>
        <w:ind w:firstLine="400"/>
        <w:jc w:val="both"/>
      </w:pPr>
      <w:hyperlink w:anchor="sub2830000" w:history="1">
        <w:r>
          <w:rPr>
            <w:rStyle w:val="a3"/>
            <w:color w:val="0000FF"/>
            <w:u w:val="single"/>
          </w:rPr>
          <w:t>283 - 285</w:t>
        </w:r>
      </w:hyperlink>
      <w:r>
        <w:t xml:space="preserve">, </w:t>
      </w:r>
      <w:hyperlink w:anchor="sub2870000" w:history="1">
        <w:r>
          <w:rPr>
            <w:rStyle w:val="a3"/>
            <w:color w:val="0000FF"/>
            <w:u w:val="single"/>
          </w:rPr>
          <w:t>287</w:t>
        </w:r>
      </w:hyperlink>
      <w:r>
        <w:t xml:space="preserve">, </w:t>
      </w:r>
      <w:hyperlink w:anchor="sub2890000" w:history="1">
        <w:r>
          <w:rPr>
            <w:rStyle w:val="a3"/>
            <w:color w:val="0000FF"/>
            <w:u w:val="single"/>
          </w:rPr>
          <w:t>289</w:t>
        </w:r>
      </w:hyperlink>
      <w:r>
        <w:t xml:space="preserve">, </w:t>
      </w:r>
      <w:hyperlink w:anchor="sub2970000" w:history="1">
        <w:r>
          <w:rPr>
            <w:rStyle w:val="a3"/>
            <w:color w:val="0000FF"/>
            <w:u w:val="single"/>
          </w:rPr>
          <w:t>297</w:t>
        </w:r>
      </w:hyperlink>
      <w:r>
        <w:t xml:space="preserve">, </w:t>
      </w:r>
      <w:hyperlink w:anchor="sub29800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, </w:t>
      </w:r>
      <w:hyperlink w:anchor="sub2980100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, </w:t>
      </w:r>
      <w:hyperlink w:anchor="sub3020000" w:history="1">
        <w:r>
          <w:rPr>
            <w:rStyle w:val="a3"/>
            <w:color w:val="0000FF"/>
            <w:u w:val="single"/>
          </w:rPr>
          <w:t>302 - 306</w:t>
        </w:r>
      </w:hyperlink>
      <w:r>
        <w:t xml:space="preserve">, </w:t>
      </w:r>
      <w:hyperlink w:anchor="sub4470000" w:history="1">
        <w:r>
          <w:rPr>
            <w:rStyle w:val="a3"/>
            <w:color w:val="0000FF"/>
            <w:u w:val="single"/>
          </w:rPr>
          <w:t>447</w:t>
        </w:r>
      </w:hyperlink>
      <w:r>
        <w:t xml:space="preserve">, </w:t>
      </w:r>
      <w:hyperlink w:anchor="sub447010000" w:history="1">
        <w:r>
          <w:rPr>
            <w:rStyle w:val="a3"/>
            <w:color w:val="0000FF"/>
            <w:u w:val="single"/>
          </w:rPr>
          <w:t>447-1</w:t>
        </w:r>
      </w:hyperlink>
      <w:r>
        <w:t xml:space="preserve">, </w:t>
      </w:r>
      <w:hyperlink w:anchor="sub447020000" w:history="1">
        <w:r>
          <w:rPr>
            <w:rStyle w:val="a3"/>
            <w:color w:val="0000FF"/>
            <w:u w:val="single"/>
          </w:rPr>
          <w:t>447-2</w:t>
        </w:r>
      </w:hyperlink>
      <w:r>
        <w:t xml:space="preserve">, </w:t>
      </w:r>
      <w:hyperlink w:anchor="sub447030000" w:history="1">
        <w:r>
          <w:rPr>
            <w:rStyle w:val="a3"/>
            <w:color w:val="0000FF"/>
            <w:u w:val="single"/>
          </w:rPr>
          <w:t>447-3</w:t>
        </w:r>
      </w:hyperlink>
      <w:r>
        <w:t xml:space="preserve">, </w:t>
      </w:r>
      <w:hyperlink w:anchor="sub447040000" w:history="1">
        <w:r>
          <w:rPr>
            <w:rStyle w:val="a3"/>
            <w:color w:val="0000FF"/>
            <w:u w:val="single"/>
          </w:rPr>
          <w:t>447-4</w:t>
        </w:r>
      </w:hyperlink>
      <w:r>
        <w:t xml:space="preserve">, </w:t>
      </w:r>
      <w:hyperlink w:anchor="sub4510000" w:history="1">
        <w:r>
          <w:rPr>
            <w:rStyle w:val="a3"/>
            <w:color w:val="0000FF"/>
            <w:u w:val="single"/>
          </w:rPr>
          <w:t>451</w:t>
        </w:r>
      </w:hyperlink>
      <w:r>
        <w:t xml:space="preserve">, </w:t>
      </w:r>
      <w:hyperlink w:anchor="sub4530000" w:history="1">
        <w:r>
          <w:rPr>
            <w:rStyle w:val="a3"/>
            <w:color w:val="0000FF"/>
            <w:u w:val="single"/>
          </w:rPr>
          <w:t>453</w:t>
        </w:r>
      </w:hyperlink>
      <w:r>
        <w:t xml:space="preserve">, </w:t>
      </w:r>
      <w:hyperlink w:anchor="sub4570000" w:history="1">
        <w:r>
          <w:rPr>
            <w:rStyle w:val="a3"/>
            <w:color w:val="0000FF"/>
            <w:u w:val="single"/>
          </w:rPr>
          <w:t>457</w:t>
        </w:r>
      </w:hyperlink>
      <w:r>
        <w:t xml:space="preserve">, </w:t>
      </w:r>
      <w:hyperlink w:anchor="sub4600000" w:history="1">
        <w:r>
          <w:rPr>
            <w:rStyle w:val="a3"/>
            <w:color w:val="0000FF"/>
            <w:u w:val="single"/>
          </w:rPr>
          <w:t>460</w:t>
        </w:r>
      </w:hyperlink>
      <w:r>
        <w:t xml:space="preserve">, </w:t>
      </w:r>
      <w:hyperlink w:anchor="sub4610000" w:history="1">
        <w:r>
          <w:rPr>
            <w:rStyle w:val="a3"/>
            <w:color w:val="0000FF"/>
            <w:u w:val="single"/>
          </w:rPr>
          <w:t>461</w:t>
        </w:r>
      </w:hyperlink>
      <w:r>
        <w:rPr>
          <w:rStyle w:val="s0"/>
        </w:rPr>
        <w:t xml:space="preserve"> (части вторая, третья и 3-1), </w:t>
      </w:r>
      <w:hyperlink w:anchor="sub4630200" w:history="1">
        <w:r>
          <w:rPr>
            <w:rStyle w:val="a3"/>
            <w:color w:val="0000FF"/>
            <w:u w:val="single"/>
          </w:rPr>
          <w:t>463</w:t>
        </w:r>
      </w:hyperlink>
      <w:r>
        <w:t xml:space="preserve"> </w:t>
      </w:r>
      <w:r>
        <w:rPr>
          <w:rStyle w:val="s0"/>
        </w:rPr>
        <w:t xml:space="preserve">(части вторая и третья), </w:t>
      </w:r>
      <w:hyperlink w:anchor="sub463040000" w:history="1">
        <w:r>
          <w:rPr>
            <w:rStyle w:val="a3"/>
            <w:color w:val="0000FF"/>
            <w:u w:val="single"/>
          </w:rPr>
          <w:t>463-4</w:t>
        </w:r>
      </w:hyperlink>
      <w:r>
        <w:rPr>
          <w:rStyle w:val="s0"/>
        </w:rPr>
        <w:t xml:space="preserve"> (части третья, четвертая), </w:t>
      </w:r>
      <w:hyperlink w:anchor="sub4670000" w:history="1">
        <w:r>
          <w:rPr>
            <w:rStyle w:val="a3"/>
            <w:color w:val="0000FF"/>
            <w:u w:val="single"/>
          </w:rPr>
          <w:t>467</w:t>
        </w:r>
      </w:hyperlink>
      <w:r>
        <w:rPr>
          <w:rStyle w:val="s0"/>
        </w:rPr>
        <w:t xml:space="preserve">, </w:t>
      </w:r>
      <w:hyperlink w:anchor="sub4700000" w:history="1">
        <w:r>
          <w:rPr>
            <w:rStyle w:val="a3"/>
            <w:color w:val="0000FF"/>
            <w:u w:val="single"/>
          </w:rPr>
          <w:t>470</w:t>
        </w:r>
      </w:hyperlink>
      <w:r>
        <w:rPr>
          <w:rStyle w:val="s0"/>
        </w:rPr>
        <w:t xml:space="preserve"> (части первая, вторая, четвертая, пятая), </w:t>
      </w:r>
      <w:hyperlink w:anchor="sub4710000" w:history="1">
        <w:r>
          <w:rPr>
            <w:rStyle w:val="a3"/>
            <w:color w:val="0000FF"/>
            <w:u w:val="single"/>
          </w:rPr>
          <w:t>471</w:t>
        </w:r>
      </w:hyperlink>
      <w:r>
        <w:rPr>
          <w:rStyle w:val="s0"/>
        </w:rPr>
        <w:t xml:space="preserve"> (часть вторая), </w:t>
      </w:r>
      <w:hyperlink w:anchor="sub5140000" w:history="1">
        <w:r>
          <w:rPr>
            <w:rStyle w:val="a3"/>
            <w:color w:val="0000FF"/>
            <w:u w:val="single"/>
          </w:rPr>
          <w:t>514</w:t>
        </w:r>
      </w:hyperlink>
      <w:r>
        <w:rPr>
          <w:rStyle w:val="s0"/>
        </w:rPr>
        <w:t xml:space="preserve"> (в части правонарушений, предусмотренных </w:t>
      </w:r>
      <w:hyperlink w:anchor="sub4610000" w:history="1">
        <w:r>
          <w:rPr>
            <w:rStyle w:val="a3"/>
            <w:color w:val="0000FF"/>
            <w:u w:val="single"/>
          </w:rPr>
          <w:t>статьями 461 - 471</w:t>
        </w:r>
      </w:hyperlink>
      <w:r>
        <w:rPr>
          <w:rStyle w:val="s0"/>
        </w:rPr>
        <w:t xml:space="preserve">), </w:t>
      </w:r>
      <w:hyperlink w:anchor="sub5240000" w:history="1">
        <w:r>
          <w:rPr>
            <w:rStyle w:val="a3"/>
            <w:color w:val="0000FF"/>
            <w:u w:val="single"/>
          </w:rPr>
          <w:t>524</w:t>
        </w:r>
      </w:hyperlink>
      <w:r>
        <w:rPr>
          <w:rStyle w:val="s0"/>
        </w:rPr>
        <w:t xml:space="preserve"> (в части правонарушений, предусмотренных статьями 461 - 471) настоящего Кодекса, уполномоченное должностное лицо, указанное в части второй настоящей статьи, вправе задерживать, доставлять и запрещать эксплуатацию транспортных средств, маломерны</w:t>
      </w:r>
      <w:r>
        <w:rPr>
          <w:rStyle w:val="s0"/>
        </w:rPr>
        <w:t xml:space="preserve">х судов путем доставки их для временного хранения на специальные площадки или стоянки, в том числе с использованием другого транспортного средства (эвакуатора), маломерного судна до устранения причин задержания; </w:t>
      </w:r>
    </w:p>
    <w:p w:rsidR="00000000" w:rsidRDefault="00850BD6">
      <w:pPr>
        <w:ind w:firstLine="400"/>
        <w:jc w:val="both"/>
      </w:pPr>
      <w:hyperlink w:anchor="sub4610000" w:history="1">
        <w:r>
          <w:rPr>
            <w:rStyle w:val="a3"/>
            <w:color w:val="0000FF"/>
            <w:u w:val="single"/>
          </w:rPr>
          <w:t>461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(части первая, четвертая - восьмая), </w:t>
      </w:r>
      <w:hyperlink w:anchor="sub463040000" w:history="1">
        <w:r>
          <w:rPr>
            <w:rStyle w:val="a3"/>
            <w:color w:val="0000FF"/>
            <w:u w:val="single"/>
          </w:rPr>
          <w:t>463-4</w:t>
        </w:r>
      </w:hyperlink>
      <w:r>
        <w:rPr>
          <w:rStyle w:val="s0"/>
        </w:rPr>
        <w:t xml:space="preserve"> (части первая и вторая), </w:t>
      </w:r>
      <w:hyperlink w:anchor="sub4680000" w:history="1">
        <w:r>
          <w:rPr>
            <w:rStyle w:val="a3"/>
            <w:color w:val="0000FF"/>
            <w:u w:val="single"/>
          </w:rPr>
          <w:t>468, 469</w:t>
        </w:r>
      </w:hyperlink>
      <w:r>
        <w:rPr>
          <w:rStyle w:val="s0"/>
        </w:rPr>
        <w:t xml:space="preserve"> настоящего Кодекса, уполномоченное должностное лицо, указанное в части второй настоящей статьи, вправе запрещат</w:t>
      </w:r>
      <w:r>
        <w:rPr>
          <w:rStyle w:val="s0"/>
        </w:rPr>
        <w:t>ь эксплуатацию транспортных средств путем изъятия государственных регистрационных номерных знаков до устранения причин запрета на эксплуатацию транспортного средства.</w:t>
      </w:r>
    </w:p>
    <w:p w:rsidR="00000000" w:rsidRDefault="00850BD6">
      <w:pPr>
        <w:ind w:firstLine="400"/>
        <w:jc w:val="both"/>
      </w:pPr>
      <w:r>
        <w:t xml:space="preserve">Доставление (эвакуация) транспортного средства для их временного хранения на специальных </w:t>
      </w:r>
      <w:r>
        <w:t>площадках или стоянках также может быть применено в случаях нарушения водителями транспортных средств правил остановки или стоянки в их отсутствие, а также к транспортным средствам, оставленным водителями на дороге без присмотра, когда установить их местон</w:t>
      </w:r>
      <w:r>
        <w:t xml:space="preserve">ахождение не представляется возможным. </w:t>
      </w:r>
    </w:p>
    <w:p w:rsidR="00000000" w:rsidRDefault="00850BD6">
      <w:pPr>
        <w:ind w:firstLine="400"/>
        <w:jc w:val="both"/>
      </w:pPr>
      <w:r>
        <w:t>2. Задержание, доставление и запрещение эксплуатации транспортного средства, маломерного судна производятся должностными лицами дорожной полиции, военной автомобильной полиции при совершении административного правона</w:t>
      </w:r>
      <w:r>
        <w:t>рушения лицом, управляющим транспортным средством Вооруженных сил Республики Казахстан, органов транспортного контроля в пределах их полномочий, органов лесного и охотничьего хозяйства, особо охраняемых природных территорий, рыбоохраны (при нарушении закон</w:t>
      </w:r>
      <w:r>
        <w:t xml:space="preserve">одательства в области лесного, рыбного, охотничьего хозяйства, особо охраняемых природных территорий). </w:t>
      </w:r>
    </w:p>
    <w:p w:rsidR="00000000" w:rsidRDefault="00850BD6">
      <w:pPr>
        <w:ind w:firstLine="400"/>
        <w:jc w:val="both"/>
      </w:pPr>
      <w:r>
        <w:t>3. О задержании, доставлении и запрещении эксплуатации транспортного средства, маломерного судна составляется и приобщается к протоколу об административ</w:t>
      </w:r>
      <w:r>
        <w:t xml:space="preserve">ном правонарушении акт установленной формы. </w:t>
      </w:r>
    </w:p>
    <w:p w:rsidR="00000000" w:rsidRDefault="00850BD6">
      <w:pPr>
        <w:ind w:firstLine="400"/>
        <w:jc w:val="both"/>
      </w:pPr>
      <w:r>
        <w:t>Эксплуатация транспортного средства, маломерного судна с неисправностями, с которыми их эксплуатация запрещена, или переоборудованных без соответствующего разрешения, или не зарегистрированных в установленном по</w:t>
      </w:r>
      <w:r>
        <w:t xml:space="preserve">рядке, или не прошедших государственного технического осмотра, а равно без государственных регистрационных номерных знаков либо со скрытыми, поддельными или не соответствующими государственному стандарту номерными знаками запрещается. </w:t>
      </w:r>
    </w:p>
    <w:p w:rsidR="00000000" w:rsidRDefault="00850BD6">
      <w:pPr>
        <w:spacing w:after="240"/>
        <w:ind w:firstLine="400"/>
        <w:jc w:val="both"/>
      </w:pPr>
      <w:r>
        <w:t>4. Хранение задержан</w:t>
      </w:r>
      <w:r>
        <w:t xml:space="preserve">ного транспортного средства, маломерного судна осуществляется </w:t>
      </w:r>
      <w:hyperlink r:id="rId3019" w:history="1">
        <w:r>
          <w:rPr>
            <w:rStyle w:val="a3"/>
            <w:color w:val="0000FF"/>
            <w:u w:val="single"/>
          </w:rPr>
          <w:t>на специальных площадках или стоянках, создаваемых по решению местных исполнительных органов</w:t>
        </w:r>
      </w:hyperlink>
      <w:r>
        <w:t xml:space="preserve"> и являющихся коммунальной собственно</w:t>
      </w:r>
      <w:r>
        <w:t>стью.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631. </w:t>
      </w:r>
      <w:r>
        <w:t xml:space="preserve">Осмотр территорий, помещений, товаров, иного имущества, принадлежащего юридическому лицу, а также соответствующих документов </w:t>
      </w:r>
    </w:p>
    <w:p w:rsidR="00000000" w:rsidRDefault="00850BD6">
      <w:pPr>
        <w:ind w:firstLine="400"/>
        <w:jc w:val="both"/>
      </w:pPr>
      <w:r>
        <w:t>1. Осмотр территорий, помещений, товаров, иного имущества, принадлежащих юридическому лицу, а также соответствую</w:t>
      </w:r>
      <w:r>
        <w:t xml:space="preserve">щих документов производится должностными лицами, уполномоченными составлять протоколы об административных правонарушениях юридических лиц, в соответствии со </w:t>
      </w:r>
      <w:hyperlink w:anchor="sub6360000" w:history="1">
        <w:r>
          <w:rPr>
            <w:rStyle w:val="a3"/>
            <w:color w:val="0000FF"/>
            <w:u w:val="single"/>
          </w:rPr>
          <w:t>статьей 636</w:t>
        </w:r>
      </w:hyperlink>
      <w:r>
        <w:t xml:space="preserve"> настоящего Кодекса. </w:t>
      </w:r>
    </w:p>
    <w:p w:rsidR="00000000" w:rsidRDefault="00850BD6">
      <w:pPr>
        <w:ind w:firstLine="400"/>
        <w:jc w:val="both"/>
      </w:pPr>
      <w:r>
        <w:t>2. Осмотр производится в присутст</w:t>
      </w:r>
      <w:r>
        <w:t xml:space="preserve">вии представителя юридического лица с участием двух понятых. </w:t>
      </w:r>
    </w:p>
    <w:p w:rsidR="00000000" w:rsidRDefault="00850BD6">
      <w:pPr>
        <w:ind w:firstLine="400"/>
        <w:jc w:val="both"/>
      </w:pPr>
      <w:r>
        <w:t xml:space="preserve">3. О проведении осмотра составляется протокол. Копия протокола вручается представителю юридического лица, в отношении которого ведется производство по делу. </w:t>
      </w:r>
    </w:p>
    <w:p w:rsidR="00000000" w:rsidRDefault="00850BD6">
      <w:pPr>
        <w:ind w:firstLine="400"/>
        <w:jc w:val="both"/>
      </w:pPr>
      <w:r>
        <w:t>4. В протоколе осмотра территорий, п</w:t>
      </w:r>
      <w:r>
        <w:t>омещений, товаров, иного имущества, принадлежащих юридическому лицу, а также соответствующих документов указываются дата и место его составления, должность, фамилия и инициалы лица, составившего протокол, сведения о соответствующем юридическом лице, а такж</w:t>
      </w:r>
      <w:r>
        <w:t xml:space="preserve">е о личности его законного представителя либо иного работника, сведения об осмотренных территориях и помещениях, видах, количестве, иных идентификационных признаках товаров и прочих вещей, видах и реквизитах документов. </w:t>
      </w:r>
    </w:p>
    <w:p w:rsidR="00000000" w:rsidRDefault="00850BD6">
      <w:pPr>
        <w:ind w:firstLine="400"/>
        <w:jc w:val="both"/>
      </w:pPr>
      <w:r>
        <w:t>5. В протоколе осмотра делается зап</w:t>
      </w:r>
      <w:r>
        <w:t>ись о применении в ходе его производства фото- и киносъемки, видеозаписи, иных установленных способов фиксации документов. Материалы, полученные в результате фото-, киносъемки, видеозаписи, иных установленных средств фиксации, вещественных доказательств, п</w:t>
      </w:r>
      <w:r>
        <w:t xml:space="preserve">рилагаются к соответствующему протоколу. </w:t>
      </w:r>
    </w:p>
    <w:p w:rsidR="00000000" w:rsidRDefault="00850BD6">
      <w:pPr>
        <w:spacing w:after="240"/>
        <w:ind w:firstLine="400"/>
        <w:jc w:val="both"/>
      </w:pPr>
      <w:r>
        <w:t>6. Протокол осмотра территорий, помещений, товаров, иного имущества, принадлежащих юридическому лицу, а также соответствующих документов подписывается должностным лицом, его составившим, законным представителем либо в случаях, не терпящих отлагательства, и</w:t>
      </w:r>
      <w:r>
        <w:t>ным работником организации, являющейся соответствующим юридическим лицом, а также понятыми. В случае отказа законного представителя или иного работника указанного юридического лица от подписания протокола в нем производится соответствующая запись.</w:t>
      </w:r>
    </w:p>
    <w:p w:rsidR="00000000" w:rsidRDefault="00850BD6">
      <w:pPr>
        <w:jc w:val="both"/>
      </w:pPr>
      <w:r>
        <w:rPr>
          <w:rStyle w:val="s3"/>
        </w:rPr>
        <w:t>В статью</w:t>
      </w:r>
      <w:r>
        <w:rPr>
          <w:rStyle w:val="s3"/>
        </w:rPr>
        <w:t xml:space="preserve"> 632 внесены изменения в соответствии с </w:t>
      </w:r>
      <w:hyperlink r:id="rId3020" w:anchor="sub_id=14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021" w:anchor="sub_id=63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22" w:anchor="sub_id=63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04.12.08 г. № 97-IV (</w:t>
      </w:r>
      <w:hyperlink r:id="rId3023" w:anchor="sub_id=63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632. </w:t>
      </w:r>
      <w:r>
        <w:t xml:space="preserve">Изъятие документов и имущества, принадлежащих юридическому лицу </w:t>
      </w:r>
    </w:p>
    <w:p w:rsidR="00000000" w:rsidRDefault="00850BD6">
      <w:pPr>
        <w:spacing w:after="240"/>
        <w:ind w:firstLine="400"/>
        <w:jc w:val="both"/>
      </w:pPr>
      <w:r>
        <w:t xml:space="preserve">Изъятие документов, товаров, иного имущества, предметов, явившихся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правонарушения, принадлежащих юридическому лицу, обнаруж</w:t>
      </w:r>
      <w:r>
        <w:t xml:space="preserve">енных на месте совершения административного правонарушения либо при проведении осмотра территорий, помещений, транспортных средств, товаров, иного имущества, принадлежащих юридическому лицу, осуществляется должностными лицами, указанными в </w:t>
      </w:r>
      <w:hyperlink w:anchor="sub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 xml:space="preserve"> настоящего Кодекса</w:t>
      </w:r>
      <w:r>
        <w:rPr>
          <w:rStyle w:val="s0"/>
        </w:rPr>
        <w:t xml:space="preserve">, а также уполномоченные должностные лица, имеющие право составлять протоколы об административных правонарушениях по </w:t>
      </w:r>
      <w:hyperlink w:anchor="sub177030000" w:history="1">
        <w:r>
          <w:rPr>
            <w:rStyle w:val="a3"/>
            <w:color w:val="0000FF"/>
            <w:u w:val="single"/>
          </w:rPr>
          <w:t>статьям 177-3</w:t>
        </w:r>
      </w:hyperlink>
      <w:r>
        <w:t xml:space="preserve">, </w:t>
      </w:r>
      <w:hyperlink w:anchor="sub177040000" w:history="1">
        <w:r>
          <w:rPr>
            <w:rStyle w:val="a3"/>
            <w:color w:val="0000FF"/>
            <w:u w:val="single"/>
          </w:rPr>
          <w:t>177-4</w:t>
        </w:r>
      </w:hyperlink>
      <w:r>
        <w:t xml:space="preserve">, </w:t>
      </w:r>
      <w:hyperlink w:anchor="sub177050000" w:history="1">
        <w:r>
          <w:rPr>
            <w:rStyle w:val="a3"/>
            <w:color w:val="0000FF"/>
            <w:u w:val="single"/>
          </w:rPr>
          <w:t>177-5</w:t>
        </w:r>
      </w:hyperlink>
      <w:r>
        <w:t xml:space="preserve">, </w:t>
      </w:r>
      <w:hyperlink w:anchor="sub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настоящего Кодекса</w:t>
      </w:r>
      <w:r>
        <w:t xml:space="preserve">. Оформление изъятия документов, товаров, иного имущества, принадлежащих юридическому лицу, а также их хранение осуществляются в порядке, установленном </w:t>
      </w:r>
      <w:hyperlink w:anchor="sub6280000" w:history="1">
        <w:r>
          <w:rPr>
            <w:rStyle w:val="a3"/>
            <w:color w:val="0000FF"/>
            <w:u w:val="single"/>
          </w:rPr>
          <w:t>статьей 628</w:t>
        </w:r>
      </w:hyperlink>
      <w:r>
        <w:t xml:space="preserve"> настоящего Кодекса.</w:t>
      </w:r>
    </w:p>
    <w:p w:rsidR="00000000" w:rsidRDefault="00850BD6">
      <w:r>
        <w:rPr>
          <w:rStyle w:val="s3"/>
        </w:rPr>
        <w:t xml:space="preserve">Кодекс дополнен статьей 632-1 в соответствии с </w:t>
      </w:r>
      <w:hyperlink r:id="rId3024" w:anchor="sub_id=16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506-II; внесены изменения в соответстви</w:t>
      </w:r>
      <w:r>
        <w:rPr>
          <w:rStyle w:val="s3"/>
        </w:rPr>
        <w:t xml:space="preserve">и с </w:t>
      </w:r>
      <w:hyperlink r:id="rId3025" w:anchor="sub_id=147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026" w:anchor="sub_id=632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</w:t>
        </w:r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632-1. </w:t>
      </w:r>
      <w:r>
        <w:t xml:space="preserve">Наложение ареста на товары, транспортные средства и иное имущество, принадлежащие юридическому лицу </w:t>
      </w:r>
    </w:p>
    <w:p w:rsidR="00000000" w:rsidRDefault="00850BD6">
      <w:pPr>
        <w:ind w:firstLine="400"/>
        <w:jc w:val="both"/>
      </w:pPr>
      <w:r>
        <w:t xml:space="preserve">1. Наложение ареста на товары, транспортные средства и иное имущество, принадлежащие юридическому лицу, явившиеся орудиями </w:t>
      </w:r>
      <w:r>
        <w:rPr>
          <w:rStyle w:val="s0"/>
        </w:rPr>
        <w:t>либо предм</w:t>
      </w:r>
      <w:r>
        <w:rPr>
          <w:rStyle w:val="s0"/>
        </w:rPr>
        <w:t>етами совершения</w:t>
      </w:r>
      <w:r>
        <w:t xml:space="preserve"> административного правонарушения, представляет собой опись указанных товаров, транспортных средств и иного имущества с объявлением законному представителю юридического лица, в отношении которого применена данная мера обеспечения производст</w:t>
      </w:r>
      <w:r>
        <w:t>ва по делу об административном правонарушении, о запрете распоряжаться (а в необходимых случаях и пользоваться) ими и применяется в случае, если эти товары, транспортные средства и иное имущество изъять невозможно и (или) их сохранность может быть обеспече</w:t>
      </w:r>
      <w:r>
        <w:t xml:space="preserve">на без изъятия. Товары, транспортные средства и иное имущество, на которые наложен арест, могут быть переданы на ответственное хранение другим лицам, назначенным должностным лицом, наложившим арест. </w:t>
      </w:r>
    </w:p>
    <w:p w:rsidR="00000000" w:rsidRDefault="00850BD6">
      <w:pPr>
        <w:ind w:firstLine="400"/>
        <w:jc w:val="both"/>
      </w:pPr>
      <w:r>
        <w:t>2. Наложение ареста на товары, транспортные средства и и</w:t>
      </w:r>
      <w:r>
        <w:t xml:space="preserve">ное имущество, принадлежащие юридическому лицу, осуществляется уполномоченными на то должностными лицами, указанными в </w:t>
      </w:r>
      <w:hyperlink w:anchor="sub6200000" w:history="1">
        <w:r>
          <w:rPr>
            <w:rStyle w:val="a3"/>
            <w:color w:val="0000FF"/>
            <w:u w:val="single"/>
          </w:rPr>
          <w:t>статье 620</w:t>
        </w:r>
      </w:hyperlink>
      <w:r>
        <w:t xml:space="preserve">, части первой </w:t>
      </w:r>
      <w:hyperlink w:anchor="sub6360000" w:history="1">
        <w:r>
          <w:rPr>
            <w:rStyle w:val="a3"/>
            <w:color w:val="0000FF"/>
            <w:u w:val="single"/>
          </w:rPr>
          <w:t>статьи 636</w:t>
        </w:r>
      </w:hyperlink>
      <w:r>
        <w:t xml:space="preserve"> </w:t>
      </w:r>
      <w:r>
        <w:t xml:space="preserve">настоящего Кодекса, в присутствии владельца товара, транспортного средства и иного имущества и двух понятых. </w:t>
      </w:r>
    </w:p>
    <w:p w:rsidR="00000000" w:rsidRDefault="00850BD6">
      <w:pPr>
        <w:ind w:firstLine="400"/>
        <w:jc w:val="both"/>
      </w:pPr>
      <w:r>
        <w:t xml:space="preserve">В случаях, не терпящих отлагательства, наложение ареста на товары, транспортные средства и иное имущество может быть осуществлено в отсутствие их </w:t>
      </w:r>
      <w:r>
        <w:t xml:space="preserve">владельца. </w:t>
      </w:r>
    </w:p>
    <w:p w:rsidR="00000000" w:rsidRDefault="00850BD6">
      <w:pPr>
        <w:ind w:firstLine="400"/>
        <w:jc w:val="both"/>
      </w:pPr>
      <w:r>
        <w:t xml:space="preserve">3. В необходимых случаях применяются фото- и киносъемка, видеозапись. </w:t>
      </w:r>
    </w:p>
    <w:p w:rsidR="00000000" w:rsidRDefault="00850BD6">
      <w:pPr>
        <w:ind w:firstLine="400"/>
        <w:jc w:val="both"/>
      </w:pPr>
      <w:r>
        <w:t>4. О наложении ареста на товары, транспортные средства и иное имущество, принадлежащие юридическому лицу, составляется протокол. В протоколе о наложении ареста на товары, тр</w:t>
      </w:r>
      <w:r>
        <w:t xml:space="preserve">анспортные средства и иное имущество, принадлежащие юридическому лицу, указываются дата и место его составления, должность, фамилия и инициалы лица, составившего протокол, сведения о юридическом лице, в отношении которого применена данная мера обеспечения </w:t>
      </w:r>
      <w:r>
        <w:t xml:space="preserve">производства по делу об административном правонарушении, и о лице, во владении которого находятся товары, транспортные средства и иное имущество, на которые наложен арест, их опись и идентификационные признаки, а также делается запись о применении фото- и </w:t>
      </w:r>
      <w:r>
        <w:t xml:space="preserve">киносъемки, видеозаписи. Материалы, полученные при осуществлении ареста с применением фото- и киносъемки, видеозаписи, прилагаются к протоколу. </w:t>
      </w:r>
    </w:p>
    <w:p w:rsidR="00000000" w:rsidRDefault="00850BD6">
      <w:pPr>
        <w:ind w:firstLine="400"/>
        <w:jc w:val="both"/>
      </w:pPr>
      <w:r>
        <w:t>5. В необходимых случаях товары, транспортные средства и иное имущество, на которые наложен арест, упаковываютс</w:t>
      </w:r>
      <w:r>
        <w:t xml:space="preserve">я и (или) опечатываются. </w:t>
      </w:r>
    </w:p>
    <w:p w:rsidR="00000000" w:rsidRDefault="00850BD6">
      <w:pPr>
        <w:ind w:firstLine="400"/>
        <w:jc w:val="both"/>
      </w:pPr>
      <w:r>
        <w:t xml:space="preserve">6. Копия протокола о наложении ареста на товары, транспортные средства и иное имущество, принадлежащие юридическому лицу, вручается законному представителю юридического лица, в отношении которого применена данная мера обеспечения </w:t>
      </w:r>
      <w:r>
        <w:t xml:space="preserve">производства по делу об административном правонарушении. </w:t>
      </w:r>
    </w:p>
    <w:p w:rsidR="00000000" w:rsidRDefault="00850BD6">
      <w:pPr>
        <w:spacing w:after="240"/>
        <w:ind w:firstLine="400"/>
        <w:jc w:val="both"/>
      </w:pPr>
      <w:r>
        <w:t>7. Отчуждение или сокрытие товаров, транспортных средств и иного имущества, принадлежащих юридическому лицу, на которые наложен арест, юридическим лицом, в отношении которого применена данная мера о</w:t>
      </w:r>
      <w:r>
        <w:t>беспечения производства по делу об административном правонарушении, либо лицом, осуществляющим хранение арестованного имущества, влечет установленную законами Республики Казахстан ответственность.</w:t>
      </w:r>
    </w:p>
    <w:p w:rsidR="00000000" w:rsidRDefault="00850BD6">
      <w:pPr>
        <w:ind w:left="1200" w:hanging="800"/>
        <w:jc w:val="both"/>
      </w:pPr>
      <w:bookmarkStart w:id="573" w:name="SUB6330000"/>
      <w:bookmarkEnd w:id="573"/>
      <w:r>
        <w:rPr>
          <w:rStyle w:val="s1"/>
        </w:rPr>
        <w:t xml:space="preserve">Статья 633. </w:t>
      </w:r>
      <w:r>
        <w:t>Обжалование мер обеспечения производства по дел</w:t>
      </w:r>
      <w:r>
        <w:t xml:space="preserve">у об административном правонарушении </w:t>
      </w:r>
    </w:p>
    <w:p w:rsidR="00000000" w:rsidRDefault="00850BD6">
      <w:pPr>
        <w:ind w:firstLine="400"/>
        <w:jc w:val="both"/>
      </w:pPr>
      <w:r>
        <w:t>1. Лицо, в отношении которого применены меры обеспечения производства по делу об административном правонарушении, может в течение десяти дней со дня применения указанных мер подать жалобу в вышестоящий орган (вышестоящ</w:t>
      </w:r>
      <w:r>
        <w:t xml:space="preserve">ему должностному лицу) или в суд. </w:t>
      </w:r>
    </w:p>
    <w:p w:rsidR="00000000" w:rsidRDefault="00850BD6">
      <w:pPr>
        <w:ind w:firstLine="400"/>
        <w:jc w:val="both"/>
      </w:pPr>
      <w:r>
        <w:t>2. По требованию физического лица или законного представителя юридического лица ему немедленно вручаются копии соответствующих протоколов и иных материалов, необходимых для обеспечения защиты прав и законных интересов лиц</w:t>
      </w:r>
      <w:r>
        <w:t xml:space="preserve">а, в отношении которого применены меры обеспечения производства по делу. </w:t>
      </w:r>
    </w:p>
    <w:p w:rsidR="00000000" w:rsidRDefault="00850BD6">
      <w:pPr>
        <w:ind w:firstLine="400"/>
        <w:jc w:val="both"/>
      </w:pPr>
      <w:r>
        <w:t xml:space="preserve">3. Жалоба подается в письменной форме и подлежит рассмотрению в пятидневный срок. </w:t>
      </w:r>
    </w:p>
    <w:p w:rsidR="00000000" w:rsidRDefault="00850BD6">
      <w:pPr>
        <w:ind w:firstLine="400"/>
        <w:jc w:val="both"/>
      </w:pPr>
      <w:r>
        <w:t>4. По результатам рассмотрения жалобы принимается определение об удовлетворении жалобы либо об отка</w:t>
      </w:r>
      <w:r>
        <w:t xml:space="preserve">зе в ее удовлетворении. </w:t>
      </w:r>
    </w:p>
    <w:p w:rsidR="00000000" w:rsidRDefault="00850BD6">
      <w:pPr>
        <w:ind w:firstLine="400"/>
        <w:jc w:val="both"/>
      </w:pPr>
      <w:r>
        <w:t>5. Обжалование применения мер обеспечения производства по делу об административном правонарушении в вышестоящий орган (вышестоящему должностному лицу) не является препятствием для повторного обжалования применения указанных мер в с</w:t>
      </w:r>
      <w:r>
        <w:t xml:space="preserve">уд. </w:t>
      </w:r>
    </w:p>
    <w:p w:rsidR="00000000" w:rsidRDefault="00850BD6">
      <w:pPr>
        <w:ind w:firstLine="400"/>
        <w:jc w:val="both"/>
      </w:pPr>
      <w:r>
        <w:t xml:space="preserve">6. Копия определения немедленно вручается физическому лицу или законному представителю юридического лица, а в случае отсутствия этих лиц высылается им в течение суток со дня вынесения определения. </w:t>
      </w:r>
    </w:p>
    <w:p w:rsidR="00000000" w:rsidRDefault="00850BD6">
      <w:pPr>
        <w:spacing w:after="240"/>
        <w:ind w:firstLine="400"/>
        <w:jc w:val="both"/>
      </w:pPr>
      <w:r>
        <w:t>7. Вред, причиненный незаконными действиями должностн</w:t>
      </w:r>
      <w:r>
        <w:t>ых лиц, подлежит возмещению в соответствии с правилами, установленными законодательством.</w:t>
      </w:r>
    </w:p>
    <w:p w:rsidR="00000000" w:rsidRDefault="00850BD6">
      <w:pPr>
        <w:jc w:val="center"/>
      </w:pPr>
      <w:bookmarkStart w:id="574" w:name="SUB6340000"/>
      <w:bookmarkEnd w:id="574"/>
      <w:r>
        <w:rPr>
          <w:rStyle w:val="s1"/>
        </w:rPr>
        <w:t>Глава 37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Возбуждение дел об административных правонарушениях</w:t>
      </w:r>
    </w:p>
    <w:p w:rsidR="00000000" w:rsidRDefault="00850BD6">
      <w:pPr>
        <w:jc w:val="both"/>
      </w:pPr>
      <w:r>
        <w:rPr>
          <w:rStyle w:val="s3"/>
        </w:rPr>
        <w:t xml:space="preserve">В статью 634 внесены изменения в соответствии с </w:t>
      </w:r>
      <w:hyperlink r:id="rId3027" w:anchor="sub_id=63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270-III (</w:t>
      </w:r>
      <w:hyperlink r:id="rId3028" w:anchor="sub_id=634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29" w:anchor="sub_id=148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030" w:anchor="sub_id=634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031" w:anchor="sub_id=634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3032" w:anchor="sub_id=634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634. </w:t>
      </w:r>
      <w:r>
        <w:t xml:space="preserve">Поводы и основание для возбуждения дела об административном </w:t>
      </w:r>
      <w:r>
        <w:t xml:space="preserve">правонарушении </w:t>
      </w:r>
    </w:p>
    <w:p w:rsidR="00000000" w:rsidRDefault="00850BD6">
      <w:pPr>
        <w:ind w:firstLine="400"/>
        <w:jc w:val="both"/>
      </w:pPr>
      <w:r>
        <w:t xml:space="preserve">1. Поводами к возбуждению дела об административном правонарушении являются: </w:t>
      </w:r>
    </w:p>
    <w:p w:rsidR="00000000" w:rsidRDefault="00850BD6">
      <w:pPr>
        <w:ind w:firstLine="400"/>
        <w:jc w:val="both"/>
      </w:pPr>
      <w:r>
        <w:t xml:space="preserve">1) непосредственное обнаружение уполномоченным должностным лицом факта совершения административного правонарушения; </w:t>
      </w:r>
    </w:p>
    <w:p w:rsidR="00000000" w:rsidRDefault="00850BD6">
      <w:pPr>
        <w:jc w:val="both"/>
      </w:pPr>
      <w:r>
        <w:rPr>
          <w:rStyle w:val="s3"/>
        </w:rPr>
        <w:t xml:space="preserve">См. </w:t>
      </w:r>
      <w:hyperlink r:id="rId303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Комитета по правовой статистике и специальным учетам Генеральной прокуратуры Республики Казахстан от 30 декабря 2007 года № 11к-15518-07</w:t>
      </w:r>
    </w:p>
    <w:p w:rsidR="00000000" w:rsidRDefault="00850BD6">
      <w:pPr>
        <w:ind w:firstLine="400"/>
        <w:jc w:val="both"/>
      </w:pPr>
      <w:r>
        <w:t>2) материалы, поступившие из правоохранительных органов, а также других государственных о</w:t>
      </w:r>
      <w:r>
        <w:t xml:space="preserve">рганов, органов местного самоуправления; </w:t>
      </w:r>
    </w:p>
    <w:p w:rsidR="00000000" w:rsidRDefault="00850BD6">
      <w:pPr>
        <w:ind w:firstLine="400"/>
        <w:jc w:val="both"/>
      </w:pPr>
      <w:r>
        <w:t>3) сообщения или заявления физических и юридических лиц, а также сообщения в средствах массовой информации;</w:t>
      </w:r>
    </w:p>
    <w:p w:rsidR="00000000" w:rsidRDefault="00850BD6">
      <w:pPr>
        <w:ind w:firstLine="400"/>
        <w:jc w:val="both"/>
      </w:pPr>
      <w:r>
        <w:rPr>
          <w:rStyle w:val="s0"/>
        </w:rPr>
        <w:t>4) показания сертифицированных специальных контрольно-измерительных технических средств и приборов.</w:t>
      </w:r>
    </w:p>
    <w:p w:rsidR="00000000" w:rsidRDefault="00850BD6">
      <w:pPr>
        <w:ind w:firstLine="400"/>
        <w:jc w:val="both"/>
      </w:pPr>
      <w:r>
        <w:t>2. Осн</w:t>
      </w:r>
      <w:r>
        <w:t xml:space="preserve">ованием для возбуждения дела об административном правонарушении является наличие достаточных данных, указывающих на признаки административного правонарушения. </w:t>
      </w:r>
    </w:p>
    <w:p w:rsidR="00000000" w:rsidRDefault="00850BD6">
      <w:pPr>
        <w:ind w:firstLine="400"/>
        <w:jc w:val="both"/>
      </w:pPr>
      <w:r>
        <w:rPr>
          <w:rStyle w:val="s0"/>
        </w:rPr>
        <w:t>3. Дело об административном правонарушении считается возбужденным с момента составления протокол</w:t>
      </w:r>
      <w:r>
        <w:rPr>
          <w:rStyle w:val="s0"/>
        </w:rPr>
        <w:t>а о совершении административного правонарушения или вынесения прокурором постановления о возбуждении дела об административном правонарушении, а также с момента объявления судьей (судом) об установлении факта проявления неуважения к суду со стороны присутст</w:t>
      </w:r>
      <w:r>
        <w:rPr>
          <w:rStyle w:val="s0"/>
        </w:rPr>
        <w:t>вующего в процессе лица в ходе судебного разбирательства.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bookmarkStart w:id="575" w:name="SUB6350000"/>
      <w:bookmarkEnd w:id="575"/>
      <w:r>
        <w:rPr>
          <w:rStyle w:val="s3"/>
        </w:rPr>
        <w:t xml:space="preserve">В статью 635 внесены изменения в соответствии с Законами РК от 20.01.06 г. </w:t>
      </w:r>
      <w:hyperlink r:id="rId3034" w:anchor="sub_id=63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</w:t>
      </w:r>
      <w:r>
        <w:rPr>
          <w:rStyle w:val="s3"/>
        </w:rPr>
        <w:t>(введен в действие с 1 января 2006 г.) (</w:t>
      </w:r>
      <w:hyperlink r:id="rId3035" w:anchor="sub_id=63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22.06.06 г. № </w:t>
      </w:r>
      <w:hyperlink r:id="rId3036" w:anchor="sub_id=63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147-III</w:t>
        </w:r>
      </w:hyperlink>
      <w:r>
        <w:rPr>
          <w:rStyle w:val="s3"/>
        </w:rPr>
        <w:t xml:space="preserve"> (</w:t>
      </w:r>
      <w:hyperlink r:id="rId3037" w:anchor="sub_id=63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038" w:anchor="sub_id=14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3039" w:anchor="sub_id=635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3040" w:anchor="sub_id=63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55-IV</w:t>
        </w:r>
      </w:hyperlink>
      <w:r>
        <w:rPr>
          <w:rStyle w:val="s3"/>
        </w:rPr>
        <w:t xml:space="preserve"> (</w:t>
      </w:r>
      <w:hyperlink r:id="rId3041" w:anchor="sub_id=635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635. </w:t>
      </w:r>
      <w:r>
        <w:t xml:space="preserve">Протокол об административном правонарушении </w:t>
      </w:r>
    </w:p>
    <w:p w:rsidR="00000000" w:rsidRDefault="00850BD6">
      <w:pPr>
        <w:ind w:firstLine="400"/>
        <w:jc w:val="both"/>
      </w:pPr>
      <w:r>
        <w:t xml:space="preserve">1. Протокол о совершении административного правонарушения составляется уполномоченным на то должностным лицом, за исключением случаев, предусмотренных </w:t>
      </w:r>
      <w:hyperlink w:anchor="sub6390000" w:history="1">
        <w:r>
          <w:rPr>
            <w:rStyle w:val="a3"/>
            <w:color w:val="0000FF"/>
            <w:u w:val="single"/>
          </w:rPr>
          <w:t>статьей 639</w:t>
        </w:r>
      </w:hyperlink>
      <w:r>
        <w:t xml:space="preserve"> настоящего Кодекса. </w:t>
      </w:r>
    </w:p>
    <w:p w:rsidR="00000000" w:rsidRDefault="00850BD6">
      <w:pPr>
        <w:ind w:firstLine="400"/>
        <w:jc w:val="both"/>
      </w:pPr>
      <w:r>
        <w:t>2. В протоколе об административном правонарушении указываются дата и место его составления, должность, фамилия и инициалы лица, составившего протокол; сведения о лице, в отношении которого возбуждено д</w:t>
      </w:r>
      <w:r>
        <w:t xml:space="preserve">ело </w:t>
      </w:r>
      <w:r>
        <w:rPr>
          <w:rStyle w:val="s0"/>
        </w:rPr>
        <w:t>(для физических лиц — фамилия, имя, отчество, дата рождения, место жительства, наименование и реквизиты документа, удостоверяющего личность, регистрационный номер налогоплательщика, сведения о регистрации по месту жительства, место работы; для юридичес</w:t>
      </w:r>
      <w:r>
        <w:rPr>
          <w:rStyle w:val="s0"/>
        </w:rPr>
        <w:t>ких лиц — наименование, организационно-правовая форма, местонахождение, номер и дата государственной регистрации в качестве юридического лица, регистрационный номер налогоплательщика и банковские реквизиты)</w:t>
      </w:r>
      <w:r>
        <w:t>; место, время совершения и существо административ</w:t>
      </w:r>
      <w:r>
        <w:t>ного правонарушения; статья особенной части настоящего Кодекса, предусматривающая административную ответственность за данное правонарушение; фамилии, имена, отчества, адреса свидетелей и потерпевших, если они имеются; объяснение физического лица либо закон</w:t>
      </w:r>
      <w:r>
        <w:t>ного представителя юридического лица, в отношении которого возбуждено дело; название, номер, дата метрологической проверки, показания технического средства, если оно использовалось при выяснении и фиксации административного правонарушения; иные сведения, н</w:t>
      </w:r>
      <w:r>
        <w:t>еобходимые для разрешения дела</w:t>
      </w:r>
      <w:r>
        <w:rPr>
          <w:rStyle w:val="s0"/>
        </w:rPr>
        <w:t>, а также прилагаются документы, подтверждающие факт совершения административного правонарушения.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304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Генеральной прокуратуры от 9 ноября 2006 года № 7-22644-06</w:t>
      </w:r>
    </w:p>
    <w:p w:rsidR="00000000" w:rsidRDefault="00850BD6">
      <w:pPr>
        <w:ind w:firstLine="400"/>
        <w:jc w:val="both"/>
      </w:pPr>
      <w:r>
        <w:t>3. При составлении протокола об административном правонарушении физическому лицу или законному представителю юридического лица, в отношении которых возбуждено дело, а также другим участникам произв</w:t>
      </w:r>
      <w:r>
        <w:t xml:space="preserve">одства по делу разъясняются их права и обязанности, предусмотренные настоящим Кодексом, о чем делается отметка в протоколе. </w:t>
      </w:r>
    </w:p>
    <w:p w:rsidR="00000000" w:rsidRDefault="00850BD6">
      <w:pPr>
        <w:ind w:firstLine="400"/>
        <w:jc w:val="both"/>
      </w:pPr>
      <w:r>
        <w:t>4. Протокол об административном правонарушении подписывается лицом, его составившим, и лицом, совершившим административное правонар</w:t>
      </w:r>
      <w:r>
        <w:t>ушение</w:t>
      </w:r>
      <w:r>
        <w:rPr>
          <w:rStyle w:val="s0"/>
        </w:rPr>
        <w:t>, за исключением случаев, предусмотренных настоящей статьей</w:t>
      </w:r>
      <w:r>
        <w:t xml:space="preserve">. При наличии потерпевших и свидетелей, а также в случаях участия понятых протокол подписывается также этими лицами. </w:t>
      </w:r>
    </w:p>
    <w:p w:rsidR="00000000" w:rsidRDefault="00850BD6">
      <w:pPr>
        <w:ind w:firstLine="400"/>
        <w:jc w:val="both"/>
      </w:pPr>
      <w:r>
        <w:rPr>
          <w:rStyle w:val="s0"/>
        </w:rPr>
        <w:t>4-1. По делам об административных правонарушениях, рассматриваемым судами</w:t>
      </w:r>
      <w:r>
        <w:rPr>
          <w:rStyle w:val="s0"/>
        </w:rPr>
        <w:t>, в случае отсутствия или неявки надлежащим образом извещенного лица, совершившего административное правонарушение, протокол об административном правонарушении подписывается лицом, его составившим, с отметкой в нем об отсутствии или неявки лица, совершивше</w:t>
      </w:r>
      <w:r>
        <w:rPr>
          <w:rStyle w:val="s0"/>
        </w:rPr>
        <w:t>го административное правонарушение.</w:t>
      </w:r>
    </w:p>
    <w:p w:rsidR="00000000" w:rsidRDefault="00850BD6">
      <w:pPr>
        <w:ind w:firstLine="400"/>
        <w:jc w:val="both"/>
      </w:pPr>
      <w:r>
        <w:rPr>
          <w:rStyle w:val="s0"/>
        </w:rPr>
        <w:t>4-2. В случае отказа в принятии под расписку протокола по делу об административном правонарушении лицом, в отношении которого возбуждено дело об административном правонарушении, в протоколе производится соответствующая з</w:t>
      </w:r>
      <w:r>
        <w:rPr>
          <w:rStyle w:val="s0"/>
        </w:rPr>
        <w:t>апись лицом, его составившим.</w:t>
      </w:r>
    </w:p>
    <w:p w:rsidR="00000000" w:rsidRDefault="00850BD6">
      <w:pPr>
        <w:ind w:firstLine="400"/>
        <w:jc w:val="both"/>
      </w:pPr>
      <w:r>
        <w:t xml:space="preserve">5. Физическому лицу или законному представителю юридического лица, в отношении которых возбуждено дело, должна быть предоставлена возможность ознакомления с протоколом об административном правонарушении. Указанные лица вправе </w:t>
      </w:r>
      <w:r>
        <w:t>представлять объяснения и замечания по содержанию протокола, а также изложить мотивы своего отказа от его подписания, которые прилагаются к этому протоколу. В случае отказа этих лиц от подписания протокола об административном правонарушении в нем производи</w:t>
      </w:r>
      <w:r>
        <w:t xml:space="preserve">тся соответствующая запись. </w:t>
      </w:r>
    </w:p>
    <w:p w:rsidR="00000000" w:rsidRDefault="00850BD6">
      <w:pPr>
        <w:ind w:firstLine="400"/>
        <w:jc w:val="both"/>
      </w:pPr>
      <w:r>
        <w:rPr>
          <w:rStyle w:val="s0"/>
        </w:rPr>
        <w:t>6. Физическому лицу, законному представителю юридического лица, в отношении которых возбуждено дело, а также потерпевшему копия протокола об административном правонарушении вручается под расписку немедленно после его составлени</w:t>
      </w:r>
      <w:r>
        <w:rPr>
          <w:rStyle w:val="s0"/>
        </w:rPr>
        <w:t>я, за исключением случаев, предусмотренных настоящей частью.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Протокол об административном правонарушении в случаях его составления в отсутствие лица, в отношении которого возбуждено дело по основаниям, предусмотренным подпунктом 4) части первой </w:t>
      </w:r>
      <w:hyperlink w:anchor="sub6340000" w:history="1">
        <w:r>
          <w:rPr>
            <w:rStyle w:val="a3"/>
            <w:color w:val="0000FF"/>
            <w:u w:val="single"/>
          </w:rPr>
          <w:t>статьи 634</w:t>
        </w:r>
      </w:hyperlink>
      <w:r>
        <w:rPr>
          <w:rStyle w:val="s0"/>
        </w:rPr>
        <w:t xml:space="preserve"> настоящего Кодекса, а также предусмотренным частями 4-1 и 4-2 настоящей статьи, направляется по почте заказным письмом с уведомлением лица, в отношении которого возбуждено дело.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3043" w:anchor="sub_id=9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850BD6">
      <w:pPr>
        <w:ind w:firstLine="400"/>
        <w:jc w:val="both"/>
      </w:pPr>
      <w:r>
        <w:rPr>
          <w:rStyle w:val="s0"/>
        </w:rPr>
        <w:t>Примечание. При составлении пр</w:t>
      </w:r>
      <w:r>
        <w:rPr>
          <w:rStyle w:val="s0"/>
        </w:rPr>
        <w:t>отокола в отношении лица, совершившего административное правонарушение в области безопасности дорожного движения, регистрационный номер налогоплательщика указывается при его наличии.</w:t>
      </w:r>
    </w:p>
    <w:p w:rsidR="00000000" w:rsidRDefault="00850BD6">
      <w:pPr>
        <w:jc w:val="both"/>
      </w:pPr>
      <w:r>
        <w:t> </w:t>
      </w:r>
    </w:p>
    <w:p w:rsidR="00000000" w:rsidRDefault="00850BD6">
      <w:pPr>
        <w:jc w:val="both"/>
      </w:pPr>
      <w:bookmarkStart w:id="576" w:name="SUB6360000"/>
      <w:bookmarkEnd w:id="576"/>
      <w:r>
        <w:rPr>
          <w:rStyle w:val="s3"/>
        </w:rPr>
        <w:t xml:space="preserve">В статью 636 внесены изменения в соответствии с Законами РК от 12.07.01 г. </w:t>
      </w:r>
      <w:hyperlink r:id="rId3044" w:anchor="sub_id=30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240-II</w:t>
        </w:r>
      </w:hyperlink>
      <w:r>
        <w:rPr>
          <w:rStyle w:val="s3"/>
        </w:rPr>
        <w:t xml:space="preserve"> (</w:t>
      </w:r>
      <w:hyperlink r:id="rId3045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р. ред.</w:t>
        </w:r>
      </w:hyperlink>
      <w:r>
        <w:rPr>
          <w:rStyle w:val="s3"/>
        </w:rPr>
        <w:t xml:space="preserve">); от 28.03.03 г. </w:t>
      </w:r>
      <w:hyperlink r:id="rId3046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398-II</w:t>
        </w:r>
      </w:hyperlink>
      <w:r>
        <w:rPr>
          <w:rStyle w:val="s3"/>
        </w:rPr>
        <w:t xml:space="preserve"> (</w:t>
      </w:r>
      <w:hyperlink r:id="rId3047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03.06.03 г. </w:t>
      </w:r>
      <w:hyperlink r:id="rId3048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428-II</w:t>
        </w:r>
      </w:hyperlink>
      <w:r>
        <w:rPr>
          <w:rStyle w:val="s3"/>
        </w:rPr>
        <w:t xml:space="preserve"> (</w:t>
      </w:r>
      <w:hyperlink r:id="rId3049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03.07.03 г. </w:t>
      </w:r>
      <w:hyperlink r:id="rId3050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464-II</w:t>
        </w:r>
      </w:hyperlink>
      <w:r>
        <w:rPr>
          <w:rStyle w:val="s3"/>
        </w:rPr>
        <w:t xml:space="preserve"> (</w:t>
      </w:r>
      <w:hyperlink r:id="rId3051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10.07.03 г. </w:t>
      </w:r>
      <w:hyperlink r:id="rId3052" w:anchor="sub_id=31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483-II</w:t>
        </w:r>
      </w:hyperlink>
      <w:r>
        <w:rPr>
          <w:rStyle w:val="s3"/>
        </w:rPr>
        <w:t xml:space="preserve"> (</w:t>
      </w:r>
      <w:hyperlink r:id="rId3053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(введен в действие с 1 января 2004 года); от 05.12.03 г. </w:t>
      </w:r>
      <w:hyperlink r:id="rId3054" w:anchor="sub_id=16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3055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06.05.04 г. </w:t>
      </w:r>
      <w:hyperlink r:id="rId3056" w:anchor="sub_id=4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551-II</w:t>
        </w:r>
      </w:hyperlink>
      <w:r>
        <w:rPr>
          <w:rStyle w:val="s3"/>
        </w:rPr>
        <w:t xml:space="preserve"> (</w:t>
      </w:r>
      <w:hyperlink r:id="rId3057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06.07.04 г. </w:t>
      </w:r>
      <w:hyperlink r:id="rId3058" w:anchor="sub_id=1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572-II</w:t>
        </w:r>
      </w:hyperlink>
      <w:r>
        <w:rPr>
          <w:rStyle w:val="s3"/>
        </w:rPr>
        <w:t xml:space="preserve">; от 09.12.04 г. </w:t>
      </w:r>
      <w:hyperlink r:id="rId3059" w:anchor="sub_id=42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10-III</w:t>
        </w:r>
      </w:hyperlink>
      <w:r>
        <w:rPr>
          <w:rStyle w:val="s3"/>
        </w:rPr>
        <w:t xml:space="preserve"> (</w:t>
      </w:r>
      <w:hyperlink r:id="rId3060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13.04.05 г. </w:t>
      </w:r>
      <w:hyperlink r:id="rId3061" w:anchor="sub_id=1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40-III</w:t>
        </w:r>
      </w:hyperlink>
      <w:r>
        <w:rPr>
          <w:rStyle w:val="s3"/>
        </w:rPr>
        <w:t xml:space="preserve"> (</w:t>
      </w:r>
      <w:hyperlink r:id="rId3062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</w:t>
        </w:r>
      </w:hyperlink>
      <w:r>
        <w:rPr>
          <w:rStyle w:val="s3"/>
        </w:rPr>
        <w:t xml:space="preserve">.); от 08.07.05 г. </w:t>
      </w:r>
      <w:hyperlink r:id="rId3063" w:anchor="sub_id=51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67-III</w:t>
        </w:r>
      </w:hyperlink>
      <w:r>
        <w:rPr>
          <w:rStyle w:val="s3"/>
        </w:rPr>
        <w:t xml:space="preserve"> (</w:t>
      </w:r>
      <w:hyperlink r:id="rId3064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);</w:t>
      </w:r>
      <w:r>
        <w:rPr>
          <w:rStyle w:val="s3"/>
        </w:rPr>
        <w:t xml:space="preserve"> от 08.07.05 г. </w:t>
      </w:r>
      <w:hyperlink r:id="rId3065" w:anchor="sub_id=31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72-III</w:t>
        </w:r>
      </w:hyperlink>
      <w:r>
        <w:rPr>
          <w:rStyle w:val="s3"/>
        </w:rPr>
        <w:t xml:space="preserve"> (</w:t>
      </w:r>
      <w:hyperlink r:id="rId3066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21.10.05 г. </w:t>
      </w:r>
      <w:hyperlink r:id="rId3067" w:anchor="sub_id=1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80-III</w:t>
        </w:r>
      </w:hyperlink>
      <w:r>
        <w:rPr>
          <w:rStyle w:val="s3"/>
        </w:rPr>
        <w:t xml:space="preserve"> (</w:t>
      </w:r>
      <w:hyperlink r:id="rId3068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22.11.05 г. </w:t>
      </w:r>
      <w:hyperlink r:id="rId3069" w:anchor="sub_id=104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90-III</w:t>
        </w:r>
      </w:hyperlink>
      <w:r>
        <w:rPr>
          <w:rStyle w:val="s3"/>
        </w:rPr>
        <w:t xml:space="preserve"> (</w:t>
      </w:r>
      <w:hyperlink r:id="rId3070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10.01.06 г. </w:t>
      </w:r>
      <w:hyperlink r:id="rId3071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116-III</w:t>
        </w:r>
      </w:hyperlink>
      <w:r>
        <w:rPr>
          <w:rStyle w:val="s3"/>
        </w:rPr>
        <w:t xml:space="preserve"> (в</w:t>
      </w:r>
      <w:r>
        <w:rPr>
          <w:rStyle w:val="s3"/>
        </w:rPr>
        <w:t>ведены в действие с 1 января 2006 г.) (</w:t>
      </w:r>
      <w:hyperlink r:id="rId3072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16.01.06 г. </w:t>
      </w:r>
      <w:hyperlink r:id="rId3073" w:anchor="sub_id=40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122-III</w:t>
        </w:r>
      </w:hyperlink>
      <w:r>
        <w:rPr>
          <w:rStyle w:val="s3"/>
        </w:rPr>
        <w:t xml:space="preserve"> (введен в дей</w:t>
      </w:r>
      <w:r>
        <w:rPr>
          <w:rStyle w:val="s3"/>
        </w:rPr>
        <w:t>ствие с 1 января 2007 г.) (</w:t>
      </w:r>
      <w:hyperlink r:id="rId3074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3075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</w:t>
      </w:r>
      <w:r>
        <w:rPr>
          <w:rStyle w:val="s3"/>
        </w:rPr>
        <w:t>е с 1 января 2006 г.) (</w:t>
      </w:r>
      <w:hyperlink r:id="rId3076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02.03.06 г. </w:t>
      </w:r>
      <w:hyperlink r:id="rId3077" w:anchor="sub_id=30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131-III</w:t>
        </w:r>
      </w:hyperlink>
      <w:r>
        <w:rPr>
          <w:rStyle w:val="s3"/>
        </w:rPr>
        <w:t xml:space="preserve"> (</w:t>
      </w:r>
      <w:hyperlink r:id="rId3078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05.05.06 г. </w:t>
      </w:r>
      <w:hyperlink r:id="rId3079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139-III</w:t>
        </w:r>
      </w:hyperlink>
      <w:r>
        <w:rPr>
          <w:rStyle w:val="s3"/>
        </w:rPr>
        <w:t xml:space="preserve"> (</w:t>
      </w:r>
      <w:hyperlink r:id="rId3080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3081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147-III</w:t>
        </w:r>
      </w:hyperlink>
      <w:r>
        <w:rPr>
          <w:rStyle w:val="s3"/>
        </w:rPr>
        <w:t xml:space="preserve"> (</w:t>
      </w:r>
      <w:hyperlink r:id="rId3082" w:anchor="sub_id=636010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05.07.06 г. </w:t>
      </w:r>
      <w:hyperlink r:id="rId3083" w:anchor="sub_id=2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165-III</w:t>
        </w:r>
      </w:hyperlink>
      <w:r>
        <w:rPr>
          <w:rStyle w:val="s3"/>
        </w:rPr>
        <w:t xml:space="preserve"> (</w:t>
      </w:r>
      <w:hyperlink r:id="rId3084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. ред.</w:t>
        </w:r>
      </w:hyperlink>
      <w:r>
        <w:rPr>
          <w:rStyle w:val="s3"/>
        </w:rPr>
        <w:t xml:space="preserve">); от 07.07.06 г. </w:t>
      </w:r>
      <w:hyperlink r:id="rId3085" w:anchor="sub_id=2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171-III</w:t>
        </w:r>
      </w:hyperlink>
      <w:r>
        <w:rPr>
          <w:rStyle w:val="s3"/>
        </w:rPr>
        <w:t xml:space="preserve"> (</w:t>
      </w:r>
      <w:hyperlink r:id="rId3086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3087" w:anchor="sub_id=10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174-III</w:t>
        </w:r>
      </w:hyperlink>
      <w:r>
        <w:rPr>
          <w:rStyle w:val="s3"/>
        </w:rPr>
        <w:t xml:space="preserve"> (</w:t>
      </w:r>
      <w:hyperlink r:id="rId3088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07.07.06 г. </w:t>
      </w:r>
      <w:hyperlink r:id="rId3089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181-III</w:t>
        </w:r>
      </w:hyperlink>
      <w:r>
        <w:rPr>
          <w:rStyle w:val="s3"/>
        </w:rPr>
        <w:t xml:space="preserve"> (введен в действие с 1 января 2007 г.) (</w:t>
      </w:r>
      <w:hyperlink r:id="rId3090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11.12.06 г. </w:t>
      </w:r>
      <w:hyperlink r:id="rId3091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201-III</w:t>
        </w:r>
      </w:hyperlink>
      <w:r>
        <w:rPr>
          <w:rStyle w:val="s3"/>
        </w:rPr>
        <w:t xml:space="preserve"> (введен в действие с 1 января 2007 г.) (</w:t>
      </w:r>
      <w:hyperlink r:id="rId3092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09.01.07 г. </w:t>
      </w:r>
      <w:hyperlink r:id="rId3093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3094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3095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220-III</w:t>
        </w:r>
      </w:hyperlink>
      <w:r>
        <w:rPr>
          <w:rStyle w:val="s3"/>
        </w:rPr>
        <w:t xml:space="preserve"> (введен в действие с 1 апреля 2007 г.</w:t>
      </w:r>
      <w:r>
        <w:rPr>
          <w:rStyle w:val="s3"/>
        </w:rPr>
        <w:t>) (</w:t>
      </w:r>
      <w:hyperlink r:id="rId3096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12.01.07 г. </w:t>
      </w:r>
      <w:hyperlink r:id="rId3097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222-III</w:t>
        </w:r>
      </w:hyperlink>
      <w:r>
        <w:rPr>
          <w:rStyle w:val="s3"/>
        </w:rPr>
        <w:t xml:space="preserve"> (см. </w:t>
      </w:r>
      <w:hyperlink r:id="rId3098" w:anchor="sub_id=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сроки</w:t>
        </w:r>
      </w:hyperlink>
      <w:r>
        <w:rPr>
          <w:rStyle w:val="s3"/>
        </w:rPr>
        <w:t xml:space="preserve"> введения в действие) (</w:t>
      </w:r>
      <w:hyperlink r:id="rId3099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19.02.07 г. </w:t>
      </w:r>
      <w:hyperlink r:id="rId3100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230-III</w:t>
        </w:r>
      </w:hyperlink>
      <w:r>
        <w:rPr>
          <w:rStyle w:val="s3"/>
        </w:rPr>
        <w:t xml:space="preserve"> (</w:t>
      </w:r>
      <w:hyperlink r:id="rId3101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28.02.07 г. </w:t>
      </w:r>
      <w:hyperlink r:id="rId3102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235-III</w:t>
        </w:r>
      </w:hyperlink>
      <w:r>
        <w:rPr>
          <w:rStyle w:val="s3"/>
        </w:rPr>
        <w:t xml:space="preserve"> (</w:t>
      </w:r>
      <w:hyperlink r:id="rId3103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06.07.07 </w:t>
      </w:r>
      <w:hyperlink r:id="rId3104" w:anchor="sub_id=10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276-III</w:t>
        </w:r>
      </w:hyperlink>
      <w:r>
        <w:rPr>
          <w:rStyle w:val="s3"/>
        </w:rPr>
        <w:t xml:space="preserve"> (</w:t>
      </w:r>
      <w:hyperlink r:id="rId3105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21.07.07 г. </w:t>
      </w:r>
      <w:hyperlink r:id="rId3106" w:anchor="sub_id=20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299-III</w:t>
        </w:r>
      </w:hyperlink>
      <w:r>
        <w:rPr>
          <w:rStyle w:val="s3"/>
        </w:rPr>
        <w:t xml:space="preserve"> (</w:t>
      </w:r>
      <w:hyperlink r:id="rId3107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21.07.07 г. </w:t>
      </w:r>
      <w:hyperlink r:id="rId3108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304-III</w:t>
        </w:r>
      </w:hyperlink>
      <w:r>
        <w:rPr>
          <w:rStyle w:val="s3"/>
        </w:rPr>
        <w:t xml:space="preserve"> (введен в действие с 1 января 2008 г.) (</w:t>
      </w:r>
      <w:hyperlink r:id="rId3109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21.07.07 г. </w:t>
      </w:r>
      <w:hyperlink r:id="rId3110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307-III</w:t>
        </w:r>
      </w:hyperlink>
      <w:r>
        <w:rPr>
          <w:rStyle w:val="s3"/>
        </w:rPr>
        <w:t xml:space="preserve"> (</w:t>
      </w:r>
      <w:hyperlink r:id="rId3111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26.07.07 г. </w:t>
      </w:r>
      <w:hyperlink r:id="rId3112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311-III</w:t>
        </w:r>
      </w:hyperlink>
      <w:r>
        <w:rPr>
          <w:rStyle w:val="s3"/>
        </w:rPr>
        <w:t xml:space="preserve"> (</w:t>
      </w:r>
      <w:hyperlink r:id="rId3113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114" w:anchor="sub_id=15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</w:t>
      </w:r>
      <w:r>
        <w:rPr>
          <w:rStyle w:val="s3"/>
        </w:rPr>
        <w:t>ействие с 1 января 2008 г.) (</w:t>
      </w:r>
      <w:hyperlink r:id="rId3115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116" w:anchor="sub_id=2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320-III</w:t>
        </w:r>
      </w:hyperlink>
      <w:r>
        <w:rPr>
          <w:rStyle w:val="s3"/>
        </w:rPr>
        <w:t xml:space="preserve"> (введен в действие </w:t>
      </w:r>
      <w:r>
        <w:rPr>
          <w:rStyle w:val="s3"/>
        </w:rPr>
        <w:t>с 9 августа 2007 г.) (</w:t>
      </w:r>
      <w:hyperlink r:id="rId3117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19.12.07 г. </w:t>
      </w:r>
      <w:hyperlink r:id="rId3118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11-IV</w:t>
        </w:r>
      </w:hyperlink>
      <w:r>
        <w:rPr>
          <w:rStyle w:val="s3"/>
        </w:rPr>
        <w:t xml:space="preserve"> (</w:t>
      </w:r>
      <w:hyperlink r:id="rId3119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26.05.08 г. </w:t>
      </w:r>
      <w:hyperlink r:id="rId3120" w:anchor="sub_id=10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34-IV</w:t>
        </w:r>
      </w:hyperlink>
      <w:r>
        <w:rPr>
          <w:rStyle w:val="s3"/>
        </w:rPr>
        <w:t xml:space="preserve"> (</w:t>
      </w:r>
      <w:hyperlink r:id="rId3121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3122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55-IV</w:t>
        </w:r>
      </w:hyperlink>
      <w:r>
        <w:rPr>
          <w:rStyle w:val="s3"/>
        </w:rPr>
        <w:t xml:space="preserve"> (</w:t>
      </w:r>
      <w:hyperlink r:id="rId3123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.</w:t>
        </w:r>
      </w:hyperlink>
      <w:r>
        <w:rPr>
          <w:rStyle w:val="s3"/>
        </w:rPr>
        <w:t xml:space="preserve">); от 05.07.08 г. </w:t>
      </w:r>
      <w:hyperlink r:id="rId3124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59-IV</w:t>
        </w:r>
      </w:hyperlink>
      <w:r>
        <w:rPr>
          <w:rStyle w:val="s3"/>
        </w:rPr>
        <w:t xml:space="preserve"> (введены в действие по истечении шести месяцев со </w:t>
      </w:r>
      <w:hyperlink r:id="rId3125" w:anchor="sub_id=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 xml:space="preserve">дня введения в 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действие</w:t>
        </w:r>
      </w:hyperlink>
      <w:r>
        <w:rPr>
          <w:rStyle w:val="s3"/>
        </w:rPr>
        <w:t xml:space="preserve"> Закона) (</w:t>
      </w:r>
      <w:hyperlink r:id="rId3126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127" w:anchor="sub_id=30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60-IV</w:t>
        </w:r>
      </w:hyperlink>
      <w:r>
        <w:rPr>
          <w:rStyle w:val="s3"/>
        </w:rPr>
        <w:t xml:space="preserve"> (</w:t>
      </w:r>
      <w:hyperlink r:id="rId3128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129" w:anchor="sub_id=32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64-IV</w:t>
        </w:r>
      </w:hyperlink>
      <w:r>
        <w:rPr>
          <w:rStyle w:val="s3"/>
        </w:rPr>
        <w:t xml:space="preserve"> (</w:t>
      </w:r>
      <w:hyperlink r:id="rId3130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04.12.08 г. </w:t>
      </w:r>
      <w:hyperlink r:id="rId3131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97-IV</w:t>
        </w:r>
      </w:hyperlink>
      <w:r>
        <w:rPr>
          <w:rStyle w:val="s3"/>
        </w:rPr>
        <w:t xml:space="preserve"> (</w:t>
      </w:r>
      <w:hyperlink r:id="rId3132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25.12.08 г. </w:t>
      </w:r>
      <w:hyperlink r:id="rId3133" w:anchor="sub_id=20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113-IV</w:t>
        </w:r>
      </w:hyperlink>
      <w:r>
        <w:rPr>
          <w:rStyle w:val="s3"/>
        </w:rPr>
        <w:t xml:space="preserve"> (</w:t>
      </w:r>
      <w:hyperlink r:id="rId3134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3135" w:anchor="sub_id=6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115-IV</w:t>
        </w:r>
      </w:hyperlink>
      <w:r>
        <w:rPr>
          <w:rStyle w:val="s3"/>
        </w:rPr>
        <w:t xml:space="preserve"> (введен в действие с 1 января 2009 г.) (</w:t>
      </w:r>
      <w:hyperlink r:id="rId3136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29.12.08 г. </w:t>
      </w:r>
      <w:hyperlink r:id="rId3137" w:anchor="sub_id=10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116-IV</w:t>
        </w:r>
      </w:hyperlink>
      <w:r>
        <w:rPr>
          <w:rStyle w:val="s3"/>
        </w:rPr>
        <w:t xml:space="preserve"> (введен в действие с 1 января 2009 г.) (</w:t>
      </w:r>
      <w:hyperlink r:id="rId3138" w:anchor="sub_id=63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636.</w:t>
      </w:r>
      <w:r>
        <w:t xml:space="preserve"> Должностные лица, имеющие право составлять протоколы об административн</w:t>
      </w:r>
      <w:r>
        <w:t xml:space="preserve">ых правонарушениях </w:t>
      </w:r>
    </w:p>
    <w:p w:rsidR="00000000" w:rsidRDefault="00850BD6">
      <w:pPr>
        <w:ind w:firstLine="400"/>
        <w:jc w:val="both"/>
      </w:pPr>
      <w:r>
        <w:t xml:space="preserve">1. По делам об административных правонарушениях, рассматриваемым судами, протоколы об административных правонарушениях имеют право составлять: </w:t>
      </w:r>
    </w:p>
    <w:p w:rsidR="00000000" w:rsidRDefault="00850BD6">
      <w:pPr>
        <w:ind w:firstLine="400"/>
        <w:jc w:val="both"/>
      </w:pPr>
      <w:r>
        <w:t xml:space="preserve">1) уполномоченные на то должностные лица: </w:t>
      </w:r>
    </w:p>
    <w:p w:rsidR="00000000" w:rsidRDefault="00850BD6">
      <w:pPr>
        <w:ind w:firstLine="400"/>
        <w:jc w:val="both"/>
      </w:pPr>
      <w:r>
        <w:t xml:space="preserve">органов внутренних дел (статьи </w:t>
      </w:r>
      <w:hyperlink w:anchor="sub79010000" w:history="1">
        <w:r>
          <w:rPr>
            <w:rStyle w:val="a3"/>
            <w:color w:val="0000FF"/>
            <w:u w:val="single"/>
          </w:rPr>
          <w:t>79-1, 79-3, 79-4, 79-5</w:t>
        </w:r>
      </w:hyperlink>
      <w:r>
        <w:t xml:space="preserve">, </w:t>
      </w:r>
      <w:hyperlink w:anchor="sub860000" w:history="1">
        <w:r>
          <w:rPr>
            <w:rStyle w:val="a3"/>
            <w:color w:val="0000FF"/>
            <w:u w:val="single"/>
          </w:rPr>
          <w:t>86</w:t>
        </w:r>
      </w:hyperlink>
      <w:r>
        <w:t xml:space="preserve">, </w:t>
      </w:r>
      <w:hyperlink w:anchor="sub960000" w:history="1">
        <w:r>
          <w:rPr>
            <w:rStyle w:val="a3"/>
            <w:color w:val="0000FF"/>
            <w:u w:val="single"/>
          </w:rPr>
          <w:t>96</w:t>
        </w:r>
      </w:hyperlink>
      <w:r>
        <w:t xml:space="preserve">, </w:t>
      </w:r>
      <w:hyperlink w:anchor="sub1110000" w:history="1">
        <w:r>
          <w:rPr>
            <w:rStyle w:val="a3"/>
            <w:color w:val="0000FF"/>
            <w:u w:val="single"/>
          </w:rPr>
          <w:t>111-117</w:t>
        </w:r>
      </w:hyperlink>
      <w:r>
        <w:t xml:space="preserve">, </w:t>
      </w:r>
      <w:hyperlink w:anchor="sub135010000" w:history="1">
        <w:r>
          <w:rPr>
            <w:rStyle w:val="a3"/>
            <w:color w:val="0000FF"/>
            <w:u w:val="single"/>
          </w:rPr>
          <w:t>135-1</w:t>
        </w:r>
      </w:hyperlink>
      <w:r>
        <w:t xml:space="preserve">, </w:t>
      </w:r>
      <w:hyperlink w:anchor="sub1360000" w:history="1">
        <w:r>
          <w:rPr>
            <w:rStyle w:val="a3"/>
            <w:color w:val="0000FF"/>
            <w:u w:val="single"/>
          </w:rPr>
          <w:t>136</w:t>
        </w:r>
      </w:hyperlink>
      <w:r>
        <w:t xml:space="preserve">, </w:t>
      </w:r>
      <w:hyperlink w:anchor="sub1430000" w:history="1">
        <w:r>
          <w:rPr>
            <w:rStyle w:val="a3"/>
            <w:color w:val="0000FF"/>
            <w:u w:val="single"/>
          </w:rPr>
          <w:t>143</w:t>
        </w:r>
      </w:hyperlink>
      <w:r>
        <w:t xml:space="preserve">, </w:t>
      </w:r>
      <w:hyperlink w:anchor="sub1590200" w:history="1">
        <w:r>
          <w:rPr>
            <w:rStyle w:val="a3"/>
            <w:color w:val="0000FF"/>
            <w:u w:val="single"/>
          </w:rPr>
          <w:t>159</w:t>
        </w:r>
      </w:hyperlink>
      <w:r>
        <w:t xml:space="preserve"> (частью второй), </w:t>
      </w:r>
      <w:hyperlink w:anchor="sub1620000" w:history="1">
        <w:r>
          <w:rPr>
            <w:rStyle w:val="a3"/>
            <w:color w:val="0000FF"/>
            <w:u w:val="single"/>
          </w:rPr>
          <w:t>162</w:t>
        </w:r>
      </w:hyperlink>
      <w:r>
        <w:t xml:space="preserve">, </w:t>
      </w:r>
      <w:hyperlink w:anchor="sub1630000" w:history="1">
        <w:r>
          <w:rPr>
            <w:rStyle w:val="a3"/>
            <w:color w:val="0000FF"/>
            <w:u w:val="single"/>
          </w:rPr>
          <w:t>163</w:t>
        </w:r>
      </w:hyperlink>
      <w:r>
        <w:t xml:space="preserve">, </w:t>
      </w:r>
      <w:hyperlink w:anchor="sub2030000" w:history="1">
        <w:r>
          <w:rPr>
            <w:rStyle w:val="a3"/>
            <w:color w:val="0000FF"/>
            <w:u w:val="single"/>
          </w:rPr>
          <w:t>203</w:t>
        </w:r>
      </w:hyperlink>
      <w:r>
        <w:t xml:space="preserve">, </w:t>
      </w:r>
      <w:hyperlink w:anchor="sub2830000" w:history="1">
        <w:r>
          <w:rPr>
            <w:rStyle w:val="a3"/>
            <w:color w:val="0000FF"/>
            <w:u w:val="single"/>
          </w:rPr>
          <w:t>283</w:t>
        </w:r>
      </w:hyperlink>
      <w:r>
        <w:t xml:space="preserve"> </w:t>
      </w:r>
      <w:r>
        <w:rPr>
          <w:rStyle w:val="s0"/>
        </w:rPr>
        <w:t>(части первая и третья)</w:t>
      </w:r>
      <w:r>
        <w:t xml:space="preserve">, </w:t>
      </w:r>
      <w:hyperlink w:anchor="sub29802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(часть вторая), </w:t>
      </w:r>
      <w:hyperlink w:anchor="sub2980102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 вторая), </w:t>
      </w:r>
      <w:hyperlink w:anchor="sub3140000" w:history="1">
        <w:r>
          <w:rPr>
            <w:rStyle w:val="a3"/>
            <w:color w:val="0000FF"/>
            <w:u w:val="single"/>
          </w:rPr>
          <w:t>314</w:t>
        </w:r>
      </w:hyperlink>
      <w:r>
        <w:t xml:space="preserve">, </w:t>
      </w:r>
      <w:hyperlink w:anchor="sub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(по нарушениям требований безопасности к гражданскому и служебному </w:t>
      </w:r>
      <w:r>
        <w:rPr>
          <w:rStyle w:val="s0"/>
        </w:rPr>
        <w:t xml:space="preserve">оружию и патронам к нему, химической продукции, связанной с оборотом наркотических средств, психотропных веществ и прекурсоров, гражданских пиротехнических веществ и изделий с их применением), </w:t>
      </w:r>
      <w:hyperlink w:anchor="sub3180000" w:history="1">
        <w:r>
          <w:rPr>
            <w:rStyle w:val="a3"/>
            <w:color w:val="0000FF"/>
            <w:u w:val="single"/>
          </w:rPr>
          <w:t>318-321</w:t>
        </w:r>
      </w:hyperlink>
      <w:r>
        <w:t xml:space="preserve">, </w:t>
      </w:r>
      <w:hyperlink w:anchor="sub3300000" w:history="1">
        <w:r>
          <w:rPr>
            <w:rStyle w:val="a3"/>
            <w:color w:val="0000FF"/>
            <w:u w:val="single"/>
          </w:rPr>
          <w:t>330, 330-1 (часть вторая), 331, 332</w:t>
        </w:r>
      </w:hyperlink>
      <w:r>
        <w:t xml:space="preserve">, </w:t>
      </w:r>
      <w:hyperlink w:anchor="sub3340300" w:history="1">
        <w:r>
          <w:rPr>
            <w:rStyle w:val="a3"/>
            <w:color w:val="0000FF"/>
            <w:u w:val="single"/>
          </w:rPr>
          <w:t>334 (часть третья)</w:t>
        </w:r>
      </w:hyperlink>
      <w:r>
        <w:rPr>
          <w:rStyle w:val="s0"/>
        </w:rPr>
        <w:t>,</w:t>
      </w:r>
      <w:r>
        <w:t xml:space="preserve"> </w:t>
      </w:r>
      <w:hyperlink w:anchor="sub3350000" w:history="1">
        <w:r>
          <w:rPr>
            <w:rStyle w:val="a3"/>
            <w:color w:val="0000FF"/>
            <w:u w:val="single"/>
          </w:rPr>
          <w:t>335</w:t>
        </w:r>
      </w:hyperlink>
      <w:r>
        <w:t xml:space="preserve">, </w:t>
      </w:r>
      <w:hyperlink w:anchor="sub33603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(часть третья), </w:t>
      </w:r>
      <w:hyperlink w:anchor="sub336010300" w:history="1">
        <w:r>
          <w:rPr>
            <w:rStyle w:val="a3"/>
            <w:color w:val="0000FF"/>
            <w:u w:val="single"/>
          </w:rPr>
          <w:t>336-1</w:t>
        </w:r>
      </w:hyperlink>
      <w:r>
        <w:t xml:space="preserve"> (часть третья), </w:t>
      </w:r>
      <w:hyperlink w:anchor="sub3380000" w:history="1">
        <w:r>
          <w:rPr>
            <w:rStyle w:val="a3"/>
            <w:color w:val="0000FF"/>
            <w:u w:val="single"/>
          </w:rPr>
          <w:t>338</w:t>
        </w:r>
      </w:hyperlink>
      <w:r>
        <w:t xml:space="preserve"> (часть первая), </w:t>
      </w:r>
      <w:hyperlink w:anchor="sub3390000" w:history="1">
        <w:r>
          <w:rPr>
            <w:rStyle w:val="a3"/>
            <w:color w:val="0000FF"/>
            <w:u w:val="single"/>
          </w:rPr>
          <w:t>339</w:t>
        </w:r>
      </w:hyperlink>
      <w:r>
        <w:t xml:space="preserve">, </w:t>
      </w:r>
      <w:hyperlink w:anchor="sub3400000" w:history="1">
        <w:r>
          <w:rPr>
            <w:rStyle w:val="a3"/>
            <w:color w:val="0000FF"/>
            <w:u w:val="single"/>
          </w:rPr>
          <w:t>340</w:t>
        </w:r>
      </w:hyperlink>
      <w:r>
        <w:t xml:space="preserve">, </w:t>
      </w:r>
      <w:hyperlink w:anchor="sub3410200" w:history="1">
        <w:r>
          <w:rPr>
            <w:rStyle w:val="a3"/>
            <w:color w:val="0000FF"/>
            <w:u w:val="single"/>
          </w:rPr>
          <w:t>341 (часть вторая)</w:t>
        </w:r>
      </w:hyperlink>
      <w:r>
        <w:rPr>
          <w:rStyle w:val="s0"/>
        </w:rPr>
        <w:t>,</w:t>
      </w:r>
      <w:r>
        <w:t xml:space="preserve"> </w:t>
      </w:r>
      <w:hyperlink w:anchor="sub3440000" w:history="1">
        <w:r>
          <w:rPr>
            <w:rStyle w:val="a3"/>
            <w:color w:val="0000FF"/>
            <w:u w:val="single"/>
          </w:rPr>
          <w:t>344</w:t>
        </w:r>
      </w:hyperlink>
      <w:r>
        <w:t xml:space="preserve">, </w:t>
      </w:r>
      <w:hyperlink w:anchor="sub354010000" w:history="1">
        <w:r>
          <w:rPr>
            <w:rStyle w:val="a3"/>
            <w:color w:val="0000FF"/>
            <w:u w:val="single"/>
          </w:rPr>
          <w:t>354-1</w:t>
        </w:r>
      </w:hyperlink>
      <w:r>
        <w:t xml:space="preserve">, </w:t>
      </w:r>
      <w:hyperlink w:anchor="sub3550000" w:history="1">
        <w:r>
          <w:rPr>
            <w:rStyle w:val="a3"/>
            <w:color w:val="0000FF"/>
            <w:u w:val="single"/>
          </w:rPr>
          <w:t>355-357</w:t>
        </w:r>
      </w:hyperlink>
      <w:r>
        <w:t xml:space="preserve">, </w:t>
      </w:r>
      <w:hyperlink w:anchor="sub3620000" w:history="1">
        <w:r>
          <w:rPr>
            <w:rStyle w:val="a3"/>
            <w:color w:val="0000FF"/>
            <w:u w:val="single"/>
          </w:rPr>
          <w:t>362</w:t>
        </w:r>
      </w:hyperlink>
      <w:r>
        <w:t xml:space="preserve">, </w:t>
      </w:r>
      <w:hyperlink w:anchor="sub3630000" w:history="1">
        <w:r>
          <w:rPr>
            <w:rStyle w:val="a3"/>
            <w:color w:val="0000FF"/>
            <w:u w:val="single"/>
          </w:rPr>
          <w:t>363</w:t>
        </w:r>
      </w:hyperlink>
      <w:r>
        <w:t xml:space="preserve">, </w:t>
      </w:r>
      <w:hyperlink w:anchor="sub3660000" w:history="1">
        <w:r>
          <w:rPr>
            <w:rStyle w:val="a3"/>
            <w:color w:val="0000FF"/>
            <w:u w:val="single"/>
          </w:rPr>
          <w:t>366</w:t>
        </w:r>
      </w:hyperlink>
      <w:r>
        <w:t xml:space="preserve">, </w:t>
      </w:r>
      <w:hyperlink w:anchor="sub3680000" w:history="1">
        <w:r>
          <w:rPr>
            <w:rStyle w:val="a3"/>
            <w:color w:val="0000FF"/>
            <w:u w:val="single"/>
          </w:rPr>
          <w:t>368, 368-1</w:t>
        </w:r>
      </w:hyperlink>
      <w:r>
        <w:t xml:space="preserve">, </w:t>
      </w:r>
      <w:hyperlink w:anchor="sub3690200" w:history="1">
        <w:r>
          <w:rPr>
            <w:rStyle w:val="a3"/>
            <w:color w:val="0000FF"/>
            <w:u w:val="single"/>
          </w:rPr>
          <w:t>369</w:t>
        </w:r>
      </w:hyperlink>
      <w:r>
        <w:t xml:space="preserve"> (часть вторая), </w:t>
      </w:r>
      <w:hyperlink w:anchor="sub3700200" w:history="1">
        <w:r>
          <w:rPr>
            <w:rStyle w:val="a3"/>
            <w:color w:val="0000FF"/>
            <w:u w:val="single"/>
          </w:rPr>
          <w:t>370</w:t>
        </w:r>
      </w:hyperlink>
      <w:r>
        <w:t xml:space="preserve"> (часть вторая), </w:t>
      </w:r>
      <w:hyperlink w:anchor="sub3710200" w:history="1">
        <w:r>
          <w:rPr>
            <w:rStyle w:val="a3"/>
            <w:color w:val="0000FF"/>
            <w:u w:val="single"/>
          </w:rPr>
          <w:t>371</w:t>
        </w:r>
      </w:hyperlink>
      <w:r>
        <w:t xml:space="preserve"> (часть вторая), </w:t>
      </w:r>
      <w:hyperlink w:anchor="sub3720000" w:history="1">
        <w:r>
          <w:rPr>
            <w:rStyle w:val="a3"/>
            <w:color w:val="0000FF"/>
            <w:u w:val="single"/>
          </w:rPr>
          <w:t>372</w:t>
        </w:r>
      </w:hyperlink>
      <w:r>
        <w:t xml:space="preserve">, </w:t>
      </w:r>
      <w:hyperlink w:anchor="sub3730000" w:history="1">
        <w:r>
          <w:rPr>
            <w:rStyle w:val="a3"/>
            <w:color w:val="0000FF"/>
            <w:u w:val="single"/>
          </w:rPr>
          <w:t>373</w:t>
        </w:r>
      </w:hyperlink>
      <w:r>
        <w:t xml:space="preserve">, </w:t>
      </w:r>
      <w:hyperlink w:anchor="sub3740000" w:history="1">
        <w:r>
          <w:rPr>
            <w:rStyle w:val="a3"/>
            <w:color w:val="0000FF"/>
            <w:u w:val="single"/>
          </w:rPr>
          <w:t>374</w:t>
        </w:r>
      </w:hyperlink>
      <w:r>
        <w:t xml:space="preserve"> </w:t>
      </w:r>
      <w:r>
        <w:rPr>
          <w:rStyle w:val="s0"/>
        </w:rPr>
        <w:t xml:space="preserve">(части первая - четвертая), </w:t>
      </w:r>
      <w:hyperlink w:anchor="sub374010000" w:history="1">
        <w:r>
          <w:rPr>
            <w:rStyle w:val="a3"/>
            <w:color w:val="0000FF"/>
            <w:u w:val="single"/>
          </w:rPr>
          <w:t>374-1</w:t>
        </w:r>
      </w:hyperlink>
      <w:r>
        <w:rPr>
          <w:rStyle w:val="s0"/>
        </w:rPr>
        <w:t>,</w:t>
      </w:r>
      <w:r>
        <w:t xml:space="preserve"> </w:t>
      </w:r>
      <w:hyperlink w:anchor="sub3880000" w:history="1">
        <w:r>
          <w:rPr>
            <w:rStyle w:val="a3"/>
            <w:color w:val="0000FF"/>
            <w:u w:val="single"/>
          </w:rPr>
          <w:t>388</w:t>
        </w:r>
      </w:hyperlink>
      <w:r>
        <w:t xml:space="preserve">, </w:t>
      </w:r>
      <w:hyperlink w:anchor="sub3900200" w:history="1">
        <w:r>
          <w:rPr>
            <w:rStyle w:val="a3"/>
            <w:color w:val="0000FF"/>
            <w:u w:val="single"/>
          </w:rPr>
          <w:t>390</w:t>
        </w:r>
      </w:hyperlink>
      <w:r>
        <w:rPr>
          <w:rStyle w:val="s0"/>
        </w:rPr>
        <w:t xml:space="preserve"> (часть вторая), </w:t>
      </w:r>
      <w:hyperlink w:anchor="sub391010200" w:history="1">
        <w:r>
          <w:rPr>
            <w:rStyle w:val="a3"/>
            <w:color w:val="0000FF"/>
            <w:u w:val="single"/>
          </w:rPr>
          <w:t>391-1</w:t>
        </w:r>
      </w:hyperlink>
      <w:r>
        <w:rPr>
          <w:rStyle w:val="s0"/>
        </w:rPr>
        <w:t xml:space="preserve"> (части вторая и третья), </w:t>
      </w:r>
      <w:hyperlink w:anchor="sub3940200" w:history="1">
        <w:r>
          <w:rPr>
            <w:rStyle w:val="a3"/>
            <w:color w:val="0000FF"/>
            <w:u w:val="single"/>
          </w:rPr>
          <w:t>394</w:t>
        </w:r>
      </w:hyperlink>
      <w:r>
        <w:t xml:space="preserve"> (часть вторая), </w:t>
      </w:r>
      <w:hyperlink w:anchor="sub3960000" w:history="1">
        <w:r>
          <w:rPr>
            <w:rStyle w:val="a3"/>
            <w:color w:val="0000FF"/>
            <w:u w:val="single"/>
          </w:rPr>
          <w:t>396</w:t>
        </w:r>
      </w:hyperlink>
      <w:r>
        <w:rPr>
          <w:rStyle w:val="s0"/>
        </w:rPr>
        <w:t xml:space="preserve"> (часть вторая),</w:t>
      </w:r>
      <w:r>
        <w:t xml:space="preserve"> </w:t>
      </w:r>
      <w:hyperlink w:anchor="sub4460200" w:history="1">
        <w:r>
          <w:rPr>
            <w:rStyle w:val="a3"/>
            <w:color w:val="0000FF"/>
            <w:u w:val="single"/>
          </w:rPr>
          <w:t>446</w:t>
        </w:r>
      </w:hyperlink>
      <w:r>
        <w:t xml:space="preserve"> (часть вторая), </w:t>
      </w:r>
      <w:r>
        <w:rPr>
          <w:rStyle w:val="s0"/>
        </w:rPr>
        <w:t>461 (часть 3-1), 463 (части вторая, третья), 463-3 (часть пятая), 464-1 (части первая и вторая), 465 (часть вторая), 466 (часть вторая), 467, 468 (час</w:t>
      </w:r>
      <w:r>
        <w:rPr>
          <w:rStyle w:val="s0"/>
        </w:rPr>
        <w:t>ти первая и вторая), 469, 471 (части 1-2 и вторая), 473 (часть третья), 474, 475, 477 (часть третья), 484, 500 (часть вторая),501, 514 (в части правонарушений, предусмотренных статьями 461 - 471), 518, 521, 524 (в части правонарушений, предусмотренных стат</w:t>
      </w:r>
      <w:r>
        <w:rPr>
          <w:rStyle w:val="s0"/>
        </w:rPr>
        <w:t>ьями 461 - 471),</w:t>
      </w:r>
      <w:r>
        <w:t xml:space="preserve"> </w:t>
      </w:r>
      <w:hyperlink w:anchor="sub5310000" w:history="1">
        <w:r>
          <w:rPr>
            <w:rStyle w:val="a3"/>
            <w:color w:val="0000FF"/>
            <w:u w:val="single"/>
          </w:rPr>
          <w:t>531</w:t>
        </w:r>
      </w:hyperlink>
      <w:r>
        <w:t xml:space="preserve">); </w:t>
      </w:r>
    </w:p>
    <w:p w:rsidR="00000000" w:rsidRDefault="00850BD6">
      <w:pPr>
        <w:ind w:firstLine="400"/>
        <w:jc w:val="both"/>
      </w:pPr>
      <w:r>
        <w:rPr>
          <w:rStyle w:val="s0"/>
        </w:rPr>
        <w:t>уполномоченного органа в области промышленной безопасности (</w:t>
      </w:r>
      <w:hyperlink w:anchor="sub2290000" w:history="1">
        <w:r>
          <w:rPr>
            <w:rStyle w:val="a3"/>
            <w:color w:val="0000FF"/>
            <w:u w:val="single"/>
          </w:rPr>
          <w:t>статьи 229</w:t>
        </w:r>
      </w:hyperlink>
      <w:r>
        <w:rPr>
          <w:rStyle w:val="s0"/>
        </w:rPr>
        <w:t xml:space="preserve">, </w:t>
      </w:r>
      <w:hyperlink w:anchor="sub3140000" w:history="1">
        <w:r>
          <w:rPr>
            <w:rStyle w:val="a3"/>
            <w:color w:val="0000FF"/>
            <w:u w:val="single"/>
          </w:rPr>
          <w:t>314</w:t>
        </w:r>
      </w:hyperlink>
      <w:r>
        <w:t xml:space="preserve">, </w:t>
      </w:r>
      <w:hyperlink w:anchor="sub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(по нарушениям </w:t>
      </w:r>
      <w:r>
        <w:rPr>
          <w:rStyle w:val="s0"/>
        </w:rPr>
        <w:t xml:space="preserve">требований безопасности к машинам и оборудованию, </w:t>
      </w:r>
      <w:hyperlink r:id="rId3139" w:anchor="sub_id=60000" w:history="1">
        <w:r>
          <w:rPr>
            <w:rStyle w:val="a3"/>
            <w:color w:val="0000FF"/>
            <w:u w:val="single"/>
          </w:rPr>
          <w:t>химической продукции</w:t>
        </w:r>
      </w:hyperlink>
      <w:r>
        <w:rPr>
          <w:rStyle w:val="s0"/>
        </w:rPr>
        <w:t xml:space="preserve"> в части пожаро- и взрывоопасности),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); </w:t>
      </w:r>
    </w:p>
    <w:p w:rsidR="00000000" w:rsidRDefault="00850BD6">
      <w:pPr>
        <w:ind w:firstLine="400"/>
        <w:jc w:val="both"/>
      </w:pPr>
      <w:r>
        <w:t>комендатур отдельных местн</w:t>
      </w:r>
      <w:r>
        <w:t>остей (</w:t>
      </w:r>
      <w:hyperlink w:anchor="sub3620000" w:history="1">
        <w:r>
          <w:rPr>
            <w:rStyle w:val="a3"/>
            <w:color w:val="0000FF"/>
            <w:u w:val="single"/>
          </w:rPr>
          <w:t>статьи 362</w:t>
        </w:r>
      </w:hyperlink>
      <w:r>
        <w:t xml:space="preserve">, </w:t>
      </w:r>
      <w:hyperlink w:anchor="sub3630000" w:history="1">
        <w:r>
          <w:rPr>
            <w:rStyle w:val="a3"/>
            <w:color w:val="0000FF"/>
            <w:u w:val="single"/>
          </w:rPr>
          <w:t>363</w:t>
        </w:r>
      </w:hyperlink>
      <w:r>
        <w:t xml:space="preserve">); </w:t>
      </w:r>
    </w:p>
    <w:p w:rsidR="00000000" w:rsidRDefault="00850BD6">
      <w:pPr>
        <w:ind w:firstLine="400"/>
        <w:jc w:val="both"/>
      </w:pPr>
      <w:r>
        <w:t xml:space="preserve">органов Министерства обороны Республики Казахстан: военной автомобильной полиции (о правонарушениях, совершенных военнослужащими и военнообязанными, призванными на </w:t>
      </w:r>
      <w:r>
        <w:t>сборы (</w:t>
      </w:r>
      <w:hyperlink w:anchor="sub3880000" w:history="1">
        <w:r>
          <w:rPr>
            <w:rStyle w:val="a3"/>
            <w:color w:val="0000FF"/>
            <w:u w:val="single"/>
          </w:rPr>
          <w:t>статьи 388</w:t>
        </w:r>
      </w:hyperlink>
      <w:r>
        <w:t xml:space="preserve">, </w:t>
      </w:r>
      <w:hyperlink w:anchor="sub4610300" w:history="1">
        <w:r>
          <w:rPr>
            <w:rStyle w:val="a3"/>
            <w:color w:val="0000FF"/>
            <w:u w:val="single"/>
          </w:rPr>
          <w:t>461</w:t>
        </w:r>
      </w:hyperlink>
      <w:r>
        <w:t xml:space="preserve"> (часть третья), </w:t>
      </w:r>
      <w:hyperlink w:anchor="sub4620200" w:history="1">
        <w:r>
          <w:rPr>
            <w:rStyle w:val="a3"/>
            <w:color w:val="0000FF"/>
            <w:u w:val="single"/>
          </w:rPr>
          <w:t>462</w:t>
        </w:r>
      </w:hyperlink>
      <w:r>
        <w:rPr>
          <w:rStyle w:val="s0"/>
        </w:rPr>
        <w:t xml:space="preserve"> (части вторая, третья)</w:t>
      </w:r>
      <w:r>
        <w:t xml:space="preserve">, </w:t>
      </w:r>
      <w:hyperlink w:anchor="sub4640200" w:history="1">
        <w:r>
          <w:rPr>
            <w:rStyle w:val="a3"/>
            <w:color w:val="0000FF"/>
            <w:u w:val="single"/>
          </w:rPr>
          <w:t>464</w:t>
        </w:r>
      </w:hyperlink>
      <w:r>
        <w:t xml:space="preserve"> (часть вторая), </w:t>
      </w:r>
      <w:hyperlink w:anchor="sub4650000" w:history="1">
        <w:r>
          <w:rPr>
            <w:rStyle w:val="a3"/>
            <w:color w:val="0000FF"/>
            <w:u w:val="single"/>
          </w:rPr>
          <w:t>465</w:t>
        </w:r>
      </w:hyperlink>
      <w:r>
        <w:t>,</w:t>
      </w:r>
      <w:r>
        <w:t xml:space="preserve"> </w:t>
      </w:r>
      <w:hyperlink w:anchor="sub4660000" w:history="1">
        <w:r>
          <w:rPr>
            <w:rStyle w:val="a3"/>
            <w:color w:val="0000FF"/>
            <w:u w:val="single"/>
          </w:rPr>
          <w:t>466</w:t>
        </w:r>
      </w:hyperlink>
      <w:r>
        <w:t xml:space="preserve">, </w:t>
      </w:r>
      <w:hyperlink w:anchor="sub4670000" w:history="1">
        <w:r>
          <w:rPr>
            <w:rStyle w:val="a3"/>
            <w:color w:val="0000FF"/>
            <w:u w:val="single"/>
          </w:rPr>
          <w:t>467</w:t>
        </w:r>
      </w:hyperlink>
      <w:r>
        <w:t xml:space="preserve"> (части первая - третья, пятая), </w:t>
      </w:r>
      <w:hyperlink w:anchor="sub4680200" w:history="1">
        <w:r>
          <w:rPr>
            <w:rStyle w:val="a3"/>
            <w:color w:val="0000FF"/>
            <w:u w:val="single"/>
          </w:rPr>
          <w:t>468</w:t>
        </w:r>
      </w:hyperlink>
      <w:r>
        <w:t xml:space="preserve"> (часть вторая), </w:t>
      </w:r>
      <w:hyperlink w:anchor="sub4690000" w:history="1">
        <w:r>
          <w:rPr>
            <w:rStyle w:val="a3"/>
            <w:color w:val="0000FF"/>
            <w:u w:val="single"/>
          </w:rPr>
          <w:t>469</w:t>
        </w:r>
      </w:hyperlink>
      <w:r>
        <w:t xml:space="preserve">, </w:t>
      </w:r>
      <w:hyperlink w:anchor="sub4710000" w:history="1">
        <w:r>
          <w:rPr>
            <w:rStyle w:val="a3"/>
            <w:color w:val="0000FF"/>
            <w:u w:val="single"/>
          </w:rPr>
          <w:t>471</w:t>
        </w:r>
      </w:hyperlink>
      <w:r>
        <w:t xml:space="preserve">, </w:t>
      </w:r>
      <w:hyperlink w:anchor="sub47703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(часть третья), а также о всех нарушениях правил дорожного движения, совершенных лицами (кроме военнослужащих и военнообязанных, призванных на сборы), управляющими транспортными средствами Вооруженных Сил Республики Казахстан; </w:t>
      </w:r>
    </w:p>
    <w:p w:rsidR="00000000" w:rsidRDefault="00850BD6">
      <w:pPr>
        <w:ind w:firstLine="400"/>
        <w:jc w:val="both"/>
      </w:pPr>
      <w:r>
        <w:rPr>
          <w:rStyle w:val="s0"/>
        </w:rPr>
        <w:t>уполномоче</w:t>
      </w:r>
      <w:r>
        <w:rPr>
          <w:rStyle w:val="s0"/>
        </w:rPr>
        <w:t>нного органа в области использования и охраны водного фонда (</w:t>
      </w:r>
      <w:hyperlink w:anchor="sub1240000" w:history="1">
        <w:r>
          <w:rPr>
            <w:rStyle w:val="a3"/>
            <w:color w:val="0000FF"/>
            <w:u w:val="single"/>
          </w:rPr>
          <w:t>статьи 124</w:t>
        </w:r>
      </w:hyperlink>
      <w:r>
        <w:rPr>
          <w:rStyle w:val="s0"/>
        </w:rPr>
        <w:t xml:space="preserve"> (часть первая), </w:t>
      </w:r>
      <w:hyperlink w:anchor="sub2780000" w:history="1">
        <w:r>
          <w:rPr>
            <w:rStyle w:val="a3"/>
            <w:color w:val="0000FF"/>
            <w:u w:val="single"/>
          </w:rPr>
          <w:t>278</w:t>
        </w:r>
      </w:hyperlink>
      <w:r>
        <w:rPr>
          <w:rStyle w:val="s0"/>
        </w:rPr>
        <w:t xml:space="preserve"> (часть первая),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>);</w:t>
      </w:r>
    </w:p>
    <w:p w:rsidR="00000000" w:rsidRDefault="00850BD6">
      <w:pPr>
        <w:ind w:firstLine="400"/>
        <w:jc w:val="both"/>
      </w:pPr>
      <w:r>
        <w:rPr>
          <w:rStyle w:val="s0"/>
        </w:rPr>
        <w:t>уполномоченного органа в области ветеринари</w:t>
      </w:r>
      <w:r>
        <w:rPr>
          <w:rStyle w:val="s0"/>
        </w:rPr>
        <w:t>и (</w:t>
      </w:r>
      <w:hyperlink w:anchor="sub317010000" w:history="1">
        <w:r>
          <w:rPr>
            <w:rStyle w:val="a3"/>
            <w:color w:val="0000FF"/>
            <w:u w:val="single"/>
          </w:rPr>
          <w:t>статья 317-1</w:t>
        </w:r>
      </w:hyperlink>
      <w:r>
        <w:rPr>
          <w:rStyle w:val="s0"/>
        </w:rPr>
        <w:t xml:space="preserve"> (по нарушениям требований безопасности к пищевой продукции, подлежащей ветеринарному контролю)); </w:t>
      </w:r>
    </w:p>
    <w:p w:rsidR="00000000" w:rsidRDefault="00850BD6">
      <w:pPr>
        <w:ind w:firstLine="400"/>
        <w:jc w:val="both"/>
      </w:pPr>
      <w:r>
        <w:t>органов в области лесного, рыбного и охотничьего хозяйства (</w:t>
      </w:r>
      <w:hyperlink w:anchor="sub2830000" w:history="1">
        <w:r>
          <w:rPr>
            <w:rStyle w:val="a3"/>
            <w:color w:val="0000FF"/>
            <w:u w:val="single"/>
          </w:rPr>
          <w:t>статьи 283</w:t>
        </w:r>
      </w:hyperlink>
      <w:r>
        <w:t xml:space="preserve"> (ча</w:t>
      </w:r>
      <w:r>
        <w:t xml:space="preserve">сти первая, третья), </w:t>
      </w:r>
      <w:hyperlink w:anchor="sub2980200" w:history="1">
        <w:r>
          <w:rPr>
            <w:rStyle w:val="a3"/>
            <w:color w:val="0000FF"/>
            <w:u w:val="single"/>
          </w:rPr>
          <w:t>298</w:t>
        </w:r>
      </w:hyperlink>
      <w:r>
        <w:t xml:space="preserve"> (части вторая и третья), </w:t>
      </w:r>
      <w:hyperlink w:anchor="sub2980102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 вторая), </w:t>
      </w:r>
      <w:hyperlink w:anchor="sub30402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 вторая), </w:t>
      </w:r>
      <w:hyperlink w:anchor="sub30502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 вторая), </w:t>
      </w:r>
      <w:hyperlink w:anchor="sub30602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 вторая), </w:t>
      </w:r>
      <w:hyperlink w:anchor="sub3560000" w:history="1">
        <w:r>
          <w:rPr>
            <w:rStyle w:val="a3"/>
            <w:color w:val="0000FF"/>
            <w:u w:val="single"/>
          </w:rPr>
          <w:t>356;</w:t>
        </w:r>
      </w:hyperlink>
      <w:r>
        <w:t xml:space="preserve"> </w:t>
      </w:r>
    </w:p>
    <w:p w:rsidR="00000000" w:rsidRDefault="00850BD6">
      <w:pPr>
        <w:ind w:firstLine="400"/>
        <w:jc w:val="both"/>
      </w:pPr>
      <w:r>
        <w:t xml:space="preserve">органов государственного контроля в области охраны окружающей среды (статьи </w:t>
      </w:r>
      <w:hyperlink w:anchor="sub2460200" w:history="1">
        <w:r>
          <w:rPr>
            <w:rStyle w:val="a3"/>
            <w:color w:val="0000FF"/>
            <w:u w:val="single"/>
          </w:rPr>
          <w:t>246</w:t>
        </w:r>
      </w:hyperlink>
      <w:r>
        <w:rPr>
          <w:rStyle w:val="s0"/>
        </w:rPr>
        <w:t xml:space="preserve"> (часть вторая), </w:t>
      </w:r>
      <w:hyperlink w:anchor="sub2830000" w:history="1">
        <w:r>
          <w:rPr>
            <w:rStyle w:val="a3"/>
            <w:color w:val="0000FF"/>
            <w:u w:val="single"/>
          </w:rPr>
          <w:t>28</w:t>
        </w:r>
        <w:r>
          <w:rPr>
            <w:rStyle w:val="a3"/>
            <w:color w:val="0000FF"/>
            <w:u w:val="single"/>
          </w:rPr>
          <w:t>3</w:t>
        </w:r>
      </w:hyperlink>
      <w:r>
        <w:t xml:space="preserve"> (часть первая) (когда эти нарушения совершены на территориях, не входящих в лесной фонд), </w:t>
      </w:r>
      <w:hyperlink w:anchor="sub30402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 вторая), </w:t>
      </w:r>
      <w:hyperlink w:anchor="sub30502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 вторая), </w:t>
      </w:r>
      <w:hyperlink w:anchor="sub30602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 вторая), </w:t>
      </w:r>
      <w:hyperlink w:anchor="sub306010300" w:history="1">
        <w:r>
          <w:rPr>
            <w:rStyle w:val="a3"/>
            <w:color w:val="0000FF"/>
            <w:u w:val="single"/>
          </w:rPr>
          <w:t>306-1</w:t>
        </w:r>
      </w:hyperlink>
      <w:r>
        <w:rPr>
          <w:rStyle w:val="s0"/>
        </w:rPr>
        <w:t xml:space="preserve"> (часть третья),</w:t>
      </w:r>
      <w:r>
        <w:t xml:space="preserve"> </w:t>
      </w:r>
      <w:hyperlink w:anchor="sub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(по нарушениям требований безопасности к химической продукции), </w:t>
      </w:r>
      <w:hyperlink w:anchor="sub3560000" w:history="1">
        <w:r>
          <w:rPr>
            <w:rStyle w:val="a3"/>
            <w:color w:val="0000FF"/>
            <w:u w:val="single"/>
          </w:rPr>
          <w:t>356;</w:t>
        </w:r>
      </w:hyperlink>
      <w:r>
        <w:t xml:space="preserve"> </w:t>
      </w:r>
    </w:p>
    <w:p w:rsidR="00000000" w:rsidRDefault="00850BD6">
      <w:pPr>
        <w:ind w:firstLine="400"/>
        <w:jc w:val="both"/>
      </w:pPr>
      <w:r>
        <w:t xml:space="preserve">органов государственного контроля в области </w:t>
      </w:r>
      <w:r>
        <w:rPr>
          <w:rStyle w:val="s0"/>
        </w:rPr>
        <w:t>изучения и испол</w:t>
      </w:r>
      <w:r>
        <w:rPr>
          <w:rStyle w:val="s0"/>
        </w:rPr>
        <w:t>ьзования</w:t>
      </w:r>
      <w:r>
        <w:t xml:space="preserve"> недр (</w:t>
      </w:r>
      <w:hyperlink w:anchor="sub1240000" w:history="1">
        <w:r>
          <w:rPr>
            <w:rStyle w:val="a3"/>
            <w:color w:val="0000FF"/>
            <w:u w:val="single"/>
          </w:rPr>
          <w:t>статьи 124</w:t>
        </w:r>
      </w:hyperlink>
      <w:r>
        <w:t xml:space="preserve"> (когда эти нарушения не являются нарушениями санитарно-гигиенических правил и норм, а также требований по охране атмосферного воздуха), </w:t>
      </w:r>
      <w:hyperlink w:anchor="sub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); </w:t>
      </w:r>
    </w:p>
    <w:p w:rsidR="00000000" w:rsidRDefault="00850BD6">
      <w:pPr>
        <w:ind w:firstLine="400"/>
        <w:jc w:val="both"/>
      </w:pPr>
      <w:r>
        <w:t>органов здравоохранения (</w:t>
      </w:r>
      <w:hyperlink w:anchor="sub87020000" w:history="1">
        <w:r>
          <w:rPr>
            <w:rStyle w:val="a3"/>
            <w:color w:val="0000FF"/>
            <w:u w:val="single"/>
          </w:rPr>
          <w:t>статьи 87-2</w:t>
        </w:r>
      </w:hyperlink>
      <w:r>
        <w:t xml:space="preserve">, </w:t>
      </w:r>
      <w:hyperlink w:anchor="sub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(по нарушениям требований безопасности к игрушкам, химической продукции), </w:t>
      </w:r>
      <w:hyperlink w:anchor="sub3220300" w:history="1">
        <w:r>
          <w:rPr>
            <w:rStyle w:val="a3"/>
            <w:color w:val="0000FF"/>
            <w:u w:val="single"/>
          </w:rPr>
          <w:t>322</w:t>
        </w:r>
      </w:hyperlink>
      <w:r>
        <w:t xml:space="preserve"> </w:t>
      </w:r>
      <w:r>
        <w:rPr>
          <w:rStyle w:val="s0"/>
        </w:rPr>
        <w:t>(частями третьей и четвертой)</w:t>
      </w:r>
      <w:r>
        <w:t xml:space="preserve">, </w:t>
      </w:r>
      <w:hyperlink w:anchor="sub3240000" w:history="1">
        <w:r>
          <w:rPr>
            <w:rStyle w:val="a3"/>
            <w:color w:val="0000FF"/>
            <w:u w:val="single"/>
          </w:rPr>
          <w:t>324</w:t>
        </w:r>
      </w:hyperlink>
      <w:r>
        <w:t xml:space="preserve">, </w:t>
      </w:r>
      <w:hyperlink w:anchor="sub3250000" w:history="1">
        <w:r>
          <w:rPr>
            <w:rStyle w:val="a3"/>
            <w:color w:val="0000FF"/>
            <w:u w:val="single"/>
          </w:rPr>
          <w:t>325-328</w:t>
        </w:r>
      </w:hyperlink>
      <w:r>
        <w:t xml:space="preserve">; </w:t>
      </w:r>
    </w:p>
    <w:p w:rsidR="00000000" w:rsidRDefault="00850BD6">
      <w:pPr>
        <w:ind w:firstLine="400"/>
        <w:jc w:val="both"/>
      </w:pPr>
      <w:r>
        <w:t xml:space="preserve">уполномоченного органа в области культуры, информации и </w:t>
      </w:r>
      <w:r>
        <w:rPr>
          <w:rStyle w:val="s0"/>
        </w:rPr>
        <w:t>спорта</w:t>
      </w:r>
      <w:r>
        <w:t xml:space="preserve"> (</w:t>
      </w:r>
      <w:hyperlink w:anchor="sub810000" w:history="1">
        <w:r>
          <w:rPr>
            <w:rStyle w:val="a3"/>
            <w:color w:val="0000FF"/>
            <w:u w:val="single"/>
          </w:rPr>
          <w:t>статьи 81</w:t>
        </w:r>
      </w:hyperlink>
      <w:r>
        <w:t xml:space="preserve">, </w:t>
      </w:r>
      <w:hyperlink w:anchor="sub820000" w:history="1">
        <w:r>
          <w:rPr>
            <w:rStyle w:val="a3"/>
            <w:color w:val="0000FF"/>
            <w:u w:val="single"/>
          </w:rPr>
          <w:t>82</w:t>
        </w:r>
      </w:hyperlink>
      <w:r>
        <w:t xml:space="preserve">, </w:t>
      </w:r>
      <w:hyperlink w:anchor="sub1300000" w:history="1">
        <w:r>
          <w:rPr>
            <w:rStyle w:val="a3"/>
            <w:color w:val="0000FF"/>
            <w:u w:val="single"/>
          </w:rPr>
          <w:t>130</w:t>
        </w:r>
      </w:hyperlink>
      <w:r>
        <w:t xml:space="preserve">); </w:t>
      </w:r>
    </w:p>
    <w:p w:rsidR="00000000" w:rsidRDefault="00850BD6">
      <w:pPr>
        <w:ind w:firstLine="400"/>
        <w:jc w:val="both"/>
      </w:pPr>
      <w:r>
        <w:rPr>
          <w:rStyle w:val="s0"/>
        </w:rPr>
        <w:t>уполномоченного органа в области туристской деятельности (статьи 158-3, 356, 357-3);</w:t>
      </w:r>
    </w:p>
    <w:p w:rsidR="00000000" w:rsidRDefault="00850BD6">
      <w:pPr>
        <w:ind w:firstLine="400"/>
        <w:jc w:val="both"/>
      </w:pPr>
      <w:r>
        <w:rPr>
          <w:rStyle w:val="s0"/>
        </w:rPr>
        <w:t>уполномоченного органа в сфере игорного бизнеса (</w:t>
      </w:r>
      <w:hyperlink w:anchor="sub3380000" w:history="1">
        <w:r>
          <w:rPr>
            <w:rStyle w:val="a3"/>
            <w:color w:val="0000FF"/>
            <w:u w:val="single"/>
          </w:rPr>
          <w:t>статьи 338</w:t>
        </w:r>
      </w:hyperlink>
      <w:r>
        <w:rPr>
          <w:rStyle w:val="s0"/>
        </w:rPr>
        <w:t xml:space="preserve"> (часть первая), </w:t>
      </w:r>
      <w:hyperlink w:anchor="sub338010000" w:history="1">
        <w:r>
          <w:rPr>
            <w:rStyle w:val="a3"/>
            <w:color w:val="0000FF"/>
            <w:u w:val="single"/>
          </w:rPr>
          <w:t>338-1</w:t>
        </w:r>
      </w:hyperlink>
      <w:r>
        <w:rPr>
          <w:rStyle w:val="s0"/>
        </w:rPr>
        <w:t>);</w:t>
      </w:r>
    </w:p>
    <w:p w:rsidR="00000000" w:rsidRDefault="00850BD6">
      <w:pPr>
        <w:ind w:firstLine="400"/>
        <w:jc w:val="both"/>
      </w:pPr>
      <w:r>
        <w:rPr>
          <w:rStyle w:val="s0"/>
        </w:rPr>
        <w:t>органов по карантину и защите растений (</w:t>
      </w:r>
      <w:hyperlink w:anchor="sub3080000" w:history="1">
        <w:r>
          <w:rPr>
            <w:rStyle w:val="a3"/>
            <w:color w:val="0000FF"/>
            <w:u w:val="single"/>
          </w:rPr>
          <w:t>статьи 308</w:t>
        </w:r>
      </w:hyperlink>
      <w:r>
        <w:t xml:space="preserve">, </w:t>
      </w:r>
      <w:hyperlink w:anchor="sub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(по нарушениям требований безопасности к химической продукции)); </w:t>
      </w:r>
    </w:p>
    <w:p w:rsidR="00000000" w:rsidRDefault="00850BD6">
      <w:pPr>
        <w:ind w:firstLine="400"/>
        <w:jc w:val="both"/>
      </w:pPr>
      <w:r>
        <w:rPr>
          <w:rStyle w:val="s0"/>
        </w:rPr>
        <w:t>органов в области семеноводства и регулирова</w:t>
      </w:r>
      <w:r>
        <w:rPr>
          <w:rStyle w:val="s0"/>
        </w:rPr>
        <w:t>ния зернового рынка (</w:t>
      </w:r>
      <w:hyperlink w:anchor="sub309020400" w:history="1">
        <w:r>
          <w:rPr>
            <w:rStyle w:val="a3"/>
            <w:color w:val="0000FF"/>
            <w:u w:val="single"/>
          </w:rPr>
          <w:t>309-2</w:t>
        </w:r>
      </w:hyperlink>
      <w:r>
        <w:rPr>
          <w:rStyle w:val="s0"/>
        </w:rPr>
        <w:t xml:space="preserve"> (часть четвертая), </w:t>
      </w:r>
      <w:hyperlink w:anchor="sub35603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 (часть третья); </w:t>
      </w:r>
    </w:p>
    <w:p w:rsidR="00000000" w:rsidRDefault="00850BD6">
      <w:pPr>
        <w:ind w:firstLine="400"/>
        <w:jc w:val="both"/>
      </w:pPr>
      <w:r>
        <w:t>уполномоченного органа в области энергетики и минеральных ресурсов (</w:t>
      </w:r>
      <w:hyperlink w:anchor="sub1270000" w:history="1">
        <w:r>
          <w:rPr>
            <w:rStyle w:val="a3"/>
            <w:color w:val="0000FF"/>
            <w:u w:val="single"/>
          </w:rPr>
          <w:t>статьи 127</w:t>
        </w:r>
      </w:hyperlink>
      <w:r>
        <w:t xml:space="preserve">, </w:t>
      </w:r>
      <w:hyperlink w:anchor="sub2230000" w:history="1">
        <w:r>
          <w:rPr>
            <w:rStyle w:val="a3"/>
            <w:color w:val="0000FF"/>
            <w:u w:val="single"/>
          </w:rPr>
          <w:t>223</w:t>
        </w:r>
      </w:hyperlink>
      <w:r>
        <w:t xml:space="preserve">, </w:t>
      </w:r>
      <w:hyperlink w:anchor="sub2240000" w:history="1">
        <w:r>
          <w:rPr>
            <w:rStyle w:val="a3"/>
            <w:color w:val="0000FF"/>
            <w:u w:val="single"/>
          </w:rPr>
          <w:t>224</w:t>
        </w:r>
      </w:hyperlink>
      <w:r>
        <w:t xml:space="preserve">); </w:t>
      </w:r>
    </w:p>
    <w:p w:rsidR="00000000" w:rsidRDefault="00850BD6">
      <w:pPr>
        <w:ind w:firstLine="400"/>
        <w:jc w:val="both"/>
      </w:pPr>
      <w:r>
        <w:rPr>
          <w:rStyle w:val="s0"/>
        </w:rPr>
        <w:t>уполномоченного органа в области сельского хозяйства (</w:t>
      </w:r>
      <w:hyperlink w:anchor="sub317010000" w:history="1">
        <w:r>
          <w:rPr>
            <w:rStyle w:val="a3"/>
            <w:color w:val="0000FF"/>
            <w:u w:val="single"/>
          </w:rPr>
          <w:t>статья 317-1</w:t>
        </w:r>
      </w:hyperlink>
      <w:r>
        <w:rPr>
          <w:rStyle w:val="s0"/>
        </w:rPr>
        <w:t xml:space="preserve"> (по нарушениям требований безопасности к машинам и оборудованию, химической продукци</w:t>
      </w:r>
      <w:r>
        <w:rPr>
          <w:rStyle w:val="s0"/>
        </w:rPr>
        <w:t>и);</w:t>
      </w:r>
    </w:p>
    <w:p w:rsidR="00000000" w:rsidRDefault="00850BD6">
      <w:pPr>
        <w:ind w:firstLine="400"/>
        <w:jc w:val="both"/>
      </w:pPr>
      <w:r>
        <w:rPr>
          <w:rStyle w:val="s0"/>
        </w:rPr>
        <w:t>органов государственного архитектурно-строительного контроля</w:t>
      </w:r>
      <w:r>
        <w:t xml:space="preserve"> (</w:t>
      </w:r>
      <w:hyperlink w:anchor="sub2310200" w:history="1">
        <w:r>
          <w:rPr>
            <w:rStyle w:val="a3"/>
            <w:color w:val="0000FF"/>
            <w:u w:val="single"/>
          </w:rPr>
          <w:t>статьи 231</w:t>
        </w:r>
      </w:hyperlink>
      <w:r>
        <w:t xml:space="preserve"> (часть вторая), </w:t>
      </w:r>
      <w:hyperlink w:anchor="sub2320000" w:history="1">
        <w:r>
          <w:rPr>
            <w:rStyle w:val="a3"/>
            <w:color w:val="0000FF"/>
            <w:u w:val="single"/>
          </w:rPr>
          <w:t>232, 233</w:t>
        </w:r>
      </w:hyperlink>
      <w:r>
        <w:t xml:space="preserve">, </w:t>
      </w:r>
      <w:hyperlink w:anchor="sub2350200" w:history="1">
        <w:r>
          <w:rPr>
            <w:rStyle w:val="a3"/>
            <w:color w:val="0000FF"/>
            <w:u w:val="single"/>
          </w:rPr>
          <w:t>235</w:t>
        </w:r>
      </w:hyperlink>
      <w:r>
        <w:t xml:space="preserve"> (часть вторая), </w:t>
      </w:r>
      <w:hyperlink w:anchor="sub2370000" w:history="1">
        <w:r>
          <w:rPr>
            <w:rStyle w:val="a3"/>
            <w:color w:val="0000FF"/>
            <w:u w:val="single"/>
          </w:rPr>
          <w:t>237</w:t>
        </w:r>
      </w:hyperlink>
      <w:r>
        <w:t xml:space="preserve">, </w:t>
      </w:r>
      <w:hyperlink w:anchor="sub2780000" w:history="1">
        <w:r>
          <w:rPr>
            <w:rStyle w:val="a3"/>
            <w:color w:val="0000FF"/>
            <w:u w:val="single"/>
          </w:rPr>
          <w:t>278</w:t>
        </w:r>
      </w:hyperlink>
      <w:r>
        <w:t xml:space="preserve"> (часть первая); </w:t>
      </w:r>
    </w:p>
    <w:p w:rsidR="00000000" w:rsidRDefault="00850BD6">
      <w:pPr>
        <w:ind w:firstLine="400"/>
        <w:jc w:val="both"/>
      </w:pPr>
      <w:r>
        <w:rPr>
          <w:rStyle w:val="s0"/>
        </w:rPr>
        <w:t>органов государственной противопожарной службы (</w:t>
      </w:r>
      <w:hyperlink w:anchor="sub2310000" w:history="1">
        <w:r>
          <w:rPr>
            <w:rStyle w:val="a3"/>
            <w:color w:val="0000FF"/>
            <w:u w:val="single"/>
          </w:rPr>
          <w:t>статьи 231 (часть вторая)</w:t>
        </w:r>
      </w:hyperlink>
      <w:r>
        <w:rPr>
          <w:rStyle w:val="s0"/>
        </w:rPr>
        <w:t xml:space="preserve">, </w:t>
      </w:r>
      <w:hyperlink w:anchor="sub2330000" w:history="1">
        <w:r>
          <w:rPr>
            <w:rStyle w:val="a3"/>
            <w:color w:val="0000FF"/>
            <w:u w:val="single"/>
          </w:rPr>
          <w:t>233</w:t>
        </w:r>
      </w:hyperlink>
      <w:r>
        <w:rPr>
          <w:rStyle w:val="s0"/>
        </w:rPr>
        <w:t xml:space="preserve">, </w:t>
      </w:r>
      <w:hyperlink w:anchor="sub2350000" w:history="1">
        <w:r>
          <w:rPr>
            <w:rStyle w:val="a3"/>
            <w:color w:val="0000FF"/>
            <w:u w:val="single"/>
          </w:rPr>
          <w:t>235 (часть вторая)</w:t>
        </w:r>
      </w:hyperlink>
      <w:r>
        <w:rPr>
          <w:rStyle w:val="s0"/>
        </w:rPr>
        <w:t xml:space="preserve">, </w:t>
      </w:r>
      <w:hyperlink r:id="rId3140" w:anchor="sub_id=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>);</w:t>
      </w:r>
    </w:p>
    <w:p w:rsidR="00000000" w:rsidRDefault="00850BD6">
      <w:pPr>
        <w:ind w:firstLine="400"/>
        <w:jc w:val="both"/>
      </w:pPr>
      <w:r>
        <w:t>органов санитарно-эпидемиологического надзора (</w:t>
      </w:r>
      <w:hyperlink r:id="rId3141" w:anchor="sub_id=850000" w:history="1">
        <w:r>
          <w:rPr>
            <w:rStyle w:val="a3"/>
            <w:color w:val="0000FF"/>
            <w:u w:val="single"/>
          </w:rPr>
          <w:t>статьи 85</w:t>
        </w:r>
      </w:hyperlink>
      <w:r>
        <w:t xml:space="preserve">, </w:t>
      </w:r>
      <w:hyperlink w:anchor="sub1400200" w:history="1">
        <w:r>
          <w:rPr>
            <w:rStyle w:val="a3"/>
            <w:color w:val="0000FF"/>
            <w:u w:val="single"/>
          </w:rPr>
          <w:t>140</w:t>
        </w:r>
      </w:hyperlink>
      <w:r>
        <w:t xml:space="preserve"> (часть вторая), </w:t>
      </w:r>
      <w:hyperlink w:anchor="sub1610300" w:history="1">
        <w:r>
          <w:rPr>
            <w:rStyle w:val="a3"/>
            <w:color w:val="0000FF"/>
            <w:u w:val="single"/>
          </w:rPr>
          <w:t>161</w:t>
        </w:r>
      </w:hyperlink>
      <w:r>
        <w:rPr>
          <w:rStyle w:val="s0"/>
        </w:rPr>
        <w:t xml:space="preserve"> (части четвертая и пятая)</w:t>
      </w:r>
      <w:r>
        <w:t xml:space="preserve">, </w:t>
      </w:r>
      <w:hyperlink w:anchor="sub1630000" w:history="1">
        <w:r>
          <w:rPr>
            <w:rStyle w:val="a3"/>
            <w:color w:val="0000FF"/>
            <w:u w:val="single"/>
          </w:rPr>
          <w:t>163</w:t>
        </w:r>
      </w:hyperlink>
      <w:r>
        <w:t xml:space="preserve">, </w:t>
      </w:r>
      <w:hyperlink w:anchor="sub2220000" w:history="1">
        <w:r>
          <w:rPr>
            <w:rStyle w:val="a3"/>
            <w:color w:val="0000FF"/>
            <w:u w:val="single"/>
          </w:rPr>
          <w:t>222</w:t>
        </w:r>
      </w:hyperlink>
      <w:r>
        <w:t xml:space="preserve"> (часть первая), </w:t>
      </w:r>
      <w:hyperlink w:anchor="sub2310200" w:history="1">
        <w:r>
          <w:rPr>
            <w:rStyle w:val="a3"/>
            <w:color w:val="0000FF"/>
            <w:u w:val="single"/>
          </w:rPr>
          <w:t>231</w:t>
        </w:r>
      </w:hyperlink>
      <w:r>
        <w:t xml:space="preserve"> </w:t>
      </w:r>
      <w:r>
        <w:rPr>
          <w:rStyle w:val="s0"/>
        </w:rPr>
        <w:t>(часть вторая)</w:t>
      </w:r>
      <w:r>
        <w:t xml:space="preserve">, </w:t>
      </w:r>
      <w:hyperlink w:anchor="sub2330000" w:history="1">
        <w:r>
          <w:rPr>
            <w:rStyle w:val="a3"/>
            <w:color w:val="0000FF"/>
            <w:u w:val="single"/>
          </w:rPr>
          <w:t>233</w:t>
        </w:r>
      </w:hyperlink>
      <w:r>
        <w:t xml:space="preserve">, </w:t>
      </w:r>
      <w:hyperlink w:anchor="sub2350200" w:history="1">
        <w:r>
          <w:rPr>
            <w:rStyle w:val="a3"/>
            <w:color w:val="0000FF"/>
            <w:u w:val="single"/>
          </w:rPr>
          <w:t>235</w:t>
        </w:r>
      </w:hyperlink>
      <w:r>
        <w:t xml:space="preserve"> (часть вторая), </w:t>
      </w:r>
      <w:hyperlink w:anchor="sub2780000" w:history="1">
        <w:r>
          <w:rPr>
            <w:rStyle w:val="a3"/>
            <w:color w:val="0000FF"/>
            <w:u w:val="single"/>
          </w:rPr>
          <w:t>278</w:t>
        </w:r>
      </w:hyperlink>
      <w:r>
        <w:t xml:space="preserve"> (часть первая), </w:t>
      </w:r>
      <w:hyperlink w:anchor="sub30402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 вторая), </w:t>
      </w:r>
      <w:hyperlink w:anchor="sub3150000" w:history="1">
        <w:r>
          <w:rPr>
            <w:rStyle w:val="a3"/>
            <w:color w:val="0000FF"/>
            <w:u w:val="single"/>
          </w:rPr>
          <w:t>315</w:t>
        </w:r>
      </w:hyperlink>
      <w:r>
        <w:t xml:space="preserve">, </w:t>
      </w:r>
      <w:hyperlink w:anchor="sub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(по нарушениям требований безопасности к пищевой продукции, игрушкам, химической продукции, </w:t>
      </w:r>
      <w:hyperlink w:anchor="sub3230200" w:history="1">
        <w:r>
          <w:rPr>
            <w:rStyle w:val="a3"/>
            <w:color w:val="0000FF"/>
            <w:u w:val="single"/>
          </w:rPr>
          <w:t>323</w:t>
        </w:r>
      </w:hyperlink>
      <w:r>
        <w:rPr>
          <w:rStyle w:val="s0"/>
        </w:rPr>
        <w:t xml:space="preserve"> (часть вторая), </w:t>
      </w:r>
      <w:hyperlink w:anchor="sub3240000" w:history="1">
        <w:r>
          <w:rPr>
            <w:rStyle w:val="a3"/>
            <w:color w:val="0000FF"/>
            <w:u w:val="single"/>
          </w:rPr>
          <w:t>324</w:t>
        </w:r>
      </w:hyperlink>
      <w:r>
        <w:t xml:space="preserve">, </w:t>
      </w:r>
      <w:hyperlink w:anchor="sub3260000" w:history="1">
        <w:r>
          <w:rPr>
            <w:rStyle w:val="a3"/>
            <w:color w:val="0000FF"/>
            <w:u w:val="single"/>
          </w:rPr>
          <w:t>326-328</w:t>
        </w:r>
      </w:hyperlink>
      <w:r>
        <w:t xml:space="preserve">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, </w:t>
      </w:r>
      <w:hyperlink w:anchor="sub3620000" w:history="1">
        <w:r>
          <w:rPr>
            <w:rStyle w:val="a3"/>
            <w:color w:val="0000FF"/>
            <w:u w:val="single"/>
          </w:rPr>
          <w:t>362</w:t>
        </w:r>
      </w:hyperlink>
      <w:r>
        <w:t xml:space="preserve">, </w:t>
      </w:r>
      <w:hyperlink w:anchor="sub4940200" w:history="1">
        <w:r>
          <w:rPr>
            <w:rStyle w:val="a3"/>
            <w:color w:val="0000FF"/>
            <w:u w:val="single"/>
          </w:rPr>
          <w:t>494</w:t>
        </w:r>
      </w:hyperlink>
      <w:r>
        <w:rPr>
          <w:rStyle w:val="s0"/>
        </w:rPr>
        <w:t xml:space="preserve"> (часть вторая)</w:t>
      </w:r>
      <w:r>
        <w:t xml:space="preserve">; </w:t>
      </w:r>
    </w:p>
    <w:p w:rsidR="00000000" w:rsidRDefault="00850BD6">
      <w:pPr>
        <w:ind w:firstLine="400"/>
        <w:jc w:val="both"/>
      </w:pPr>
      <w:r>
        <w:rPr>
          <w:rStyle w:val="s0"/>
        </w:rPr>
        <w:t>уполномоченного органа в области информации и связи (</w:t>
      </w:r>
      <w:hyperlink w:anchor="sub317010000" w:history="1">
        <w:r>
          <w:rPr>
            <w:rStyle w:val="a3"/>
            <w:color w:val="0000FF"/>
            <w:u w:val="single"/>
          </w:rPr>
          <w:t>статьи 317-1</w:t>
        </w:r>
      </w:hyperlink>
      <w:r>
        <w:rPr>
          <w:rStyle w:val="s0"/>
        </w:rPr>
        <w:t xml:space="preserve"> (по нарушениям требований безопасности к средствам</w:t>
      </w:r>
      <w:r>
        <w:rPr>
          <w:rStyle w:val="s0"/>
        </w:rPr>
        <w:t xml:space="preserve"> связи),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w:anchor="sub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w:anchor="sub3570202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 вторая), </w:t>
      </w:r>
      <w:hyperlink w:anchor="sub4920200" w:history="1">
        <w:r>
          <w:rPr>
            <w:rStyle w:val="a3"/>
            <w:color w:val="0000FF"/>
            <w:u w:val="single"/>
          </w:rPr>
          <w:t>492</w:t>
        </w:r>
      </w:hyperlink>
      <w:r>
        <w:rPr>
          <w:rStyle w:val="s0"/>
        </w:rPr>
        <w:t xml:space="preserve"> (часть вторая), </w:t>
      </w:r>
      <w:hyperlink w:anchor="sub4940200" w:history="1">
        <w:r>
          <w:rPr>
            <w:rStyle w:val="a3"/>
            <w:color w:val="0000FF"/>
            <w:u w:val="single"/>
          </w:rPr>
          <w:t>494</w:t>
        </w:r>
      </w:hyperlink>
      <w:r>
        <w:rPr>
          <w:rStyle w:val="s0"/>
        </w:rPr>
        <w:t xml:space="preserve"> (часть вторая), </w:t>
      </w:r>
      <w:hyperlink w:anchor="sub494010300" w:history="1">
        <w:r>
          <w:rPr>
            <w:rStyle w:val="a3"/>
            <w:color w:val="0000FF"/>
            <w:u w:val="single"/>
          </w:rPr>
          <w:t>494-1</w:t>
        </w:r>
      </w:hyperlink>
      <w:r>
        <w:rPr>
          <w:rStyle w:val="s0"/>
        </w:rPr>
        <w:t xml:space="preserve"> (часть третья), </w:t>
      </w:r>
      <w:hyperlink w:anchor="sub4960200" w:history="1">
        <w:r>
          <w:rPr>
            <w:rStyle w:val="a3"/>
            <w:color w:val="0000FF"/>
            <w:u w:val="single"/>
          </w:rPr>
          <w:t>496</w:t>
        </w:r>
      </w:hyperlink>
      <w:r>
        <w:rPr>
          <w:rStyle w:val="s0"/>
        </w:rPr>
        <w:t xml:space="preserve"> (часть вторая);</w:t>
      </w:r>
    </w:p>
    <w:p w:rsidR="00000000" w:rsidRDefault="00850BD6">
      <w:pPr>
        <w:ind w:firstLine="400"/>
        <w:jc w:val="both"/>
      </w:pPr>
      <w:r>
        <w:rPr>
          <w:rStyle w:val="s0"/>
        </w:rPr>
        <w:t>уполномоченного органа в области транспорта и коммуникаций (</w:t>
      </w:r>
      <w:hyperlink w:anchor="sub317010000" w:history="1">
        <w:r>
          <w:rPr>
            <w:rStyle w:val="a3"/>
            <w:color w:val="0000FF"/>
            <w:u w:val="single"/>
          </w:rPr>
          <w:t>статьи 317-1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(по нарушениям требований безопасности к машинам и оборудованию, химической продукции),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w:anchor="sub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w:anchor="sub4420000" w:history="1">
        <w:r>
          <w:rPr>
            <w:rStyle w:val="a3"/>
            <w:color w:val="0000FF"/>
            <w:u w:val="single"/>
          </w:rPr>
          <w:t>442</w:t>
        </w:r>
      </w:hyperlink>
      <w:r>
        <w:rPr>
          <w:rStyle w:val="s0"/>
        </w:rPr>
        <w:t xml:space="preserve">, </w:t>
      </w:r>
      <w:hyperlink w:anchor="sub4450000" w:history="1">
        <w:r>
          <w:rPr>
            <w:rStyle w:val="a3"/>
            <w:color w:val="0000FF"/>
            <w:u w:val="single"/>
          </w:rPr>
          <w:t>445</w:t>
        </w:r>
      </w:hyperlink>
      <w:r>
        <w:rPr>
          <w:rStyle w:val="s0"/>
        </w:rPr>
        <w:t>);</w:t>
      </w:r>
    </w:p>
    <w:p w:rsidR="00000000" w:rsidRDefault="00850BD6">
      <w:pPr>
        <w:ind w:firstLine="400"/>
        <w:jc w:val="both"/>
      </w:pPr>
      <w:r>
        <w:t>органов тра</w:t>
      </w:r>
      <w:r>
        <w:t xml:space="preserve">нспортного контроля (статьи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w:anchor="sub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w:anchor="sub3570202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 вторая), </w:t>
      </w:r>
      <w:hyperlink w:anchor="sub4530200" w:history="1">
        <w:r>
          <w:rPr>
            <w:rStyle w:val="a3"/>
            <w:color w:val="0000FF"/>
            <w:u w:val="single"/>
          </w:rPr>
          <w:t>453</w:t>
        </w:r>
      </w:hyperlink>
      <w:r>
        <w:rPr>
          <w:rStyle w:val="s0"/>
        </w:rPr>
        <w:t xml:space="preserve"> (часть вторая), </w:t>
      </w:r>
      <w:hyperlink w:anchor="sub4540000" w:history="1">
        <w:r>
          <w:rPr>
            <w:rStyle w:val="a3"/>
            <w:color w:val="0000FF"/>
            <w:u w:val="single"/>
          </w:rPr>
          <w:t>454</w:t>
        </w:r>
      </w:hyperlink>
      <w:r>
        <w:rPr>
          <w:rStyle w:val="s0"/>
        </w:rPr>
        <w:t xml:space="preserve"> (</w:t>
      </w:r>
      <w:r>
        <w:rPr>
          <w:rStyle w:val="s0"/>
        </w:rPr>
        <w:t xml:space="preserve">части первая-третья), </w:t>
      </w:r>
      <w:hyperlink w:anchor="sub471" w:history="1">
        <w:r>
          <w:rPr>
            <w:rStyle w:val="a3"/>
            <w:color w:val="0000FF"/>
            <w:u w:val="single"/>
          </w:rPr>
          <w:t>471</w:t>
        </w:r>
      </w:hyperlink>
      <w:r>
        <w:rPr>
          <w:rStyle w:val="s0"/>
        </w:rPr>
        <w:t xml:space="preserve"> (часть 1-1)</w:t>
      </w:r>
      <w:r>
        <w:t xml:space="preserve">, </w:t>
      </w:r>
      <w:hyperlink w:anchor="sub4840000" w:history="1">
        <w:r>
          <w:rPr>
            <w:rStyle w:val="a3"/>
            <w:color w:val="0000FF"/>
            <w:u w:val="single"/>
          </w:rPr>
          <w:t>484</w:t>
        </w:r>
      </w:hyperlink>
      <w:r>
        <w:t xml:space="preserve">); </w:t>
      </w:r>
    </w:p>
    <w:p w:rsidR="00000000" w:rsidRDefault="00850BD6">
      <w:pPr>
        <w:ind w:firstLine="400"/>
        <w:jc w:val="both"/>
      </w:pPr>
      <w:r>
        <w:t>органов Министерства финансов Республики Казахстан (</w:t>
      </w:r>
      <w:hyperlink w:anchor="sub1750200" w:history="1">
        <w:r>
          <w:rPr>
            <w:rStyle w:val="a3"/>
            <w:color w:val="0000FF"/>
            <w:u w:val="single"/>
          </w:rPr>
          <w:t>статьи 175</w:t>
        </w:r>
      </w:hyperlink>
      <w:r>
        <w:rPr>
          <w:rStyle w:val="s0"/>
        </w:rPr>
        <w:t xml:space="preserve"> (часть вторая) (когда эти нарушения совершены аудито</w:t>
      </w:r>
      <w:r>
        <w:rPr>
          <w:rStyle w:val="s0"/>
        </w:rPr>
        <w:t>рскими организациями),</w:t>
      </w:r>
      <w:r>
        <w:t xml:space="preserve"> </w:t>
      </w:r>
      <w:hyperlink w:anchor="sub177030000" w:history="1">
        <w:r>
          <w:rPr>
            <w:rStyle w:val="a3"/>
            <w:color w:val="0000FF"/>
            <w:u w:val="single"/>
          </w:rPr>
          <w:t>177-3</w:t>
        </w:r>
      </w:hyperlink>
      <w:r>
        <w:rPr>
          <w:rStyle w:val="s0"/>
        </w:rPr>
        <w:t xml:space="preserve">, </w:t>
      </w:r>
      <w:hyperlink w:anchor="sub177040000" w:history="1">
        <w:r>
          <w:rPr>
            <w:rStyle w:val="a3"/>
            <w:color w:val="0000FF"/>
            <w:u w:val="single"/>
          </w:rPr>
          <w:t>177-4, 177-5</w:t>
        </w:r>
      </w:hyperlink>
      <w:r>
        <w:rPr>
          <w:rStyle w:val="s0"/>
        </w:rPr>
        <w:t xml:space="preserve">, </w:t>
      </w:r>
      <w:hyperlink w:anchor="sub1790000" w:history="1">
        <w:r>
          <w:rPr>
            <w:rStyle w:val="a3"/>
            <w:color w:val="0000FF"/>
            <w:u w:val="single"/>
          </w:rPr>
          <w:t>179</w:t>
        </w:r>
      </w:hyperlink>
      <w:r>
        <w:t xml:space="preserve">, </w:t>
      </w:r>
      <w:hyperlink w:anchor="sub179010000" w:history="1">
        <w:r>
          <w:rPr>
            <w:rStyle w:val="a3"/>
            <w:color w:val="0000FF"/>
            <w:u w:val="single"/>
          </w:rPr>
          <w:t>179-1</w:t>
        </w:r>
      </w:hyperlink>
      <w:r>
        <w:rPr>
          <w:rStyle w:val="s0"/>
        </w:rPr>
        <w:t>,</w:t>
      </w:r>
      <w:r>
        <w:t xml:space="preserve"> </w:t>
      </w:r>
      <w:hyperlink w:anchor="sub1830000" w:history="1">
        <w:r>
          <w:rPr>
            <w:rStyle w:val="a3"/>
            <w:color w:val="0000FF"/>
            <w:u w:val="single"/>
          </w:rPr>
          <w:t>183</w:t>
        </w:r>
      </w:hyperlink>
      <w:r>
        <w:t xml:space="preserve">, </w:t>
      </w:r>
      <w:hyperlink w:anchor="sub1840000" w:history="1">
        <w:r>
          <w:rPr>
            <w:rStyle w:val="a3"/>
            <w:color w:val="0000FF"/>
            <w:u w:val="single"/>
          </w:rPr>
          <w:t>184</w:t>
        </w:r>
      </w:hyperlink>
      <w:r>
        <w:t xml:space="preserve">); </w:t>
      </w:r>
    </w:p>
    <w:p w:rsidR="00000000" w:rsidRDefault="00850BD6">
      <w:pPr>
        <w:ind w:firstLine="400"/>
        <w:jc w:val="both"/>
      </w:pPr>
      <w:r>
        <w:rPr>
          <w:rStyle w:val="s0"/>
        </w:rPr>
        <w:t>центрального уполномоченного органа по внутреннему контролю (</w:t>
      </w:r>
      <w:hyperlink w:anchor="sub3560000" w:history="1">
        <w:r>
          <w:rPr>
            <w:rStyle w:val="a3"/>
            <w:color w:val="0000FF"/>
            <w:u w:val="single"/>
          </w:rPr>
          <w:t>статья 356</w:t>
        </w:r>
      </w:hyperlink>
      <w:r>
        <w:rPr>
          <w:rStyle w:val="s0"/>
        </w:rPr>
        <w:t>);</w:t>
      </w:r>
    </w:p>
    <w:p w:rsidR="00000000" w:rsidRDefault="00850BD6">
      <w:pPr>
        <w:ind w:firstLine="400"/>
        <w:jc w:val="both"/>
      </w:pPr>
      <w:r>
        <w:t>уполномоченного</w:t>
      </w:r>
      <w:r>
        <w:rPr>
          <w:b/>
          <w:bCs/>
        </w:rPr>
        <w:t xml:space="preserve"> </w:t>
      </w:r>
      <w:r>
        <w:t>государственного органа по регулированию и надзору финансового рынка и финансовых организаций</w:t>
      </w:r>
      <w:r>
        <w:t xml:space="preserve"> (статьи </w:t>
      </w:r>
      <w:hyperlink r:id="rId3142" w:anchor="sub_id=1580000" w:history="1">
        <w:r>
          <w:rPr>
            <w:rStyle w:val="a3"/>
            <w:color w:val="0000FF"/>
            <w:u w:val="single"/>
          </w:rPr>
          <w:t>158</w:t>
        </w:r>
      </w:hyperlink>
      <w:r>
        <w:t xml:space="preserve">, </w:t>
      </w:r>
      <w:hyperlink w:anchor="sub167010000" w:history="1">
        <w:r>
          <w:rPr>
            <w:rStyle w:val="a3"/>
            <w:color w:val="0000FF"/>
            <w:u w:val="single"/>
          </w:rPr>
          <w:t>167-1</w:t>
        </w:r>
      </w:hyperlink>
      <w:r>
        <w:t xml:space="preserve"> (части вторая и третья)</w:t>
      </w:r>
      <w:r>
        <w:rPr>
          <w:rStyle w:val="s0"/>
        </w:rPr>
        <w:t xml:space="preserve">, </w:t>
      </w:r>
      <w:hyperlink w:anchor="sub1840000" w:history="1">
        <w:r>
          <w:rPr>
            <w:rStyle w:val="a3"/>
            <w:color w:val="0000FF"/>
            <w:u w:val="single"/>
          </w:rPr>
          <w:t>184</w:t>
        </w:r>
      </w:hyperlink>
      <w:r>
        <w:t xml:space="preserve">, </w:t>
      </w:r>
      <w:hyperlink r:id="rId3143" w:anchor="sub_id=1900000" w:history="1">
        <w:r>
          <w:rPr>
            <w:rStyle w:val="a3"/>
            <w:color w:val="0000FF"/>
            <w:u w:val="single"/>
          </w:rPr>
          <w:t>190,</w:t>
        </w:r>
      </w:hyperlink>
      <w:r>
        <w:t xml:space="preserve"> </w:t>
      </w:r>
      <w:hyperlink r:id="rId3144" w:anchor="sub_id=1920000" w:history="1">
        <w:r>
          <w:rPr>
            <w:rStyle w:val="a3"/>
            <w:color w:val="0000FF"/>
            <w:u w:val="single"/>
          </w:rPr>
          <w:t>192</w:t>
        </w:r>
      </w:hyperlink>
      <w:r>
        <w:t xml:space="preserve">, </w:t>
      </w:r>
      <w:hyperlink r:id="rId3145" w:anchor="sub_id=1940000" w:history="1">
        <w:r>
          <w:rPr>
            <w:rStyle w:val="a3"/>
            <w:color w:val="0000FF"/>
            <w:u w:val="single"/>
          </w:rPr>
          <w:t>194</w:t>
        </w:r>
      </w:hyperlink>
      <w:r>
        <w:t xml:space="preserve">, </w:t>
      </w:r>
      <w:hyperlink w:anchor="sub2000000" w:history="1">
        <w:r>
          <w:rPr>
            <w:rStyle w:val="a3"/>
            <w:color w:val="0000FF"/>
            <w:u w:val="single"/>
          </w:rPr>
          <w:t>200</w:t>
        </w:r>
      </w:hyperlink>
      <w:r>
        <w:t xml:space="preserve">, </w:t>
      </w:r>
      <w:hyperlink r:id="rId3146" w:anchor="sub_id=2020000" w:history="1">
        <w:r>
          <w:rPr>
            <w:rStyle w:val="a3"/>
            <w:color w:val="0000FF"/>
            <w:u w:val="single"/>
          </w:rPr>
          <w:t>202</w:t>
        </w:r>
      </w:hyperlink>
      <w:r>
        <w:t xml:space="preserve">); </w:t>
      </w:r>
    </w:p>
    <w:p w:rsidR="00000000" w:rsidRDefault="00850BD6">
      <w:pPr>
        <w:ind w:firstLine="400"/>
        <w:jc w:val="both"/>
      </w:pPr>
      <w:r>
        <w:t>органов по государственному контролю над производством и оборотом подакцизной продукции (</w:t>
      </w:r>
      <w:hyperlink w:anchor="sub1630000" w:history="1">
        <w:r>
          <w:rPr>
            <w:rStyle w:val="a3"/>
            <w:color w:val="0000FF"/>
            <w:u w:val="single"/>
          </w:rPr>
          <w:t>статьи 163</w:t>
        </w:r>
      </w:hyperlink>
      <w:r>
        <w:t xml:space="preserve">, </w:t>
      </w:r>
      <w:hyperlink w:anchor="sub2130000" w:history="1">
        <w:r>
          <w:rPr>
            <w:rStyle w:val="a3"/>
            <w:color w:val="0000FF"/>
            <w:u w:val="single"/>
          </w:rPr>
          <w:t>213</w:t>
        </w:r>
        <w:r>
          <w:rPr>
            <w:rStyle w:val="a3"/>
            <w:color w:val="0000FF"/>
            <w:u w:val="single"/>
          </w:rPr>
          <w:t>, 214</w:t>
        </w:r>
      </w:hyperlink>
      <w:r>
        <w:t xml:space="preserve">); </w:t>
      </w:r>
    </w:p>
    <w:p w:rsidR="00000000" w:rsidRDefault="00850BD6">
      <w:pPr>
        <w:ind w:firstLine="400"/>
        <w:jc w:val="both"/>
      </w:pPr>
      <w:r>
        <w:rPr>
          <w:rStyle w:val="s0"/>
        </w:rPr>
        <w:t>органов финансовой полиции (</w:t>
      </w:r>
      <w:hyperlink w:anchor="sub1400200" w:history="1">
        <w:r>
          <w:rPr>
            <w:rStyle w:val="a3"/>
            <w:color w:val="0000FF"/>
            <w:u w:val="single"/>
          </w:rPr>
          <w:t>статьи 140</w:t>
        </w:r>
      </w:hyperlink>
      <w:r>
        <w:rPr>
          <w:rStyle w:val="s0"/>
        </w:rPr>
        <w:t xml:space="preserve"> (часть вторая), </w:t>
      </w:r>
      <w:hyperlink w:anchor="sub1430000" w:history="1">
        <w:r>
          <w:rPr>
            <w:rStyle w:val="a3"/>
            <w:color w:val="0000FF"/>
            <w:u w:val="single"/>
          </w:rPr>
          <w:t>143</w:t>
        </w:r>
      </w:hyperlink>
      <w:r>
        <w:rPr>
          <w:rStyle w:val="s0"/>
        </w:rPr>
        <w:t xml:space="preserve">, </w:t>
      </w:r>
      <w:hyperlink w:anchor="sub1450000" w:history="1">
        <w:r>
          <w:rPr>
            <w:rStyle w:val="a3"/>
            <w:color w:val="0000FF"/>
            <w:u w:val="single"/>
          </w:rPr>
          <w:t>145</w:t>
        </w:r>
      </w:hyperlink>
      <w:r>
        <w:rPr>
          <w:rStyle w:val="s0"/>
        </w:rPr>
        <w:t xml:space="preserve">, </w:t>
      </w:r>
      <w:hyperlink w:anchor="sub1510000" w:history="1">
        <w:r>
          <w:rPr>
            <w:rStyle w:val="a3"/>
            <w:color w:val="0000FF"/>
            <w:u w:val="single"/>
          </w:rPr>
          <w:t>151</w:t>
        </w:r>
      </w:hyperlink>
      <w:r>
        <w:rPr>
          <w:rStyle w:val="s0"/>
        </w:rPr>
        <w:t xml:space="preserve">, </w:t>
      </w:r>
      <w:hyperlink w:anchor="sub1530000" w:history="1">
        <w:r>
          <w:rPr>
            <w:rStyle w:val="a3"/>
            <w:color w:val="0000FF"/>
            <w:u w:val="single"/>
          </w:rPr>
          <w:t>153</w:t>
        </w:r>
      </w:hyperlink>
      <w:r>
        <w:rPr>
          <w:rStyle w:val="s0"/>
        </w:rPr>
        <w:t xml:space="preserve">, </w:t>
      </w:r>
      <w:hyperlink w:anchor="sub1540000" w:history="1">
        <w:r>
          <w:rPr>
            <w:rStyle w:val="a3"/>
            <w:color w:val="0000FF"/>
            <w:u w:val="single"/>
          </w:rPr>
          <w:t>154</w:t>
        </w:r>
      </w:hyperlink>
      <w:r>
        <w:rPr>
          <w:rStyle w:val="s0"/>
        </w:rPr>
        <w:t xml:space="preserve">, </w:t>
      </w:r>
      <w:hyperlink w:anchor="sub1550000" w:history="1">
        <w:r>
          <w:rPr>
            <w:rStyle w:val="a3"/>
            <w:color w:val="0000FF"/>
            <w:u w:val="single"/>
          </w:rPr>
          <w:t>155</w:t>
        </w:r>
      </w:hyperlink>
      <w:r>
        <w:rPr>
          <w:rStyle w:val="s0"/>
        </w:rPr>
        <w:t xml:space="preserve">, </w:t>
      </w:r>
      <w:hyperlink w:anchor="sub1560000" w:history="1">
        <w:r>
          <w:rPr>
            <w:rStyle w:val="a3"/>
            <w:color w:val="0000FF"/>
            <w:u w:val="single"/>
          </w:rPr>
          <w:t>156</w:t>
        </w:r>
      </w:hyperlink>
      <w:r>
        <w:rPr>
          <w:rStyle w:val="s0"/>
        </w:rPr>
        <w:t xml:space="preserve">, </w:t>
      </w:r>
      <w:hyperlink w:anchor="sub1570000" w:history="1">
        <w:r>
          <w:rPr>
            <w:rStyle w:val="a3"/>
            <w:color w:val="0000FF"/>
            <w:u w:val="single"/>
          </w:rPr>
          <w:t>157</w:t>
        </w:r>
      </w:hyperlink>
      <w:r>
        <w:rPr>
          <w:rStyle w:val="s0"/>
        </w:rPr>
        <w:t xml:space="preserve">, </w:t>
      </w:r>
      <w:hyperlink w:anchor="sub1590200" w:history="1">
        <w:r>
          <w:rPr>
            <w:rStyle w:val="a3"/>
            <w:color w:val="0000FF"/>
            <w:u w:val="single"/>
          </w:rPr>
          <w:t>159</w:t>
        </w:r>
      </w:hyperlink>
      <w:r>
        <w:rPr>
          <w:rStyle w:val="s0"/>
        </w:rPr>
        <w:t xml:space="preserve"> (часть вторая), </w:t>
      </w:r>
      <w:hyperlink w:anchor="sub1610400" w:history="1">
        <w:r>
          <w:rPr>
            <w:rStyle w:val="a3"/>
            <w:color w:val="0000FF"/>
            <w:u w:val="single"/>
          </w:rPr>
          <w:t>161</w:t>
        </w:r>
      </w:hyperlink>
      <w:r>
        <w:rPr>
          <w:rStyle w:val="s0"/>
        </w:rPr>
        <w:t xml:space="preserve"> (части четверт</w:t>
      </w:r>
      <w:r>
        <w:rPr>
          <w:rStyle w:val="s0"/>
        </w:rPr>
        <w:t xml:space="preserve">ая и пятая), </w:t>
      </w:r>
      <w:hyperlink w:anchor="sub1620000" w:history="1">
        <w:r>
          <w:rPr>
            <w:rStyle w:val="a3"/>
            <w:color w:val="0000FF"/>
            <w:u w:val="single"/>
          </w:rPr>
          <w:t>162</w:t>
        </w:r>
      </w:hyperlink>
      <w:r>
        <w:rPr>
          <w:rStyle w:val="s0"/>
        </w:rPr>
        <w:t xml:space="preserve">, </w:t>
      </w:r>
      <w:hyperlink w:anchor="sub1630000" w:history="1">
        <w:r>
          <w:rPr>
            <w:rStyle w:val="a3"/>
            <w:color w:val="0000FF"/>
            <w:u w:val="single"/>
          </w:rPr>
          <w:t>163</w:t>
        </w:r>
      </w:hyperlink>
      <w:r>
        <w:rPr>
          <w:rStyle w:val="s0"/>
        </w:rPr>
        <w:t xml:space="preserve">, </w:t>
      </w:r>
      <w:hyperlink w:anchor="sub1760000" w:history="1">
        <w:r>
          <w:rPr>
            <w:rStyle w:val="a3"/>
            <w:color w:val="0000FF"/>
            <w:u w:val="single"/>
          </w:rPr>
          <w:t>176</w:t>
        </w:r>
      </w:hyperlink>
      <w:r>
        <w:rPr>
          <w:rStyle w:val="s0"/>
        </w:rPr>
        <w:t xml:space="preserve"> (часть первая), </w:t>
      </w:r>
      <w:hyperlink w:anchor="sub1790000" w:history="1">
        <w:r>
          <w:rPr>
            <w:rStyle w:val="a3"/>
            <w:color w:val="0000FF"/>
            <w:u w:val="single"/>
          </w:rPr>
          <w:t>179</w:t>
        </w:r>
      </w:hyperlink>
      <w:r>
        <w:rPr>
          <w:rStyle w:val="s0"/>
        </w:rPr>
        <w:t xml:space="preserve">, </w:t>
      </w:r>
      <w:hyperlink w:anchor="sub179010000" w:history="1">
        <w:r>
          <w:rPr>
            <w:rStyle w:val="a3"/>
            <w:color w:val="0000FF"/>
            <w:u w:val="single"/>
          </w:rPr>
          <w:t>179-1</w:t>
        </w:r>
      </w:hyperlink>
      <w:r>
        <w:rPr>
          <w:rStyle w:val="s0"/>
        </w:rPr>
        <w:t xml:space="preserve">, </w:t>
      </w:r>
      <w:hyperlink w:anchor="sub1950000" w:history="1">
        <w:r>
          <w:rPr>
            <w:rStyle w:val="a3"/>
            <w:color w:val="0000FF"/>
            <w:u w:val="single"/>
          </w:rPr>
          <w:t>1</w:t>
        </w:r>
        <w:r>
          <w:rPr>
            <w:rStyle w:val="a3"/>
            <w:color w:val="0000FF"/>
            <w:u w:val="single"/>
          </w:rPr>
          <w:t>95</w:t>
        </w:r>
      </w:hyperlink>
      <w:r>
        <w:rPr>
          <w:rStyle w:val="s0"/>
        </w:rPr>
        <w:t xml:space="preserve">, </w:t>
      </w:r>
      <w:hyperlink w:anchor="sub2000000" w:history="1">
        <w:r>
          <w:rPr>
            <w:rStyle w:val="a3"/>
            <w:color w:val="0000FF"/>
            <w:u w:val="single"/>
          </w:rPr>
          <w:t>200</w:t>
        </w:r>
      </w:hyperlink>
      <w:r>
        <w:rPr>
          <w:rStyle w:val="s0"/>
        </w:rPr>
        <w:t xml:space="preserve">, </w:t>
      </w:r>
      <w:hyperlink w:anchor="sub2030000" w:history="1">
        <w:r>
          <w:rPr>
            <w:rStyle w:val="a3"/>
            <w:color w:val="0000FF"/>
            <w:u w:val="single"/>
          </w:rPr>
          <w:t>203</w:t>
        </w:r>
      </w:hyperlink>
      <w:r>
        <w:rPr>
          <w:rStyle w:val="s0"/>
        </w:rPr>
        <w:t xml:space="preserve">, </w:t>
      </w:r>
      <w:hyperlink w:anchor="sub2110000" w:history="1">
        <w:r>
          <w:rPr>
            <w:rStyle w:val="a3"/>
            <w:color w:val="0000FF"/>
            <w:u w:val="single"/>
          </w:rPr>
          <w:t>211</w:t>
        </w:r>
      </w:hyperlink>
      <w:r>
        <w:rPr>
          <w:rStyle w:val="s0"/>
        </w:rPr>
        <w:t xml:space="preserve">, </w:t>
      </w:r>
      <w:hyperlink w:anchor="sub2130000" w:history="1">
        <w:r>
          <w:rPr>
            <w:rStyle w:val="a3"/>
            <w:color w:val="0000FF"/>
            <w:u w:val="single"/>
          </w:rPr>
          <w:t>213</w:t>
        </w:r>
      </w:hyperlink>
      <w:r>
        <w:rPr>
          <w:rStyle w:val="s0"/>
        </w:rPr>
        <w:t xml:space="preserve">, </w:t>
      </w:r>
      <w:hyperlink w:anchor="sub2140000" w:history="1">
        <w:r>
          <w:rPr>
            <w:rStyle w:val="a3"/>
            <w:color w:val="0000FF"/>
            <w:u w:val="single"/>
          </w:rPr>
          <w:t>214</w:t>
        </w:r>
      </w:hyperlink>
      <w:r>
        <w:rPr>
          <w:rStyle w:val="s0"/>
        </w:rPr>
        <w:t xml:space="preserve">, </w:t>
      </w:r>
      <w:hyperlink w:anchor="sub2170000" w:history="1">
        <w:r>
          <w:rPr>
            <w:rStyle w:val="a3"/>
            <w:color w:val="0000FF"/>
            <w:u w:val="single"/>
          </w:rPr>
          <w:t>217</w:t>
        </w:r>
      </w:hyperlink>
      <w:r>
        <w:rPr>
          <w:rStyle w:val="s0"/>
        </w:rPr>
        <w:t xml:space="preserve">, </w:t>
      </w:r>
      <w:hyperlink w:anchor="sub3550000" w:history="1">
        <w:r>
          <w:rPr>
            <w:rStyle w:val="a3"/>
            <w:color w:val="0000FF"/>
            <w:u w:val="single"/>
          </w:rPr>
          <w:t>355</w:t>
        </w:r>
      </w:hyperlink>
      <w:r>
        <w:rPr>
          <w:rStyle w:val="s0"/>
        </w:rPr>
        <w:t xml:space="preserve">, </w:t>
      </w:r>
      <w:hyperlink w:anchor="sub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w:anchor="sub3570202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 вторая), </w:t>
      </w:r>
      <w:hyperlink w:anchor="sub357030000" w:history="1">
        <w:r>
          <w:rPr>
            <w:rStyle w:val="a3"/>
            <w:color w:val="0000FF"/>
            <w:u w:val="single"/>
          </w:rPr>
          <w:t>357-3</w:t>
        </w:r>
      </w:hyperlink>
      <w:r>
        <w:rPr>
          <w:rStyle w:val="s0"/>
        </w:rPr>
        <w:t xml:space="preserve">, </w:t>
      </w:r>
      <w:hyperlink w:anchor="sub357050000" w:history="1">
        <w:r>
          <w:rPr>
            <w:rStyle w:val="a3"/>
            <w:color w:val="0000FF"/>
            <w:u w:val="single"/>
          </w:rPr>
          <w:t>357-5</w:t>
        </w:r>
      </w:hyperlink>
      <w:r>
        <w:rPr>
          <w:rStyle w:val="s0"/>
        </w:rPr>
        <w:t xml:space="preserve">, </w:t>
      </w:r>
      <w:hyperlink w:anchor="sub5140000" w:history="1">
        <w:r>
          <w:rPr>
            <w:rStyle w:val="a3"/>
            <w:color w:val="0000FF"/>
            <w:u w:val="single"/>
          </w:rPr>
          <w:t>51</w:t>
        </w:r>
        <w:r>
          <w:rPr>
            <w:rStyle w:val="a3"/>
            <w:color w:val="0000FF"/>
            <w:u w:val="single"/>
          </w:rPr>
          <w:t>4-519</w:t>
        </w:r>
      </w:hyperlink>
      <w:r>
        <w:rPr>
          <w:rStyle w:val="s0"/>
        </w:rPr>
        <w:t xml:space="preserve">, </w:t>
      </w:r>
      <w:hyperlink w:anchor="sub5210000" w:history="1">
        <w:r>
          <w:rPr>
            <w:rStyle w:val="a3"/>
            <w:color w:val="0000FF"/>
            <w:u w:val="single"/>
          </w:rPr>
          <w:t>521</w:t>
        </w:r>
      </w:hyperlink>
      <w:r>
        <w:rPr>
          <w:rStyle w:val="s0"/>
        </w:rPr>
        <w:t xml:space="preserve">, </w:t>
      </w:r>
      <w:hyperlink w:anchor="sub5220000" w:history="1">
        <w:r>
          <w:rPr>
            <w:rStyle w:val="a3"/>
            <w:color w:val="0000FF"/>
            <w:u w:val="single"/>
          </w:rPr>
          <w:t>522</w:t>
        </w:r>
      </w:hyperlink>
      <w:r>
        <w:rPr>
          <w:rStyle w:val="s0"/>
        </w:rPr>
        <w:t xml:space="preserve">, </w:t>
      </w:r>
      <w:hyperlink w:anchor="sub5290000" w:history="1">
        <w:r>
          <w:rPr>
            <w:rStyle w:val="a3"/>
            <w:color w:val="0000FF"/>
            <w:u w:val="single"/>
          </w:rPr>
          <w:t>529</w:t>
        </w:r>
      </w:hyperlink>
      <w:r>
        <w:rPr>
          <w:rStyle w:val="s0"/>
        </w:rPr>
        <w:t xml:space="preserve">, </w:t>
      </w:r>
      <w:hyperlink w:anchor="sub5320000" w:history="1">
        <w:r>
          <w:rPr>
            <w:rStyle w:val="a3"/>
            <w:color w:val="0000FF"/>
            <w:u w:val="single"/>
          </w:rPr>
          <w:t>532-535</w:t>
        </w:r>
      </w:hyperlink>
      <w:r>
        <w:rPr>
          <w:rStyle w:val="s0"/>
        </w:rPr>
        <w:t>);</w:t>
      </w:r>
    </w:p>
    <w:p w:rsidR="00000000" w:rsidRDefault="00850BD6">
      <w:pPr>
        <w:ind w:firstLine="400"/>
        <w:jc w:val="both"/>
      </w:pPr>
      <w:r>
        <w:rPr>
          <w:rStyle w:val="s0"/>
        </w:rPr>
        <w:t>органов налоговой службы (</w:t>
      </w:r>
      <w:r>
        <w:t xml:space="preserve">статьи </w:t>
      </w:r>
      <w:hyperlink w:anchor="sub1540000" w:history="1">
        <w:r>
          <w:rPr>
            <w:rStyle w:val="a3"/>
            <w:color w:val="0000FF"/>
            <w:u w:val="single"/>
          </w:rPr>
          <w:t>154</w:t>
        </w:r>
      </w:hyperlink>
      <w:r>
        <w:rPr>
          <w:rStyle w:val="s0"/>
        </w:rPr>
        <w:t xml:space="preserve">, </w:t>
      </w:r>
      <w:hyperlink w:anchor="sub1550000" w:history="1">
        <w:r>
          <w:rPr>
            <w:rStyle w:val="a3"/>
            <w:color w:val="0000FF"/>
            <w:u w:val="single"/>
          </w:rPr>
          <w:t>155</w:t>
        </w:r>
      </w:hyperlink>
      <w:r>
        <w:rPr>
          <w:rStyle w:val="s0"/>
        </w:rPr>
        <w:t xml:space="preserve">, </w:t>
      </w:r>
      <w:hyperlink w:anchor="sub1560000" w:history="1">
        <w:r>
          <w:rPr>
            <w:rStyle w:val="a3"/>
            <w:color w:val="0000FF"/>
            <w:u w:val="single"/>
          </w:rPr>
          <w:t>156</w:t>
        </w:r>
      </w:hyperlink>
      <w:r>
        <w:rPr>
          <w:rStyle w:val="s0"/>
        </w:rPr>
        <w:t xml:space="preserve">, </w:t>
      </w:r>
      <w:hyperlink w:anchor="sub1570000" w:history="1">
        <w:r>
          <w:rPr>
            <w:rStyle w:val="a3"/>
            <w:color w:val="0000FF"/>
            <w:u w:val="single"/>
          </w:rPr>
          <w:t>157</w:t>
        </w:r>
      </w:hyperlink>
      <w:r>
        <w:rPr>
          <w:rStyle w:val="s0"/>
        </w:rPr>
        <w:t xml:space="preserve">, </w:t>
      </w:r>
      <w:hyperlink w:anchor="sub168010000" w:history="1">
        <w:r>
          <w:rPr>
            <w:rStyle w:val="a3"/>
            <w:color w:val="0000FF"/>
            <w:u w:val="single"/>
          </w:rPr>
          <w:t>168-1</w:t>
        </w:r>
      </w:hyperlink>
      <w:r>
        <w:rPr>
          <w:rStyle w:val="s0"/>
        </w:rPr>
        <w:t xml:space="preserve">, </w:t>
      </w:r>
      <w:hyperlink w:anchor="sub2130000" w:history="1">
        <w:r>
          <w:rPr>
            <w:rStyle w:val="a3"/>
            <w:color w:val="0000FF"/>
            <w:u w:val="single"/>
          </w:rPr>
          <w:t>213, 214</w:t>
        </w:r>
      </w:hyperlink>
      <w:r>
        <w:t xml:space="preserve">, </w:t>
      </w:r>
      <w:hyperlink w:anchor="sub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w:anchor="sub357050000" w:history="1">
        <w:r>
          <w:rPr>
            <w:rStyle w:val="a3"/>
            <w:color w:val="0000FF"/>
            <w:u w:val="single"/>
          </w:rPr>
          <w:t>357-5</w:t>
        </w:r>
      </w:hyperlink>
      <w:r>
        <w:rPr>
          <w:rStyle w:val="s0"/>
        </w:rPr>
        <w:t>,</w:t>
      </w:r>
      <w:r>
        <w:t xml:space="preserve"> </w:t>
      </w:r>
      <w:hyperlink w:anchor="sub3590000" w:history="1">
        <w:r>
          <w:rPr>
            <w:rStyle w:val="a3"/>
            <w:color w:val="0000FF"/>
            <w:u w:val="single"/>
          </w:rPr>
          <w:t>359</w:t>
        </w:r>
      </w:hyperlink>
      <w:r>
        <w:t xml:space="preserve">, </w:t>
      </w:r>
      <w:hyperlink w:anchor="sub3610000" w:history="1">
        <w:r>
          <w:rPr>
            <w:rStyle w:val="a3"/>
            <w:color w:val="0000FF"/>
            <w:u w:val="single"/>
          </w:rPr>
          <w:t>361</w:t>
        </w:r>
      </w:hyperlink>
      <w:r>
        <w:t xml:space="preserve">, </w:t>
      </w:r>
      <w:hyperlink w:anchor="sub3740500" w:history="1">
        <w:r>
          <w:rPr>
            <w:rStyle w:val="a3"/>
            <w:color w:val="0000FF"/>
            <w:u w:val="single"/>
          </w:rPr>
          <w:t>374</w:t>
        </w:r>
      </w:hyperlink>
      <w:r>
        <w:rPr>
          <w:rStyle w:val="s0"/>
        </w:rPr>
        <w:t xml:space="preserve"> (частями пятой, шестой, седьмой, восьмой, девятой),</w:t>
      </w:r>
      <w:r>
        <w:t xml:space="preserve"> </w:t>
      </w:r>
      <w:hyperlink w:anchor="sub5320000" w:history="1">
        <w:r>
          <w:rPr>
            <w:rStyle w:val="a3"/>
            <w:color w:val="0000FF"/>
            <w:u w:val="single"/>
          </w:rPr>
          <w:t>532-535</w:t>
        </w:r>
      </w:hyperlink>
      <w:r>
        <w:t xml:space="preserve">); </w:t>
      </w:r>
    </w:p>
    <w:p w:rsidR="00000000" w:rsidRDefault="00850BD6">
      <w:pPr>
        <w:ind w:firstLine="400"/>
        <w:jc w:val="both"/>
      </w:pPr>
      <w:r>
        <w:t>таможенных органов (</w:t>
      </w:r>
      <w:hyperlink w:anchor="sub1400200" w:history="1">
        <w:r>
          <w:rPr>
            <w:rStyle w:val="a3"/>
            <w:color w:val="0000FF"/>
            <w:u w:val="single"/>
          </w:rPr>
          <w:t>статьи 140</w:t>
        </w:r>
      </w:hyperlink>
      <w:r>
        <w:t xml:space="preserve"> (часть вторая), </w:t>
      </w:r>
      <w:hyperlink w:anchor="sub4050000" w:history="1">
        <w:r>
          <w:rPr>
            <w:rStyle w:val="a3"/>
            <w:color w:val="0000FF"/>
            <w:u w:val="single"/>
          </w:rPr>
          <w:t>405</w:t>
        </w:r>
      </w:hyperlink>
      <w:r>
        <w:t xml:space="preserve"> (часть первая), </w:t>
      </w:r>
      <w:hyperlink w:anchor="sub4090000" w:history="1">
        <w:r>
          <w:rPr>
            <w:rStyle w:val="a3"/>
            <w:color w:val="0000FF"/>
            <w:u w:val="single"/>
          </w:rPr>
          <w:t>409</w:t>
        </w:r>
      </w:hyperlink>
      <w:r>
        <w:t xml:space="preserve">, </w:t>
      </w:r>
      <w:hyperlink w:anchor="sub4100000" w:history="1">
        <w:r>
          <w:rPr>
            <w:rStyle w:val="a3"/>
            <w:color w:val="0000FF"/>
            <w:u w:val="single"/>
          </w:rPr>
          <w:t>410</w:t>
        </w:r>
      </w:hyperlink>
      <w:r>
        <w:t xml:space="preserve">, </w:t>
      </w:r>
      <w:hyperlink w:anchor="sub4130000" w:history="1">
        <w:r>
          <w:rPr>
            <w:rStyle w:val="a3"/>
            <w:color w:val="0000FF"/>
            <w:u w:val="single"/>
          </w:rPr>
          <w:t>413-415</w:t>
        </w:r>
      </w:hyperlink>
      <w:r>
        <w:rPr>
          <w:rStyle w:val="s0"/>
        </w:rPr>
        <w:t xml:space="preserve">, </w:t>
      </w:r>
      <w:hyperlink w:anchor="sub4170000" w:history="1">
        <w:r>
          <w:rPr>
            <w:rStyle w:val="a3"/>
            <w:color w:val="0000FF"/>
            <w:u w:val="single"/>
          </w:rPr>
          <w:t>417</w:t>
        </w:r>
      </w:hyperlink>
      <w:r>
        <w:rPr>
          <w:rStyle w:val="s0"/>
        </w:rPr>
        <w:t xml:space="preserve">, </w:t>
      </w:r>
      <w:hyperlink w:anchor="sub4180000" w:history="1">
        <w:r>
          <w:rPr>
            <w:rStyle w:val="a3"/>
            <w:color w:val="0000FF"/>
            <w:u w:val="single"/>
          </w:rPr>
          <w:t>418</w:t>
        </w:r>
      </w:hyperlink>
      <w:r>
        <w:t xml:space="preserve">, </w:t>
      </w:r>
      <w:hyperlink w:anchor="sub4210000" w:history="1">
        <w:r>
          <w:rPr>
            <w:rStyle w:val="a3"/>
            <w:color w:val="0000FF"/>
            <w:u w:val="single"/>
          </w:rPr>
          <w:t>421</w:t>
        </w:r>
      </w:hyperlink>
      <w:r>
        <w:t xml:space="preserve">, </w:t>
      </w:r>
      <w:hyperlink w:anchor="sub4230000" w:history="1">
        <w:r>
          <w:rPr>
            <w:rStyle w:val="a3"/>
            <w:color w:val="0000FF"/>
            <w:u w:val="single"/>
          </w:rPr>
          <w:t>423</w:t>
        </w:r>
      </w:hyperlink>
      <w:r>
        <w:t xml:space="preserve">, </w:t>
      </w:r>
      <w:hyperlink w:anchor="sub4240000" w:history="1">
        <w:r>
          <w:rPr>
            <w:rStyle w:val="a3"/>
            <w:color w:val="0000FF"/>
            <w:u w:val="single"/>
          </w:rPr>
          <w:t>424</w:t>
        </w:r>
      </w:hyperlink>
      <w:r>
        <w:t xml:space="preserve">, </w:t>
      </w:r>
      <w:hyperlink w:anchor="sub4260000" w:history="1">
        <w:r>
          <w:rPr>
            <w:rStyle w:val="a3"/>
            <w:color w:val="0000FF"/>
            <w:u w:val="single"/>
          </w:rPr>
          <w:t>426-430</w:t>
        </w:r>
      </w:hyperlink>
      <w:r>
        <w:t xml:space="preserve">, </w:t>
      </w:r>
      <w:hyperlink w:anchor="sub4320000" w:history="1">
        <w:r>
          <w:rPr>
            <w:rStyle w:val="a3"/>
            <w:color w:val="0000FF"/>
            <w:u w:val="single"/>
          </w:rPr>
          <w:t>432-434</w:t>
        </w:r>
      </w:hyperlink>
      <w:r>
        <w:t xml:space="preserve">); </w:t>
      </w:r>
    </w:p>
    <w:p w:rsidR="00000000" w:rsidRDefault="00850BD6">
      <w:pPr>
        <w:ind w:firstLine="400"/>
        <w:jc w:val="both"/>
      </w:pPr>
      <w:r>
        <w:t>органов юстиции (</w:t>
      </w:r>
      <w:hyperlink w:anchor="sub1290000" w:history="1">
        <w:r>
          <w:rPr>
            <w:rStyle w:val="a3"/>
            <w:color w:val="0000FF"/>
            <w:u w:val="single"/>
          </w:rPr>
          <w:t>статьи 129</w:t>
        </w:r>
      </w:hyperlink>
      <w:r>
        <w:t xml:space="preserve">, </w:t>
      </w:r>
      <w:hyperlink w:anchor="sub1450000" w:history="1">
        <w:r>
          <w:rPr>
            <w:rStyle w:val="a3"/>
            <w:color w:val="0000FF"/>
            <w:u w:val="single"/>
          </w:rPr>
          <w:t>145</w:t>
        </w:r>
      </w:hyperlink>
      <w:r>
        <w:t xml:space="preserve">, </w:t>
      </w:r>
      <w:hyperlink w:anchor="sub1750200" w:history="1">
        <w:r>
          <w:rPr>
            <w:rStyle w:val="a3"/>
            <w:color w:val="0000FF"/>
            <w:u w:val="single"/>
          </w:rPr>
          <w:t>175</w:t>
        </w:r>
      </w:hyperlink>
      <w:r>
        <w:t xml:space="preserve"> (часть вторая) (когда эти нарушения совершены частными нотариусами), </w:t>
      </w:r>
      <w:hyperlink w:anchor="sub3530000" w:history="1">
        <w:r>
          <w:rPr>
            <w:rStyle w:val="a3"/>
            <w:color w:val="0000FF"/>
            <w:u w:val="single"/>
          </w:rPr>
          <w:t>353</w:t>
        </w:r>
      </w:hyperlink>
      <w:r>
        <w:t xml:space="preserve">, </w:t>
      </w:r>
      <w:hyperlink w:anchor="sub3540000" w:history="1">
        <w:r>
          <w:rPr>
            <w:rStyle w:val="a3"/>
            <w:color w:val="0000FF"/>
            <w:u w:val="single"/>
          </w:rPr>
          <w:t>354</w:t>
        </w:r>
      </w:hyperlink>
      <w:r>
        <w:t xml:space="preserve">, </w:t>
      </w:r>
      <w:hyperlink w:anchor="sub354020000" w:history="1">
        <w:r>
          <w:rPr>
            <w:rStyle w:val="a3"/>
            <w:color w:val="0000FF"/>
            <w:u w:val="single"/>
          </w:rPr>
          <w:t>354-2</w:t>
        </w:r>
      </w:hyperlink>
      <w:r>
        <w:rPr>
          <w:rStyle w:val="s0"/>
        </w:rPr>
        <w:t>,</w:t>
      </w:r>
      <w:r>
        <w:t xml:space="preserve"> </w:t>
      </w:r>
      <w:hyperlink w:anchor="sub354030000" w:history="1">
        <w:r>
          <w:rPr>
            <w:rStyle w:val="a3"/>
            <w:color w:val="0000FF"/>
            <w:u w:val="single"/>
          </w:rPr>
          <w:t>354-3</w:t>
        </w:r>
      </w:hyperlink>
      <w:r>
        <w:t xml:space="preserve">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, </w:t>
      </w:r>
      <w:hyperlink w:anchor="sub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w:anchor="sub357040000" w:history="1">
        <w:r>
          <w:rPr>
            <w:rStyle w:val="a3"/>
            <w:color w:val="0000FF"/>
            <w:u w:val="single"/>
          </w:rPr>
          <w:t>357-4</w:t>
        </w:r>
      </w:hyperlink>
      <w:r>
        <w:rPr>
          <w:rStyle w:val="s0"/>
        </w:rPr>
        <w:t>,</w:t>
      </w:r>
      <w:r>
        <w:t xml:space="preserve"> </w:t>
      </w:r>
      <w:hyperlink w:anchor="sub357060000" w:history="1">
        <w:r>
          <w:rPr>
            <w:rStyle w:val="a3"/>
            <w:color w:val="0000FF"/>
            <w:u w:val="single"/>
          </w:rPr>
          <w:t>357-6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w:anchor="sub3760000" w:history="1">
        <w:r>
          <w:rPr>
            <w:rStyle w:val="a3"/>
            <w:color w:val="0000FF"/>
            <w:u w:val="single"/>
          </w:rPr>
          <w:t>376</w:t>
        </w:r>
      </w:hyperlink>
      <w:r>
        <w:t xml:space="preserve">); </w:t>
      </w:r>
    </w:p>
    <w:p w:rsidR="00000000" w:rsidRDefault="00850BD6">
      <w:pPr>
        <w:ind w:firstLine="400"/>
        <w:jc w:val="both"/>
      </w:pPr>
      <w:r>
        <w:rPr>
          <w:rStyle w:val="s0"/>
        </w:rPr>
        <w:t>органов, являющихся лицензиарами в соответствии с законодательством (</w:t>
      </w:r>
      <w:hyperlink w:anchor="sub87020000" w:history="1">
        <w:r>
          <w:rPr>
            <w:rStyle w:val="a3"/>
            <w:color w:val="0000FF"/>
            <w:u w:val="single"/>
          </w:rPr>
          <w:t>статьи 87-2</w:t>
        </w:r>
      </w:hyperlink>
      <w:r>
        <w:t xml:space="preserve">, </w:t>
      </w:r>
      <w:hyperlink w:anchor="sub1400200" w:history="1">
        <w:r>
          <w:rPr>
            <w:rStyle w:val="a3"/>
            <w:color w:val="0000FF"/>
            <w:u w:val="single"/>
          </w:rPr>
          <w:t>140</w:t>
        </w:r>
      </w:hyperlink>
      <w:r>
        <w:rPr>
          <w:rStyle w:val="s0"/>
        </w:rPr>
        <w:t xml:space="preserve"> (часть вторая), </w:t>
      </w:r>
      <w:hyperlink w:anchor="sub1920000" w:history="1">
        <w:r>
          <w:rPr>
            <w:rStyle w:val="a3"/>
            <w:color w:val="0000FF"/>
            <w:u w:val="single"/>
          </w:rPr>
          <w:t>192</w:t>
        </w:r>
      </w:hyperlink>
      <w:r>
        <w:rPr>
          <w:rStyle w:val="s0"/>
        </w:rPr>
        <w:t xml:space="preserve">, </w:t>
      </w:r>
      <w:hyperlink w:anchor="sub1930000" w:history="1">
        <w:r>
          <w:rPr>
            <w:rStyle w:val="a3"/>
            <w:color w:val="0000FF"/>
            <w:u w:val="single"/>
          </w:rPr>
          <w:t>193</w:t>
        </w:r>
      </w:hyperlink>
      <w:r>
        <w:rPr>
          <w:rStyle w:val="s0"/>
        </w:rPr>
        <w:t xml:space="preserve">, </w:t>
      </w:r>
      <w:hyperlink w:anchor="sub1960000" w:history="1">
        <w:r>
          <w:rPr>
            <w:rStyle w:val="a3"/>
            <w:color w:val="0000FF"/>
            <w:u w:val="single"/>
          </w:rPr>
          <w:t>196</w:t>
        </w:r>
      </w:hyperlink>
      <w:r>
        <w:rPr>
          <w:rStyle w:val="s0"/>
        </w:rPr>
        <w:t xml:space="preserve">, </w:t>
      </w:r>
      <w:hyperlink w:anchor="sub2310200" w:history="1">
        <w:r>
          <w:rPr>
            <w:rStyle w:val="a3"/>
            <w:color w:val="0000FF"/>
            <w:u w:val="single"/>
          </w:rPr>
          <w:t>231</w:t>
        </w:r>
      </w:hyperlink>
      <w:r>
        <w:rPr>
          <w:rStyle w:val="s0"/>
        </w:rPr>
        <w:t xml:space="preserve"> (часть вторая), </w:t>
      </w:r>
      <w:hyperlink w:anchor="sub2320000" w:history="1">
        <w:r>
          <w:rPr>
            <w:rStyle w:val="a3"/>
            <w:color w:val="0000FF"/>
            <w:u w:val="single"/>
          </w:rPr>
          <w:t>232</w:t>
        </w:r>
      </w:hyperlink>
      <w:r>
        <w:rPr>
          <w:rStyle w:val="s0"/>
        </w:rPr>
        <w:t xml:space="preserve">, </w:t>
      </w:r>
      <w:hyperlink w:anchor="sub2330000" w:history="1">
        <w:r>
          <w:rPr>
            <w:rStyle w:val="a3"/>
            <w:color w:val="0000FF"/>
            <w:u w:val="single"/>
          </w:rPr>
          <w:t>233</w:t>
        </w:r>
      </w:hyperlink>
      <w:r>
        <w:rPr>
          <w:rStyle w:val="s0"/>
        </w:rPr>
        <w:t xml:space="preserve">, </w:t>
      </w:r>
      <w:hyperlink w:anchor="sub2350200" w:history="1">
        <w:r>
          <w:rPr>
            <w:rStyle w:val="a3"/>
            <w:color w:val="0000FF"/>
            <w:u w:val="single"/>
          </w:rPr>
          <w:t>235</w:t>
        </w:r>
      </w:hyperlink>
      <w:r>
        <w:rPr>
          <w:rStyle w:val="s0"/>
        </w:rPr>
        <w:t xml:space="preserve"> (часть вторая)</w:t>
      </w:r>
      <w:r>
        <w:rPr>
          <w:rStyle w:val="s0"/>
        </w:rPr>
        <w:t xml:space="preserve">, </w:t>
      </w:r>
      <w:hyperlink w:anchor="sub2370000" w:history="1">
        <w:r>
          <w:rPr>
            <w:rStyle w:val="a3"/>
            <w:color w:val="0000FF"/>
            <w:u w:val="single"/>
          </w:rPr>
          <w:t>237</w:t>
        </w:r>
      </w:hyperlink>
      <w:r>
        <w:rPr>
          <w:rStyle w:val="s0"/>
        </w:rPr>
        <w:t xml:space="preserve">, </w:t>
      </w:r>
      <w:hyperlink w:anchor="sub3020300" w:history="1">
        <w:r>
          <w:rPr>
            <w:rStyle w:val="a3"/>
            <w:color w:val="0000FF"/>
            <w:u w:val="single"/>
          </w:rPr>
          <w:t>302</w:t>
        </w:r>
      </w:hyperlink>
      <w:r>
        <w:rPr>
          <w:rStyle w:val="s0"/>
        </w:rPr>
        <w:t xml:space="preserve"> (часть третья), </w:t>
      </w:r>
      <w:hyperlink w:anchor="sub3420200" w:history="1">
        <w:r>
          <w:rPr>
            <w:rStyle w:val="a3"/>
            <w:color w:val="0000FF"/>
            <w:u w:val="single"/>
          </w:rPr>
          <w:t>342</w:t>
        </w:r>
      </w:hyperlink>
      <w:r>
        <w:rPr>
          <w:rStyle w:val="s0"/>
        </w:rPr>
        <w:t xml:space="preserve"> (часть вторая), </w:t>
      </w:r>
      <w:hyperlink w:anchor="sub3430000" w:history="1">
        <w:r>
          <w:rPr>
            <w:rStyle w:val="a3"/>
            <w:color w:val="0000FF"/>
            <w:u w:val="single"/>
          </w:rPr>
          <w:t>343</w:t>
        </w:r>
      </w:hyperlink>
      <w:r>
        <w:rPr>
          <w:rStyle w:val="s0"/>
        </w:rPr>
        <w:t xml:space="preserve"> (часть первая),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w:anchor="sub356010000" w:history="1">
        <w:r>
          <w:rPr>
            <w:rStyle w:val="a3"/>
            <w:color w:val="0000FF"/>
            <w:u w:val="single"/>
          </w:rPr>
          <w:t>356-1</w:t>
        </w:r>
      </w:hyperlink>
      <w:r>
        <w:rPr>
          <w:rStyle w:val="s0"/>
        </w:rPr>
        <w:t xml:space="preserve">, </w:t>
      </w:r>
      <w:hyperlink w:anchor="sub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w:anchor="sub3570202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 вторая), </w:t>
      </w:r>
      <w:hyperlink w:anchor="sub357030000" w:history="1">
        <w:r>
          <w:rPr>
            <w:rStyle w:val="a3"/>
            <w:color w:val="0000FF"/>
            <w:u w:val="single"/>
          </w:rPr>
          <w:t>357-3</w:t>
        </w:r>
      </w:hyperlink>
      <w:r>
        <w:rPr>
          <w:rStyle w:val="s0"/>
        </w:rPr>
        <w:t xml:space="preserve">, </w:t>
      </w:r>
      <w:hyperlink w:anchor="sub357050000" w:history="1">
        <w:r>
          <w:rPr>
            <w:rStyle w:val="a3"/>
            <w:color w:val="0000FF"/>
            <w:u w:val="single"/>
          </w:rPr>
          <w:t>357-5</w:t>
        </w:r>
      </w:hyperlink>
      <w:r>
        <w:rPr>
          <w:rStyle w:val="s0"/>
        </w:rPr>
        <w:t xml:space="preserve">, </w:t>
      </w:r>
      <w:hyperlink w:anchor="sub4770300" w:history="1">
        <w:r>
          <w:rPr>
            <w:rStyle w:val="a3"/>
            <w:color w:val="0000FF"/>
            <w:u w:val="single"/>
          </w:rPr>
          <w:t>477</w:t>
        </w:r>
      </w:hyperlink>
      <w:r>
        <w:t xml:space="preserve"> </w:t>
      </w:r>
      <w:r>
        <w:t xml:space="preserve">(часть третья); </w:t>
      </w:r>
    </w:p>
    <w:p w:rsidR="00000000" w:rsidRDefault="00850BD6">
      <w:pPr>
        <w:ind w:firstLine="400"/>
        <w:jc w:val="both"/>
      </w:pPr>
      <w:r>
        <w:rPr>
          <w:rStyle w:val="s0"/>
        </w:rPr>
        <w:t>уполномоченного органа в сфере государственной монополии (</w:t>
      </w:r>
      <w:hyperlink w:anchor="sub147010000" w:history="1">
        <w:r>
          <w:rPr>
            <w:rStyle w:val="a3"/>
            <w:color w:val="0000FF"/>
            <w:u w:val="single"/>
          </w:rPr>
          <w:t>статья 147-1</w:t>
        </w:r>
      </w:hyperlink>
      <w:r>
        <w:rPr>
          <w:rStyle w:val="s0"/>
        </w:rPr>
        <w:t>);</w:t>
      </w:r>
    </w:p>
    <w:p w:rsidR="00000000" w:rsidRDefault="00850BD6">
      <w:pPr>
        <w:ind w:firstLine="400"/>
        <w:jc w:val="both"/>
      </w:pPr>
      <w:r>
        <w:rPr>
          <w:rStyle w:val="s0"/>
        </w:rPr>
        <w:t>уполномоченного органа, осуществляющего руководство в сферах естественных монополий и на регулируемых рынках (</w:t>
      </w:r>
      <w:hyperlink w:anchor="sub3560000" w:history="1">
        <w:r>
          <w:rPr>
            <w:rStyle w:val="a3"/>
            <w:color w:val="0000FF"/>
            <w:u w:val="single"/>
          </w:rPr>
          <w:t>статья 356</w:t>
        </w:r>
      </w:hyperlink>
      <w:r>
        <w:rPr>
          <w:rStyle w:val="s0"/>
        </w:rPr>
        <w:t>);</w:t>
      </w:r>
    </w:p>
    <w:p w:rsidR="00000000" w:rsidRDefault="00850BD6">
      <w:pPr>
        <w:ind w:firstLine="400"/>
        <w:jc w:val="both"/>
      </w:pPr>
      <w:r>
        <w:t xml:space="preserve">органов по поддержке малого бизнеса (статьи </w:t>
      </w:r>
      <w:hyperlink w:anchor="sub1530000" w:history="1">
        <w:r>
          <w:rPr>
            <w:rStyle w:val="a3"/>
            <w:color w:val="0000FF"/>
            <w:u w:val="single"/>
          </w:rPr>
          <w:t>153</w:t>
        </w:r>
      </w:hyperlink>
      <w:r>
        <w:t xml:space="preserve">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w:anchor="sub357030000" w:history="1">
        <w:r>
          <w:rPr>
            <w:rStyle w:val="a3"/>
            <w:color w:val="0000FF"/>
            <w:u w:val="single"/>
          </w:rPr>
          <w:t>357-3</w:t>
        </w:r>
      </w:hyperlink>
      <w:r>
        <w:t xml:space="preserve">); </w:t>
      </w:r>
    </w:p>
    <w:p w:rsidR="00000000" w:rsidRDefault="00850BD6">
      <w:pPr>
        <w:ind w:firstLine="400"/>
        <w:jc w:val="both"/>
      </w:pPr>
      <w:r>
        <w:rPr>
          <w:rStyle w:val="s0"/>
        </w:rPr>
        <w:t>органов в области технического регулирования и обеспечения единства</w:t>
      </w:r>
      <w:r>
        <w:rPr>
          <w:rStyle w:val="s0"/>
        </w:rPr>
        <w:t xml:space="preserve"> измерений и его территориальных органов (</w:t>
      </w:r>
      <w:hyperlink w:anchor="sub1610400" w:history="1">
        <w:r>
          <w:rPr>
            <w:rStyle w:val="a3"/>
            <w:color w:val="0000FF"/>
            <w:u w:val="single"/>
          </w:rPr>
          <w:t>статьи 161</w:t>
        </w:r>
      </w:hyperlink>
      <w:r>
        <w:rPr>
          <w:rStyle w:val="s0"/>
        </w:rPr>
        <w:t xml:space="preserve"> (часть четвертая), </w:t>
      </w:r>
      <w:hyperlink w:anchor="sub3170200" w:history="1">
        <w:r>
          <w:rPr>
            <w:rStyle w:val="a3"/>
            <w:color w:val="0000FF"/>
            <w:u w:val="single"/>
          </w:rPr>
          <w:t>317</w:t>
        </w:r>
      </w:hyperlink>
      <w:r>
        <w:rPr>
          <w:rStyle w:val="s0"/>
        </w:rPr>
        <w:t xml:space="preserve"> (части вторая и третья), </w:t>
      </w:r>
      <w:hyperlink w:anchor="sub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w:anchor="sub4960200" w:history="1">
        <w:r>
          <w:rPr>
            <w:rStyle w:val="a3"/>
            <w:color w:val="0000FF"/>
            <w:u w:val="single"/>
          </w:rPr>
          <w:t>496</w:t>
        </w:r>
      </w:hyperlink>
      <w:r>
        <w:rPr>
          <w:rStyle w:val="s0"/>
        </w:rPr>
        <w:t xml:space="preserve"> (часть вторая), </w:t>
      </w:r>
      <w:hyperlink w:anchor="sub5010000" w:history="1">
        <w:r>
          <w:rPr>
            <w:rStyle w:val="a3"/>
            <w:color w:val="0000FF"/>
            <w:u w:val="single"/>
          </w:rPr>
          <w:t>501</w:t>
        </w:r>
      </w:hyperlink>
      <w:r>
        <w:rPr>
          <w:rStyle w:val="s0"/>
        </w:rPr>
        <w:t>);</w:t>
      </w:r>
    </w:p>
    <w:p w:rsidR="00000000" w:rsidRDefault="00850BD6">
      <w:pPr>
        <w:ind w:firstLine="400"/>
        <w:jc w:val="both"/>
      </w:pPr>
      <w:r>
        <w:rPr>
          <w:rStyle w:val="s0"/>
        </w:rPr>
        <w:t>органов по государственному энергетическому надзору и контролю (</w:t>
      </w:r>
      <w:hyperlink w:anchor="sub2230000" w:history="1">
        <w:r>
          <w:rPr>
            <w:rStyle w:val="a3"/>
            <w:color w:val="0000FF"/>
            <w:u w:val="single"/>
          </w:rPr>
          <w:t>статьи 223 — 225</w:t>
        </w:r>
      </w:hyperlink>
      <w:r>
        <w:rPr>
          <w:rStyle w:val="s0"/>
        </w:rPr>
        <w:t xml:space="preserve">, </w:t>
      </w:r>
      <w:hyperlink w:anchor="sub225010000" w:history="1">
        <w:r>
          <w:rPr>
            <w:rStyle w:val="a3"/>
            <w:color w:val="0000FF"/>
            <w:u w:val="single"/>
          </w:rPr>
          <w:t>225-1</w:t>
        </w:r>
      </w:hyperlink>
      <w:r>
        <w:rPr>
          <w:rStyle w:val="s0"/>
        </w:rPr>
        <w:t>);</w:t>
      </w:r>
    </w:p>
    <w:p w:rsidR="00000000" w:rsidRDefault="00850BD6">
      <w:pPr>
        <w:ind w:firstLine="400"/>
        <w:jc w:val="both"/>
      </w:pPr>
      <w:r>
        <w:rPr>
          <w:rStyle w:val="s0"/>
        </w:rPr>
        <w:t>уполномоченного</w:t>
      </w:r>
      <w:r>
        <w:rPr>
          <w:rStyle w:val="s0"/>
        </w:rPr>
        <w:t xml:space="preserve"> органа в области индустрии и торговли (</w:t>
      </w:r>
      <w:hyperlink w:anchor="sub317010000" w:history="1">
        <w:r>
          <w:rPr>
            <w:rStyle w:val="a3"/>
            <w:color w:val="0000FF"/>
            <w:u w:val="single"/>
          </w:rPr>
          <w:t>статья 317-1</w:t>
        </w:r>
      </w:hyperlink>
      <w:r>
        <w:rPr>
          <w:rStyle w:val="s0"/>
        </w:rPr>
        <w:t xml:space="preserve"> (по нарушениям требований безопасности к машинам и оборудованию, химической продукции, игрушкам);</w:t>
      </w:r>
    </w:p>
    <w:p w:rsidR="00000000" w:rsidRDefault="00850BD6">
      <w:pPr>
        <w:ind w:firstLine="400"/>
        <w:jc w:val="both"/>
      </w:pPr>
      <w:r>
        <w:rPr>
          <w:rStyle w:val="s0"/>
        </w:rPr>
        <w:t>уполномоченного государственного органа в сфере государственной регист</w:t>
      </w:r>
      <w:r>
        <w:rPr>
          <w:rStyle w:val="s0"/>
        </w:rPr>
        <w:t>рации юридических лиц, актов гражданского состояния, регулирования оценочной деятельности, регистрации и документирования граждан Республики Казахстан (</w:t>
      </w:r>
      <w:hyperlink w:anchor="sub3560000" w:history="1">
        <w:r>
          <w:rPr>
            <w:rStyle w:val="a3"/>
            <w:color w:val="0000FF"/>
            <w:u w:val="single"/>
          </w:rPr>
          <w:t>статьи 356</w:t>
        </w:r>
      </w:hyperlink>
      <w:r>
        <w:rPr>
          <w:rStyle w:val="s0"/>
        </w:rPr>
        <w:t xml:space="preserve">, </w:t>
      </w:r>
      <w:hyperlink w:anchor="sub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w:anchor="sub357040000" w:history="1">
        <w:r>
          <w:rPr>
            <w:rStyle w:val="a3"/>
            <w:color w:val="0000FF"/>
            <w:u w:val="single"/>
          </w:rPr>
          <w:t>357-4</w:t>
        </w:r>
      </w:hyperlink>
      <w:r>
        <w:rPr>
          <w:rStyle w:val="s0"/>
        </w:rPr>
        <w:t xml:space="preserve">, </w:t>
      </w:r>
      <w:hyperlink w:anchor="sub3760000" w:history="1">
        <w:r>
          <w:rPr>
            <w:rStyle w:val="a3"/>
            <w:color w:val="0000FF"/>
            <w:u w:val="single"/>
          </w:rPr>
          <w:t>376</w:t>
        </w:r>
      </w:hyperlink>
      <w:r>
        <w:rPr>
          <w:rStyle w:val="s0"/>
        </w:rPr>
        <w:t>);</w:t>
      </w:r>
    </w:p>
    <w:p w:rsidR="00000000" w:rsidRDefault="00850BD6">
      <w:pPr>
        <w:ind w:firstLine="400"/>
        <w:jc w:val="both"/>
      </w:pPr>
      <w:r>
        <w:rPr>
          <w:rStyle w:val="s0"/>
        </w:rPr>
        <w:t>органов, в ведении которых находится</w:t>
      </w:r>
      <w:r>
        <w:t xml:space="preserve"> газопровод (статьи </w:t>
      </w:r>
      <w:hyperlink w:anchor="sub2260000" w:history="1">
        <w:r>
          <w:rPr>
            <w:rStyle w:val="a3"/>
            <w:color w:val="0000FF"/>
            <w:u w:val="single"/>
          </w:rPr>
          <w:t>226-229</w:t>
        </w:r>
      </w:hyperlink>
      <w:r>
        <w:t xml:space="preserve">); </w:t>
      </w:r>
    </w:p>
    <w:p w:rsidR="00000000" w:rsidRDefault="00850BD6">
      <w:pPr>
        <w:ind w:firstLine="400"/>
        <w:jc w:val="both"/>
      </w:pPr>
      <w:r>
        <w:rPr>
          <w:rStyle w:val="s0"/>
        </w:rPr>
        <w:t>органов по атомной энергетике (</w:t>
      </w:r>
      <w:r>
        <w:t xml:space="preserve">статьи </w:t>
      </w:r>
      <w:hyperlink w:anchor="sub2220000" w:history="1">
        <w:r>
          <w:rPr>
            <w:rStyle w:val="a3"/>
            <w:color w:val="0000FF"/>
            <w:u w:val="single"/>
          </w:rPr>
          <w:t>222</w:t>
        </w:r>
      </w:hyperlink>
      <w:r>
        <w:rPr>
          <w:rStyle w:val="s0"/>
        </w:rPr>
        <w:t>,</w:t>
      </w:r>
      <w:r>
        <w:rPr>
          <w:rStyle w:val="s0"/>
        </w:rPr>
        <w:t xml:space="preserve"> </w:t>
      </w:r>
      <w:hyperlink w:anchor="sub3150000" w:history="1">
        <w:r>
          <w:rPr>
            <w:rStyle w:val="a3"/>
            <w:color w:val="0000FF"/>
            <w:u w:val="single"/>
          </w:rPr>
          <w:t>315</w:t>
        </w:r>
      </w:hyperlink>
      <w:r>
        <w:rPr>
          <w:rStyle w:val="s0"/>
        </w:rPr>
        <w:t xml:space="preserve">, </w:t>
      </w:r>
      <w:hyperlink w:anchor="sub3160000" w:history="1">
        <w:r>
          <w:rPr>
            <w:rStyle w:val="a3"/>
            <w:color w:val="0000FF"/>
            <w:u w:val="single"/>
          </w:rPr>
          <w:t>316</w:t>
        </w:r>
      </w:hyperlink>
      <w:r>
        <w:rPr>
          <w:rStyle w:val="s0"/>
        </w:rPr>
        <w:t xml:space="preserve">, </w:t>
      </w:r>
      <w:hyperlink w:anchor="sub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(по нарушению требований безопасности к машинам и оборудованиям)); </w:t>
      </w:r>
    </w:p>
    <w:p w:rsidR="00000000" w:rsidRDefault="00850BD6">
      <w:pPr>
        <w:ind w:firstLine="400"/>
        <w:jc w:val="both"/>
      </w:pPr>
      <w:r>
        <w:t>органов пограничной службы (</w:t>
      </w:r>
      <w:hyperlink w:anchor="sub2980200" w:history="1">
        <w:r>
          <w:rPr>
            <w:rStyle w:val="a3"/>
            <w:color w:val="0000FF"/>
            <w:u w:val="single"/>
          </w:rPr>
          <w:t>статьи 29</w:t>
        </w:r>
        <w:r>
          <w:rPr>
            <w:rStyle w:val="a3"/>
            <w:color w:val="0000FF"/>
            <w:u w:val="single"/>
          </w:rPr>
          <w:t>8</w:t>
        </w:r>
      </w:hyperlink>
      <w:r>
        <w:t xml:space="preserve"> (части вторая и третья), </w:t>
      </w:r>
      <w:hyperlink w:anchor="sub298010200" w:history="1">
        <w:r>
          <w:rPr>
            <w:rStyle w:val="a3"/>
            <w:color w:val="0000FF"/>
            <w:u w:val="single"/>
          </w:rPr>
          <w:t>298-1</w:t>
        </w:r>
      </w:hyperlink>
      <w:r>
        <w:t xml:space="preserve"> (часть вторая), </w:t>
      </w:r>
      <w:hyperlink w:anchor="sub3030200" w:history="1">
        <w:r>
          <w:rPr>
            <w:rStyle w:val="a3"/>
            <w:color w:val="0000FF"/>
            <w:u w:val="single"/>
          </w:rPr>
          <w:t>303</w:t>
        </w:r>
      </w:hyperlink>
      <w:r>
        <w:t xml:space="preserve"> (часть вторая), </w:t>
      </w:r>
      <w:hyperlink w:anchor="sub30402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(часть вторая), </w:t>
      </w:r>
      <w:hyperlink w:anchor="sub30502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(часть вторая), </w:t>
      </w:r>
      <w:hyperlink w:anchor="sub30602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(часть вторая), </w:t>
      </w:r>
      <w:hyperlink w:anchor="sub3550000" w:history="1">
        <w:r>
          <w:rPr>
            <w:rStyle w:val="a3"/>
            <w:color w:val="0000FF"/>
            <w:u w:val="single"/>
          </w:rPr>
          <w:t>355</w:t>
        </w:r>
      </w:hyperlink>
      <w:r>
        <w:rPr>
          <w:rStyle w:val="s0"/>
        </w:rPr>
        <w:t xml:space="preserve">, </w:t>
      </w:r>
      <w:hyperlink w:anchor="sub3880000" w:history="1">
        <w:r>
          <w:rPr>
            <w:rStyle w:val="a3"/>
            <w:color w:val="0000FF"/>
            <w:u w:val="single"/>
          </w:rPr>
          <w:t>388</w:t>
        </w:r>
      </w:hyperlink>
      <w:r>
        <w:rPr>
          <w:rStyle w:val="s0"/>
        </w:rPr>
        <w:t xml:space="preserve">, </w:t>
      </w:r>
      <w:hyperlink w:anchor="sub3900200" w:history="1">
        <w:r>
          <w:rPr>
            <w:rStyle w:val="a3"/>
            <w:color w:val="0000FF"/>
            <w:u w:val="single"/>
          </w:rPr>
          <w:t>390</w:t>
        </w:r>
      </w:hyperlink>
      <w:r>
        <w:rPr>
          <w:rStyle w:val="s0"/>
        </w:rPr>
        <w:t xml:space="preserve"> (часть вторая), </w:t>
      </w:r>
      <w:hyperlink w:anchor="sub3910200" w:history="1">
        <w:r>
          <w:rPr>
            <w:rStyle w:val="a3"/>
            <w:color w:val="0000FF"/>
            <w:u w:val="single"/>
          </w:rPr>
          <w:t>391</w:t>
        </w:r>
      </w:hyperlink>
      <w:r>
        <w:rPr>
          <w:rStyle w:val="s0"/>
        </w:rPr>
        <w:t xml:space="preserve"> (часть вторая), </w:t>
      </w:r>
      <w:hyperlink w:anchor="sub391010200" w:history="1">
        <w:r>
          <w:rPr>
            <w:rStyle w:val="a3"/>
            <w:color w:val="0000FF"/>
            <w:u w:val="single"/>
          </w:rPr>
          <w:t>391-1</w:t>
        </w:r>
      </w:hyperlink>
      <w:r>
        <w:rPr>
          <w:rStyle w:val="s0"/>
        </w:rPr>
        <w:t xml:space="preserve"> (части вторая и третья)</w:t>
      </w:r>
      <w:r>
        <w:t xml:space="preserve">, </w:t>
      </w:r>
      <w:hyperlink w:anchor="sub3930000" w:history="1">
        <w:r>
          <w:rPr>
            <w:rStyle w:val="a3"/>
            <w:color w:val="0000FF"/>
            <w:u w:val="single"/>
          </w:rPr>
          <w:t>393</w:t>
        </w:r>
      </w:hyperlink>
      <w:r>
        <w:t xml:space="preserve">, </w:t>
      </w:r>
      <w:hyperlink w:anchor="sub3940000" w:history="1">
        <w:r>
          <w:rPr>
            <w:rStyle w:val="a3"/>
            <w:color w:val="0000FF"/>
            <w:u w:val="single"/>
          </w:rPr>
          <w:t>394</w:t>
        </w:r>
      </w:hyperlink>
      <w:r>
        <w:t xml:space="preserve">; </w:t>
      </w:r>
    </w:p>
    <w:p w:rsidR="00000000" w:rsidRDefault="00850BD6">
      <w:pPr>
        <w:ind w:firstLine="400"/>
        <w:jc w:val="both"/>
      </w:pPr>
      <w:r>
        <w:t>органов защиты государственных секретов (</w:t>
      </w:r>
      <w:r>
        <w:rPr>
          <w:rStyle w:val="s0"/>
        </w:rPr>
        <w:t xml:space="preserve">статьи </w:t>
      </w:r>
      <w:hyperlink w:anchor="sub3440300" w:history="1">
        <w:r>
          <w:rPr>
            <w:rStyle w:val="a3"/>
            <w:color w:val="0000FF"/>
            <w:u w:val="single"/>
          </w:rPr>
          <w:t>344</w:t>
        </w:r>
      </w:hyperlink>
      <w:r>
        <w:rPr>
          <w:rStyle w:val="s0"/>
        </w:rPr>
        <w:t xml:space="preserve"> (часть третья) (за совершение правонарушений, связанных с госу</w:t>
      </w:r>
      <w:r>
        <w:rPr>
          <w:rStyle w:val="s0"/>
        </w:rPr>
        <w:t xml:space="preserve">дарственными секретами), </w:t>
      </w:r>
      <w:hyperlink w:anchor="sub3860300" w:history="1">
        <w:r>
          <w:rPr>
            <w:rStyle w:val="a3"/>
            <w:color w:val="0000FF"/>
            <w:u w:val="single"/>
          </w:rPr>
          <w:t>386</w:t>
        </w:r>
      </w:hyperlink>
      <w:r>
        <w:t xml:space="preserve"> (часть третья); </w:t>
      </w:r>
    </w:p>
    <w:p w:rsidR="00000000" w:rsidRDefault="00850BD6">
      <w:pPr>
        <w:ind w:firstLine="400"/>
        <w:jc w:val="both"/>
      </w:pPr>
      <w:r>
        <w:t>Республиканской гвардии, Комитета национальной безопасности (</w:t>
      </w:r>
      <w:hyperlink w:anchor="sub3880000" w:history="1">
        <w:r>
          <w:rPr>
            <w:rStyle w:val="a3"/>
            <w:color w:val="0000FF"/>
            <w:u w:val="single"/>
          </w:rPr>
          <w:t>статья 388</w:t>
        </w:r>
      </w:hyperlink>
      <w:r>
        <w:t xml:space="preserve">); </w:t>
      </w:r>
    </w:p>
    <w:p w:rsidR="00000000" w:rsidRDefault="00850BD6">
      <w:pPr>
        <w:ind w:firstLine="400"/>
        <w:jc w:val="both"/>
      </w:pPr>
      <w:r>
        <w:rPr>
          <w:rStyle w:val="s0"/>
        </w:rPr>
        <w:t>Службы охраны Президента Республики Казахстан при проведении охранных</w:t>
      </w:r>
      <w:r>
        <w:rPr>
          <w:rStyle w:val="s0"/>
        </w:rPr>
        <w:t xml:space="preserve"> мероприятий (</w:t>
      </w:r>
      <w:hyperlink w:anchor="sub135010000" w:history="1">
        <w:r>
          <w:rPr>
            <w:rStyle w:val="a3"/>
            <w:color w:val="0000FF"/>
            <w:u w:val="single"/>
          </w:rPr>
          <w:t>статьи 135-1</w:t>
        </w:r>
      </w:hyperlink>
      <w:r>
        <w:rPr>
          <w:rStyle w:val="s0"/>
        </w:rPr>
        <w:t xml:space="preserve">, </w:t>
      </w:r>
      <w:hyperlink w:anchor="sub1360000" w:history="1">
        <w:r>
          <w:rPr>
            <w:rStyle w:val="a3"/>
            <w:color w:val="0000FF"/>
            <w:u w:val="single"/>
          </w:rPr>
          <w:t>136</w:t>
        </w:r>
      </w:hyperlink>
      <w:r>
        <w:rPr>
          <w:rStyle w:val="s0"/>
        </w:rPr>
        <w:t xml:space="preserve">, </w:t>
      </w:r>
      <w:hyperlink w:anchor="sub1600000" w:history="1">
        <w:r>
          <w:rPr>
            <w:rStyle w:val="a3"/>
            <w:color w:val="0000FF"/>
            <w:u w:val="single"/>
          </w:rPr>
          <w:t>160</w:t>
        </w:r>
      </w:hyperlink>
      <w:r>
        <w:rPr>
          <w:rStyle w:val="s0"/>
        </w:rPr>
        <w:t xml:space="preserve">, </w:t>
      </w:r>
      <w:hyperlink w:anchor="sub2200000" w:history="1">
        <w:r>
          <w:rPr>
            <w:rStyle w:val="a3"/>
            <w:color w:val="0000FF"/>
            <w:u w:val="single"/>
          </w:rPr>
          <w:t>220</w:t>
        </w:r>
      </w:hyperlink>
      <w:r>
        <w:rPr>
          <w:rStyle w:val="s0"/>
        </w:rPr>
        <w:t xml:space="preserve">, </w:t>
      </w:r>
      <w:hyperlink w:anchor="sub3120000" w:history="1">
        <w:r>
          <w:rPr>
            <w:rStyle w:val="a3"/>
            <w:color w:val="0000FF"/>
            <w:u w:val="single"/>
          </w:rPr>
          <w:t>312</w:t>
        </w:r>
      </w:hyperlink>
      <w:r>
        <w:rPr>
          <w:rStyle w:val="s0"/>
        </w:rPr>
        <w:t xml:space="preserve">, </w:t>
      </w:r>
      <w:hyperlink w:anchor="sub3230200" w:history="1">
        <w:r>
          <w:rPr>
            <w:rStyle w:val="a3"/>
            <w:color w:val="0000FF"/>
            <w:u w:val="single"/>
          </w:rPr>
          <w:t>323</w:t>
        </w:r>
      </w:hyperlink>
      <w:r>
        <w:rPr>
          <w:rStyle w:val="s0"/>
        </w:rPr>
        <w:t xml:space="preserve"> (час</w:t>
      </w:r>
      <w:r>
        <w:rPr>
          <w:rStyle w:val="s0"/>
        </w:rPr>
        <w:t xml:space="preserve">ть вторая), </w:t>
      </w:r>
      <w:hyperlink w:anchor="sub3300000" w:history="1">
        <w:r>
          <w:rPr>
            <w:rStyle w:val="a3"/>
            <w:color w:val="0000FF"/>
            <w:u w:val="single"/>
          </w:rPr>
          <w:t>330, 331, 332, 333</w:t>
        </w:r>
      </w:hyperlink>
      <w:r>
        <w:rPr>
          <w:rStyle w:val="s0"/>
        </w:rPr>
        <w:t xml:space="preserve">, </w:t>
      </w:r>
      <w:hyperlink w:anchor="sub3360000" w:history="1">
        <w:r>
          <w:rPr>
            <w:rStyle w:val="a3"/>
            <w:color w:val="0000FF"/>
            <w:u w:val="single"/>
          </w:rPr>
          <w:t>336</w:t>
        </w:r>
      </w:hyperlink>
      <w:r>
        <w:rPr>
          <w:rStyle w:val="s0"/>
        </w:rPr>
        <w:t xml:space="preserve">, </w:t>
      </w:r>
      <w:hyperlink w:anchor="sub3550000" w:history="1">
        <w:r>
          <w:rPr>
            <w:rStyle w:val="a3"/>
            <w:color w:val="0000FF"/>
            <w:u w:val="single"/>
          </w:rPr>
          <w:t>355</w:t>
        </w:r>
      </w:hyperlink>
      <w:r>
        <w:rPr>
          <w:rStyle w:val="s0"/>
        </w:rPr>
        <w:t xml:space="preserve">, </w:t>
      </w:r>
      <w:hyperlink w:anchor="sub356020000" w:history="1">
        <w:r>
          <w:rPr>
            <w:rStyle w:val="a3"/>
            <w:color w:val="0000FF"/>
            <w:u w:val="single"/>
          </w:rPr>
          <w:t>356-2</w:t>
        </w:r>
      </w:hyperlink>
      <w:r>
        <w:rPr>
          <w:rStyle w:val="s0"/>
        </w:rPr>
        <w:t xml:space="preserve">, </w:t>
      </w:r>
      <w:hyperlink w:anchor="sub3680000" w:history="1">
        <w:r>
          <w:rPr>
            <w:rStyle w:val="a3"/>
            <w:color w:val="0000FF"/>
            <w:u w:val="single"/>
          </w:rPr>
          <w:t>368</w:t>
        </w:r>
      </w:hyperlink>
      <w:r>
        <w:rPr>
          <w:rStyle w:val="s0"/>
        </w:rPr>
        <w:t xml:space="preserve">, </w:t>
      </w:r>
      <w:hyperlink w:anchor="sub3690200" w:history="1">
        <w:r>
          <w:rPr>
            <w:rStyle w:val="a3"/>
            <w:color w:val="0000FF"/>
            <w:u w:val="single"/>
          </w:rPr>
          <w:t>369</w:t>
        </w:r>
      </w:hyperlink>
      <w:r>
        <w:rPr>
          <w:rStyle w:val="s0"/>
        </w:rPr>
        <w:t xml:space="preserve"> (часть вторая), </w:t>
      </w:r>
      <w:hyperlink w:anchor="sub3700000" w:history="1">
        <w:r>
          <w:rPr>
            <w:rStyle w:val="a3"/>
            <w:color w:val="0000FF"/>
            <w:u w:val="single"/>
          </w:rPr>
          <w:t>370</w:t>
        </w:r>
      </w:hyperlink>
      <w:r>
        <w:rPr>
          <w:rStyle w:val="s0"/>
        </w:rPr>
        <w:t xml:space="preserve">, </w:t>
      </w:r>
      <w:hyperlink w:anchor="sub3710200" w:history="1">
        <w:r>
          <w:rPr>
            <w:rStyle w:val="a3"/>
            <w:color w:val="0000FF"/>
            <w:u w:val="single"/>
          </w:rPr>
          <w:t>371</w:t>
        </w:r>
      </w:hyperlink>
      <w:r>
        <w:rPr>
          <w:rStyle w:val="s0"/>
        </w:rPr>
        <w:t xml:space="preserve"> (часть вторая), </w:t>
      </w:r>
      <w:hyperlink w:anchor="sub3730000" w:history="1">
        <w:r>
          <w:rPr>
            <w:rStyle w:val="a3"/>
            <w:color w:val="0000FF"/>
            <w:u w:val="single"/>
          </w:rPr>
          <w:t>373</w:t>
        </w:r>
      </w:hyperlink>
      <w:r>
        <w:rPr>
          <w:rStyle w:val="s0"/>
        </w:rPr>
        <w:t xml:space="preserve">, </w:t>
      </w:r>
      <w:hyperlink w:anchor="sub3880000" w:history="1">
        <w:r>
          <w:rPr>
            <w:rStyle w:val="a3"/>
            <w:color w:val="0000FF"/>
            <w:u w:val="single"/>
          </w:rPr>
          <w:t>388</w:t>
        </w:r>
      </w:hyperlink>
      <w:r>
        <w:rPr>
          <w:rStyle w:val="s0"/>
        </w:rPr>
        <w:t xml:space="preserve">, </w:t>
      </w:r>
      <w:hyperlink w:anchor="sub4630000" w:history="1">
        <w:r>
          <w:rPr>
            <w:rStyle w:val="a3"/>
            <w:color w:val="0000FF"/>
            <w:u w:val="single"/>
          </w:rPr>
          <w:t>463</w:t>
        </w:r>
      </w:hyperlink>
      <w:r>
        <w:rPr>
          <w:rStyle w:val="s0"/>
        </w:rPr>
        <w:t xml:space="preserve"> (часть 1-1), </w:t>
      </w:r>
      <w:hyperlink w:anchor="sub4650000" w:history="1">
        <w:r>
          <w:rPr>
            <w:rStyle w:val="a3"/>
            <w:color w:val="0000FF"/>
            <w:u w:val="single"/>
          </w:rPr>
          <w:t>465</w:t>
        </w:r>
      </w:hyperlink>
      <w:r>
        <w:rPr>
          <w:rStyle w:val="s0"/>
        </w:rPr>
        <w:t xml:space="preserve">, </w:t>
      </w:r>
      <w:hyperlink w:anchor="sub4720000" w:history="1">
        <w:r>
          <w:rPr>
            <w:rStyle w:val="a3"/>
            <w:color w:val="0000FF"/>
            <w:u w:val="single"/>
          </w:rPr>
          <w:t>472</w:t>
        </w:r>
      </w:hyperlink>
      <w:r>
        <w:rPr>
          <w:rStyle w:val="s0"/>
        </w:rPr>
        <w:t xml:space="preserve">, </w:t>
      </w:r>
      <w:hyperlink w:anchor="sub4730000" w:history="1">
        <w:r>
          <w:rPr>
            <w:rStyle w:val="a3"/>
            <w:color w:val="0000FF"/>
            <w:u w:val="single"/>
          </w:rPr>
          <w:t>473</w:t>
        </w:r>
      </w:hyperlink>
      <w:r>
        <w:rPr>
          <w:rStyle w:val="s0"/>
        </w:rPr>
        <w:t xml:space="preserve">, </w:t>
      </w:r>
      <w:hyperlink w:anchor="sub5290000" w:history="1">
        <w:r>
          <w:rPr>
            <w:rStyle w:val="a3"/>
            <w:color w:val="0000FF"/>
            <w:u w:val="single"/>
          </w:rPr>
          <w:t>529</w:t>
        </w:r>
      </w:hyperlink>
      <w:r>
        <w:rPr>
          <w:rStyle w:val="s0"/>
        </w:rPr>
        <w:t>);</w:t>
      </w:r>
    </w:p>
    <w:p w:rsidR="00000000" w:rsidRDefault="00850BD6">
      <w:pPr>
        <w:ind w:firstLine="400"/>
        <w:jc w:val="both"/>
      </w:pPr>
      <w:r>
        <w:t>Счетного комитета по контролю за исполнением республиканского бюджета и ревизионных комиссий маслихатов (</w:t>
      </w:r>
      <w:hyperlink w:anchor="sub177030000" w:history="1">
        <w:r>
          <w:rPr>
            <w:rStyle w:val="a3"/>
            <w:color w:val="0000FF"/>
            <w:u w:val="single"/>
          </w:rPr>
          <w:t>статьи 177-3</w:t>
        </w:r>
      </w:hyperlink>
      <w:r>
        <w:rPr>
          <w:rStyle w:val="s0"/>
        </w:rPr>
        <w:t xml:space="preserve">, </w:t>
      </w:r>
      <w:hyperlink w:anchor="sub177040000" w:history="1">
        <w:r>
          <w:rPr>
            <w:rStyle w:val="a3"/>
            <w:color w:val="0000FF"/>
            <w:u w:val="single"/>
          </w:rPr>
          <w:t>177-4, 177-5</w:t>
        </w:r>
      </w:hyperlink>
      <w:r>
        <w:rPr>
          <w:rStyle w:val="s0"/>
        </w:rPr>
        <w:t xml:space="preserve">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); </w:t>
      </w:r>
    </w:p>
    <w:p w:rsidR="00000000" w:rsidRDefault="00850BD6">
      <w:pPr>
        <w:ind w:firstLine="400"/>
        <w:jc w:val="both"/>
      </w:pPr>
      <w:r>
        <w:t>органов государственной инспекции труда (</w:t>
      </w:r>
      <w:hyperlink w:anchor="sub87020000" w:history="1">
        <w:r>
          <w:rPr>
            <w:rStyle w:val="a3"/>
            <w:color w:val="0000FF"/>
            <w:u w:val="single"/>
          </w:rPr>
          <w:t>статьи 87-2</w:t>
        </w:r>
      </w:hyperlink>
      <w:r>
        <w:t xml:space="preserve">, </w:t>
      </w:r>
      <w:hyperlink w:anchor="sub317010000" w:history="1">
        <w:r>
          <w:rPr>
            <w:rStyle w:val="a3"/>
            <w:color w:val="0000FF"/>
            <w:u w:val="single"/>
          </w:rPr>
          <w:t>317-1</w:t>
        </w:r>
      </w:hyperlink>
      <w:r>
        <w:rPr>
          <w:rStyle w:val="s0"/>
        </w:rPr>
        <w:t xml:space="preserve"> (по на</w:t>
      </w:r>
      <w:r>
        <w:rPr>
          <w:rStyle w:val="s0"/>
        </w:rPr>
        <w:t xml:space="preserve">рушениям требований безопасности к химической продукции),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t xml:space="preserve">, </w:t>
      </w:r>
      <w:hyperlink w:anchor="sub3960200" w:history="1">
        <w:r>
          <w:rPr>
            <w:rStyle w:val="a3"/>
            <w:color w:val="0000FF"/>
            <w:u w:val="single"/>
          </w:rPr>
          <w:t>396</w:t>
        </w:r>
      </w:hyperlink>
      <w:r>
        <w:t xml:space="preserve"> (часть вторая); </w:t>
      </w:r>
    </w:p>
    <w:p w:rsidR="00000000" w:rsidRDefault="00850BD6">
      <w:pPr>
        <w:ind w:firstLine="400"/>
        <w:jc w:val="both"/>
      </w:pPr>
      <w:r>
        <w:rPr>
          <w:rStyle w:val="s0"/>
        </w:rPr>
        <w:t>уполномоченного органа в области образования (</w:t>
      </w:r>
      <w:hyperlink w:anchor="sub87020000" w:history="1">
        <w:r>
          <w:rPr>
            <w:rStyle w:val="a3"/>
            <w:color w:val="0000FF"/>
            <w:u w:val="single"/>
          </w:rPr>
          <w:t>статьи 87-2</w:t>
        </w:r>
      </w:hyperlink>
      <w:r>
        <w:rPr>
          <w:rStyle w:val="s0"/>
        </w:rPr>
        <w:t xml:space="preserve">, </w:t>
      </w:r>
      <w:hyperlink w:anchor="sub311010000" w:history="1">
        <w:r>
          <w:rPr>
            <w:rStyle w:val="a3"/>
            <w:color w:val="0000FF"/>
            <w:u w:val="single"/>
          </w:rPr>
          <w:t>311-1</w:t>
        </w:r>
      </w:hyperlink>
      <w:r>
        <w:rPr>
          <w:rStyle w:val="s0"/>
        </w:rPr>
        <w:t xml:space="preserve"> (часть седьмая),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 xml:space="preserve">, </w:t>
      </w:r>
      <w:hyperlink w:anchor="sub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>;</w:t>
      </w:r>
    </w:p>
    <w:p w:rsidR="00000000" w:rsidRDefault="00850BD6">
      <w:pPr>
        <w:ind w:firstLine="400"/>
        <w:jc w:val="both"/>
      </w:pPr>
      <w:r>
        <w:rPr>
          <w:rStyle w:val="s0"/>
        </w:rPr>
        <w:t>местных исполнительных органов (областей, города республиканского значения, столицы) (</w:t>
      </w:r>
      <w:hyperlink w:anchor="sub1270000" w:history="1">
        <w:r>
          <w:rPr>
            <w:rStyle w:val="a3"/>
            <w:color w:val="0000FF"/>
            <w:u w:val="single"/>
          </w:rPr>
          <w:t>статьи 127</w:t>
        </w:r>
      </w:hyperlink>
      <w:r>
        <w:rPr>
          <w:rStyle w:val="s0"/>
        </w:rPr>
        <w:t xml:space="preserve">, </w:t>
      </w:r>
      <w:hyperlink w:anchor="sub237010000" w:history="1">
        <w:r>
          <w:rPr>
            <w:rStyle w:val="a3"/>
            <w:color w:val="0000FF"/>
            <w:u w:val="single"/>
          </w:rPr>
          <w:t>237-1</w:t>
        </w:r>
      </w:hyperlink>
      <w:r>
        <w:rPr>
          <w:rStyle w:val="s0"/>
        </w:rPr>
        <w:t xml:space="preserve">, </w:t>
      </w:r>
      <w:hyperlink w:anchor="sub309010700" w:history="1">
        <w:r>
          <w:rPr>
            <w:rStyle w:val="a3"/>
            <w:color w:val="0000FF"/>
            <w:u w:val="single"/>
          </w:rPr>
          <w:t>309-1</w:t>
        </w:r>
      </w:hyperlink>
      <w:r>
        <w:rPr>
          <w:rStyle w:val="s0"/>
        </w:rPr>
        <w:t xml:space="preserve"> (частями седьмой, восьмой), </w:t>
      </w:r>
      <w:hyperlink w:anchor="sub309040800" w:history="1">
        <w:r>
          <w:rPr>
            <w:rStyle w:val="a3"/>
            <w:color w:val="0000FF"/>
            <w:u w:val="single"/>
          </w:rPr>
          <w:t>309-4</w:t>
        </w:r>
      </w:hyperlink>
      <w:r>
        <w:rPr>
          <w:rStyle w:val="s0"/>
        </w:rPr>
        <w:t xml:space="preserve"> (частями восьмой, девятой), </w:t>
      </w:r>
      <w:hyperlink w:anchor="sub3420000" w:history="1">
        <w:r>
          <w:rPr>
            <w:rStyle w:val="a3"/>
            <w:color w:val="0000FF"/>
            <w:u w:val="single"/>
          </w:rPr>
          <w:t>342, 343</w:t>
        </w:r>
      </w:hyperlink>
      <w:r>
        <w:rPr>
          <w:rStyle w:val="s0"/>
        </w:rPr>
        <w:t xml:space="preserve">, </w:t>
      </w:r>
      <w:hyperlink w:anchor="sub357020200" w:history="1">
        <w:r>
          <w:rPr>
            <w:rStyle w:val="a3"/>
            <w:color w:val="0000FF"/>
            <w:u w:val="single"/>
          </w:rPr>
          <w:t>357-2</w:t>
        </w:r>
      </w:hyperlink>
      <w:r>
        <w:rPr>
          <w:rStyle w:val="s0"/>
        </w:rPr>
        <w:t xml:space="preserve"> (частью второй), </w:t>
      </w:r>
      <w:hyperlink w:anchor="sub3460000" w:history="1">
        <w:r>
          <w:rPr>
            <w:rStyle w:val="a3"/>
            <w:color w:val="0000FF"/>
            <w:u w:val="single"/>
          </w:rPr>
          <w:t>346-352</w:t>
        </w:r>
      </w:hyperlink>
      <w:r>
        <w:rPr>
          <w:rStyle w:val="s0"/>
        </w:rPr>
        <w:t>);</w:t>
      </w:r>
    </w:p>
    <w:p w:rsidR="00000000" w:rsidRDefault="00850BD6">
      <w:pPr>
        <w:ind w:firstLine="400"/>
        <w:jc w:val="both"/>
      </w:pPr>
      <w:r>
        <w:rPr>
          <w:rStyle w:val="s0"/>
        </w:rPr>
        <w:t>органов, осуществляющих государственное регулирование в области банкротства (</w:t>
      </w:r>
      <w:hyperlink w:anchor="sub155010400" w:history="1">
        <w:r>
          <w:rPr>
            <w:rStyle w:val="a3"/>
            <w:color w:val="0000FF"/>
            <w:u w:val="single"/>
          </w:rPr>
          <w:t>статьи 155-1</w:t>
        </w:r>
      </w:hyperlink>
      <w:r>
        <w:rPr>
          <w:rStyle w:val="s0"/>
        </w:rPr>
        <w:t xml:space="preserve"> (часть четвертая), </w:t>
      </w:r>
      <w:hyperlink w:anchor="sub3560000" w:history="1">
        <w:r>
          <w:rPr>
            <w:rStyle w:val="a3"/>
            <w:color w:val="0000FF"/>
            <w:u w:val="single"/>
          </w:rPr>
          <w:t>356</w:t>
        </w:r>
      </w:hyperlink>
      <w:r>
        <w:rPr>
          <w:rStyle w:val="s0"/>
        </w:rPr>
        <w:t>);</w:t>
      </w:r>
    </w:p>
    <w:p w:rsidR="00000000" w:rsidRDefault="00850BD6">
      <w:pPr>
        <w:ind w:firstLine="400"/>
        <w:jc w:val="both"/>
      </w:pPr>
      <w:r>
        <w:rPr>
          <w:rStyle w:val="s0"/>
        </w:rPr>
        <w:t>антимонопольного органа (</w:t>
      </w:r>
      <w:hyperlink w:anchor="sub1470000" w:history="1">
        <w:r>
          <w:rPr>
            <w:rStyle w:val="a3"/>
            <w:color w:val="0000FF"/>
            <w:u w:val="single"/>
          </w:rPr>
          <w:t>статья 147</w:t>
        </w:r>
      </w:hyperlink>
      <w:r>
        <w:rPr>
          <w:rStyle w:val="s0"/>
        </w:rPr>
        <w:t>);</w:t>
      </w:r>
    </w:p>
    <w:p w:rsidR="00000000" w:rsidRDefault="00850BD6">
      <w:pPr>
        <w:ind w:firstLine="400"/>
        <w:jc w:val="both"/>
      </w:pPr>
      <w:r>
        <w:t xml:space="preserve">2) судебные исполнители, </w:t>
      </w:r>
      <w:r>
        <w:rPr>
          <w:rStyle w:val="s0"/>
        </w:rPr>
        <w:t xml:space="preserve">судебные приставы </w:t>
      </w:r>
      <w:r>
        <w:t>и другие сотрудники судов, уполномоченные председателем суда или председательствующим в заседании суда (</w:t>
      </w:r>
      <w:hyperlink w:anchor="sub5130000" w:history="1">
        <w:r>
          <w:rPr>
            <w:rStyle w:val="a3"/>
            <w:color w:val="0000FF"/>
            <w:u w:val="single"/>
          </w:rPr>
          <w:t>статьи 513-531</w:t>
        </w:r>
      </w:hyperlink>
      <w:r>
        <w:t xml:space="preserve">); </w:t>
      </w:r>
    </w:p>
    <w:p w:rsidR="00000000" w:rsidRDefault="00850BD6">
      <w:pPr>
        <w:ind w:firstLine="400"/>
        <w:jc w:val="both"/>
      </w:pPr>
      <w:r>
        <w:t xml:space="preserve">3) уполномоченные работники Национального Банка Республики Казахстан (статьи </w:t>
      </w:r>
      <w:hyperlink w:anchor="sub1580000" w:history="1">
        <w:r>
          <w:rPr>
            <w:rStyle w:val="a3"/>
            <w:color w:val="0000FF"/>
            <w:u w:val="single"/>
          </w:rPr>
          <w:t>158</w:t>
        </w:r>
      </w:hyperlink>
      <w:r>
        <w:t xml:space="preserve">, </w:t>
      </w:r>
      <w:hyperlink w:anchor="sub1790000" w:history="1">
        <w:r>
          <w:rPr>
            <w:rStyle w:val="a3"/>
            <w:color w:val="0000FF"/>
            <w:u w:val="single"/>
          </w:rPr>
          <w:t>179</w:t>
        </w:r>
      </w:hyperlink>
      <w:r>
        <w:t xml:space="preserve">, </w:t>
      </w:r>
      <w:hyperlink w:anchor="sub179010000" w:history="1">
        <w:r>
          <w:rPr>
            <w:rStyle w:val="a3"/>
            <w:color w:val="0000FF"/>
            <w:u w:val="single"/>
          </w:rPr>
          <w:t>179-1</w:t>
        </w:r>
      </w:hyperlink>
      <w:r>
        <w:rPr>
          <w:rStyle w:val="s0"/>
        </w:rPr>
        <w:t>,</w:t>
      </w:r>
      <w:r>
        <w:t xml:space="preserve"> </w:t>
      </w:r>
      <w:hyperlink w:anchor="sub1830000" w:history="1">
        <w:r>
          <w:rPr>
            <w:rStyle w:val="a3"/>
            <w:color w:val="0000FF"/>
            <w:u w:val="single"/>
          </w:rPr>
          <w:t>183</w:t>
        </w:r>
      </w:hyperlink>
      <w:r>
        <w:t xml:space="preserve">, </w:t>
      </w:r>
      <w:hyperlink w:anchor="sub1880000" w:history="1">
        <w:r>
          <w:rPr>
            <w:rStyle w:val="a3"/>
            <w:color w:val="0000FF"/>
            <w:u w:val="single"/>
          </w:rPr>
          <w:t>188</w:t>
        </w:r>
      </w:hyperlink>
      <w:r>
        <w:t xml:space="preserve"> </w:t>
      </w:r>
      <w:r>
        <w:rPr>
          <w:rStyle w:val="s0"/>
        </w:rPr>
        <w:t xml:space="preserve">(частью второй), </w:t>
      </w:r>
      <w:hyperlink w:anchor="sub357010000" w:history="1">
        <w:r>
          <w:rPr>
            <w:rStyle w:val="a3"/>
            <w:color w:val="0000FF"/>
            <w:u w:val="single"/>
          </w:rPr>
          <w:t>357-1</w:t>
        </w:r>
      </w:hyperlink>
      <w:r>
        <w:rPr>
          <w:rStyle w:val="s0"/>
        </w:rPr>
        <w:t xml:space="preserve">, </w:t>
      </w:r>
      <w:hyperlink w:anchor="sub357050000" w:history="1">
        <w:r>
          <w:rPr>
            <w:rStyle w:val="a3"/>
            <w:color w:val="0000FF"/>
            <w:u w:val="single"/>
          </w:rPr>
          <w:t>357-5</w:t>
        </w:r>
      </w:hyperlink>
      <w:r>
        <w:t xml:space="preserve">); </w:t>
      </w:r>
    </w:p>
    <w:p w:rsidR="00000000" w:rsidRDefault="00850BD6">
      <w:pPr>
        <w:ind w:firstLine="400"/>
        <w:jc w:val="both"/>
      </w:pPr>
      <w:r>
        <w:rPr>
          <w:rStyle w:val="s0"/>
        </w:rPr>
        <w:t>4) должностные лица, уполномоченные акимами областей (города республиканского значения, столицы) (</w:t>
      </w:r>
      <w:hyperlink w:anchor="sub514020000" w:history="1">
        <w:r>
          <w:rPr>
            <w:rStyle w:val="a3"/>
            <w:color w:val="0000FF"/>
            <w:u w:val="single"/>
          </w:rPr>
          <w:t>статья 514-2</w:t>
        </w:r>
      </w:hyperlink>
      <w:r>
        <w:rPr>
          <w:rStyle w:val="s0"/>
        </w:rPr>
        <w:t>).</w:t>
      </w:r>
    </w:p>
    <w:p w:rsidR="00000000" w:rsidRDefault="00850BD6">
      <w:pPr>
        <w:ind w:firstLine="400"/>
        <w:jc w:val="both"/>
      </w:pPr>
      <w:r>
        <w:t xml:space="preserve">2. По делам об административных правонарушениях, рассмотрение которых отнесено к ведению органов, указанных в </w:t>
      </w:r>
      <w:hyperlink w:anchor="sub5430000" w:history="1">
        <w:r>
          <w:rPr>
            <w:rStyle w:val="a3"/>
            <w:color w:val="0000FF"/>
            <w:u w:val="single"/>
          </w:rPr>
          <w:t>статьях 543 - 576-6</w:t>
        </w:r>
      </w:hyperlink>
      <w:r>
        <w:t xml:space="preserve"> настоящего Кодекса, протоколы о правонарушениях имеют право с</w:t>
      </w:r>
      <w:r>
        <w:t xml:space="preserve">оставлять уполномоченные на то должностные лица этих органов. Кроме того, протоколы об административных правонарушениях имеют право составлять: </w:t>
      </w:r>
    </w:p>
    <w:p w:rsidR="00000000" w:rsidRDefault="00850BD6">
      <w:pPr>
        <w:ind w:firstLine="400"/>
        <w:jc w:val="both"/>
      </w:pPr>
      <w:r>
        <w:t xml:space="preserve">должностные лица уполномоченного органа в области транспорта и коммуникаций (часть вторая </w:t>
      </w:r>
      <w:hyperlink w:anchor="sub1750200" w:history="1">
        <w:r>
          <w:rPr>
            <w:rStyle w:val="a3"/>
            <w:color w:val="0000FF"/>
            <w:u w:val="single"/>
          </w:rPr>
          <w:t>статьи 175</w:t>
        </w:r>
      </w:hyperlink>
      <w:r>
        <w:t xml:space="preserve"> (когда эти нарушения совершены перевозчиками пассажиров), часть вторая </w:t>
      </w:r>
      <w:hyperlink w:anchor="sub4510200" w:history="1">
        <w:r>
          <w:rPr>
            <w:rStyle w:val="a3"/>
            <w:color w:val="0000FF"/>
            <w:u w:val="single"/>
          </w:rPr>
          <w:t>статьи 451</w:t>
        </w:r>
      </w:hyperlink>
      <w:r>
        <w:t xml:space="preserve">, </w:t>
      </w:r>
      <w:hyperlink w:anchor="sub4520000" w:history="1">
        <w:r>
          <w:rPr>
            <w:rStyle w:val="a3"/>
            <w:color w:val="0000FF"/>
            <w:u w:val="single"/>
          </w:rPr>
          <w:t>статья 452</w:t>
        </w:r>
      </w:hyperlink>
      <w:r>
        <w:t xml:space="preserve">, часть вторая и третья </w:t>
      </w:r>
      <w:hyperlink w:anchor="sub4530200" w:history="1">
        <w:r>
          <w:rPr>
            <w:rStyle w:val="a3"/>
            <w:color w:val="0000FF"/>
            <w:u w:val="single"/>
          </w:rPr>
          <w:t>статьи 453</w:t>
        </w:r>
      </w:hyperlink>
      <w:r>
        <w:t xml:space="preserve">, </w:t>
      </w:r>
      <w:hyperlink w:anchor="sub4540000" w:history="1">
        <w:r>
          <w:rPr>
            <w:rStyle w:val="a3"/>
            <w:color w:val="0000FF"/>
            <w:u w:val="single"/>
          </w:rPr>
          <w:t>статья 454</w:t>
        </w:r>
      </w:hyperlink>
      <w:r>
        <w:t xml:space="preserve">, часть третья </w:t>
      </w:r>
      <w:hyperlink w:anchor="sub4550300" w:history="1">
        <w:r>
          <w:rPr>
            <w:rStyle w:val="a3"/>
            <w:color w:val="0000FF"/>
            <w:u w:val="single"/>
          </w:rPr>
          <w:t>статьи 455</w:t>
        </w:r>
      </w:hyperlink>
      <w:r>
        <w:t xml:space="preserve">, </w:t>
      </w:r>
      <w:hyperlink w:anchor="sub4570000" w:history="1">
        <w:r>
          <w:rPr>
            <w:rStyle w:val="a3"/>
            <w:color w:val="0000FF"/>
            <w:u w:val="single"/>
          </w:rPr>
          <w:t>статья 457</w:t>
        </w:r>
      </w:hyperlink>
      <w:r>
        <w:t xml:space="preserve">, часть четвертая </w:t>
      </w:r>
      <w:hyperlink w:anchor="sub4770400" w:history="1">
        <w:r>
          <w:rPr>
            <w:rStyle w:val="a3"/>
            <w:color w:val="0000FF"/>
            <w:u w:val="single"/>
          </w:rPr>
          <w:t>статьи 477</w:t>
        </w:r>
      </w:hyperlink>
      <w:r>
        <w:t xml:space="preserve">, </w:t>
      </w:r>
      <w:hyperlink w:anchor="sub4780000" w:history="1">
        <w:r>
          <w:rPr>
            <w:rStyle w:val="a3"/>
            <w:color w:val="0000FF"/>
            <w:u w:val="single"/>
          </w:rPr>
          <w:t>статьи 478</w:t>
        </w:r>
      </w:hyperlink>
      <w:r>
        <w:t xml:space="preserve">, </w:t>
      </w:r>
      <w:hyperlink w:anchor="sub4790000" w:history="1">
        <w:r>
          <w:rPr>
            <w:rStyle w:val="a3"/>
            <w:color w:val="0000FF"/>
            <w:u w:val="single"/>
          </w:rPr>
          <w:t>479</w:t>
        </w:r>
      </w:hyperlink>
      <w:r>
        <w:t xml:space="preserve">, часть третья и четвертая </w:t>
      </w:r>
      <w:hyperlink w:anchor="sub4800300" w:history="1">
        <w:r>
          <w:rPr>
            <w:rStyle w:val="a3"/>
            <w:color w:val="0000FF"/>
            <w:u w:val="single"/>
          </w:rPr>
          <w:t>статьи 480</w:t>
        </w:r>
      </w:hyperlink>
      <w:r>
        <w:t xml:space="preserve">, </w:t>
      </w:r>
      <w:hyperlink w:anchor="sub4810000" w:history="1">
        <w:r>
          <w:rPr>
            <w:rStyle w:val="a3"/>
            <w:color w:val="0000FF"/>
            <w:u w:val="single"/>
          </w:rPr>
          <w:t>статья 481</w:t>
        </w:r>
      </w:hyperlink>
      <w:r>
        <w:t xml:space="preserve"> (за совершение правонарушений на автомобильном транспорте и электротранспорте); </w:t>
      </w:r>
    </w:p>
    <w:p w:rsidR="00000000" w:rsidRDefault="00850BD6">
      <w:pPr>
        <w:ind w:firstLine="400"/>
        <w:jc w:val="both"/>
      </w:pPr>
      <w:r>
        <w:t>контролер в исправитель</w:t>
      </w:r>
      <w:r>
        <w:t>ных учреждениях или в следственных изоляторах (</w:t>
      </w:r>
      <w:hyperlink w:anchor="sub3670000" w:history="1">
        <w:r>
          <w:rPr>
            <w:rStyle w:val="a3"/>
            <w:color w:val="0000FF"/>
            <w:u w:val="single"/>
          </w:rPr>
          <w:t>статья 367</w:t>
        </w:r>
      </w:hyperlink>
      <w:r>
        <w:t xml:space="preserve">); </w:t>
      </w:r>
    </w:p>
    <w:p w:rsidR="00000000" w:rsidRDefault="00850BD6">
      <w:pPr>
        <w:ind w:firstLine="400"/>
        <w:jc w:val="both"/>
      </w:pPr>
      <w:r>
        <w:t>должностные лица специализированных организаций уполномоченных органов в области лесного, рыбного и охотничьего хозяйства (</w:t>
      </w:r>
      <w:hyperlink w:anchor="sub1210000" w:history="1">
        <w:r>
          <w:rPr>
            <w:rStyle w:val="a3"/>
            <w:color w:val="0000FF"/>
            <w:u w:val="single"/>
          </w:rPr>
          <w:t>статьи</w:t>
        </w:r>
        <w:r>
          <w:rPr>
            <w:rStyle w:val="a3"/>
            <w:color w:val="0000FF"/>
            <w:u w:val="single"/>
          </w:rPr>
          <w:t xml:space="preserve"> 121</w:t>
        </w:r>
      </w:hyperlink>
      <w:r>
        <w:t xml:space="preserve">, </w:t>
      </w:r>
      <w:hyperlink w:anchor="sub1250000" w:history="1">
        <w:r>
          <w:rPr>
            <w:rStyle w:val="a3"/>
            <w:color w:val="0000FF"/>
            <w:u w:val="single"/>
          </w:rPr>
          <w:t>125, 126</w:t>
        </w:r>
      </w:hyperlink>
      <w:r>
        <w:t xml:space="preserve">, </w:t>
      </w:r>
      <w:hyperlink w:anchor="sub2500000" w:history="1">
        <w:r>
          <w:rPr>
            <w:rStyle w:val="a3"/>
            <w:color w:val="0000FF"/>
            <w:u w:val="single"/>
          </w:rPr>
          <w:t>250</w:t>
        </w:r>
      </w:hyperlink>
      <w:r>
        <w:t xml:space="preserve">, </w:t>
      </w:r>
      <w:hyperlink w:anchor="sub2510000" w:history="1">
        <w:r>
          <w:rPr>
            <w:rStyle w:val="a3"/>
            <w:color w:val="0000FF"/>
            <w:u w:val="single"/>
          </w:rPr>
          <w:t>252</w:t>
        </w:r>
      </w:hyperlink>
      <w:r>
        <w:t xml:space="preserve">, </w:t>
      </w:r>
      <w:hyperlink w:anchor="sub2820000" w:history="1">
        <w:r>
          <w:rPr>
            <w:rStyle w:val="a3"/>
            <w:color w:val="0000FF"/>
            <w:u w:val="single"/>
          </w:rPr>
          <w:t>282-298-1</w:t>
        </w:r>
      </w:hyperlink>
      <w:r>
        <w:t xml:space="preserve">, </w:t>
      </w:r>
      <w:hyperlink w:anchor="sub2990000" w:history="1">
        <w:r>
          <w:rPr>
            <w:rStyle w:val="a3"/>
            <w:color w:val="0000FF"/>
            <w:u w:val="single"/>
          </w:rPr>
          <w:t>299</w:t>
        </w:r>
      </w:hyperlink>
      <w:r>
        <w:t xml:space="preserve">, </w:t>
      </w:r>
      <w:hyperlink w:anchor="sub3020200" w:history="1">
        <w:r>
          <w:rPr>
            <w:rStyle w:val="a3"/>
            <w:color w:val="0000FF"/>
            <w:u w:val="single"/>
          </w:rPr>
          <w:t>302</w:t>
        </w:r>
      </w:hyperlink>
      <w:r>
        <w:t xml:space="preserve"> (части втора</w:t>
      </w:r>
      <w:r>
        <w:t xml:space="preserve">я и третья), </w:t>
      </w:r>
      <w:hyperlink w:anchor="sub3040000" w:history="1">
        <w:r>
          <w:rPr>
            <w:rStyle w:val="a3"/>
            <w:color w:val="0000FF"/>
            <w:u w:val="single"/>
          </w:rPr>
          <w:t>304</w:t>
        </w:r>
      </w:hyperlink>
      <w:r>
        <w:t xml:space="preserve"> (части первая и вторая), </w:t>
      </w:r>
      <w:hyperlink w:anchor="sub3050000" w:history="1">
        <w:r>
          <w:rPr>
            <w:rStyle w:val="a3"/>
            <w:color w:val="0000FF"/>
            <w:u w:val="single"/>
          </w:rPr>
          <w:t>305</w:t>
        </w:r>
      </w:hyperlink>
      <w:r>
        <w:t xml:space="preserve"> (части первая и вторая), </w:t>
      </w:r>
      <w:hyperlink w:anchor="sub3060000" w:history="1">
        <w:r>
          <w:rPr>
            <w:rStyle w:val="a3"/>
            <w:color w:val="0000FF"/>
            <w:u w:val="single"/>
          </w:rPr>
          <w:t>306</w:t>
        </w:r>
      </w:hyperlink>
      <w:r>
        <w:t xml:space="preserve"> (части первая и вторая); </w:t>
      </w:r>
    </w:p>
    <w:p w:rsidR="00000000" w:rsidRDefault="00850BD6">
      <w:pPr>
        <w:ind w:firstLine="400"/>
        <w:jc w:val="both"/>
      </w:pPr>
      <w:r>
        <w:t xml:space="preserve">егеря, директора охотничьих и рыбных хозяйств, ведающих </w:t>
      </w:r>
      <w:r>
        <w:t>вопросами охраны животного мира (</w:t>
      </w:r>
      <w:hyperlink w:anchor="sub2980000" w:history="1">
        <w:r>
          <w:rPr>
            <w:rStyle w:val="a3"/>
            <w:color w:val="0000FF"/>
            <w:u w:val="single"/>
          </w:rPr>
          <w:t>статьи 298, 298-1</w:t>
        </w:r>
      </w:hyperlink>
      <w:r>
        <w:t xml:space="preserve"> (части первая и вторая).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3147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Таможенного комитета Министерства государственных доходов Республики Казахстан от 19 апреля 2001 г. № ТК-2-2-9-2876.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637 внесены изменения в соответствии с Законами РК от 09.08.02 г. </w:t>
      </w:r>
      <w:hyperlink r:id="rId3148" w:anchor="sub_id=200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346-II</w:t>
        </w:r>
      </w:hyperlink>
      <w:r>
        <w:rPr>
          <w:rStyle w:val="s3"/>
        </w:rPr>
        <w:t xml:space="preserve"> (</w:t>
      </w:r>
      <w:hyperlink r:id="rId3149" w:anchor="sub_id=63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13.03.03 г. </w:t>
      </w:r>
      <w:hyperlink r:id="rId3150" w:anchor="sub_id=102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394-II</w:t>
        </w:r>
      </w:hyperlink>
      <w:r>
        <w:rPr>
          <w:rStyle w:val="s3"/>
        </w:rPr>
        <w:t xml:space="preserve"> (</w:t>
      </w:r>
      <w:hyperlink r:id="rId3151" w:anchor="sub_id=63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3152" w:anchor="sub_id=16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506-II</w:t>
        </w:r>
      </w:hyperlink>
      <w:r>
        <w:rPr>
          <w:rStyle w:val="s3"/>
        </w:rPr>
        <w:t xml:space="preserve"> (</w:t>
      </w:r>
      <w:hyperlink r:id="rId3153" w:anchor="sub_id=63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09.07.04 г. </w:t>
      </w:r>
      <w:hyperlink r:id="rId3154" w:anchor="sub_id=31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583-II</w:t>
        </w:r>
      </w:hyperlink>
      <w:r>
        <w:rPr>
          <w:rStyle w:val="s3"/>
        </w:rPr>
        <w:t xml:space="preserve"> (</w:t>
      </w:r>
      <w:hyperlink r:id="rId3155" w:anchor="sub_id=63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20.01.06 г. </w:t>
      </w:r>
      <w:hyperlink r:id="rId3156" w:anchor="sub_id=63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123-III</w:t>
        </w:r>
      </w:hyperlink>
      <w:r>
        <w:rPr>
          <w:rStyle w:val="s3"/>
        </w:rPr>
        <w:t xml:space="preserve"> (введен в действие с 1 января 2006 г.) (</w:t>
      </w:r>
      <w:hyperlink r:id="rId3157" w:anchor="sub_id=63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21.07.07 г. </w:t>
      </w:r>
      <w:hyperlink r:id="rId3158" w:anchor="sub_id=304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№ 308-III</w:t>
        </w:r>
      </w:hyperlink>
      <w:r>
        <w:rPr>
          <w:rStyle w:val="s3"/>
        </w:rPr>
        <w:t xml:space="preserve"> (</w:t>
      </w:r>
      <w:hyperlink r:id="rId3159" w:anchor="sub_id=637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160" w:anchor="sub_id=15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3161" w:anchor="sub_id=637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637.</w:t>
      </w:r>
      <w:r>
        <w:t xml:space="preserve"> Возбуждение </w:t>
      </w:r>
      <w:r>
        <w:t xml:space="preserve">дел об административном правонарушении прокурором </w:t>
      </w:r>
    </w:p>
    <w:p w:rsidR="00000000" w:rsidRDefault="00850BD6">
      <w:pPr>
        <w:ind w:firstLine="400"/>
        <w:jc w:val="both"/>
      </w:pPr>
      <w:r>
        <w:t xml:space="preserve">1. Прокурор выносит постановление о возбуждении дел об административных правонарушениях, предусмотренных </w:t>
      </w:r>
      <w:hyperlink w:anchor="sub800000" w:history="1">
        <w:r>
          <w:rPr>
            <w:rStyle w:val="a3"/>
            <w:color w:val="0000FF"/>
            <w:u w:val="single"/>
          </w:rPr>
          <w:t>статьями 80-87</w:t>
        </w:r>
      </w:hyperlink>
      <w:r>
        <w:t xml:space="preserve">, </w:t>
      </w:r>
      <w:hyperlink w:anchor="sub890000" w:history="1">
        <w:r>
          <w:rPr>
            <w:rStyle w:val="a3"/>
            <w:color w:val="0000FF"/>
            <w:u w:val="single"/>
          </w:rPr>
          <w:t>89-110-1</w:t>
        </w:r>
      </w:hyperlink>
      <w:r>
        <w:t xml:space="preserve">, </w:t>
      </w:r>
      <w:hyperlink w:anchor="sub1510000" w:history="1">
        <w:r>
          <w:rPr>
            <w:rStyle w:val="a3"/>
            <w:color w:val="0000FF"/>
            <w:u w:val="single"/>
          </w:rPr>
          <w:t>151</w:t>
        </w:r>
      </w:hyperlink>
      <w:r>
        <w:rPr>
          <w:rStyle w:val="s0"/>
        </w:rPr>
        <w:t xml:space="preserve">, </w:t>
      </w:r>
      <w:hyperlink w:anchor="sub334010000" w:history="1">
        <w:r>
          <w:rPr>
            <w:rStyle w:val="a3"/>
            <w:color w:val="0000FF"/>
            <w:u w:val="single"/>
          </w:rPr>
          <w:t>334-1</w:t>
        </w:r>
      </w:hyperlink>
      <w:r>
        <w:rPr>
          <w:rStyle w:val="s0"/>
        </w:rPr>
        <w:t xml:space="preserve">, </w:t>
      </w:r>
      <w:hyperlink w:anchor="sub3420000" w:history="1">
        <w:r>
          <w:rPr>
            <w:rStyle w:val="a3"/>
            <w:color w:val="0000FF"/>
            <w:u w:val="single"/>
          </w:rPr>
          <w:t>342-344</w:t>
        </w:r>
      </w:hyperlink>
      <w:r>
        <w:rPr>
          <w:rStyle w:val="s0"/>
        </w:rPr>
        <w:t xml:space="preserve">, </w:t>
      </w:r>
      <w:hyperlink w:anchor="sub3460000" w:history="1">
        <w:r>
          <w:rPr>
            <w:rStyle w:val="a3"/>
            <w:color w:val="0000FF"/>
            <w:u w:val="single"/>
          </w:rPr>
          <w:t>346-352</w:t>
        </w:r>
      </w:hyperlink>
      <w:r>
        <w:rPr>
          <w:rStyle w:val="s0"/>
        </w:rPr>
        <w:t xml:space="preserve">, </w:t>
      </w:r>
      <w:hyperlink w:anchor="sub3530000" w:history="1">
        <w:r>
          <w:rPr>
            <w:rStyle w:val="a3"/>
            <w:color w:val="0000FF"/>
            <w:u w:val="single"/>
          </w:rPr>
          <w:t>353</w:t>
        </w:r>
      </w:hyperlink>
      <w:r>
        <w:rPr>
          <w:rStyle w:val="s0"/>
        </w:rPr>
        <w:t xml:space="preserve">, </w:t>
      </w:r>
      <w:hyperlink w:anchor="sub356010000" w:history="1">
        <w:r>
          <w:rPr>
            <w:rStyle w:val="a3"/>
            <w:color w:val="0000FF"/>
            <w:u w:val="single"/>
          </w:rPr>
          <w:t>356-1, 356-2</w:t>
        </w:r>
      </w:hyperlink>
      <w:r>
        <w:rPr>
          <w:rStyle w:val="s0"/>
        </w:rPr>
        <w:t xml:space="preserve">, </w:t>
      </w:r>
      <w:hyperlink w:anchor="sub357030000" w:history="1">
        <w:r>
          <w:rPr>
            <w:rStyle w:val="a3"/>
            <w:color w:val="0000FF"/>
            <w:u w:val="single"/>
          </w:rPr>
          <w:t>357-3</w:t>
        </w:r>
      </w:hyperlink>
      <w:r>
        <w:rPr>
          <w:rStyle w:val="s0"/>
        </w:rPr>
        <w:t xml:space="preserve">, </w:t>
      </w:r>
      <w:hyperlink w:anchor="sub3660000" w:history="1">
        <w:r>
          <w:rPr>
            <w:rStyle w:val="a3"/>
            <w:color w:val="0000FF"/>
            <w:u w:val="single"/>
          </w:rPr>
          <w:t>366</w:t>
        </w:r>
      </w:hyperlink>
      <w:r>
        <w:rPr>
          <w:rStyle w:val="s0"/>
        </w:rPr>
        <w:t xml:space="preserve">, </w:t>
      </w:r>
      <w:hyperlink w:anchor="sub3750000" w:history="1">
        <w:r>
          <w:rPr>
            <w:rStyle w:val="a3"/>
            <w:color w:val="0000FF"/>
            <w:u w:val="single"/>
          </w:rPr>
          <w:t>375</w:t>
        </w:r>
      </w:hyperlink>
      <w:r>
        <w:rPr>
          <w:rStyle w:val="s0"/>
        </w:rPr>
        <w:t xml:space="preserve">, </w:t>
      </w:r>
      <w:hyperlink w:anchor="sub381010000" w:history="1">
        <w:r>
          <w:rPr>
            <w:rStyle w:val="a3"/>
            <w:color w:val="0000FF"/>
            <w:u w:val="single"/>
          </w:rPr>
          <w:t>381-1</w:t>
        </w:r>
      </w:hyperlink>
      <w:r>
        <w:t xml:space="preserve">, </w:t>
      </w:r>
      <w:hyperlink w:anchor="sub5130000" w:history="1">
        <w:r>
          <w:rPr>
            <w:rStyle w:val="a3"/>
            <w:color w:val="0000FF"/>
            <w:u w:val="single"/>
          </w:rPr>
          <w:t>513</w:t>
        </w:r>
      </w:hyperlink>
      <w:r>
        <w:t xml:space="preserve">, </w:t>
      </w:r>
      <w:hyperlink w:anchor="sub516010000" w:history="1">
        <w:r>
          <w:rPr>
            <w:rStyle w:val="a3"/>
            <w:color w:val="0000FF"/>
            <w:u w:val="single"/>
          </w:rPr>
          <w:t>516-1</w:t>
        </w:r>
      </w:hyperlink>
      <w:r>
        <w:t xml:space="preserve">, </w:t>
      </w:r>
      <w:hyperlink w:anchor="sub521010000" w:history="1">
        <w:r>
          <w:rPr>
            <w:rStyle w:val="a3"/>
            <w:color w:val="0000FF"/>
            <w:u w:val="single"/>
          </w:rPr>
          <w:t>521-1</w:t>
        </w:r>
      </w:hyperlink>
      <w:r>
        <w:t xml:space="preserve">, </w:t>
      </w:r>
      <w:hyperlink w:anchor="sub5310000" w:history="1">
        <w:r>
          <w:rPr>
            <w:rStyle w:val="a3"/>
            <w:color w:val="0000FF"/>
            <w:u w:val="single"/>
          </w:rPr>
          <w:t>531</w:t>
        </w:r>
      </w:hyperlink>
      <w:r>
        <w:t xml:space="preserve">, </w:t>
      </w:r>
      <w:hyperlink w:anchor="sub5370000" w:history="1">
        <w:r>
          <w:rPr>
            <w:rStyle w:val="a3"/>
            <w:color w:val="0000FF"/>
            <w:u w:val="single"/>
          </w:rPr>
          <w:t>537</w:t>
        </w:r>
      </w:hyperlink>
      <w:r>
        <w:t xml:space="preserve"> настоящего Кодекса. </w:t>
      </w:r>
    </w:p>
    <w:p w:rsidR="00000000" w:rsidRDefault="00850BD6">
      <w:pPr>
        <w:ind w:firstLine="400"/>
        <w:jc w:val="both"/>
      </w:pPr>
      <w:r>
        <w:t xml:space="preserve">2. Прокурор вправе вынести постановление о возбуждении дела и об ином административном правонарушении. </w:t>
      </w:r>
    </w:p>
    <w:p w:rsidR="00000000" w:rsidRDefault="00850BD6">
      <w:pPr>
        <w:ind w:firstLine="400"/>
        <w:jc w:val="both"/>
      </w:pPr>
      <w:r>
        <w:rPr>
          <w:rStyle w:val="s0"/>
        </w:rPr>
        <w:t>3. Постановление прокурора о в</w:t>
      </w:r>
      <w:r>
        <w:rPr>
          <w:rStyle w:val="s0"/>
        </w:rPr>
        <w:t xml:space="preserve">озбуждении дела об административном правонарушении должно содержать сведения, предусмотренные </w:t>
      </w:r>
      <w:hyperlink w:anchor="sub6350000" w:history="1">
        <w:r>
          <w:rPr>
            <w:rStyle w:val="a3"/>
            <w:color w:val="0000FF"/>
            <w:u w:val="single"/>
          </w:rPr>
          <w:t>статьей 635</w:t>
        </w:r>
      </w:hyperlink>
      <w:r>
        <w:rPr>
          <w:rStyle w:val="s0"/>
        </w:rPr>
        <w:t xml:space="preserve"> 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638 внесены изменения в соответствии с </w:t>
      </w:r>
      <w:hyperlink r:id="rId3162" w:anchor="sub_id=30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12.07.01 г. № 240-II (</w:t>
      </w:r>
      <w:hyperlink r:id="rId3163" w:anchor="sub_id=63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64" w:anchor="sub_id=42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09.12.04 г. № 10-III (</w:t>
      </w:r>
      <w:hyperlink r:id="rId3165" w:anchor="sub_id=63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66" w:anchor="sub_id=63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</w:t>
      </w:r>
      <w:r>
        <w:rPr>
          <w:rStyle w:val="s3"/>
        </w:rPr>
        <w:t>I (введен в действие с 1 января 2006 г.) (</w:t>
      </w:r>
      <w:hyperlink r:id="rId3167" w:anchor="sub_id=63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68" w:anchor="sub_id=11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07.07.06 г. № 174</w:t>
      </w:r>
      <w:r>
        <w:rPr>
          <w:rStyle w:val="s3"/>
        </w:rPr>
        <w:t>-III (</w:t>
      </w:r>
      <w:hyperlink r:id="rId3169" w:anchor="sub_id=63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09.01.07 г. </w:t>
      </w:r>
      <w:hyperlink r:id="rId3170" w:anchor="sub_id=63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213-III</w:t>
        </w:r>
      </w:hyperlink>
      <w:r>
        <w:rPr>
          <w:rStyle w:val="s3"/>
        </w:rPr>
        <w:t xml:space="preserve"> (</w:t>
      </w:r>
      <w:hyperlink r:id="rId3171" w:anchor="sub_id=63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04.07.08 г. </w:t>
      </w:r>
      <w:hyperlink r:id="rId3172" w:anchor="sub_id=63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55-IV</w:t>
        </w:r>
      </w:hyperlink>
      <w:r>
        <w:rPr>
          <w:rStyle w:val="s3"/>
        </w:rPr>
        <w:t xml:space="preserve"> (</w:t>
      </w:r>
      <w:hyperlink r:id="rId3173" w:anchor="sub_id=638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</w:t>
        </w:r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638.</w:t>
      </w:r>
      <w:r>
        <w:t xml:space="preserve"> Сроки составления протокола об административном правонарушении </w:t>
      </w:r>
    </w:p>
    <w:p w:rsidR="00000000" w:rsidRDefault="00850BD6">
      <w:pPr>
        <w:ind w:firstLine="400"/>
        <w:jc w:val="both"/>
      </w:pPr>
      <w:r>
        <w:t xml:space="preserve">1. Протокол об административном правонарушении составляется немедленно после </w:t>
      </w:r>
      <w:r>
        <w:rPr>
          <w:rStyle w:val="s0"/>
        </w:rPr>
        <w:t xml:space="preserve">обнаружения </w:t>
      </w:r>
      <w:r>
        <w:t xml:space="preserve">факта совершения административного правонарушения, </w:t>
      </w:r>
      <w:r>
        <w:rPr>
          <w:rStyle w:val="s0"/>
        </w:rPr>
        <w:t>при осуществлении монополисти</w:t>
      </w:r>
      <w:r>
        <w:rPr>
          <w:rStyle w:val="s0"/>
        </w:rPr>
        <w:t>ческой деятельности — после принятия соответствующего решения по результатам расследования или проверки,</w:t>
      </w:r>
      <w:r>
        <w:t xml:space="preserve"> а по административным правонарушениям в области налогообложения либо использования бюджетных средств</w:t>
      </w:r>
      <w:r>
        <w:rPr>
          <w:rStyle w:val="s0"/>
        </w:rPr>
        <w:t>, а также в сфере технического регулирования и обес</w:t>
      </w:r>
      <w:r>
        <w:rPr>
          <w:rStyle w:val="s0"/>
        </w:rPr>
        <w:t>печения единства измерений</w:t>
      </w:r>
      <w:r>
        <w:t xml:space="preserve"> - по окончании соответствующей проверки.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3174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9 апреля 2003 г. № НК-УМП-10-1-14/2784. </w:t>
      </w:r>
    </w:p>
    <w:p w:rsidR="00000000" w:rsidRDefault="00850BD6">
      <w:pPr>
        <w:ind w:firstLine="400"/>
        <w:jc w:val="both"/>
      </w:pPr>
      <w:r>
        <w:t>2. В случаях, когда требуется дополнительное выяснение обстоятельств административного правонарушения, личности физического лица или сведений о юридическом лице и личности законного представителя юридического лица, в отношении которых возбуждается дело, пр</w:t>
      </w:r>
      <w:r>
        <w:t>отокол об административном правонарушении составляется в течение трех суток</w:t>
      </w:r>
      <w:r>
        <w:rPr>
          <w:rStyle w:val="s0"/>
        </w:rPr>
        <w:t xml:space="preserve">, а по административным правонарушениям, предусмотренным </w:t>
      </w:r>
      <w:hyperlink w:anchor="sub1820000" w:history="1">
        <w:r>
          <w:rPr>
            <w:rStyle w:val="a3"/>
            <w:color w:val="0000FF"/>
            <w:u w:val="single"/>
          </w:rPr>
          <w:t>статьями 182</w:t>
        </w:r>
      </w:hyperlink>
      <w:r>
        <w:rPr>
          <w:rStyle w:val="s0"/>
        </w:rPr>
        <w:t xml:space="preserve">, </w:t>
      </w:r>
      <w:hyperlink w:anchor="sub1870000" w:history="1">
        <w:r>
          <w:rPr>
            <w:rStyle w:val="a3"/>
            <w:color w:val="0000FF"/>
            <w:u w:val="single"/>
          </w:rPr>
          <w:t>187</w:t>
        </w:r>
      </w:hyperlink>
      <w:r>
        <w:rPr>
          <w:rStyle w:val="s0"/>
        </w:rPr>
        <w:t xml:space="preserve"> и </w:t>
      </w:r>
      <w:hyperlink w:anchor="sub1880000" w:history="1">
        <w:r>
          <w:rPr>
            <w:rStyle w:val="a3"/>
            <w:color w:val="0000FF"/>
            <w:u w:val="single"/>
          </w:rPr>
          <w:t>188</w:t>
        </w:r>
      </w:hyperlink>
      <w:r>
        <w:rPr>
          <w:rStyle w:val="s0"/>
        </w:rPr>
        <w:t xml:space="preserve"> н</w:t>
      </w:r>
      <w:r>
        <w:rPr>
          <w:rStyle w:val="s0"/>
        </w:rPr>
        <w:t>астоящего Кодекса, в течение десяти суток с момента обнаружения правонарушения или лица, его совершившего</w:t>
      </w:r>
      <w:r>
        <w:t xml:space="preserve">. </w:t>
      </w:r>
    </w:p>
    <w:p w:rsidR="00000000" w:rsidRDefault="00850BD6">
      <w:pPr>
        <w:ind w:firstLine="400"/>
        <w:jc w:val="both"/>
      </w:pPr>
      <w:r>
        <w:t>3. В случае, когда требуется проведение экспертизы, протокол об административном правонарушении составляется в течение суток с момента получения зак</w:t>
      </w:r>
      <w:r>
        <w:t xml:space="preserve">лючения экспертизы.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3-1. В случаях, когда по административным правонарушениям, предусмотренным </w:t>
      </w:r>
      <w:hyperlink w:anchor="sub2400000" w:history="1">
        <w:r>
          <w:rPr>
            <w:rStyle w:val="a3"/>
            <w:color w:val="0000FF"/>
            <w:u w:val="single"/>
          </w:rPr>
          <w:t>статьями 240</w:t>
        </w:r>
      </w:hyperlink>
      <w:r>
        <w:rPr>
          <w:rStyle w:val="s0"/>
        </w:rPr>
        <w:t xml:space="preserve"> (часть первая), </w:t>
      </w:r>
      <w:hyperlink w:anchor="sub2500000" w:history="1">
        <w:r>
          <w:rPr>
            <w:rStyle w:val="a3"/>
            <w:color w:val="0000FF"/>
            <w:u w:val="single"/>
          </w:rPr>
          <w:t>250</w:t>
        </w:r>
      </w:hyperlink>
      <w:r>
        <w:rPr>
          <w:rStyle w:val="s0"/>
        </w:rPr>
        <w:t xml:space="preserve"> (часть первая), </w:t>
      </w:r>
      <w:hyperlink w:anchor="sub2610000" w:history="1">
        <w:r>
          <w:rPr>
            <w:rStyle w:val="a3"/>
            <w:color w:val="0000FF"/>
            <w:u w:val="single"/>
          </w:rPr>
          <w:t>261</w:t>
        </w:r>
      </w:hyperlink>
      <w:r>
        <w:rPr>
          <w:rStyle w:val="s0"/>
        </w:rPr>
        <w:t xml:space="preserve">, </w:t>
      </w:r>
      <w:hyperlink w:anchor="sub2650000" w:history="1">
        <w:r>
          <w:rPr>
            <w:rStyle w:val="a3"/>
            <w:color w:val="0000FF"/>
            <w:u w:val="single"/>
          </w:rPr>
          <w:t>265</w:t>
        </w:r>
      </w:hyperlink>
      <w:r>
        <w:rPr>
          <w:rStyle w:val="s0"/>
        </w:rPr>
        <w:t xml:space="preserve">, </w:t>
      </w:r>
      <w:hyperlink w:anchor="sub3040200" w:history="1">
        <w:r>
          <w:rPr>
            <w:rStyle w:val="a3"/>
            <w:color w:val="0000FF"/>
            <w:u w:val="single"/>
          </w:rPr>
          <w:t>304</w:t>
        </w:r>
      </w:hyperlink>
      <w:r>
        <w:rPr>
          <w:rStyle w:val="s0"/>
        </w:rPr>
        <w:t xml:space="preserve"> (часть вторая) требуется установление размера суммы нанесенного окружающей среде вреда, протокол об административном правонарушении составляется в течение суток с момента установления разм</w:t>
      </w:r>
      <w:r>
        <w:rPr>
          <w:rStyle w:val="s0"/>
        </w:rPr>
        <w:t>ера суммы нанесенного окружающей среде вреда.</w:t>
      </w:r>
    </w:p>
    <w:p w:rsidR="00000000" w:rsidRDefault="00850BD6">
      <w:pPr>
        <w:ind w:firstLine="400"/>
        <w:jc w:val="both"/>
      </w:pPr>
      <w:r>
        <w:t xml:space="preserve">4. В случаях, когда требования, указанные в части второй настоящей статьи, не могут быть исполнены по </w:t>
      </w:r>
      <w:r>
        <w:rPr>
          <w:rStyle w:val="s0"/>
        </w:rPr>
        <w:t>причине неустановления физического лица, протокол об административном правонарушении составляется по факту с</w:t>
      </w:r>
      <w:r>
        <w:rPr>
          <w:rStyle w:val="s0"/>
        </w:rPr>
        <w:t>овершения административного правонарушения в сроки, установленные настоящей статьей.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5. В случае, когда по материалам об административных правонарушениях в качестве доказательства используются данные сертифицированных, специальных контрольно-измерительных </w:t>
      </w:r>
      <w:r>
        <w:rPr>
          <w:rStyle w:val="s0"/>
        </w:rPr>
        <w:t>технических средств и приборов, протокол об административном правонарушении может быть составлен в отсутствие нарушителя.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jc w:val="both"/>
      </w:pPr>
      <w:bookmarkStart w:id="577" w:name="SUB6390000"/>
      <w:bookmarkEnd w:id="577"/>
      <w:r>
        <w:rPr>
          <w:rStyle w:val="s3"/>
        </w:rPr>
        <w:t xml:space="preserve">В статью 639 внесены изменения в соответствии с </w:t>
      </w:r>
      <w:hyperlink r:id="rId3175" w:anchor="sub_id=63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176" w:anchor="sub_id=63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77" w:anchor="sub_id=63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270-III (</w:t>
      </w:r>
      <w:hyperlink r:id="rId3178" w:anchor="sub_id=63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79" w:anchor="sub_id=63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</w:t>
      </w:r>
      <w:r>
        <w:rPr>
          <w:rStyle w:val="s3"/>
        </w:rPr>
        <w:t>V (</w:t>
      </w:r>
      <w:hyperlink r:id="rId3180" w:anchor="sub_id=63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639.</w:t>
      </w:r>
      <w:r>
        <w:t xml:space="preserve"> Случаи, когда протокол об административном правонарушении не составляется </w:t>
      </w:r>
    </w:p>
    <w:p w:rsidR="00000000" w:rsidRDefault="00850BD6">
      <w:pPr>
        <w:ind w:firstLine="400"/>
        <w:jc w:val="both"/>
      </w:pPr>
      <w:r>
        <w:rPr>
          <w:rStyle w:val="s0"/>
        </w:rPr>
        <w:t>1. При совершении административного правонарушения, влекущего нал</w:t>
      </w:r>
      <w:r>
        <w:rPr>
          <w:rStyle w:val="s0"/>
        </w:rPr>
        <w:t>ожение административного взыскания в виде предупреждения или штрафа, если он не превышает размера пяти месячных расчетных показателей и лицо (физическое лицо, орган или лицо, осуществляющее функции управления юридическим лицом) признало факт совершения пра</w:t>
      </w:r>
      <w:r>
        <w:rPr>
          <w:rStyle w:val="s0"/>
        </w:rPr>
        <w:t>вонарушения и в случаях, предусмотренных частью 1-1 настоящей статьи, протокол об административном правонарушении не составляется. Взыскание в виде предупреждения оформляется уполномоченным на то должностным лицом на месте совершения административного прав</w:t>
      </w:r>
      <w:r>
        <w:rPr>
          <w:rStyle w:val="s0"/>
        </w:rPr>
        <w:t>онарушения. При наложении взыскания в виде штрафа выдача квитанции установленного образца, являющейся документом строгой финансовой отчетности, осуществляется уполномоченным на то должностным лицом на месте совершения административного правонарушения.</w:t>
      </w:r>
    </w:p>
    <w:p w:rsidR="00000000" w:rsidRDefault="00850BD6">
      <w:pPr>
        <w:ind w:firstLine="400"/>
        <w:jc w:val="both"/>
      </w:pPr>
      <w:r>
        <w:rPr>
          <w:rStyle w:val="s0"/>
        </w:rPr>
        <w:t>Лицо</w:t>
      </w:r>
      <w:r>
        <w:rPr>
          <w:rStyle w:val="s0"/>
        </w:rPr>
        <w:t>, совершившее административное правонарушение, подтверждает свое согласие с наложенным взысканием посредством росписи на втором экземпляре предупреждения или платежного документа.</w:t>
      </w:r>
    </w:p>
    <w:p w:rsidR="00000000" w:rsidRDefault="00850BD6">
      <w:pPr>
        <w:ind w:firstLine="400"/>
        <w:jc w:val="both"/>
      </w:pPr>
      <w:r>
        <w:rPr>
          <w:rStyle w:val="s0"/>
        </w:rPr>
        <w:t>1-1. Протокол об административном правонарушении не составляется при соверше</w:t>
      </w:r>
      <w:r>
        <w:rPr>
          <w:rStyle w:val="s0"/>
        </w:rPr>
        <w:t xml:space="preserve">нии административного правонарушения в области безопасности дорожного движения, за исключением случаев, указанных в части третьей статьи 539, части третьей статьи 639 настоящего Кодекса.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Взыскание в виде штрафа налагается и может взиматься уполномоченным </w:t>
      </w:r>
      <w:r>
        <w:rPr>
          <w:rStyle w:val="s0"/>
        </w:rPr>
        <w:t xml:space="preserve">на то должностным лицом в порядке, установленном статьей 710 настоящего Кодекса. </w:t>
      </w:r>
    </w:p>
    <w:p w:rsidR="00000000" w:rsidRDefault="00850BD6">
      <w:pPr>
        <w:ind w:firstLine="400"/>
        <w:jc w:val="both"/>
      </w:pPr>
      <w:r>
        <w:rPr>
          <w:rStyle w:val="s0"/>
        </w:rPr>
        <w:t>Если административное правонарушение зафиксировано сертифицированными специальными контрольно-измерительными техническими средствами и приборами, работающими в автоматическом</w:t>
      </w:r>
      <w:r>
        <w:rPr>
          <w:rStyle w:val="s0"/>
        </w:rPr>
        <w:t xml:space="preserve"> режиме, штраф оформляется в виде предписания о необходимости уплаты штрафа с приложением показаний специального контрольно-измерительного технического средства или прибора, о чем надлежащим образом уведомляется собственник (владелец) транспортного средств</w:t>
      </w:r>
      <w:r>
        <w:rPr>
          <w:rStyle w:val="s0"/>
        </w:rPr>
        <w:t xml:space="preserve">а. </w:t>
      </w:r>
    </w:p>
    <w:p w:rsidR="00000000" w:rsidRDefault="00850BD6">
      <w:pPr>
        <w:ind w:firstLine="400"/>
        <w:jc w:val="both"/>
      </w:pPr>
      <w:r>
        <w:t xml:space="preserve">2. При обращении </w:t>
      </w:r>
      <w:r>
        <w:rPr>
          <w:rStyle w:val="s0"/>
        </w:rPr>
        <w:t>физических лиц</w:t>
      </w:r>
      <w:r>
        <w:t xml:space="preserve"> с заявлением о восстановлении нарушенных прав дела об административных правонарушениях, предусмотренных </w:t>
      </w:r>
      <w:hyperlink w:anchor="sub800000" w:history="1">
        <w:r>
          <w:rPr>
            <w:rStyle w:val="a3"/>
            <w:color w:val="0000FF"/>
            <w:u w:val="single"/>
          </w:rPr>
          <w:t>статьями 80-113</w:t>
        </w:r>
      </w:hyperlink>
      <w:r>
        <w:t xml:space="preserve"> настоящего Кодекса, рассматриваются судом без составления протокола </w:t>
      </w:r>
      <w:r>
        <w:t xml:space="preserve">о правонарушении. Протокол не составляется также в случаях, если производство по делу об административном правонарушении возбуждено постановлением прокурора </w:t>
      </w:r>
      <w:r>
        <w:rPr>
          <w:rStyle w:val="s0"/>
        </w:rPr>
        <w:t>и при установлении судьей (судом) непосредственно в ходе судебного разбирательства факта проявления</w:t>
      </w:r>
      <w:r>
        <w:rPr>
          <w:rStyle w:val="s0"/>
        </w:rPr>
        <w:t xml:space="preserve"> неуважения к суду в случаях, предусмотренных частью третьей </w:t>
      </w:r>
      <w:hyperlink w:anchor="sub5410300" w:history="1">
        <w:r>
          <w:rPr>
            <w:rStyle w:val="a3"/>
            <w:color w:val="0000FF"/>
            <w:u w:val="single"/>
          </w:rPr>
          <w:t>статьи 541</w:t>
        </w:r>
      </w:hyperlink>
      <w:r>
        <w:rPr>
          <w:rStyle w:val="s0"/>
        </w:rPr>
        <w:t xml:space="preserve"> настоящего Кодекса</w:t>
      </w:r>
      <w:r>
        <w:t xml:space="preserve">. </w:t>
      </w:r>
    </w:p>
    <w:p w:rsidR="00000000" w:rsidRDefault="00850BD6">
      <w:pPr>
        <w:ind w:firstLine="400"/>
        <w:jc w:val="both"/>
      </w:pPr>
      <w:r>
        <w:rPr>
          <w:rStyle w:val="s0"/>
        </w:rPr>
        <w:t>3. Если лицо оспаривает взыскание, налагаемое на него в порядке, установленном частями первой и 1-1 настоящей статьи, либо не имее</w:t>
      </w:r>
      <w:r>
        <w:rPr>
          <w:rStyle w:val="s0"/>
        </w:rPr>
        <w:t>т возможности уплаты штрафа на месте совершения административного правонарушения, составляется протокол об административном правонарушении в соответствии со статьей 635 настоящего Кодекса с принятием мер обеспечения производства по делам об административны</w:t>
      </w:r>
      <w:r>
        <w:rPr>
          <w:rStyle w:val="s0"/>
        </w:rPr>
        <w:t>х правонарушениях, предусмотренных статьей 618 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640 внесены изменения в соответствии с </w:t>
      </w:r>
      <w:hyperlink r:id="rId3181" w:anchor="sub_id=17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182" w:anchor="sub_id=640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640.</w:t>
      </w:r>
      <w:r>
        <w:t xml:space="preserve"> Направление протокола (постановления прокурора) для рассмотрения дела </w:t>
      </w:r>
    </w:p>
    <w:p w:rsidR="00000000" w:rsidRDefault="00850BD6">
      <w:pPr>
        <w:ind w:firstLine="400"/>
        <w:jc w:val="both"/>
      </w:pPr>
      <w:r>
        <w:t>1. Протокол (постановление прокурора) об административном правонарушении</w:t>
      </w:r>
      <w:r>
        <w:t xml:space="preserve"> в течение трех суток с момента составления направляется для рассмотрения судье, органу (должностному лицу), уполномоченному рассматривать дело об административном правонарушении.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3183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8 августа 2003 г. № НК-УНАП-14-1-16/6334. </w:t>
      </w:r>
    </w:p>
    <w:p w:rsidR="00000000" w:rsidRDefault="00850BD6">
      <w:pPr>
        <w:ind w:firstLine="400"/>
        <w:jc w:val="both"/>
      </w:pPr>
      <w:r>
        <w:t xml:space="preserve">2. Протокол (постановление прокурора) об административном правонарушении, ответственность за совершение которого может повлечь применение административного ареста, направляется судье немедленно после </w:t>
      </w:r>
      <w:r>
        <w:t xml:space="preserve">его составления. </w:t>
      </w:r>
    </w:p>
    <w:p w:rsidR="00000000" w:rsidRDefault="00850BD6">
      <w:pPr>
        <w:spacing w:after="240"/>
        <w:ind w:firstLine="400"/>
        <w:jc w:val="both"/>
      </w:pPr>
      <w:r>
        <w:t xml:space="preserve">3. В случаях, когда протокол составлен неправомочным лицом, при неправильном составлении протокола и оформлении других материалов дела, а также в иных случаях, предусмотренных подпунктом 4) </w:t>
      </w:r>
      <w:hyperlink w:anchor="sub6460104" w:history="1">
        <w:r>
          <w:rPr>
            <w:rStyle w:val="a3"/>
            <w:color w:val="0000FF"/>
            <w:u w:val="single"/>
          </w:rPr>
          <w:t>статьи 646</w:t>
        </w:r>
      </w:hyperlink>
      <w:r>
        <w:t xml:space="preserve"> наст</w:t>
      </w:r>
      <w:r>
        <w:t>оящего Кодекса, недостатки протокола и других материалов устраняются в срок не более трех суток со дня их получения от судьи, органа (должностного лица), рассматривающего дело об административном правонарушении. Исправленный протокол и другие материалы дел</w:t>
      </w:r>
      <w:r>
        <w:t>а с внесенными в них изменениями повторно направляются судье, органу (должностному лицу), рассматривающему дело об административном правонарушении, в течение суток со дня устранения недостатков.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641.</w:t>
      </w:r>
      <w:r>
        <w:t xml:space="preserve"> Прекращение производства по делу об административ</w:t>
      </w:r>
      <w:r>
        <w:t xml:space="preserve">ном правонарушении до передачи дела на рассмотрение </w:t>
      </w:r>
    </w:p>
    <w:p w:rsidR="00000000" w:rsidRDefault="00850BD6">
      <w:pPr>
        <w:spacing w:after="240"/>
        <w:ind w:firstLine="400"/>
        <w:jc w:val="both"/>
      </w:pPr>
      <w:r>
        <w:t xml:space="preserve">При наличии хотя бы одного из обстоятельств, предусмотренных </w:t>
      </w:r>
      <w:hyperlink w:anchor="sub5800000" w:history="1">
        <w:r>
          <w:rPr>
            <w:rStyle w:val="a3"/>
            <w:color w:val="0000FF"/>
            <w:u w:val="single"/>
          </w:rPr>
          <w:t>статьями 580</w:t>
        </w:r>
      </w:hyperlink>
      <w:r>
        <w:t xml:space="preserve">, </w:t>
      </w:r>
      <w:hyperlink w:anchor="sub5810000" w:history="1">
        <w:r>
          <w:rPr>
            <w:rStyle w:val="a3"/>
            <w:color w:val="0000FF"/>
            <w:u w:val="single"/>
          </w:rPr>
          <w:t>581</w:t>
        </w:r>
      </w:hyperlink>
      <w:r>
        <w:t xml:space="preserve"> настоящего Кодекса, должностное лицо, в производстве котор</w:t>
      </w:r>
      <w:r>
        <w:t>ого находится дело, выносит постановление о прекращении производства по делу об административном правонарушении.</w:t>
      </w:r>
    </w:p>
    <w:p w:rsidR="00000000" w:rsidRDefault="00850BD6">
      <w:pPr>
        <w:jc w:val="center"/>
      </w:pPr>
      <w:bookmarkStart w:id="578" w:name="SUB6420000"/>
      <w:bookmarkEnd w:id="578"/>
      <w:r>
        <w:rPr>
          <w:rStyle w:val="s1"/>
        </w:rPr>
        <w:t>Глава 38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Рассмотрение дел об административных правонарушениях</w:t>
      </w:r>
    </w:p>
    <w:p w:rsidR="00000000" w:rsidRDefault="00850BD6">
      <w:pPr>
        <w:jc w:val="both"/>
      </w:pPr>
      <w:r>
        <w:rPr>
          <w:rStyle w:val="s3"/>
        </w:rPr>
        <w:t xml:space="preserve">В статью 642 внесены изменения в соответствии с </w:t>
      </w:r>
      <w:hyperlink r:id="rId3184" w:anchor="sub_id=17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185" w:anchor="sub_id=64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86" w:anchor="sub_id=64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187" w:anchor="sub_id=64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642.</w:t>
      </w:r>
      <w:r>
        <w:t xml:space="preserve"> </w:t>
      </w:r>
      <w:r>
        <w:t xml:space="preserve">Место рассмотрения дела об административном правонарушении </w:t>
      </w:r>
    </w:p>
    <w:p w:rsidR="00000000" w:rsidRDefault="00850BD6">
      <w:pPr>
        <w:ind w:firstLine="400"/>
        <w:jc w:val="both"/>
      </w:pPr>
      <w:r>
        <w:t xml:space="preserve">1. Дело об административном правонарушении рассматривается по месту его совершения. </w:t>
      </w:r>
    </w:p>
    <w:p w:rsidR="00000000" w:rsidRDefault="00850BD6">
      <w:pPr>
        <w:ind w:firstLine="400"/>
        <w:jc w:val="both"/>
      </w:pPr>
      <w:r>
        <w:t xml:space="preserve">2. Дела об административных правонарушениях, предусмотренных </w:t>
      </w:r>
      <w:hyperlink w:anchor="sub2460000" w:history="1">
        <w:r>
          <w:rPr>
            <w:rStyle w:val="a3"/>
            <w:color w:val="0000FF"/>
            <w:u w:val="single"/>
          </w:rPr>
          <w:t>статьями 246</w:t>
        </w:r>
      </w:hyperlink>
      <w:r>
        <w:t xml:space="preserve">, </w:t>
      </w:r>
      <w:hyperlink w:anchor="sub2470000" w:history="1">
        <w:r>
          <w:rPr>
            <w:rStyle w:val="a3"/>
            <w:color w:val="0000FF"/>
            <w:u w:val="single"/>
          </w:rPr>
          <w:t>247</w:t>
        </w:r>
      </w:hyperlink>
      <w:r>
        <w:t xml:space="preserve">, </w:t>
      </w:r>
      <w:hyperlink w:anchor="sub4470000" w:history="1">
        <w:r>
          <w:rPr>
            <w:rStyle w:val="a3"/>
            <w:color w:val="0000FF"/>
            <w:u w:val="single"/>
          </w:rPr>
          <w:t>447</w:t>
        </w:r>
      </w:hyperlink>
      <w:r>
        <w:rPr>
          <w:rStyle w:val="s0"/>
        </w:rPr>
        <w:t xml:space="preserve">, </w:t>
      </w:r>
      <w:hyperlink w:anchor="sub447010000" w:history="1">
        <w:r>
          <w:rPr>
            <w:rStyle w:val="a3"/>
            <w:color w:val="0000FF"/>
            <w:u w:val="single"/>
          </w:rPr>
          <w:t>447-1</w:t>
        </w:r>
      </w:hyperlink>
      <w:r>
        <w:rPr>
          <w:rStyle w:val="s0"/>
        </w:rPr>
        <w:t xml:space="preserve">, </w:t>
      </w:r>
      <w:hyperlink w:anchor="sub447030000" w:history="1">
        <w:r>
          <w:rPr>
            <w:rStyle w:val="a3"/>
            <w:color w:val="0000FF"/>
            <w:u w:val="single"/>
          </w:rPr>
          <w:t>447-3</w:t>
        </w:r>
      </w:hyperlink>
      <w:r>
        <w:rPr>
          <w:rStyle w:val="s0"/>
        </w:rPr>
        <w:t>,</w:t>
      </w:r>
      <w:r>
        <w:t xml:space="preserve"> </w:t>
      </w:r>
      <w:hyperlink w:anchor="sub4610000" w:history="1">
        <w:r>
          <w:rPr>
            <w:rStyle w:val="a3"/>
            <w:color w:val="0000FF"/>
            <w:u w:val="single"/>
          </w:rPr>
          <w:t>461-487</w:t>
        </w:r>
      </w:hyperlink>
      <w:r>
        <w:t xml:space="preserve"> настоящего Кодекса, могут рассматриваться также по мест</w:t>
      </w:r>
      <w:r>
        <w:t xml:space="preserve">у учета транспортных средств, судов, в том числе маломерных, или по месту жительства лица, в отношении которого ведется производство по делу об административном правонарушении. </w:t>
      </w:r>
    </w:p>
    <w:p w:rsidR="00000000" w:rsidRDefault="00850BD6">
      <w:pPr>
        <w:ind w:firstLine="400"/>
        <w:jc w:val="both"/>
      </w:pPr>
      <w:r>
        <w:t xml:space="preserve">3. Дела об административных правонарушениях, предусмотренных </w:t>
      </w:r>
      <w:hyperlink w:anchor="sub2950000" w:history="1">
        <w:r>
          <w:rPr>
            <w:rStyle w:val="a3"/>
            <w:color w:val="0000FF"/>
            <w:u w:val="single"/>
          </w:rPr>
          <w:t>статьями 295, 296</w:t>
        </w:r>
      </w:hyperlink>
      <w:r>
        <w:t xml:space="preserve">, </w:t>
      </w:r>
      <w:hyperlink w:anchor="sub2980000" w:history="1">
        <w:r>
          <w:rPr>
            <w:rStyle w:val="a3"/>
            <w:color w:val="0000FF"/>
            <w:u w:val="single"/>
          </w:rPr>
          <w:t>298, 298-1</w:t>
        </w:r>
      </w:hyperlink>
      <w:r>
        <w:t xml:space="preserve">, </w:t>
      </w:r>
      <w:hyperlink w:anchor="sub3350000" w:history="1">
        <w:r>
          <w:rPr>
            <w:rStyle w:val="a3"/>
            <w:color w:val="0000FF"/>
            <w:u w:val="single"/>
          </w:rPr>
          <w:t>335</w:t>
        </w:r>
      </w:hyperlink>
      <w:r>
        <w:t xml:space="preserve"> и </w:t>
      </w:r>
      <w:hyperlink w:anchor="sub3360000" w:history="1">
        <w:r>
          <w:rPr>
            <w:rStyle w:val="a3"/>
            <w:color w:val="0000FF"/>
            <w:u w:val="single"/>
          </w:rPr>
          <w:t>336</w:t>
        </w:r>
      </w:hyperlink>
      <w:r>
        <w:t xml:space="preserve"> настоящего Кодекса, рассматриваются по месту их совершения или по месту жительства лица, в отношении</w:t>
      </w:r>
      <w:r>
        <w:t xml:space="preserve"> которого ведется производство по делу об административном правонарушении. </w:t>
      </w:r>
    </w:p>
    <w:p w:rsidR="00000000" w:rsidRDefault="00850BD6">
      <w:pPr>
        <w:spacing w:after="240"/>
        <w:ind w:firstLine="400"/>
        <w:jc w:val="both"/>
      </w:pPr>
      <w:r>
        <w:t>4. Дела об административных правонарушениях несовершеннолетних, их родителей или лиц, их заменяющих, рассматриваются по месту жительства лица, в отношении которого ведется производ</w:t>
      </w:r>
      <w:r>
        <w:t>ство по делу об административном правонарушении.</w:t>
      </w:r>
    </w:p>
    <w:p w:rsidR="00000000" w:rsidRDefault="00850BD6">
      <w:pPr>
        <w:jc w:val="both"/>
      </w:pPr>
      <w:bookmarkStart w:id="579" w:name="SUB6430000"/>
      <w:bookmarkEnd w:id="579"/>
      <w:r>
        <w:rPr>
          <w:rStyle w:val="s3"/>
        </w:rPr>
        <w:t xml:space="preserve">В статью 643 внесены изменения в соответствии с </w:t>
      </w:r>
      <w:hyperlink r:id="rId3188" w:anchor="sub_id=64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270-III (</w:t>
      </w:r>
      <w:hyperlink r:id="rId3189" w:anchor="sub_id=64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643.</w:t>
      </w:r>
      <w:r>
        <w:t xml:space="preserve"> Подготовка к рассмотрению дела об административном правонарушении </w:t>
      </w:r>
    </w:p>
    <w:p w:rsidR="00000000" w:rsidRDefault="00850BD6">
      <w:pPr>
        <w:ind w:firstLine="400"/>
        <w:jc w:val="both"/>
      </w:pPr>
      <w:r>
        <w:t>1. Судья, член коллегиального органа, должностное лицо при подготовке к расс</w:t>
      </w:r>
      <w:r>
        <w:t xml:space="preserve">мотрению дела об административном правонарушении выясняют следующие вопросы: </w:t>
      </w:r>
    </w:p>
    <w:p w:rsidR="00000000" w:rsidRDefault="00850BD6">
      <w:pPr>
        <w:ind w:firstLine="400"/>
        <w:jc w:val="both"/>
      </w:pPr>
      <w:r>
        <w:t xml:space="preserve">1) относится ли к его компетенции рассмотрение данного дела; </w:t>
      </w:r>
    </w:p>
    <w:p w:rsidR="00000000" w:rsidRDefault="00850BD6">
      <w:pPr>
        <w:ind w:firstLine="400"/>
        <w:jc w:val="both"/>
      </w:pPr>
      <w:r>
        <w:t>2) имеются ли обстоятельства, исключающие возможность рассмотрения данного дела судьей, членом коллегиального органа</w:t>
      </w:r>
      <w:r>
        <w:t xml:space="preserve">, должностным лицом; </w:t>
      </w:r>
    </w:p>
    <w:p w:rsidR="00000000" w:rsidRDefault="00850BD6">
      <w:pPr>
        <w:ind w:firstLine="400"/>
        <w:jc w:val="both"/>
      </w:pPr>
      <w:r>
        <w:t xml:space="preserve">3) правильно ли составлены протокол об административном правонарушении и другие протоколы, предусмотренные настоящим Кодексом, а также оформлены иные материалы дела; </w:t>
      </w:r>
    </w:p>
    <w:p w:rsidR="00000000" w:rsidRDefault="00850BD6">
      <w:pPr>
        <w:ind w:firstLine="400"/>
        <w:jc w:val="both"/>
      </w:pPr>
      <w:r>
        <w:t>4) имеются ли обстоятельства, исключающие производство по делу, а т</w:t>
      </w:r>
      <w:r>
        <w:t xml:space="preserve">акже обстоятельства, позволяющие не привлекать лицо к административной ответственности; </w:t>
      </w:r>
    </w:p>
    <w:p w:rsidR="00000000" w:rsidRDefault="00850BD6">
      <w:pPr>
        <w:ind w:firstLine="400"/>
        <w:jc w:val="both"/>
      </w:pPr>
      <w:r>
        <w:t xml:space="preserve">5) имеются ли ходатайства и отводы;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6) извещены ли о месте и времени рассмотрения дела лица, указанные в </w:t>
      </w:r>
      <w:hyperlink w:anchor="sub5840000" w:history="1">
        <w:r>
          <w:rPr>
            <w:rStyle w:val="a3"/>
            <w:color w:val="0000FF"/>
            <w:u w:val="single"/>
          </w:rPr>
          <w:t>статьях 584-588</w:t>
        </w:r>
      </w:hyperlink>
      <w:r>
        <w:rPr>
          <w:rStyle w:val="s0"/>
        </w:rPr>
        <w:t xml:space="preserve"> настоящего К</w:t>
      </w:r>
      <w:r>
        <w:rPr>
          <w:rStyle w:val="s0"/>
        </w:rPr>
        <w:t>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2. Требования подпунктов 1), 3) и 6) части первой настоящей статьи на дела о фактах проявления неуважения к суду, рассмотренные в соответствии с частью третьей </w:t>
      </w:r>
      <w:hyperlink w:anchor="sub5410300" w:history="1">
        <w:r>
          <w:rPr>
            <w:rStyle w:val="a3"/>
            <w:color w:val="0000FF"/>
            <w:u w:val="single"/>
          </w:rPr>
          <w:t>статьи 541</w:t>
        </w:r>
      </w:hyperlink>
      <w:r>
        <w:rPr>
          <w:rStyle w:val="s0"/>
        </w:rPr>
        <w:t xml:space="preserve"> настоящего Кодекса, не распространяются.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ind w:left="1200" w:hanging="800"/>
        <w:jc w:val="both"/>
      </w:pPr>
      <w:bookmarkStart w:id="580" w:name="SUB6440000"/>
      <w:bookmarkEnd w:id="580"/>
      <w:r>
        <w:rPr>
          <w:rStyle w:val="s1"/>
        </w:rPr>
        <w:t>С</w:t>
      </w:r>
      <w:r>
        <w:rPr>
          <w:rStyle w:val="s1"/>
        </w:rPr>
        <w:t>татья 644.</w:t>
      </w:r>
      <w:r>
        <w:t xml:space="preserve"> Обстоятельства, исключающие возможность рассмотрения дела об административном правонарушении судьей, членом коллегиального органа, должностным лицом </w:t>
      </w:r>
    </w:p>
    <w:p w:rsidR="00000000" w:rsidRDefault="00850BD6">
      <w:pPr>
        <w:ind w:firstLine="400"/>
        <w:jc w:val="both"/>
      </w:pPr>
      <w:r>
        <w:t xml:space="preserve">Судья, член коллегиального органа, должностное лицо, на рассмотрение которого передано дело об </w:t>
      </w:r>
      <w:r>
        <w:t xml:space="preserve">административном правонарушении, не может рассматривать данное дело в случаях, если это лицо: </w:t>
      </w:r>
    </w:p>
    <w:p w:rsidR="00000000" w:rsidRDefault="00850BD6">
      <w:pPr>
        <w:ind w:firstLine="400"/>
        <w:jc w:val="both"/>
      </w:pPr>
      <w:r>
        <w:t xml:space="preserve">1) является родственником лица, привлекаемого к ответственности, или потерпевшего, их законных представителей, защитника или представителя; </w:t>
      </w:r>
    </w:p>
    <w:p w:rsidR="00000000" w:rsidRDefault="00850BD6">
      <w:pPr>
        <w:spacing w:after="240"/>
        <w:ind w:firstLine="400"/>
        <w:jc w:val="both"/>
      </w:pPr>
      <w:r>
        <w:t xml:space="preserve">2) лично, прямо или </w:t>
      </w:r>
      <w:r>
        <w:t>косвенно заинтересовано в разрешении дела.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645.</w:t>
      </w:r>
      <w:r>
        <w:t xml:space="preserve"> Самоотвод и отвод судьи, члена коллегиального органа, должностного лица </w:t>
      </w:r>
    </w:p>
    <w:p w:rsidR="00000000" w:rsidRDefault="00850BD6">
      <w:pPr>
        <w:ind w:firstLine="400"/>
        <w:jc w:val="both"/>
      </w:pPr>
      <w:r>
        <w:t xml:space="preserve">1. При наличии обстоятельств, предусмотренных </w:t>
      </w:r>
      <w:hyperlink w:anchor="sub6440000" w:history="1">
        <w:r>
          <w:rPr>
            <w:rStyle w:val="a3"/>
            <w:color w:val="0000FF"/>
            <w:u w:val="single"/>
          </w:rPr>
          <w:t>статьей 644</w:t>
        </w:r>
      </w:hyperlink>
      <w:r>
        <w:t xml:space="preserve"> настоящего Кодекса, судья, член колле</w:t>
      </w:r>
      <w:r>
        <w:t xml:space="preserve">гиального органа, должностное лицо обязаны заявить о самоотводе. </w:t>
      </w:r>
    </w:p>
    <w:p w:rsidR="00000000" w:rsidRDefault="00850BD6">
      <w:pPr>
        <w:ind w:firstLine="400"/>
        <w:jc w:val="both"/>
      </w:pPr>
      <w:r>
        <w:t xml:space="preserve">2. При наличии обстоятельств, предусмотренных </w:t>
      </w:r>
      <w:hyperlink w:anchor="sub6440000" w:history="1">
        <w:r>
          <w:rPr>
            <w:rStyle w:val="a3"/>
            <w:color w:val="0000FF"/>
            <w:u w:val="single"/>
          </w:rPr>
          <w:t>статьей 644</w:t>
        </w:r>
      </w:hyperlink>
      <w:r>
        <w:t xml:space="preserve"> настоящего Кодекса, лицо, в отношении которого ведется производство по делу, потерпевший, законные </w:t>
      </w:r>
      <w:r>
        <w:t xml:space="preserve">представители физического и юридического лица, защитник и представитель, прокурор вправе заявить отвод судье, члену коллегиального органа, должностному лицу. </w:t>
      </w:r>
    </w:p>
    <w:p w:rsidR="00000000" w:rsidRDefault="00850BD6">
      <w:pPr>
        <w:ind w:firstLine="400"/>
        <w:jc w:val="both"/>
      </w:pPr>
      <w:r>
        <w:t>3. Заявление о самоотводе, отводе подается председателю соответствующего суда, руководителю колле</w:t>
      </w:r>
      <w:r>
        <w:t xml:space="preserve">гиального органа, вышестоящему должностному лицу. </w:t>
      </w:r>
    </w:p>
    <w:p w:rsidR="00000000" w:rsidRDefault="00850BD6">
      <w:pPr>
        <w:ind w:firstLine="400"/>
        <w:jc w:val="both"/>
      </w:pPr>
      <w:r>
        <w:t xml:space="preserve">4. Заявление о самоотводе, отводе рассматривается председателем суда, коллегиальным органом, вышестоящим должностным лицом в течение суток со дня поступления. </w:t>
      </w:r>
    </w:p>
    <w:p w:rsidR="00000000" w:rsidRDefault="00850BD6">
      <w:pPr>
        <w:spacing w:after="240"/>
        <w:ind w:firstLine="400"/>
        <w:jc w:val="both"/>
      </w:pPr>
      <w:r>
        <w:t>5. По результатам рассмотрения заявления о са</w:t>
      </w:r>
      <w:r>
        <w:t>моотводе, отводе выносится определение об удовлетворении заявления либо об отказе в его удовлетворении.</w:t>
      </w:r>
    </w:p>
    <w:p w:rsidR="00000000" w:rsidRDefault="00850BD6">
      <w:pPr>
        <w:jc w:val="both"/>
      </w:pPr>
      <w:bookmarkStart w:id="581" w:name="SUB6460000"/>
      <w:bookmarkEnd w:id="581"/>
      <w:r>
        <w:rPr>
          <w:rStyle w:val="s3"/>
        </w:rPr>
        <w:t xml:space="preserve">В статью 646 внесены изменения в соответствии с </w:t>
      </w:r>
      <w:hyperlink r:id="rId3190" w:anchor="sub_id=152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</w:t>
      </w:r>
      <w:r>
        <w:rPr>
          <w:rStyle w:val="s3"/>
        </w:rPr>
        <w:t>г. № 314-III (введен в действие с 1 января 2008 г.) (</w:t>
      </w:r>
      <w:hyperlink r:id="rId3191" w:anchor="sub_id=646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646.</w:t>
      </w:r>
      <w:r>
        <w:t xml:space="preserve"> </w:t>
      </w:r>
      <w:r>
        <w:t xml:space="preserve">Решение судьи, органа (должностного лица), принимаемое при подготовке к рассмотрению дела об административном правонарушении </w:t>
      </w:r>
    </w:p>
    <w:p w:rsidR="00000000" w:rsidRDefault="00850BD6">
      <w:pPr>
        <w:ind w:firstLine="400"/>
        <w:jc w:val="both"/>
      </w:pPr>
      <w:r>
        <w:t>1. Судья, орган (должностное лицо) при подготовке к рассмотрению дела об административном правонарушении принимают следующее решен</w:t>
      </w:r>
      <w:r>
        <w:t xml:space="preserve">ие: </w:t>
      </w:r>
    </w:p>
    <w:p w:rsidR="00000000" w:rsidRDefault="00850BD6">
      <w:pPr>
        <w:ind w:firstLine="400"/>
        <w:jc w:val="both"/>
      </w:pPr>
      <w:r>
        <w:t xml:space="preserve">1) о назначении времени и места рассмотрения дела; </w:t>
      </w:r>
    </w:p>
    <w:p w:rsidR="00000000" w:rsidRDefault="00850BD6">
      <w:pPr>
        <w:ind w:firstLine="400"/>
        <w:jc w:val="both"/>
      </w:pPr>
      <w:r>
        <w:t xml:space="preserve">2) о вызове лиц, истребовании необходимых дополнительных материалов по делу. В случае необходимости судья вправе также назначить экспертизу; </w:t>
      </w:r>
    </w:p>
    <w:p w:rsidR="00000000" w:rsidRDefault="00850BD6">
      <w:pPr>
        <w:ind w:firstLine="400"/>
        <w:jc w:val="both"/>
      </w:pPr>
      <w:r>
        <w:t xml:space="preserve">3) об отложении рассмотрения дела; </w:t>
      </w:r>
    </w:p>
    <w:p w:rsidR="00000000" w:rsidRDefault="00850BD6">
      <w:pPr>
        <w:ind w:firstLine="400"/>
        <w:jc w:val="both"/>
      </w:pPr>
      <w:bookmarkStart w:id="582" w:name="SUB6460104"/>
      <w:bookmarkEnd w:id="582"/>
      <w:r>
        <w:t>4) о возвращении прот</w:t>
      </w:r>
      <w:r>
        <w:t>окола об административном правонарушении и других материалов дела в орган (должностному лицу), составившему протокол, в случаях составления протокола и оформления других материалов дела неправомочными лицами, неправильного составления протокола и оформлени</w:t>
      </w:r>
      <w:r>
        <w:t xml:space="preserve">я других материалов дела либо неполноты представленных материалов, которая не может быть восполнена при рассмотрении дела; </w:t>
      </w:r>
    </w:p>
    <w:p w:rsidR="00000000" w:rsidRDefault="00850BD6">
      <w:pPr>
        <w:ind w:firstLine="400"/>
        <w:jc w:val="both"/>
      </w:pPr>
      <w:r>
        <w:t>5) о передаче протокола об административном правонарушении и других материалов дела на рассмотрение по подведомственности, если расс</w:t>
      </w:r>
      <w:r>
        <w:t xml:space="preserve">мотрение данного дела не относится к его компетенции либо вынесено определение об отводе судьи, должностного лица; </w:t>
      </w:r>
    </w:p>
    <w:p w:rsidR="00000000" w:rsidRDefault="00850BD6">
      <w:pPr>
        <w:ind w:firstLine="400"/>
        <w:jc w:val="both"/>
      </w:pPr>
      <w:r>
        <w:t xml:space="preserve">6) о передаче дела для рассмотрения по существу в соответствии со </w:t>
      </w:r>
      <w:hyperlink w:anchor="sub6420000" w:history="1">
        <w:r>
          <w:rPr>
            <w:rStyle w:val="a3"/>
            <w:color w:val="0000FF"/>
            <w:u w:val="single"/>
          </w:rPr>
          <w:t>статьей 642</w:t>
        </w:r>
      </w:hyperlink>
      <w:r>
        <w:t xml:space="preserve"> настоящего Кодекса; </w:t>
      </w:r>
    </w:p>
    <w:p w:rsidR="00000000" w:rsidRDefault="00850BD6">
      <w:pPr>
        <w:ind w:firstLine="400"/>
        <w:jc w:val="both"/>
      </w:pPr>
      <w:bookmarkStart w:id="583" w:name="SUB6460107"/>
      <w:bookmarkEnd w:id="583"/>
      <w:r>
        <w:t xml:space="preserve">7) о прекращении производства при наличии обстоятельств, предусмотренных </w:t>
      </w:r>
      <w:hyperlink w:anchor="sub5800000" w:history="1">
        <w:r>
          <w:rPr>
            <w:rStyle w:val="a3"/>
            <w:color w:val="0000FF"/>
            <w:u w:val="single"/>
          </w:rPr>
          <w:t>статьями 580-581</w:t>
        </w:r>
      </w:hyperlink>
      <w:r>
        <w:t xml:space="preserve"> настоящего Кодекса. </w:t>
      </w:r>
    </w:p>
    <w:p w:rsidR="00000000" w:rsidRDefault="00850BD6">
      <w:pPr>
        <w:ind w:firstLine="400"/>
        <w:jc w:val="both"/>
      </w:pPr>
      <w:r>
        <w:t xml:space="preserve">2. Решения, предусмотренные </w:t>
      </w:r>
      <w:hyperlink w:anchor="sub6460000" w:history="1">
        <w:r>
          <w:rPr>
            <w:rStyle w:val="a3"/>
            <w:color w:val="0000FF"/>
            <w:u w:val="single"/>
          </w:rPr>
          <w:t>подпунктами 1)-6)</w:t>
        </w:r>
      </w:hyperlink>
      <w:r>
        <w:t xml:space="preserve"> части первой настоящей статьи, вы</w:t>
      </w:r>
      <w:r>
        <w:t xml:space="preserve">носятся в виде определения. </w:t>
      </w:r>
    </w:p>
    <w:p w:rsidR="00000000" w:rsidRDefault="00850BD6">
      <w:pPr>
        <w:ind w:firstLine="400"/>
        <w:jc w:val="both"/>
      </w:pPr>
      <w:r>
        <w:t xml:space="preserve">3. Решение, предусмотренное </w:t>
      </w:r>
      <w:hyperlink w:anchor="sub6460107" w:history="1">
        <w:r>
          <w:rPr>
            <w:rStyle w:val="a3"/>
            <w:color w:val="0000FF"/>
            <w:u w:val="single"/>
          </w:rPr>
          <w:t>подпунктом 7)</w:t>
        </w:r>
      </w:hyperlink>
      <w:r>
        <w:t xml:space="preserve"> части первой настоящей статьи, выносится в виде постановления. </w:t>
      </w:r>
    </w:p>
    <w:p w:rsidR="00000000" w:rsidRDefault="00850BD6">
      <w:pPr>
        <w:ind w:firstLine="400"/>
        <w:jc w:val="both"/>
      </w:pPr>
      <w:r>
        <w:rPr>
          <w:rStyle w:val="s0"/>
        </w:rPr>
        <w:t>3-1. Судья, органы (должностные лица), уполномоченные рассматривать дела об администрати</w:t>
      </w:r>
      <w:r>
        <w:rPr>
          <w:rStyle w:val="s0"/>
        </w:rPr>
        <w:t>вных правонарушениях, установив, что в производстве имеются два и более дела, возбужденных в отношении одного и того же лица, вправе объединить эти дела в одно производство для совместного рассмотрения.</w:t>
      </w:r>
    </w:p>
    <w:p w:rsidR="00000000" w:rsidRDefault="00850BD6">
      <w:pPr>
        <w:spacing w:after="240"/>
        <w:ind w:firstLine="400"/>
        <w:jc w:val="both"/>
      </w:pPr>
      <w:r>
        <w:t>4. При подготовке к повторному рассмотрению дела об а</w:t>
      </w:r>
      <w:r>
        <w:t xml:space="preserve">дминистративном правонарушении в связи с неявкой без уважительных причин лица, привлекаемого к ответственности, его законного представителя, свидетеля в случаях, предусмотренных частью четвертой </w:t>
      </w:r>
      <w:hyperlink w:anchor="sub5840400" w:history="1">
        <w:r>
          <w:rPr>
            <w:rStyle w:val="a3"/>
            <w:color w:val="0000FF"/>
            <w:u w:val="single"/>
          </w:rPr>
          <w:t>статьи 584</w:t>
        </w:r>
      </w:hyperlink>
      <w:r>
        <w:t xml:space="preserve">, частью шестой </w:t>
      </w:r>
      <w:hyperlink w:anchor="sub5860600" w:history="1">
        <w:r>
          <w:rPr>
            <w:rStyle w:val="a3"/>
            <w:color w:val="0000FF"/>
            <w:u w:val="single"/>
          </w:rPr>
          <w:t>статьи 586</w:t>
        </w:r>
      </w:hyperlink>
      <w:r>
        <w:t xml:space="preserve"> и частью пятой </w:t>
      </w:r>
      <w:hyperlink w:anchor="sub5940500" w:history="1">
        <w:r>
          <w:rPr>
            <w:rStyle w:val="a3"/>
            <w:color w:val="0000FF"/>
            <w:u w:val="single"/>
          </w:rPr>
          <w:t>статьи 594</w:t>
        </w:r>
      </w:hyperlink>
      <w:r>
        <w:t xml:space="preserve"> настоящего Кодекса, судья, орган (должностное лицо), рассматривающий дело, вправе вынести определение о приводе указанных лиц.</w:t>
      </w:r>
    </w:p>
    <w:p w:rsidR="00000000" w:rsidRDefault="00850BD6">
      <w:pPr>
        <w:jc w:val="both"/>
      </w:pPr>
      <w:r>
        <w:rPr>
          <w:rStyle w:val="s3"/>
        </w:rPr>
        <w:t>В статью 647 внесены изменен</w:t>
      </w:r>
      <w:r>
        <w:rPr>
          <w:rStyle w:val="s3"/>
        </w:rPr>
        <w:t xml:space="preserve">ия в соответствии с </w:t>
      </w:r>
      <w:hyperlink r:id="rId3192" w:anchor="sub_id=17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193" w:anchor="sub_id=64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94" w:anchor="sub_id=21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3195" w:anchor="sub_id=64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196" w:anchor="sub_id=64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270-III (</w:t>
      </w:r>
      <w:hyperlink r:id="rId3197" w:anchor="sub_id=64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647.</w:t>
      </w:r>
      <w:r>
        <w:t xml:space="preserve"> </w:t>
      </w:r>
      <w:r>
        <w:t xml:space="preserve">Сроки рассмотрения дел об административных правонарушениях </w:t>
      </w:r>
    </w:p>
    <w:p w:rsidR="00000000" w:rsidRDefault="00850BD6">
      <w:pPr>
        <w:ind w:firstLine="400"/>
        <w:jc w:val="both"/>
      </w:pPr>
      <w:r>
        <w:t>1. Дела об административных правонарушениях рассматриваются в пятнадцатидневный срок со дня получения судьей, органом (должностным лицом), правомочным рассматривать дело, протокола об администрати</w:t>
      </w:r>
      <w:r>
        <w:t xml:space="preserve">вном правонарушении и других материалов дела.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3198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8 августа 2003 г. № НК-УНАП-14-1-16/6334. </w:t>
      </w:r>
    </w:p>
    <w:p w:rsidR="00000000" w:rsidRDefault="00850BD6">
      <w:pPr>
        <w:ind w:firstLine="400"/>
        <w:jc w:val="both"/>
      </w:pPr>
      <w:r>
        <w:rPr>
          <w:rStyle w:val="s0"/>
        </w:rPr>
        <w:t>1-1. Дело о факте проявления неуважения к суду со стороны присутствующего в пр</w:t>
      </w:r>
      <w:r>
        <w:rPr>
          <w:rStyle w:val="s0"/>
        </w:rPr>
        <w:t>оцессе лица, установленном в ходе судебного разбирательства, рассматривается судьей (судом) непосредственно в этом же заседании суда первой, апелляционной или надзорной инстанции.</w:t>
      </w:r>
    </w:p>
    <w:p w:rsidR="00000000" w:rsidRDefault="00850BD6">
      <w:pPr>
        <w:ind w:firstLine="400"/>
        <w:jc w:val="both"/>
      </w:pPr>
      <w:r>
        <w:t>2. В случае поступления ходатайств от участников производства по делу об адм</w:t>
      </w:r>
      <w:r>
        <w:t>инистративном правонарушении либо при необходимости дополнительного выяснения обстоятельств дела срок рассмотрения дела может быть продлен судьей, органом (должностным лицом), рассматривающим дело, но не более чем на один месяц, а по делам, связанным с исп</w:t>
      </w:r>
      <w:r>
        <w:t xml:space="preserve">олнением налогового обязательства, на период срока обжалования. </w:t>
      </w:r>
    </w:p>
    <w:p w:rsidR="00000000" w:rsidRDefault="00850BD6">
      <w:pPr>
        <w:ind w:firstLine="400"/>
        <w:jc w:val="both"/>
      </w:pPr>
      <w:r>
        <w:t>3. Дело об административном правонарушении, совершение которого влечет административный арест, административное выдворение за пределы Республики Казахстан, рассматривается в день получения пр</w:t>
      </w:r>
      <w:r>
        <w:t xml:space="preserve">отокола об административном правонарушении и других материалов дела, а в отношении лица, подвергнутого административному задержанию, - не позднее сорока восьми часов с момента его задержания.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3199" w:anchor="sub_id=13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>В статью 648 внесены изменения в соответствии</w:t>
      </w:r>
      <w:r>
        <w:rPr>
          <w:rStyle w:val="s3"/>
        </w:rPr>
        <w:t xml:space="preserve"> с </w:t>
      </w:r>
      <w:hyperlink r:id="rId3200" w:anchor="sub_id=30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02.03.06 г. № 131-III (</w:t>
      </w:r>
      <w:hyperlink r:id="rId3201" w:anchor="sub_id=64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02" w:anchor="sub_id=64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270-III (</w:t>
      </w:r>
      <w:hyperlink r:id="rId3203" w:anchor="sub_id=64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648.</w:t>
      </w:r>
      <w:r>
        <w:t xml:space="preserve"> Порядок рассмотрения дел об административных правонарушени</w:t>
      </w:r>
      <w:r>
        <w:t xml:space="preserve">ях </w:t>
      </w:r>
    </w:p>
    <w:p w:rsidR="00000000" w:rsidRDefault="00850BD6">
      <w:pPr>
        <w:ind w:firstLine="400"/>
        <w:jc w:val="both"/>
      </w:pPr>
      <w:r>
        <w:t xml:space="preserve">1. Судья, председательствующий в заседании коллегиального органа, или должностное лицо, приступив к рассмотрению дела об административном правонарушении: </w:t>
      </w:r>
    </w:p>
    <w:p w:rsidR="00000000" w:rsidRDefault="00850BD6">
      <w:pPr>
        <w:ind w:firstLine="400"/>
        <w:jc w:val="both"/>
      </w:pPr>
      <w:r>
        <w:t xml:space="preserve">1) объявляет, кто рассматривает дело, какое дело подлежит рассмотрению, кто и на основании какой статьи настоящего Кодекса привлекается к ответственности; </w:t>
      </w:r>
    </w:p>
    <w:p w:rsidR="00000000" w:rsidRDefault="00850BD6">
      <w:pPr>
        <w:ind w:firstLine="400"/>
        <w:jc w:val="both"/>
      </w:pPr>
      <w:r>
        <w:t>2) удостоверяется в явке физического лица или законного представителя юридического лица, привлекаемы</w:t>
      </w:r>
      <w:r>
        <w:t xml:space="preserve">х к административной ответственности, а также иных лиц, участвующих в рассмотрении дела;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3204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8 августа 2003 г. № НК-УНАП-14-1-16/6334. </w:t>
      </w:r>
    </w:p>
    <w:p w:rsidR="00000000" w:rsidRDefault="00850BD6">
      <w:pPr>
        <w:ind w:firstLine="400"/>
        <w:jc w:val="both"/>
      </w:pPr>
      <w:r>
        <w:t>3) устанавливает личность участнико</w:t>
      </w:r>
      <w:r>
        <w:t xml:space="preserve">в производства по делу и проверяет полномочия законных представителей физического лица или юридического лица, защитника и уполномоченного представителя; </w:t>
      </w:r>
    </w:p>
    <w:p w:rsidR="00000000" w:rsidRDefault="00850BD6">
      <w:pPr>
        <w:ind w:firstLine="400"/>
        <w:jc w:val="both"/>
      </w:pPr>
      <w:r>
        <w:t>4) выясняет причины неявки участников производства по делу и принимает решение о рассмотрении дела в о</w:t>
      </w:r>
      <w:r>
        <w:t xml:space="preserve">тсутствие указанных лиц либо об отложении рассмотрения дела; </w:t>
      </w:r>
    </w:p>
    <w:p w:rsidR="00000000" w:rsidRDefault="00850BD6">
      <w:pPr>
        <w:ind w:firstLine="400"/>
        <w:jc w:val="both"/>
      </w:pPr>
      <w:r>
        <w:t xml:space="preserve">5) в необходимых случаях выносит определение о приводе лица, участие которого является обязательным при рассмотрении дела, назначает переводчика; </w:t>
      </w:r>
    </w:p>
    <w:p w:rsidR="00000000" w:rsidRDefault="00850BD6">
      <w:pPr>
        <w:ind w:firstLine="400"/>
        <w:jc w:val="both"/>
      </w:pPr>
      <w:r>
        <w:t>6) разъясняет лицам, участвующим в рассмотрении</w:t>
      </w:r>
      <w:r>
        <w:t xml:space="preserve"> дела, их права и обязанности; </w:t>
      </w:r>
    </w:p>
    <w:p w:rsidR="00000000" w:rsidRDefault="00850BD6">
      <w:pPr>
        <w:ind w:firstLine="400"/>
        <w:jc w:val="both"/>
      </w:pPr>
      <w:r>
        <w:t xml:space="preserve">7) разрешает заявленные отводы и ходатайства; </w:t>
      </w:r>
    </w:p>
    <w:p w:rsidR="00000000" w:rsidRDefault="00850BD6">
      <w:pPr>
        <w:ind w:firstLine="400"/>
        <w:jc w:val="both"/>
      </w:pPr>
      <w:r>
        <w:t xml:space="preserve">8) оглашает протокол об административном правонарушении, а при необходимости - и иные материалы дела; </w:t>
      </w:r>
    </w:p>
    <w:p w:rsidR="00000000" w:rsidRDefault="00850BD6">
      <w:pPr>
        <w:ind w:firstLine="400"/>
        <w:jc w:val="both"/>
      </w:pPr>
      <w:r>
        <w:t>9) выносит определение об отложении рассмотрения дела в связи: с заявление</w:t>
      </w:r>
      <w:r>
        <w:t>м о самоотводе или отводе судьи либо должностного лица, рассматривающего дело, а также члена коллегиального органа в случае, если его отвод препятствует рассмотрению дела по существу; с отводом защитника, уполномоченного представителя, эксперта или перевод</w:t>
      </w:r>
      <w:r>
        <w:t>чика, если указанный отвод препятствует рассмотрению дела по существу; с необходимостью явки лиц, участвующих в рассмотрении дела, или истребования дополнительных материалов по делу</w:t>
      </w:r>
      <w:r>
        <w:rPr>
          <w:rStyle w:val="s0"/>
        </w:rPr>
        <w:t xml:space="preserve">, а также в случаях, предусмотренных </w:t>
      </w:r>
      <w:hyperlink w:anchor="sub560200" w:history="1">
        <w:r>
          <w:rPr>
            <w:rStyle w:val="a3"/>
            <w:color w:val="0000FF"/>
            <w:u w:val="single"/>
          </w:rPr>
          <w:t>частью второй статьи 56</w:t>
        </w:r>
      </w:hyperlink>
      <w:r>
        <w:rPr>
          <w:rStyle w:val="s0"/>
        </w:rPr>
        <w:t xml:space="preserve"> настоящего Кодекса</w:t>
      </w:r>
      <w:r>
        <w:t xml:space="preserve">. В случае необходимости судья (должностное лицо) выносит определение о назначении экспертизы; </w:t>
      </w:r>
    </w:p>
    <w:p w:rsidR="00000000" w:rsidRDefault="00850BD6">
      <w:pPr>
        <w:ind w:firstLine="400"/>
        <w:jc w:val="both"/>
      </w:pPr>
      <w:r>
        <w:t xml:space="preserve">10) выносит определение о передаче дела для рассмотрения по существу в случаях, предусмотренных </w:t>
      </w:r>
      <w:hyperlink w:anchor="sub6460000" w:history="1">
        <w:r>
          <w:rPr>
            <w:rStyle w:val="a3"/>
            <w:color w:val="0000FF"/>
            <w:u w:val="single"/>
          </w:rPr>
          <w:t>статьей 646</w:t>
        </w:r>
      </w:hyperlink>
      <w:r>
        <w:t xml:space="preserve"> настоящего Кодекса. </w:t>
      </w:r>
    </w:p>
    <w:p w:rsidR="00000000" w:rsidRDefault="00850BD6">
      <w:pPr>
        <w:ind w:firstLine="400"/>
        <w:jc w:val="both"/>
      </w:pPr>
      <w:bookmarkStart w:id="584" w:name="SUB648010100"/>
      <w:bookmarkEnd w:id="584"/>
      <w:r>
        <w:rPr>
          <w:rStyle w:val="s0"/>
        </w:rPr>
        <w:t>1-1. Председательствующий, установив факт проявления неуважения к суду со стороны присутствующего в процессе лица непосредственно в ходе судебного разбирательства, вправе, объявив о факте, без соблюдения требован</w:t>
      </w:r>
      <w:r>
        <w:rPr>
          <w:rStyle w:val="s0"/>
        </w:rPr>
        <w:t xml:space="preserve">ий подпунктов 2), 4), 8) и 10) части первой настоящей статьи вынести постановление о наложении на виновное лицо административного взыскания, предусмотренного </w:t>
      </w:r>
      <w:hyperlink w:anchor="sub5130000" w:history="1">
        <w:r>
          <w:rPr>
            <w:rStyle w:val="a3"/>
            <w:color w:val="0000FF"/>
            <w:u w:val="single"/>
          </w:rPr>
          <w:t>статьей 513</w:t>
        </w:r>
      </w:hyperlink>
      <w:r>
        <w:rPr>
          <w:rStyle w:val="s0"/>
        </w:rPr>
        <w:t xml:space="preserve"> 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Установление факта проявления неу</w:t>
      </w:r>
      <w:r>
        <w:rPr>
          <w:rStyle w:val="s0"/>
        </w:rPr>
        <w:t>важения к суду со стороны присутствующего в процессе лица непосредственно в ходе судебного разбирательства фиксируется в протоколе этого судебного заседания.</w:t>
      </w:r>
    </w:p>
    <w:p w:rsidR="00000000" w:rsidRDefault="00850BD6">
      <w:pPr>
        <w:ind w:firstLine="400"/>
        <w:jc w:val="both"/>
      </w:pPr>
      <w:r>
        <w:t xml:space="preserve">2. Судья, председательствующий в заседании коллегиального органа, или должностное лицо, приступив </w:t>
      </w:r>
      <w:r>
        <w:t>к рассмотрению дела об административном правонарушении, заслушивает объяснения физического лица или законного представителя юридического лица, в отношении которых ведется производство по делу, показания других лиц, участвующих в производстве по делу, поясн</w:t>
      </w:r>
      <w:r>
        <w:t xml:space="preserve">ения специалиста и заключение эксперта, исследуются иные доказательства, а в случае участия прокурора в рассмотрении дела заслушивается его заключение. </w:t>
      </w:r>
    </w:p>
    <w:p w:rsidR="00000000" w:rsidRDefault="00850BD6">
      <w:pPr>
        <w:spacing w:after="240"/>
        <w:ind w:firstLine="400"/>
        <w:jc w:val="both"/>
      </w:pPr>
      <w:r>
        <w:t>3. В необходимых случаях осуществляются другие процессуальные действия, предусмотренные настоящим Кодек</w:t>
      </w:r>
      <w:r>
        <w:t>сом.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649. </w:t>
      </w:r>
      <w:r>
        <w:t xml:space="preserve">Обстоятельства, подлежащие выяснению при рассмотрении дела об административном правонарушении </w:t>
      </w:r>
    </w:p>
    <w:p w:rsidR="00000000" w:rsidRDefault="00850BD6">
      <w:pPr>
        <w:ind w:firstLine="400"/>
        <w:jc w:val="both"/>
      </w:pPr>
      <w:r>
        <w:t>Судья, орган (должностное лицо) при рассмотрении дела об административном правонарушении обязаны выяснить, было ли совершено административное пр</w:t>
      </w:r>
      <w:r>
        <w:t>авонарушение, виновно ли данное лицо в его совершении, подлежит ли оно административной ответственности, имеются ли обстоятельства, смягчающие и отягчающие ответственность, причинен ли имущественный ущерб, а также выяснить другие обстоятельства, имеющие зн</w:t>
      </w:r>
      <w:r>
        <w:t xml:space="preserve">ачение для правильного разрешения дела.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3205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НК МФ РК от 19 мая 2003 года № НК-ЮУ-18-4-21/3965.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650 внесены изменения в соответствии с </w:t>
      </w:r>
      <w:hyperlink r:id="rId3206" w:anchor="sub_id=65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3207" w:anchor="sub_id=65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650. </w:t>
      </w:r>
      <w:r>
        <w:t>Виды решений по результатам рассмотрения дела об административном</w:t>
      </w:r>
      <w:r>
        <w:t xml:space="preserve"> правонарушении </w:t>
      </w:r>
    </w:p>
    <w:p w:rsidR="00000000" w:rsidRDefault="00850BD6">
      <w:pPr>
        <w:ind w:firstLine="400"/>
        <w:jc w:val="both"/>
      </w:pPr>
      <w:r>
        <w:t xml:space="preserve">1. Рассмотрев дело об административном правонарушении, судья, орган (должностное лицо) выносят одно из следующих постановлений: </w:t>
      </w:r>
    </w:p>
    <w:p w:rsidR="00000000" w:rsidRDefault="00850BD6">
      <w:pPr>
        <w:ind w:firstLine="400"/>
        <w:jc w:val="both"/>
      </w:pPr>
      <w:r>
        <w:t xml:space="preserve">1) о наложении административного взыскания; </w:t>
      </w:r>
    </w:p>
    <w:p w:rsidR="00000000" w:rsidRDefault="00850BD6">
      <w:pPr>
        <w:ind w:firstLine="400"/>
        <w:jc w:val="both"/>
      </w:pPr>
      <w:r>
        <w:t xml:space="preserve">2) о прекращении производства по делу; </w:t>
      </w:r>
    </w:p>
    <w:p w:rsidR="00000000" w:rsidRDefault="00850BD6">
      <w:pPr>
        <w:ind w:firstLine="400"/>
        <w:jc w:val="both"/>
      </w:pPr>
      <w:r>
        <w:t>3) о передаче дела на рас</w:t>
      </w:r>
      <w:r>
        <w:t>смотрение судье, органу (должностному лицу), правомочному налагать за данное административное правонарушение взыскание иного вида или размера, а также о передаче дела на рассмотрение по месту учета транспортного средства (судна, в том числе маломерного), в</w:t>
      </w:r>
      <w:r>
        <w:t xml:space="preserve"> случаях, предусмотренных </w:t>
      </w:r>
      <w:hyperlink w:anchor="sub6420000" w:history="1">
        <w:r>
          <w:rPr>
            <w:rStyle w:val="a3"/>
            <w:color w:val="0000FF"/>
            <w:u w:val="single"/>
          </w:rPr>
          <w:t>статьей 642</w:t>
        </w:r>
      </w:hyperlink>
      <w:r>
        <w:t xml:space="preserve"> настоящего Кодекса; </w:t>
      </w:r>
    </w:p>
    <w:p w:rsidR="00000000" w:rsidRDefault="00850BD6">
      <w:pPr>
        <w:ind w:firstLine="400"/>
        <w:jc w:val="both"/>
      </w:pPr>
      <w:r>
        <w:t xml:space="preserve">4) о принудительном исполнении постановления о наложении штрафа. </w:t>
      </w:r>
    </w:p>
    <w:p w:rsidR="00000000" w:rsidRDefault="00850BD6">
      <w:pPr>
        <w:ind w:firstLine="400"/>
        <w:jc w:val="both"/>
      </w:pPr>
      <w:r>
        <w:rPr>
          <w:rStyle w:val="s0"/>
        </w:rPr>
        <w:t>1-1. При направлении водителя транспортного средства на сдачу экзамена для проверки знания правил дорожного движения выносится постановление о направлении на проверку знания правил дорожного движения, копия которого выдается лицу, направленному на сдачу эк</w:t>
      </w:r>
      <w:r>
        <w:rPr>
          <w:rStyle w:val="s0"/>
        </w:rPr>
        <w:t>замена.</w:t>
      </w:r>
    </w:p>
    <w:p w:rsidR="00000000" w:rsidRDefault="00850BD6">
      <w:pPr>
        <w:ind w:firstLine="400"/>
        <w:jc w:val="both"/>
      </w:pPr>
      <w:r>
        <w:t xml:space="preserve">2. Постановление о прекращении производства по делу выносится в случаях: </w:t>
      </w:r>
    </w:p>
    <w:p w:rsidR="00000000" w:rsidRDefault="00850BD6">
      <w:pPr>
        <w:ind w:firstLine="400"/>
        <w:jc w:val="both"/>
      </w:pPr>
      <w:r>
        <w:t xml:space="preserve">1) наличия обстоятельств, исключающих производство по делу, предусмотренных </w:t>
      </w:r>
      <w:hyperlink w:anchor="sub5800000" w:history="1">
        <w:r>
          <w:rPr>
            <w:rStyle w:val="a3"/>
            <w:color w:val="0000FF"/>
            <w:u w:val="single"/>
          </w:rPr>
          <w:t>статьей 580</w:t>
        </w:r>
      </w:hyperlink>
      <w:r>
        <w:t xml:space="preserve"> настоящего Кодекса; </w:t>
      </w:r>
    </w:p>
    <w:p w:rsidR="00000000" w:rsidRDefault="00850BD6">
      <w:pPr>
        <w:ind w:firstLine="400"/>
        <w:jc w:val="both"/>
      </w:pPr>
      <w:r>
        <w:t>2) наличия обстоятельств, позвол</w:t>
      </w:r>
      <w:r>
        <w:t xml:space="preserve">яющих не привлекать к административной ответственности, предусмотренных </w:t>
      </w:r>
      <w:hyperlink w:anchor="sub5810000" w:history="1">
        <w:r>
          <w:rPr>
            <w:rStyle w:val="a3"/>
            <w:color w:val="0000FF"/>
            <w:u w:val="single"/>
          </w:rPr>
          <w:t>статьей 581</w:t>
        </w:r>
      </w:hyperlink>
      <w:r>
        <w:t xml:space="preserve"> настоящего Кодекса; </w:t>
      </w:r>
    </w:p>
    <w:p w:rsidR="00000000" w:rsidRDefault="00850BD6">
      <w:pPr>
        <w:spacing w:after="240"/>
        <w:ind w:firstLine="400"/>
        <w:jc w:val="both"/>
      </w:pPr>
      <w:r>
        <w:t>3) передачи материалов дела соответствующим органам для решения вопроса о привлечении лица к дисциплинарной ответствен</w:t>
      </w:r>
      <w:r>
        <w:t xml:space="preserve">ности в соответствии со </w:t>
      </w:r>
      <w:hyperlink w:anchor="sub350000" w:history="1">
        <w:r>
          <w:rPr>
            <w:rStyle w:val="a3"/>
            <w:color w:val="0000FF"/>
            <w:u w:val="single"/>
          </w:rPr>
          <w:t>статьей 35</w:t>
        </w:r>
      </w:hyperlink>
      <w:r>
        <w:t xml:space="preserve"> настоящего Кодекса.</w:t>
      </w:r>
    </w:p>
    <w:p w:rsidR="00000000" w:rsidRDefault="00850BD6">
      <w:pPr>
        <w:jc w:val="both"/>
      </w:pPr>
      <w:bookmarkStart w:id="585" w:name="SUB6510000"/>
      <w:bookmarkEnd w:id="585"/>
      <w:r>
        <w:rPr>
          <w:rStyle w:val="s3"/>
        </w:rPr>
        <w:t xml:space="preserve">В статью 651 внесены изменения в соответствии с </w:t>
      </w:r>
      <w:hyperlink r:id="rId3208" w:anchor="sub_id=17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209" w:anchor="sub_id=65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10" w:anchor="sub_id=65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</w:t>
      </w:r>
      <w:r>
        <w:rPr>
          <w:rStyle w:val="s3"/>
        </w:rPr>
        <w:t>(</w:t>
      </w:r>
      <w:hyperlink r:id="rId3211" w:anchor="sub_id=65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22.06.06 г. </w:t>
      </w:r>
      <w:hyperlink r:id="rId3212" w:anchor="sub_id=65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147-III</w:t>
        </w:r>
      </w:hyperlink>
      <w:r>
        <w:rPr>
          <w:rStyle w:val="s3"/>
        </w:rPr>
        <w:t xml:space="preserve"> (</w:t>
      </w:r>
      <w:hyperlink r:id="rId3213" w:anchor="sub_id=651010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27.07.07 г. </w:t>
      </w:r>
      <w:hyperlink r:id="rId3214" w:anchor="sub_id=15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314-III</w:t>
        </w:r>
      </w:hyperlink>
      <w:r>
        <w:rPr>
          <w:rStyle w:val="s3"/>
        </w:rPr>
        <w:t xml:space="preserve"> (введен в действие с 1 января 2008 г.) (</w:t>
      </w:r>
      <w:hyperlink r:id="rId3215" w:anchor="sub_id=65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651.</w:t>
      </w:r>
      <w:r>
        <w:t xml:space="preserve"> Постановление по делу об административном правонарушении </w:t>
      </w:r>
    </w:p>
    <w:p w:rsidR="00000000" w:rsidRDefault="00850BD6">
      <w:pPr>
        <w:ind w:firstLine="400"/>
        <w:jc w:val="both"/>
      </w:pPr>
      <w:r>
        <w:t xml:space="preserve">1. В постановлении по делу об административном правонарушении должны быть указаны: </w:t>
      </w:r>
    </w:p>
    <w:p w:rsidR="00000000" w:rsidRDefault="00850BD6">
      <w:pPr>
        <w:ind w:firstLine="400"/>
        <w:jc w:val="both"/>
      </w:pPr>
      <w:r>
        <w:t xml:space="preserve">1) должность, фамилия, инициалы судьи, должностного лица, наименование и состав коллегиального органа, вынесшего постановление; </w:t>
      </w:r>
    </w:p>
    <w:p w:rsidR="00000000" w:rsidRDefault="00850BD6">
      <w:pPr>
        <w:ind w:firstLine="400"/>
        <w:jc w:val="both"/>
      </w:pPr>
      <w:r>
        <w:t xml:space="preserve">2) дата и место рассмотрения дела; </w:t>
      </w:r>
    </w:p>
    <w:p w:rsidR="00000000" w:rsidRDefault="00850BD6">
      <w:pPr>
        <w:ind w:firstLine="400"/>
        <w:jc w:val="both"/>
      </w:pPr>
      <w:r>
        <w:rPr>
          <w:rStyle w:val="s0"/>
        </w:rPr>
        <w:t>3) сведения о лице, в отношении которого рассмотрено дело: для физических лиц — фамилия, им</w:t>
      </w:r>
      <w:r>
        <w:rPr>
          <w:rStyle w:val="s0"/>
        </w:rPr>
        <w:t>я, отчество, дата рождения, место жительства, наименование и реквизиты документа, удостоверяющего личность, регистрационный номер налогоплательщика, сведения о регистрации по месту жительства, место работы; для юридических лиц — наименование, организационн</w:t>
      </w:r>
      <w:r>
        <w:rPr>
          <w:rStyle w:val="s0"/>
        </w:rPr>
        <w:t>о-правовая форма, местонахождение, номер и дата государственной регистрации в качестве юридического лица, регистрационный номер налогоплательщика и банковские реквизиты;</w:t>
      </w:r>
    </w:p>
    <w:p w:rsidR="00000000" w:rsidRDefault="00850BD6">
      <w:pPr>
        <w:ind w:firstLine="400"/>
        <w:jc w:val="both"/>
      </w:pPr>
      <w:r>
        <w:rPr>
          <w:rStyle w:val="s0"/>
        </w:rPr>
        <w:t>3-1) язык производства по рассматриваемому делу;</w:t>
      </w:r>
    </w:p>
    <w:p w:rsidR="00000000" w:rsidRDefault="00850BD6">
      <w:pPr>
        <w:ind w:firstLine="400"/>
        <w:jc w:val="both"/>
      </w:pPr>
      <w:r>
        <w:t>4) статья настоящего Кодекса, предусм</w:t>
      </w:r>
      <w:r>
        <w:t xml:space="preserve">атривающая ответственность за административное правонарушение; </w:t>
      </w:r>
    </w:p>
    <w:p w:rsidR="00000000" w:rsidRDefault="00850BD6">
      <w:pPr>
        <w:ind w:firstLine="400"/>
        <w:jc w:val="both"/>
      </w:pPr>
      <w:r>
        <w:t xml:space="preserve">5) обстоятельства, установленные при рассмотрении дела; </w:t>
      </w:r>
    </w:p>
    <w:p w:rsidR="00000000" w:rsidRDefault="00850BD6">
      <w:pPr>
        <w:ind w:firstLine="400"/>
        <w:jc w:val="both"/>
      </w:pPr>
      <w:r>
        <w:t xml:space="preserve">6) решение по делу; </w:t>
      </w:r>
    </w:p>
    <w:p w:rsidR="00000000" w:rsidRDefault="00850BD6">
      <w:pPr>
        <w:ind w:firstLine="400"/>
        <w:jc w:val="both"/>
      </w:pPr>
      <w:r>
        <w:t xml:space="preserve">7) порядок и сроки обжалования постановления. </w:t>
      </w:r>
    </w:p>
    <w:p w:rsidR="00000000" w:rsidRDefault="00850BD6">
      <w:pPr>
        <w:ind w:firstLine="400"/>
        <w:jc w:val="both"/>
      </w:pPr>
      <w:r>
        <w:t xml:space="preserve">2. Постановление по делу об административном правонарушении должно </w:t>
      </w:r>
      <w:r>
        <w:t xml:space="preserve">быть мотивированным. </w:t>
      </w:r>
    </w:p>
    <w:p w:rsidR="00000000" w:rsidRDefault="00850BD6">
      <w:pPr>
        <w:ind w:firstLine="400"/>
        <w:jc w:val="both"/>
      </w:pPr>
      <w:r>
        <w:t>Если при решении вопроса о наложении взыскания за административное правонарушение судьей одновременно решается вопрос о возмещении виновным имущественного ущерба, то в постановлении указываются размер ущерба, подлежащего взысканию, ср</w:t>
      </w:r>
      <w:r>
        <w:t xml:space="preserve">ок и порядок его возмещения. </w:t>
      </w:r>
    </w:p>
    <w:p w:rsidR="00000000" w:rsidRDefault="00850BD6">
      <w:pPr>
        <w:ind w:firstLine="400"/>
        <w:jc w:val="both"/>
      </w:pPr>
      <w:r>
        <w:rPr>
          <w:rStyle w:val="s0"/>
        </w:rPr>
        <w:t>При вынесении решения об административном выдворении за пределы Республики Казахстан указывается разумный срок, в течение которого иностранец или лицо без гражданства должны покинуть территорию Республики Казахстан.</w:t>
      </w:r>
    </w:p>
    <w:p w:rsidR="00000000" w:rsidRDefault="00850BD6">
      <w:pPr>
        <w:ind w:firstLine="400"/>
        <w:jc w:val="both"/>
      </w:pPr>
      <w:r>
        <w:t>3. В поста</w:t>
      </w:r>
      <w:r>
        <w:t xml:space="preserve">новлении по делу об административном правонарушении должны быть решены вопросы об изъятых вещах и документах, находившихся при физическом лице, об изъятых документах и имуществе, принадлежащих юридическому лицу, при этом: </w:t>
      </w:r>
    </w:p>
    <w:p w:rsidR="00000000" w:rsidRDefault="00850BD6">
      <w:pPr>
        <w:ind w:firstLine="400"/>
        <w:jc w:val="both"/>
      </w:pPr>
      <w:r>
        <w:t xml:space="preserve">1) предметы, явившиеся орудиями </w:t>
      </w:r>
      <w:r>
        <w:rPr>
          <w:rStyle w:val="s0"/>
        </w:rPr>
        <w:t>л</w:t>
      </w:r>
      <w:r>
        <w:rPr>
          <w:rStyle w:val="s0"/>
        </w:rPr>
        <w:t>ибо предметами совершения</w:t>
      </w:r>
      <w:r>
        <w:t xml:space="preserve"> административного правонарушения и принадлежащие физическому или юридическому лицу, привлеченному к административной ответственности, в случаях, предусмотренных санкциями норм </w:t>
      </w:r>
      <w:hyperlink w:anchor="sub800000" w:history="1">
        <w:r>
          <w:rPr>
            <w:rStyle w:val="a3"/>
            <w:color w:val="0000FF"/>
            <w:u w:val="single"/>
          </w:rPr>
          <w:t>особенной части</w:t>
        </w:r>
      </w:hyperlink>
      <w:r>
        <w:t xml:space="preserve"> раздел</w:t>
      </w:r>
      <w:r>
        <w:t xml:space="preserve">а 2 настоящего Кодекса, конфискуются либо передаются в соответствующие учреждения, или уничтожаются; в остальных случаях возвращаются по принадлежности; </w:t>
      </w:r>
    </w:p>
    <w:p w:rsidR="00000000" w:rsidRDefault="00850BD6">
      <w:pPr>
        <w:ind w:firstLine="400"/>
        <w:jc w:val="both"/>
      </w:pPr>
      <w:r>
        <w:t xml:space="preserve">2) вещи, запрещенные к обращению, передаются в соответствующие учреждения или уничтожаются; </w:t>
      </w:r>
    </w:p>
    <w:p w:rsidR="00000000" w:rsidRDefault="00850BD6">
      <w:pPr>
        <w:ind w:firstLine="400"/>
        <w:jc w:val="both"/>
      </w:pPr>
      <w:r>
        <w:t xml:space="preserve">3) вещи, </w:t>
      </w:r>
      <w:r>
        <w:t xml:space="preserve">не представляющие ценности и не могущие быть использованными, подлежат уничтожению, а в случаях ходатайства заинтересованных лиц могут быть выданы им; </w:t>
      </w:r>
    </w:p>
    <w:p w:rsidR="00000000" w:rsidRDefault="00850BD6">
      <w:pPr>
        <w:ind w:firstLine="400"/>
        <w:jc w:val="both"/>
      </w:pPr>
      <w:r>
        <w:t>4) документы, являющиеся вещественными доказательствами, остаются в деле в течение всего срока его хране</w:t>
      </w:r>
      <w:r>
        <w:t xml:space="preserve">ния либо передаются заинтересованным лицам. </w:t>
      </w:r>
    </w:p>
    <w:p w:rsidR="00000000" w:rsidRDefault="00850BD6">
      <w:pPr>
        <w:ind w:firstLine="400"/>
        <w:jc w:val="both"/>
      </w:pPr>
      <w:r>
        <w:t>4. Постановление коллегиального органа принимается простым большинством голосов членов коллегиального органа, присутствующих на заседании. В случае равенства голосов голос председательствующего является решающим</w:t>
      </w:r>
      <w:r>
        <w:t xml:space="preserve">. </w:t>
      </w:r>
    </w:p>
    <w:p w:rsidR="00000000" w:rsidRDefault="00850BD6">
      <w:pPr>
        <w:spacing w:after="240"/>
        <w:ind w:firstLine="400"/>
        <w:jc w:val="both"/>
      </w:pPr>
      <w:bookmarkStart w:id="586" w:name="SUB6510500"/>
      <w:bookmarkEnd w:id="586"/>
      <w:r>
        <w:t>5. Постановление по делу об административном правонарушении подписывается судьей, председательствующим в заседании коллегиального органа, должностным лицом, вынесшим постановление.</w:t>
      </w:r>
    </w:p>
    <w:p w:rsidR="00000000" w:rsidRDefault="00850BD6">
      <w:pPr>
        <w:jc w:val="both"/>
      </w:pPr>
      <w:bookmarkStart w:id="587" w:name="SUB6520000"/>
      <w:bookmarkEnd w:id="587"/>
      <w:r>
        <w:rPr>
          <w:rStyle w:val="s3"/>
        </w:rPr>
        <w:t xml:space="preserve">В статью 652 внесены изменения в соответствии с </w:t>
      </w:r>
      <w:hyperlink r:id="rId3216" w:anchor="sub_id=174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217" w:anchor="sub_id=652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652.</w:t>
      </w:r>
      <w:r>
        <w:t xml:space="preserve"> Объявление постановления по</w:t>
      </w:r>
      <w:r>
        <w:t xml:space="preserve"> делу об административном правонарушении и вручение копии постановления </w:t>
      </w:r>
    </w:p>
    <w:p w:rsidR="00000000" w:rsidRDefault="00850BD6">
      <w:pPr>
        <w:ind w:firstLine="400"/>
        <w:jc w:val="both"/>
      </w:pPr>
      <w:r>
        <w:t xml:space="preserve">1. Постановление по делу об административном правонарушении объявляется немедленно по окончании рассмотрения дела. </w:t>
      </w:r>
    </w:p>
    <w:p w:rsidR="00000000" w:rsidRDefault="00850BD6">
      <w:pPr>
        <w:ind w:firstLine="400"/>
        <w:jc w:val="both"/>
      </w:pPr>
      <w:r>
        <w:t>2. Копия постановления немедленно вручается физическому лицу или за</w:t>
      </w:r>
      <w:r>
        <w:t>конному представителю юридического лица, в отношении которых оно вынесено, а также потерпевшему, законному представителю физического лица, а также уполномоченному органу (должностному лицу), возбудившему дело об административном правонарушении, по их прось</w:t>
      </w:r>
      <w:r>
        <w:t xml:space="preserve">бе. В случае отсутствия указанных лиц копия постановления высылается в течение трех дней со дня его вынесения. В случае вынесения постановления об административном аресте копия постановления немедленно направляется прокурору. </w:t>
      </w:r>
    </w:p>
    <w:p w:rsidR="00000000" w:rsidRDefault="00850BD6">
      <w:pPr>
        <w:spacing w:after="240"/>
        <w:ind w:firstLine="400"/>
        <w:jc w:val="both"/>
      </w:pPr>
      <w:r>
        <w:t>3. По делам об административн</w:t>
      </w:r>
      <w:r>
        <w:t xml:space="preserve">ых правонарушениях, предусмотренных </w:t>
      </w:r>
      <w:hyperlink w:anchor="sub3320000" w:history="1">
        <w:r>
          <w:rPr>
            <w:rStyle w:val="a3"/>
            <w:color w:val="0000FF"/>
            <w:u w:val="single"/>
          </w:rPr>
          <w:t>статьями 332</w:t>
        </w:r>
      </w:hyperlink>
      <w:r>
        <w:t xml:space="preserve"> и </w:t>
      </w:r>
      <w:hyperlink w:anchor="sub3690000" w:history="1">
        <w:r>
          <w:rPr>
            <w:rStyle w:val="a3"/>
            <w:color w:val="0000FF"/>
            <w:u w:val="single"/>
          </w:rPr>
          <w:t>369</w:t>
        </w:r>
      </w:hyperlink>
      <w:r>
        <w:t xml:space="preserve"> настоящего Кодекса, в отношении лица, которому огнестрельное оружие, а также боеприпасы вверены в связи с выполнением служебных обязанн</w:t>
      </w:r>
      <w:r>
        <w:t>остей или переданы во временное пользование организацией, копия постановления направляется соответствующей организации.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653.</w:t>
      </w:r>
      <w:r>
        <w:t xml:space="preserve"> Определение по делу об административном правонарушении </w:t>
      </w:r>
    </w:p>
    <w:p w:rsidR="00000000" w:rsidRDefault="00850BD6">
      <w:pPr>
        <w:spacing w:after="240"/>
        <w:ind w:firstLine="400"/>
        <w:jc w:val="both"/>
      </w:pPr>
      <w:r>
        <w:t>В определении по делу об административном правонарушении должны быть</w:t>
      </w:r>
      <w:r>
        <w:t xml:space="preserve"> указаны сведения, предусмотренные частью первой </w:t>
      </w:r>
      <w:hyperlink w:anchor="sub6510000" w:history="1">
        <w:r>
          <w:rPr>
            <w:rStyle w:val="a3"/>
            <w:color w:val="0000FF"/>
            <w:u w:val="single"/>
          </w:rPr>
          <w:t>статьи 651</w:t>
        </w:r>
      </w:hyperlink>
      <w:r>
        <w:t xml:space="preserve"> настоящего Кодекса, за исключением срока и порядка обжалования.</w:t>
      </w:r>
    </w:p>
    <w:p w:rsidR="00000000" w:rsidRDefault="00850BD6">
      <w:pPr>
        <w:jc w:val="both"/>
      </w:pPr>
      <w:r>
        <w:rPr>
          <w:rStyle w:val="s3"/>
        </w:rPr>
        <w:t xml:space="preserve">В статью 654 внесены изменения в соответствии с </w:t>
      </w:r>
      <w:hyperlink r:id="rId3218" w:anchor="sub_id=175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219" w:anchor="sub_id=65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654.</w:t>
      </w:r>
      <w:r>
        <w:t xml:space="preserve"> </w:t>
      </w:r>
      <w:r>
        <w:t xml:space="preserve">Представление об устранении причин и условий, способствовавших совершению административного правонарушения </w:t>
      </w:r>
    </w:p>
    <w:p w:rsidR="00000000" w:rsidRDefault="00850BD6">
      <w:pPr>
        <w:ind w:firstLine="400"/>
        <w:jc w:val="both"/>
      </w:pPr>
      <w:r>
        <w:t>1. При установлении причин и условий, способствующих совершению административных правонарушений, судья выносит частное постановление, а орган (должн</w:t>
      </w:r>
      <w:r>
        <w:t xml:space="preserve">остное лицо) вносит в соответствующую организацию и должностным лицам представление о принятии мер по их устранению. </w:t>
      </w:r>
    </w:p>
    <w:p w:rsidR="00000000" w:rsidRDefault="00850BD6">
      <w:pPr>
        <w:spacing w:after="240"/>
        <w:ind w:firstLine="400"/>
        <w:jc w:val="both"/>
      </w:pPr>
      <w:r>
        <w:t>2. Руководители организаций и другие должностные лица обязаны рассмотреть частное постановление и представление в течение месяца со дня ег</w:t>
      </w:r>
      <w:r>
        <w:t>о получения и сообщить о принятых мерах судье, органу (должностному лицу), внесшему представление.</w:t>
      </w:r>
    </w:p>
    <w:p w:rsidR="00000000" w:rsidRDefault="00850BD6">
      <w:pPr>
        <w:jc w:val="center"/>
      </w:pPr>
      <w:bookmarkStart w:id="588" w:name="SUB6550000"/>
      <w:bookmarkEnd w:id="588"/>
      <w:r>
        <w:rPr>
          <w:rStyle w:val="s1"/>
        </w:rPr>
        <w:t>Глава 39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Пересмотр не вступивших в законную силу постановлений по делам об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административных правонарушениях</w:t>
      </w:r>
    </w:p>
    <w:p w:rsidR="00000000" w:rsidRDefault="00850BD6">
      <w:pPr>
        <w:jc w:val="both"/>
      </w:pPr>
      <w:r>
        <w:rPr>
          <w:rStyle w:val="s3"/>
        </w:rPr>
        <w:t>В статью 655 внесены изменения в соответствии с</w:t>
      </w:r>
      <w:r>
        <w:rPr>
          <w:rStyle w:val="s3"/>
        </w:rPr>
        <w:t xml:space="preserve"> Законами РК от 09.08.02 г. </w:t>
      </w:r>
      <w:hyperlink r:id="rId3220" w:anchor="sub_id=2007" w:history="1">
        <w:r>
          <w:rPr>
            <w:rStyle w:val="a3"/>
            <w:b/>
            <w:bCs/>
            <w:i/>
            <w:iCs/>
            <w:color w:val="0000FF"/>
            <w:u w:val="single"/>
          </w:rPr>
          <w:t>№ 346-II</w:t>
        </w:r>
      </w:hyperlink>
      <w:r>
        <w:rPr>
          <w:rStyle w:val="s3"/>
        </w:rPr>
        <w:t xml:space="preserve"> (</w:t>
      </w:r>
      <w:hyperlink r:id="rId3221" w:anchor="sub_id=65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02.07.03 г. </w:t>
      </w:r>
      <w:hyperlink r:id="rId3222" w:anchor="sub_id=204" w:history="1">
        <w:r>
          <w:rPr>
            <w:rStyle w:val="a3"/>
            <w:b/>
            <w:bCs/>
            <w:i/>
            <w:iCs/>
            <w:color w:val="0000FF"/>
            <w:u w:val="single"/>
          </w:rPr>
          <w:t>№ 451-II</w:t>
        </w:r>
      </w:hyperlink>
      <w:r>
        <w:rPr>
          <w:rStyle w:val="s3"/>
        </w:rPr>
        <w:t xml:space="preserve"> (</w:t>
      </w:r>
      <w:hyperlink r:id="rId3223" w:anchor="sub_id=655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3224" w:anchor="sub_id=65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270-III</w:t>
        </w:r>
      </w:hyperlink>
      <w:r>
        <w:rPr>
          <w:rStyle w:val="s3"/>
        </w:rPr>
        <w:t xml:space="preserve"> (</w:t>
      </w:r>
      <w:hyperlink r:id="rId3225" w:anchor="sub_id=655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226" w:anchor="sub_id=3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64-IV</w:t>
        </w:r>
      </w:hyperlink>
      <w:r>
        <w:rPr>
          <w:rStyle w:val="s3"/>
        </w:rPr>
        <w:t xml:space="preserve"> (</w:t>
      </w:r>
      <w:hyperlink r:id="rId3227" w:anchor="sub_id=655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655.</w:t>
      </w:r>
      <w:r>
        <w:t xml:space="preserve"> Право на обжалование, опротестование постановления по делу об административном правонарушении </w:t>
      </w:r>
    </w:p>
    <w:p w:rsidR="00000000" w:rsidRDefault="00850BD6">
      <w:pPr>
        <w:ind w:firstLine="400"/>
        <w:jc w:val="both"/>
      </w:pPr>
      <w:r>
        <w:t xml:space="preserve">1. Постановление по делу об административном правонарушении может быть обжаловано лицами, указанными в </w:t>
      </w:r>
      <w:hyperlink w:anchor="sub5840000" w:history="1">
        <w:r>
          <w:rPr>
            <w:rStyle w:val="a3"/>
            <w:color w:val="0000FF"/>
            <w:u w:val="single"/>
          </w:rPr>
          <w:t>статьях 584-588</w:t>
        </w:r>
      </w:hyperlink>
      <w:r>
        <w:t xml:space="preserve"> настоящего Кодекса, а также опротестовано прокурором. </w:t>
      </w:r>
    </w:p>
    <w:p w:rsidR="00000000" w:rsidRDefault="00850BD6">
      <w:pPr>
        <w:ind w:firstLine="400"/>
        <w:jc w:val="both"/>
      </w:pPr>
      <w:r>
        <w:t>2. Постановление судьи специализированного районн</w:t>
      </w:r>
      <w:r>
        <w:t xml:space="preserve">ого и приравненного к нему административного суда </w:t>
      </w:r>
      <w:r>
        <w:rPr>
          <w:rStyle w:val="s0"/>
        </w:rPr>
        <w:t>и суда по делам несовершеннолетних</w:t>
      </w:r>
      <w:r>
        <w:t xml:space="preserve"> о наложении административного взыскания может быть обжаловано, опротестовано в вышестоящий суд. </w:t>
      </w:r>
    </w:p>
    <w:p w:rsidR="00000000" w:rsidRDefault="00850BD6">
      <w:pPr>
        <w:ind w:firstLine="400"/>
        <w:jc w:val="both"/>
      </w:pPr>
      <w:bookmarkStart w:id="589" w:name="SUB655020100"/>
      <w:bookmarkEnd w:id="589"/>
      <w:r>
        <w:rPr>
          <w:rStyle w:val="s0"/>
        </w:rPr>
        <w:t>2-1. Постановление по делу о факте проявления неуважения к суду, вынесенно</w:t>
      </w:r>
      <w:r>
        <w:rPr>
          <w:rStyle w:val="s0"/>
        </w:rPr>
        <w:t xml:space="preserve">е судьей (судом) в порядке части 1-1 </w:t>
      </w:r>
      <w:hyperlink w:anchor="sub648010100" w:history="1">
        <w:r>
          <w:rPr>
            <w:rStyle w:val="a3"/>
            <w:color w:val="0000FF"/>
            <w:u w:val="single"/>
          </w:rPr>
          <w:t>статьи 648</w:t>
        </w:r>
      </w:hyperlink>
      <w:r>
        <w:rPr>
          <w:rStyle w:val="s0"/>
        </w:rPr>
        <w:t xml:space="preserve"> настоящего Кодекса, может быть обжаловано, опротестовано в суд вышестоящей инстанции. Постановления коллегии Верховного Суда, вынесенные на заседании суда по делу о факте пр</w:t>
      </w:r>
      <w:r>
        <w:rPr>
          <w:rStyle w:val="s0"/>
        </w:rPr>
        <w:t>оявления неуважения к суду, пересмотру не подлежат.</w:t>
      </w:r>
    </w:p>
    <w:p w:rsidR="00000000" w:rsidRDefault="00850BD6">
      <w:pPr>
        <w:ind w:firstLine="400"/>
        <w:jc w:val="both"/>
      </w:pPr>
      <w:r>
        <w:t>3. Вынесенное органом (должностным лицом) постановление по делу об административном правонарушении может быть обжаловано, опротестовано в вышестоящий орган (вышестоящему должностному лицу) или в специализ</w:t>
      </w:r>
      <w:r>
        <w:t xml:space="preserve">ированный районный и приравненный к нему административный суд </w:t>
      </w:r>
      <w:r>
        <w:rPr>
          <w:rStyle w:val="s0"/>
        </w:rPr>
        <w:t>и суд по делам несовершеннолетних</w:t>
      </w:r>
      <w:r>
        <w:t xml:space="preserve"> по месту нахождения органа (должностного лица).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3228" w:anchor="sub_id=19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656 внесены изменения в соответствии с </w:t>
      </w:r>
      <w:hyperlink r:id="rId3229" w:anchor="sub_id=65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270-III (</w:t>
      </w:r>
      <w:hyperlink r:id="rId3230" w:anchor="sub_id=656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656.</w:t>
      </w:r>
      <w:r>
        <w:t xml:space="preserve"> </w:t>
      </w:r>
      <w:r>
        <w:t xml:space="preserve">Порядок обжалования, опротестования постановления по делу об административном правонарушении </w:t>
      </w:r>
    </w:p>
    <w:p w:rsidR="00000000" w:rsidRDefault="00850BD6">
      <w:pPr>
        <w:ind w:firstLine="400"/>
        <w:jc w:val="both"/>
      </w:pPr>
      <w:r>
        <w:t>1. Жалоба на постановление по делу об административном правонарушении направляется судье, в орган (должностному лицу), вынесший постановление по делу, которые обя</w:t>
      </w:r>
      <w:r>
        <w:t xml:space="preserve">заны в трехдневный срок со дня поступления жалобы, протеста направить их со всеми материалами дела в соответствующий суд, вышестоящий орган (вышестоящему должностному лицу). </w:t>
      </w:r>
    </w:p>
    <w:p w:rsidR="00000000" w:rsidRDefault="00850BD6">
      <w:pPr>
        <w:ind w:firstLine="400"/>
        <w:jc w:val="both"/>
      </w:pPr>
      <w:r>
        <w:rPr>
          <w:rStyle w:val="s0"/>
        </w:rPr>
        <w:t>1-1. В случае обжалования, опротестования постановления по делу о факте проявлени</w:t>
      </w:r>
      <w:r>
        <w:rPr>
          <w:rStyle w:val="s0"/>
        </w:rPr>
        <w:t xml:space="preserve">я неуважения к суду в соответствии с частью 2-1 </w:t>
      </w:r>
      <w:hyperlink w:anchor="sub655020100" w:history="1">
        <w:r>
          <w:rPr>
            <w:rStyle w:val="a3"/>
            <w:color w:val="0000FF"/>
            <w:u w:val="single"/>
          </w:rPr>
          <w:t>статьи 655</w:t>
        </w:r>
      </w:hyperlink>
      <w:r>
        <w:rPr>
          <w:rStyle w:val="s0"/>
        </w:rPr>
        <w:t xml:space="preserve"> настоящего Кодекса суд прилагает к постановлению выписку из протокола судебного заседания в части установления факта.</w:t>
      </w:r>
    </w:p>
    <w:p w:rsidR="00000000" w:rsidRDefault="00850BD6">
      <w:pPr>
        <w:ind w:firstLine="400"/>
        <w:jc w:val="both"/>
      </w:pPr>
      <w:r>
        <w:t>2. Жалоба может быть подана, а протест внесе</w:t>
      </w:r>
      <w:r>
        <w:t>н непосредственно в суд, вышестоящий орган (вышестоящему должностному лицу), уполномоченный их рассматривать. Порядок подачи жалобы непосредственно в суд на постановление по делу об административном правонарушении, вынесенное органом (должностным лицом), о</w:t>
      </w:r>
      <w:r>
        <w:t xml:space="preserve">пределяется гражданским процессуальным законодательством. </w:t>
      </w:r>
    </w:p>
    <w:p w:rsidR="00000000" w:rsidRDefault="00850BD6">
      <w:pPr>
        <w:ind w:firstLine="400"/>
        <w:jc w:val="both"/>
      </w:pPr>
      <w:r>
        <w:t xml:space="preserve">3. Жалоба, протест на постановление судьи о наложении взыскания в виде административного ареста подлежат направлению в вышестоящий суд в день получения жалобы, протеста. </w:t>
      </w:r>
    </w:p>
    <w:p w:rsidR="00000000" w:rsidRDefault="00850BD6">
      <w:pPr>
        <w:spacing w:after="240"/>
        <w:ind w:firstLine="400"/>
        <w:jc w:val="both"/>
      </w:pPr>
      <w:r>
        <w:t>4. Если рассмотрение жалоб</w:t>
      </w:r>
      <w:r>
        <w:t>ы, протеста не относится к компетенции судьи, которому обжаловано, опротестовано постановление по делу об административном правонарушении, жалоба, протест направляется по подведомственности.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657.</w:t>
      </w:r>
      <w:r>
        <w:t xml:space="preserve"> Срок обжалования, опротестования постановления по дел</w:t>
      </w:r>
      <w:r>
        <w:t xml:space="preserve">у об административном правонарушении </w:t>
      </w:r>
    </w:p>
    <w:p w:rsidR="00000000" w:rsidRDefault="00850BD6">
      <w:pPr>
        <w:ind w:firstLine="400"/>
        <w:jc w:val="both"/>
      </w:pPr>
      <w:r>
        <w:t xml:space="preserve">1. Жалоба, протест на постановление по делу об административном правонарушении могут быть поданы в течение десяти дней со дня вручения копии постановления, а в случае, если лица, указанные в </w:t>
      </w:r>
      <w:hyperlink w:anchor="sub5840000" w:history="1">
        <w:r>
          <w:rPr>
            <w:rStyle w:val="a3"/>
            <w:color w:val="0000FF"/>
            <w:u w:val="single"/>
          </w:rPr>
          <w:t>статьях 584-588</w:t>
        </w:r>
      </w:hyperlink>
      <w:r>
        <w:t xml:space="preserve"> настоящего Кодекса, не участвовали в рассмотрении дела, - со дня ее получения. </w:t>
      </w:r>
    </w:p>
    <w:p w:rsidR="00000000" w:rsidRDefault="00850BD6">
      <w:pPr>
        <w:spacing w:after="240"/>
        <w:ind w:firstLine="400"/>
        <w:jc w:val="both"/>
      </w:pPr>
      <w:r>
        <w:t xml:space="preserve">2. В случае пропуска указанного в части первой настоящей статьи срока по уважительным причинам этот срок по заявлению лица, в отношении которого вынесено </w:t>
      </w:r>
      <w:r>
        <w:t>постановление, может быть восстановлен судом, органом (должностным лицом), правомочным рассматривать жалобу.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658.</w:t>
      </w:r>
      <w:r>
        <w:t xml:space="preserve"> Содержание жалобы (протеста) </w:t>
      </w:r>
    </w:p>
    <w:p w:rsidR="00000000" w:rsidRDefault="00850BD6">
      <w:pPr>
        <w:ind w:firstLine="400"/>
        <w:jc w:val="both"/>
      </w:pPr>
      <w:r>
        <w:t xml:space="preserve">1. Жалоба (протест) подается в письменном виде и в ней должны быть указаны: </w:t>
      </w:r>
    </w:p>
    <w:p w:rsidR="00000000" w:rsidRDefault="00850BD6">
      <w:pPr>
        <w:ind w:firstLine="400"/>
        <w:jc w:val="both"/>
      </w:pPr>
      <w:r>
        <w:t>1) наименование суда, вышест</w:t>
      </w:r>
      <w:r>
        <w:t xml:space="preserve">оящего органа (должностного лица), в который (которому) подается жалоба; </w:t>
      </w:r>
    </w:p>
    <w:p w:rsidR="00000000" w:rsidRDefault="00850BD6">
      <w:pPr>
        <w:ind w:firstLine="400"/>
        <w:jc w:val="both"/>
      </w:pPr>
      <w:r>
        <w:t xml:space="preserve">2) фамилия, имя и отчество (точное наименование юридического лица), место постоянного жительства или местонахождение (почтовый адрес) подателя жалобы или протеста; </w:t>
      </w:r>
    </w:p>
    <w:p w:rsidR="00000000" w:rsidRDefault="00850BD6">
      <w:pPr>
        <w:ind w:firstLine="400"/>
        <w:jc w:val="both"/>
      </w:pPr>
      <w:r>
        <w:t>3) наименование о</w:t>
      </w:r>
      <w:r>
        <w:t xml:space="preserve">ргана или учреждения либо фамилия и должность должностного лица, на правовой акт или действие которого подается протест; </w:t>
      </w:r>
    </w:p>
    <w:p w:rsidR="00000000" w:rsidRDefault="00850BD6">
      <w:pPr>
        <w:ind w:firstLine="400"/>
        <w:jc w:val="both"/>
      </w:pPr>
      <w:r>
        <w:t>4) содержание обжалуемого или опротестовываемого правового акта или действия, а также причины, по которым податель жалобы или протеста</w:t>
      </w:r>
      <w:r>
        <w:t xml:space="preserve"> считает правовой акт или действия нарушающими его права или свободы; </w:t>
      </w:r>
    </w:p>
    <w:p w:rsidR="00000000" w:rsidRDefault="00850BD6">
      <w:pPr>
        <w:ind w:firstLine="400"/>
        <w:jc w:val="both"/>
      </w:pPr>
      <w:r>
        <w:t xml:space="preserve">5) четко сформулированное ходатайство подателя жалобы или протеста. </w:t>
      </w:r>
    </w:p>
    <w:p w:rsidR="00000000" w:rsidRDefault="00850BD6">
      <w:pPr>
        <w:ind w:firstLine="400"/>
        <w:jc w:val="both"/>
      </w:pPr>
      <w:r>
        <w:t>2. Жалоба или протест подписывается подателем. Жалоба, подаваемая от имени юридического лица, подписывается его зако</w:t>
      </w:r>
      <w:r>
        <w:t xml:space="preserve">нным представителем или другим уполномоченным на то лицом. </w:t>
      </w:r>
    </w:p>
    <w:p w:rsidR="00000000" w:rsidRDefault="00850BD6">
      <w:pPr>
        <w:ind w:firstLine="400"/>
        <w:jc w:val="both"/>
      </w:pPr>
      <w:r>
        <w:t>3. Если жалоба или протест подается в интересах другого лица, в ней следует указать имя и фамилию, место постоянного жительства или место нахождения (почтовый адрес) лица, в интересах которого под</w:t>
      </w:r>
      <w:r>
        <w:t xml:space="preserve">ается жалоба или протест. К жалобе прилагается подтверждающий полномочия документ. </w:t>
      </w:r>
    </w:p>
    <w:p w:rsidR="00000000" w:rsidRDefault="00850BD6">
      <w:pPr>
        <w:spacing w:after="240"/>
        <w:ind w:firstLine="400"/>
        <w:jc w:val="both"/>
      </w:pPr>
      <w:r>
        <w:t>4. Жалоба или протест подается в двух экземплярах с приложением обжалуемого или опротестовываемого правового акта, изданного органом, учреждением или должностным лицом, а т</w:t>
      </w:r>
      <w:r>
        <w:t>акже иных документов в обоснование приведенных в жалобе или протесте доводов.</w:t>
      </w:r>
    </w:p>
    <w:p w:rsidR="00000000" w:rsidRDefault="00850BD6">
      <w:pPr>
        <w:ind w:left="1200" w:hanging="800"/>
        <w:jc w:val="both"/>
      </w:pPr>
      <w:bookmarkStart w:id="590" w:name="SUB6590000"/>
      <w:bookmarkEnd w:id="590"/>
      <w:r>
        <w:rPr>
          <w:rStyle w:val="s1"/>
        </w:rPr>
        <w:t>Статья 659.</w:t>
      </w:r>
      <w:r>
        <w:t xml:space="preserve"> Приостановление исполнения постановления в связи с подачей жалобы или принесением протеста </w:t>
      </w:r>
    </w:p>
    <w:p w:rsidR="00000000" w:rsidRDefault="00850BD6">
      <w:pPr>
        <w:ind w:firstLine="400"/>
        <w:jc w:val="both"/>
      </w:pPr>
      <w:r>
        <w:t>1. Подача в установленный срок жалобы приостанавливает исполнение постанов</w:t>
      </w:r>
      <w:r>
        <w:t xml:space="preserve">ления о наложении административного взыскания до рассмотрения жалобы, за исключением случаев наложения административного взыскания на месте совершения административного правонарушения. </w:t>
      </w:r>
    </w:p>
    <w:p w:rsidR="00000000" w:rsidRDefault="00850BD6">
      <w:pPr>
        <w:ind w:firstLine="400"/>
        <w:jc w:val="both"/>
      </w:pPr>
      <w:r>
        <w:t>2. Прокурор имеет право приостановить исполнение постановления о налож</w:t>
      </w:r>
      <w:r>
        <w:t>ении административного взыскания на время проверки их законности, давать письменные указания уполномоченным должностным лицам и органам (кроме суда) о производстве дополнительной проверки. По результатам проверки прокурор вносит протест соответствующему ор</w:t>
      </w:r>
      <w:r>
        <w:t xml:space="preserve">гану об отмене или изменении постановления или отменяет приостановление исполнения постановления. </w:t>
      </w:r>
    </w:p>
    <w:p w:rsidR="00000000" w:rsidRDefault="00850BD6">
      <w:pPr>
        <w:spacing w:after="240"/>
        <w:ind w:firstLine="400"/>
        <w:jc w:val="both"/>
      </w:pPr>
      <w:r>
        <w:t>3. Принесение прокурором протеста приостанавливает исполнение постановления до рассмотрения протеста.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660.</w:t>
      </w:r>
      <w:r>
        <w:t xml:space="preserve"> Сроки рассмотрения жалобы, протеста на пост</w:t>
      </w:r>
      <w:r>
        <w:t xml:space="preserve">ановление по делу об административном правонарушении </w:t>
      </w:r>
    </w:p>
    <w:p w:rsidR="00000000" w:rsidRDefault="00850BD6">
      <w:pPr>
        <w:ind w:firstLine="400"/>
        <w:jc w:val="both"/>
      </w:pPr>
      <w:r>
        <w:t xml:space="preserve">1. Жалоба, протест на постановление по делу об административном правонарушении подлежит рассмотрению в десятидневный срок со дня их поступления. </w:t>
      </w:r>
    </w:p>
    <w:p w:rsidR="00000000" w:rsidRDefault="00850BD6">
      <w:pPr>
        <w:spacing w:after="240"/>
        <w:ind w:firstLine="400"/>
        <w:jc w:val="both"/>
      </w:pPr>
      <w:r>
        <w:t>2. Жалоба, протест на постановление об административном аресте, если лицо, привлеченное к ответственности, отбывает административный арест, подлежит рассмотрению в течение одних суток с момента подачи жалобы или протеста.</w:t>
      </w:r>
    </w:p>
    <w:p w:rsidR="00000000" w:rsidRDefault="00850BD6">
      <w:pPr>
        <w:jc w:val="both"/>
      </w:pPr>
      <w:r>
        <w:rPr>
          <w:rStyle w:val="s3"/>
        </w:rPr>
        <w:t>В статью 661 внесены изменения Зак</w:t>
      </w:r>
      <w:r>
        <w:rPr>
          <w:rStyle w:val="s3"/>
        </w:rPr>
        <w:t xml:space="preserve">оном РК от 02.07.03 г. </w:t>
      </w:r>
      <w:hyperlink r:id="rId3231" w:anchor="sub_id=20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451-II</w:t>
        </w:r>
      </w:hyperlink>
      <w:r>
        <w:rPr>
          <w:rStyle w:val="s3"/>
        </w:rPr>
        <w:t xml:space="preserve"> (</w:t>
      </w:r>
      <w:hyperlink r:id="rId3232" w:anchor="sub_id=66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изложена в редакции </w:t>
      </w:r>
      <w:hyperlink r:id="rId3233" w:anchor="sub_id=661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29.06.07 г. № 270-III (</w:t>
      </w:r>
      <w:hyperlink r:id="rId3234" w:anchor="sub_id=66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3235" w:anchor="sub_id=34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05.07.08 г. № 64-IV (</w:t>
      </w:r>
      <w:hyperlink r:id="rId3236" w:anchor="sub_id=66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661. </w:t>
      </w:r>
      <w:r>
        <w:rPr>
          <w:rStyle w:val="s0"/>
        </w:rPr>
        <w:t xml:space="preserve">Единоличное рассмотрение судьей жалобы, протеста на </w:t>
      </w:r>
      <w:r>
        <w:rPr>
          <w:rStyle w:val="s0"/>
        </w:rPr>
        <w:t>постановление судьи по делу об административном правонарушении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Жалоба, протест на постановление судьи специализированного районного и приравненного к нему административного суда и суда по делам несовершеннолетних по делу об административном правонарушении </w:t>
      </w:r>
      <w:r>
        <w:rPr>
          <w:rStyle w:val="s0"/>
        </w:rPr>
        <w:t>рассматриваются единолично судьей вышестоящего суда.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Жалоба, протест на постановление суда по делу о факте проявления неуважения к суду, вынесенные судьей (судом) в порядке, предусмотренном частью 1-1 </w:t>
      </w:r>
      <w:hyperlink w:anchor="sub648010100" w:history="1">
        <w:r>
          <w:rPr>
            <w:rStyle w:val="a3"/>
            <w:color w:val="0000FF"/>
            <w:u w:val="single"/>
          </w:rPr>
          <w:t>статьи 648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рассматриваются единолично судьей вышестоящего суда, а в случае вынесения такого постановления судом апелляционной или надзорной инстанции рассматриваются коллегией суда вышестоящей инстанции.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662.</w:t>
      </w:r>
      <w:r>
        <w:t xml:space="preserve"> Подготовка к рассмотрению жал</w:t>
      </w:r>
      <w:r>
        <w:t xml:space="preserve">обы, протеста на постановление по делу об административном правонарушении </w:t>
      </w:r>
    </w:p>
    <w:p w:rsidR="00000000" w:rsidRDefault="00850BD6">
      <w:pPr>
        <w:ind w:firstLine="400"/>
        <w:jc w:val="both"/>
      </w:pPr>
      <w:r>
        <w:t xml:space="preserve">При подготовке к рассмотрению жалобы, протеста на постановление по делу об административном правонарушении судья, вышестоящий орган, должностное лицо: </w:t>
      </w:r>
    </w:p>
    <w:p w:rsidR="00000000" w:rsidRDefault="00850BD6">
      <w:pPr>
        <w:ind w:firstLine="400"/>
        <w:jc w:val="both"/>
      </w:pPr>
      <w:r>
        <w:t>1) выясняет, имеются ли обсто</w:t>
      </w:r>
      <w:r>
        <w:t xml:space="preserve">ятельства, исключающие производство по делу; </w:t>
      </w:r>
    </w:p>
    <w:p w:rsidR="00000000" w:rsidRDefault="00850BD6">
      <w:pPr>
        <w:ind w:firstLine="400"/>
        <w:jc w:val="both"/>
      </w:pPr>
      <w:r>
        <w:t xml:space="preserve">2) разрешает ходатайства, истребует дополнительные материалы, вызывает лиц, участие которых признано необходимым для рассмотрения жалобы, протеста; судья при необходимости назначает экспертизу; </w:t>
      </w:r>
    </w:p>
    <w:p w:rsidR="00000000" w:rsidRDefault="00850BD6">
      <w:pPr>
        <w:spacing w:after="240"/>
        <w:ind w:firstLine="400"/>
        <w:jc w:val="both"/>
      </w:pPr>
      <w:r>
        <w:t>3) если рассмот</w:t>
      </w:r>
      <w:r>
        <w:t>рение жалобы, протеста не относится к его компетенции, направляет их со всеми материалами дела по подведомственности.</w:t>
      </w:r>
    </w:p>
    <w:p w:rsidR="00000000" w:rsidRDefault="00850BD6">
      <w:pPr>
        <w:jc w:val="both"/>
      </w:pPr>
      <w:r>
        <w:rPr>
          <w:rStyle w:val="s3"/>
        </w:rPr>
        <w:t xml:space="preserve">В статью 663 внесены изменения в соответствии с </w:t>
      </w:r>
      <w:hyperlink r:id="rId3237" w:anchor="sub_id=66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</w:t>
      </w:r>
      <w:r>
        <w:rPr>
          <w:rStyle w:val="s3"/>
        </w:rPr>
        <w:t>К от 29.06.07 г. № 270-III (</w:t>
      </w:r>
      <w:hyperlink r:id="rId3238" w:anchor="sub_id=66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663.</w:t>
      </w:r>
      <w:r>
        <w:t xml:space="preserve"> Рассмотрение жалобы, протеста на постановление по делу об административном правонарушении </w:t>
      </w:r>
    </w:p>
    <w:p w:rsidR="00000000" w:rsidRDefault="00850BD6">
      <w:pPr>
        <w:ind w:firstLine="400"/>
        <w:jc w:val="both"/>
      </w:pPr>
      <w:r>
        <w:t>1. Вышестоящий орган (д</w:t>
      </w:r>
      <w:r>
        <w:t xml:space="preserve">олжностное лицо), приступив к рассмотрению жалобы, протеста на постановление по делу об административном правонарушении: </w:t>
      </w:r>
    </w:p>
    <w:p w:rsidR="00000000" w:rsidRDefault="00850BD6">
      <w:pPr>
        <w:ind w:firstLine="400"/>
        <w:jc w:val="both"/>
      </w:pPr>
      <w:r>
        <w:t xml:space="preserve">1) объявляет, кто рассматривает жалобу, протест; какая жалоба, протест подлежит рассмотрению; кем подана жалоба, протест; </w:t>
      </w:r>
    </w:p>
    <w:p w:rsidR="00000000" w:rsidRDefault="00850BD6">
      <w:pPr>
        <w:ind w:firstLine="400"/>
        <w:jc w:val="both"/>
      </w:pPr>
      <w:r>
        <w:t>2) удостове</w:t>
      </w:r>
      <w:r>
        <w:t xml:space="preserve">ряется в явке физического лица или законного представителя юридического лица, в отношении которых вынесено постановление по делу, а также вызванных для участия в рассмотрении жалобы, протеста лиц; </w:t>
      </w:r>
    </w:p>
    <w:p w:rsidR="00000000" w:rsidRDefault="00850BD6">
      <w:pPr>
        <w:ind w:firstLine="400"/>
        <w:jc w:val="both"/>
      </w:pPr>
      <w:r>
        <w:t>3) проверяет полномочия представителей физического или юри</w:t>
      </w:r>
      <w:r>
        <w:t xml:space="preserve">дического лица, защитника и представителя; </w:t>
      </w:r>
    </w:p>
    <w:p w:rsidR="00000000" w:rsidRDefault="00850BD6">
      <w:pPr>
        <w:ind w:firstLine="400"/>
        <w:jc w:val="both"/>
      </w:pPr>
      <w:r>
        <w:t xml:space="preserve">4) выясняет причины неявки участников производства по делу и принимает решение о рассмотрении жалобы, протеста в их отсутствие либо об отложении рассмотрения жалобы, протеста; </w:t>
      </w:r>
    </w:p>
    <w:p w:rsidR="00000000" w:rsidRDefault="00850BD6">
      <w:pPr>
        <w:ind w:firstLine="400"/>
        <w:jc w:val="both"/>
      </w:pPr>
      <w:r>
        <w:t xml:space="preserve">5) разъясняет лицам, участвующим в </w:t>
      </w:r>
      <w:r>
        <w:t xml:space="preserve">рассмотрении жалобы, протеста, их права и обязанности; </w:t>
      </w:r>
    </w:p>
    <w:p w:rsidR="00000000" w:rsidRDefault="00850BD6">
      <w:pPr>
        <w:ind w:firstLine="400"/>
        <w:jc w:val="both"/>
      </w:pPr>
      <w:r>
        <w:t xml:space="preserve">6) разрешает заявленные отводы и ходатайства; </w:t>
      </w:r>
    </w:p>
    <w:p w:rsidR="00000000" w:rsidRDefault="00850BD6">
      <w:pPr>
        <w:ind w:firstLine="400"/>
        <w:jc w:val="both"/>
      </w:pPr>
      <w:r>
        <w:t xml:space="preserve">7) оглашает жалобу, протест на постановление по делу об административном правонарушении, а при необходимости и иные материалы дела. </w:t>
      </w:r>
    </w:p>
    <w:p w:rsidR="00000000" w:rsidRDefault="00850BD6">
      <w:pPr>
        <w:ind w:firstLine="400"/>
        <w:jc w:val="both"/>
      </w:pPr>
      <w:r>
        <w:t xml:space="preserve">2. При рассмотрении </w:t>
      </w:r>
      <w:r>
        <w:t>жалобы, протеста на постановление по делу об административном правонарушении проверяется законность и обоснованность вынесенного постановления по имеющимся в деле и дополнительно представленным материалам. Вышестоящий орган (должностное лицо) не связан с д</w:t>
      </w:r>
      <w:r>
        <w:t xml:space="preserve">оводами жалобы, протеста и проверяет дело в полном объеме, при этом он вправе устанавливать новые факты и исследовать новые доказательства. </w:t>
      </w:r>
    </w:p>
    <w:p w:rsidR="00000000" w:rsidRDefault="00850BD6">
      <w:pPr>
        <w:ind w:firstLine="400"/>
        <w:jc w:val="both"/>
      </w:pPr>
      <w:r>
        <w:t>3. Вышестоящий орган (должностное лицо) вправе отложить рассмотрение жалобы, протеста в связи с неявкой вызванных л</w:t>
      </w:r>
      <w:r>
        <w:t xml:space="preserve">иц, истребованием дополнительных материалов по делу, назначением экспертизы и в других случаях, когда это необходимо для полного, всестороннего и объективного рассмотрения жалобы, протеста. </w:t>
      </w:r>
    </w:p>
    <w:p w:rsidR="00000000" w:rsidRDefault="00850BD6">
      <w:pPr>
        <w:ind w:firstLine="400"/>
        <w:jc w:val="both"/>
      </w:pPr>
      <w:r>
        <w:t>4. Правила, предусмотренные частями первой, второй и третьей наст</w:t>
      </w:r>
      <w:r>
        <w:t xml:space="preserve">оящей статьи, распространяются и на случаи рассмотрения судьей вышестоящего суда </w:t>
      </w:r>
      <w:r>
        <w:rPr>
          <w:rStyle w:val="s0"/>
        </w:rPr>
        <w:t>(судом вышестоящей инстанции)</w:t>
      </w:r>
      <w:r>
        <w:t xml:space="preserve"> жалоб, протестов на постановление по делу об административном правонарушении, вынесенное судьей </w:t>
      </w:r>
      <w:r>
        <w:rPr>
          <w:rStyle w:val="s0"/>
        </w:rPr>
        <w:t>(судом)</w:t>
      </w:r>
      <w:r>
        <w:t>. Порядок рассмотрения судом жалоб, протес</w:t>
      </w:r>
      <w:r>
        <w:t xml:space="preserve">тов на постановление по делу об административном правонарушении, вынесенное органом (должностным лицом), уполномоченным налагать административные взыскания, определяется гражданским процессуальным законодательством. </w:t>
      </w:r>
    </w:p>
    <w:p w:rsidR="00000000" w:rsidRDefault="00850BD6">
      <w:pPr>
        <w:spacing w:after="240"/>
        <w:ind w:firstLine="400"/>
        <w:jc w:val="both"/>
      </w:pPr>
      <w:r>
        <w:t>5. Если жалоба на постановление по делу об административном правонарушении поступила одновременно в суд и вышестоящему должностному лицу, то жалобу рассматривает суд.</w:t>
      </w:r>
    </w:p>
    <w:p w:rsidR="00000000" w:rsidRDefault="00850BD6">
      <w:pPr>
        <w:jc w:val="both"/>
      </w:pPr>
      <w:bookmarkStart w:id="591" w:name="SUB6640000"/>
      <w:bookmarkEnd w:id="591"/>
      <w:r>
        <w:rPr>
          <w:rStyle w:val="s3"/>
        </w:rPr>
        <w:t xml:space="preserve">В статью 664 внесены изменения в соответствии с Законами РК от 02.07.03 г. </w:t>
      </w:r>
      <w:hyperlink r:id="rId3239" w:anchor="sub_id=206" w:history="1">
        <w:r>
          <w:rPr>
            <w:rStyle w:val="a3"/>
            <w:b/>
            <w:bCs/>
            <w:i/>
            <w:iCs/>
            <w:color w:val="0000FF"/>
            <w:u w:val="single"/>
          </w:rPr>
          <w:t>№ 451-II</w:t>
        </w:r>
      </w:hyperlink>
      <w:r>
        <w:rPr>
          <w:rStyle w:val="s3"/>
        </w:rPr>
        <w:t xml:space="preserve"> (</w:t>
      </w:r>
      <w:hyperlink r:id="rId3240" w:anchor="sub_id=66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241" w:anchor="sub_id=35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64-IV</w:t>
        </w:r>
      </w:hyperlink>
      <w:r>
        <w:rPr>
          <w:rStyle w:val="s3"/>
        </w:rPr>
        <w:t xml:space="preserve"> (</w:t>
      </w:r>
      <w:hyperlink r:id="rId3242" w:anchor="sub_id=664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664.</w:t>
      </w:r>
      <w:r>
        <w:t xml:space="preserve"> Решение по жалобе, протесту на постановление по делу об административном правонарушении </w:t>
      </w:r>
    </w:p>
    <w:p w:rsidR="00000000" w:rsidRDefault="00850BD6">
      <w:pPr>
        <w:ind w:firstLine="400"/>
        <w:jc w:val="both"/>
      </w:pPr>
      <w:r>
        <w:t xml:space="preserve">1. Рассмотрев жалобу, протест на постановление по делу об административном правонарушении, судья вышестоящего суда, </w:t>
      </w:r>
      <w:hyperlink r:id="rId3243" w:history="1">
        <w:r>
          <w:rPr>
            <w:rStyle w:val="a3"/>
            <w:color w:val="0000FF"/>
            <w:u w:val="single"/>
          </w:rPr>
          <w:t>вышестоящий орган (должностное лицо)</w:t>
        </w:r>
      </w:hyperlink>
      <w:r>
        <w:t xml:space="preserve"> принимает одно из следующих решений: </w:t>
      </w:r>
    </w:p>
    <w:p w:rsidR="00000000" w:rsidRDefault="00850BD6">
      <w:pPr>
        <w:ind w:firstLine="400"/>
        <w:jc w:val="both"/>
      </w:pPr>
      <w:r>
        <w:t xml:space="preserve">1) об оставлении постановления без изменения, а жалобы, протеста без удовлетворения; </w:t>
      </w:r>
    </w:p>
    <w:p w:rsidR="00000000" w:rsidRDefault="00850BD6">
      <w:pPr>
        <w:ind w:firstLine="400"/>
        <w:jc w:val="both"/>
      </w:pPr>
      <w:r>
        <w:t xml:space="preserve">2) об изменении постановления; </w:t>
      </w:r>
    </w:p>
    <w:p w:rsidR="00000000" w:rsidRDefault="00850BD6">
      <w:pPr>
        <w:ind w:firstLine="400"/>
        <w:jc w:val="both"/>
      </w:pPr>
      <w:r>
        <w:t xml:space="preserve">3) об отмене постановления и прекращении дела при наличии обстоятельств, предусмотренных </w:t>
      </w:r>
      <w:hyperlink w:anchor="sub680000" w:history="1">
        <w:r>
          <w:rPr>
            <w:rStyle w:val="a3"/>
            <w:color w:val="0000FF"/>
            <w:u w:val="single"/>
          </w:rPr>
          <w:t>статьями 68</w:t>
        </w:r>
      </w:hyperlink>
      <w:r>
        <w:t xml:space="preserve"> и </w:t>
      </w:r>
      <w:hyperlink w:anchor="sub5800000" w:history="1">
        <w:r>
          <w:rPr>
            <w:rStyle w:val="a3"/>
            <w:color w:val="0000FF"/>
            <w:u w:val="single"/>
          </w:rPr>
          <w:t>580</w:t>
        </w:r>
      </w:hyperlink>
      <w:r>
        <w:t xml:space="preserve">, </w:t>
      </w:r>
      <w:hyperlink w:anchor="sub5810000" w:history="1">
        <w:r>
          <w:rPr>
            <w:rStyle w:val="a3"/>
            <w:color w:val="0000FF"/>
            <w:u w:val="single"/>
          </w:rPr>
          <w:t>581</w:t>
        </w:r>
      </w:hyperlink>
      <w:r>
        <w:t xml:space="preserve"> настоящего Кодекса, а также при недоказанности обстоятельств, на основании которых было вынесено постановление; </w:t>
      </w:r>
    </w:p>
    <w:p w:rsidR="00000000" w:rsidRDefault="00850BD6">
      <w:pPr>
        <w:ind w:firstLine="400"/>
        <w:jc w:val="both"/>
      </w:pPr>
      <w:r>
        <w:t xml:space="preserve">4) об отмене постановления и вынесении нового постановления по делу; </w:t>
      </w:r>
    </w:p>
    <w:p w:rsidR="00000000" w:rsidRDefault="00850BD6">
      <w:pPr>
        <w:ind w:firstLine="400"/>
        <w:jc w:val="both"/>
      </w:pPr>
      <w:bookmarkStart w:id="592" w:name="SUB6640105"/>
      <w:bookmarkEnd w:id="592"/>
      <w:r>
        <w:t>5</w:t>
      </w:r>
      <w:r>
        <w:t xml:space="preserve">) об отмене постановления и направлении дела на рассмотрение по подведомственности, если при рассмотрении жалобы, протеста установлено, что постановление было вынесено неправомочным судьей, органом (должностным лицом). </w:t>
      </w:r>
    </w:p>
    <w:p w:rsidR="00000000" w:rsidRDefault="00850BD6">
      <w:pPr>
        <w:ind w:firstLine="400"/>
        <w:jc w:val="both"/>
      </w:pPr>
      <w:r>
        <w:t>2. Решение по результатам рассмотрен</w:t>
      </w:r>
      <w:r>
        <w:t xml:space="preserve">ия жалобы, протеста выносится в виде определения по жалобе, протесту на постановление по делу. Определение, а также постановление по делу, вынесенное в случае, предусмотренном </w:t>
      </w:r>
      <w:hyperlink w:anchor="sub6640105" w:history="1">
        <w:r>
          <w:rPr>
            <w:rStyle w:val="a3"/>
            <w:color w:val="0000FF"/>
            <w:u w:val="single"/>
          </w:rPr>
          <w:t>подпунктом 5)</w:t>
        </w:r>
      </w:hyperlink>
      <w:r>
        <w:t xml:space="preserve"> части первой настоящей статьи, до</w:t>
      </w:r>
      <w:r>
        <w:t xml:space="preserve">лжно содержать сведения, указанные в части первой </w:t>
      </w:r>
      <w:hyperlink w:anchor="sub6510000" w:history="1">
        <w:r>
          <w:rPr>
            <w:rStyle w:val="a3"/>
            <w:color w:val="0000FF"/>
            <w:u w:val="single"/>
          </w:rPr>
          <w:t>статьи 651</w:t>
        </w:r>
      </w:hyperlink>
      <w:r>
        <w:t xml:space="preserve"> настоящего Кодекса. </w:t>
      </w:r>
    </w:p>
    <w:p w:rsidR="00000000" w:rsidRDefault="00850BD6">
      <w:pPr>
        <w:ind w:firstLine="400"/>
        <w:jc w:val="both"/>
      </w:pPr>
      <w:r>
        <w:t>3. Определение судьи вышестоящего суда по жалобе, протесту на постановление судьи, специализированного районного и приравненного к нему админ</w:t>
      </w:r>
      <w:r>
        <w:t xml:space="preserve">истративного суда </w:t>
      </w:r>
      <w:r>
        <w:rPr>
          <w:rStyle w:val="s0"/>
        </w:rPr>
        <w:t>и суда по делам несовершеннолетних</w:t>
      </w:r>
      <w:r>
        <w:t xml:space="preserve">, а также постановление судьи, вынесенное в случае, предусмотренном </w:t>
      </w:r>
      <w:hyperlink w:anchor="sub6640105" w:history="1">
        <w:r>
          <w:rPr>
            <w:rStyle w:val="a3"/>
            <w:color w:val="0000FF"/>
            <w:u w:val="single"/>
          </w:rPr>
          <w:t>подпунктом 5)</w:t>
        </w:r>
      </w:hyperlink>
      <w:r>
        <w:t xml:space="preserve"> части первой настоящей статьи, может быть опротестовано в порядке, предусмотренном </w:t>
      </w:r>
      <w:hyperlink w:anchor="sub6720000" w:history="1">
        <w:r>
          <w:rPr>
            <w:rStyle w:val="a3"/>
            <w:color w:val="0000FF"/>
            <w:u w:val="single"/>
          </w:rPr>
          <w:t>главой 40</w:t>
        </w:r>
      </w:hyperlink>
      <w:r>
        <w:t xml:space="preserve"> настоящего Кодекса. Определение вышестоящего органа (должностного лица) по жалобе, протесту на постановление по делу об административном правонарушении может быть обжаловано, опротестовано в суд в порядке, установленном</w:t>
      </w:r>
      <w:r>
        <w:t xml:space="preserve"> гражданским процессуальным законодательством.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3244" w:anchor="sub_id=21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</w:t>
      </w:r>
      <w:r>
        <w:rPr>
          <w:rStyle w:val="s3"/>
        </w:rPr>
        <w:t>я судами законодательства об административных правонарушениях».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665.</w:t>
      </w:r>
      <w:r>
        <w:t xml:space="preserve"> Основания к отмене или изменению постановления по делу об административном правонарушении </w:t>
      </w:r>
    </w:p>
    <w:p w:rsidR="00000000" w:rsidRDefault="00850BD6">
      <w:pPr>
        <w:ind w:firstLine="400"/>
        <w:jc w:val="both"/>
      </w:pPr>
      <w:r>
        <w:t>Основаниями к отмене либо изменению постановления по делу об административном правонару</w:t>
      </w:r>
      <w:r>
        <w:t xml:space="preserve">шении и вынесению постановления являются: </w:t>
      </w:r>
    </w:p>
    <w:p w:rsidR="00000000" w:rsidRDefault="00850BD6">
      <w:pPr>
        <w:ind w:firstLine="400"/>
        <w:jc w:val="both"/>
      </w:pPr>
      <w:r>
        <w:t>1) несоответствие выводов судьи, органа (должностного лица) о фактических обстоятельствах дела, изложенных в постановлении по делу об административном правонарушении, исследованным при рассмотрении жалобы, протест</w:t>
      </w:r>
      <w:r>
        <w:t xml:space="preserve">а доказательствам; </w:t>
      </w:r>
    </w:p>
    <w:p w:rsidR="00000000" w:rsidRDefault="00850BD6">
      <w:pPr>
        <w:ind w:firstLine="400"/>
        <w:jc w:val="both"/>
      </w:pPr>
      <w:r>
        <w:t xml:space="preserve">2) неправильное применение закона об административной ответственности; </w:t>
      </w:r>
    </w:p>
    <w:p w:rsidR="00000000" w:rsidRDefault="00850BD6">
      <w:pPr>
        <w:ind w:firstLine="400"/>
        <w:jc w:val="both"/>
      </w:pPr>
      <w:r>
        <w:t xml:space="preserve">3) существенное нарушение процессуальных норм настоящего Кодекса; </w:t>
      </w:r>
    </w:p>
    <w:p w:rsidR="00000000" w:rsidRDefault="00850BD6">
      <w:pPr>
        <w:spacing w:after="240"/>
        <w:ind w:firstLine="400"/>
        <w:jc w:val="both"/>
      </w:pPr>
      <w:r>
        <w:t>4) несоответствие наложенного постановлением административного взыскания характеру совершенного п</w:t>
      </w:r>
      <w:r>
        <w:t>равонарушения, личности виновного или имущественному положению юридического лица.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666.</w:t>
      </w:r>
      <w:r>
        <w:t xml:space="preserve"> Несоответствие выводов судьи, органа (должностного лица) о фактических обстоятельствах дела, изложенных в постановлении по делу об административном правонарушении</w:t>
      </w:r>
      <w:r>
        <w:t xml:space="preserve">, исследованным при рассмотрении жалобы, протеста доказательствам </w:t>
      </w:r>
    </w:p>
    <w:p w:rsidR="00000000" w:rsidRDefault="00850BD6">
      <w:pPr>
        <w:ind w:firstLine="400"/>
        <w:jc w:val="both"/>
      </w:pPr>
      <w:r>
        <w:t>1. Установив, что изложенные в постановлении по делу об административном правонарушении выводы о фактических обстоятельствах дела не соответствуют исследованным при рассмотрении жалобы, про</w:t>
      </w:r>
      <w:r>
        <w:t xml:space="preserve">теста доказательствам, судья вышестоящего суда, вышестоящий орган (должностное лицо) отменяет это постановление полностью или частично и выносит новое постановление в соответствии с результатами рассмотрения жалобы, протеста. </w:t>
      </w:r>
    </w:p>
    <w:p w:rsidR="00000000" w:rsidRDefault="00850BD6">
      <w:pPr>
        <w:spacing w:after="240"/>
        <w:ind w:firstLine="400"/>
        <w:jc w:val="both"/>
      </w:pPr>
      <w:r>
        <w:t>2. Судья вышестоящего суда, в</w:t>
      </w:r>
      <w:r>
        <w:t>ышестоящий орган (должностное лицо), оценивая исследованные в процессе рассмотрения жалобы, протеста доказательства, вправе признавать доказанными факты, которые не были установлены постановлением по делу об административном правонарушении или не были прин</w:t>
      </w:r>
      <w:r>
        <w:t>яты судьей, органом (должностным лицом), вынесшим постановление, во внимание.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667.</w:t>
      </w:r>
      <w:r>
        <w:t xml:space="preserve"> Неправильное применение закона об административной ответственности </w:t>
      </w:r>
    </w:p>
    <w:p w:rsidR="00000000" w:rsidRDefault="00850BD6">
      <w:pPr>
        <w:ind w:firstLine="400"/>
        <w:jc w:val="both"/>
      </w:pPr>
      <w:r>
        <w:t xml:space="preserve">1. Неправильным применением закона об административной ответственности является: </w:t>
      </w:r>
    </w:p>
    <w:p w:rsidR="00000000" w:rsidRDefault="00850BD6">
      <w:pPr>
        <w:ind w:firstLine="400"/>
        <w:jc w:val="both"/>
      </w:pPr>
      <w:r>
        <w:t>1) нарушение тре</w:t>
      </w:r>
      <w:r>
        <w:t xml:space="preserve">бований </w:t>
      </w:r>
      <w:hyperlink w:anchor="sub10000" w:history="1">
        <w:r>
          <w:rPr>
            <w:rStyle w:val="a3"/>
            <w:color w:val="0000FF"/>
            <w:u w:val="single"/>
          </w:rPr>
          <w:t>раздела 1</w:t>
        </w:r>
      </w:hyperlink>
      <w:r>
        <w:t xml:space="preserve"> и </w:t>
      </w:r>
      <w:hyperlink w:anchor="sub280000" w:history="1">
        <w:r>
          <w:rPr>
            <w:rStyle w:val="a3"/>
            <w:color w:val="0000FF"/>
            <w:u w:val="single"/>
          </w:rPr>
          <w:t>общей части</w:t>
        </w:r>
      </w:hyperlink>
      <w:r>
        <w:t xml:space="preserve"> раздела 2 настоящего Кодекса; </w:t>
      </w:r>
    </w:p>
    <w:p w:rsidR="00000000" w:rsidRDefault="00850BD6">
      <w:pPr>
        <w:ind w:firstLine="400"/>
        <w:jc w:val="both"/>
      </w:pPr>
      <w:r>
        <w:t xml:space="preserve">2) применение не той статьи или части статьи </w:t>
      </w:r>
      <w:hyperlink w:anchor="sub800000" w:history="1">
        <w:r>
          <w:rPr>
            <w:rStyle w:val="a3"/>
            <w:color w:val="0000FF"/>
            <w:u w:val="single"/>
          </w:rPr>
          <w:t>особенной части</w:t>
        </w:r>
      </w:hyperlink>
      <w:r>
        <w:t xml:space="preserve"> </w:t>
      </w:r>
      <w:r>
        <w:t xml:space="preserve">раздела 2 настоящего Кодекса, которые подлежали применению; </w:t>
      </w:r>
    </w:p>
    <w:p w:rsidR="00000000" w:rsidRDefault="00850BD6">
      <w:pPr>
        <w:ind w:firstLine="400"/>
        <w:jc w:val="both"/>
      </w:pPr>
      <w:r>
        <w:t xml:space="preserve">3) наложение административного взыскания более строгого, чем предусмотрено санкцией соответствующей статьи особенной части раздела 2 настоящего Кодекса. </w:t>
      </w:r>
    </w:p>
    <w:p w:rsidR="00000000" w:rsidRDefault="00850BD6">
      <w:pPr>
        <w:ind w:firstLine="400"/>
        <w:jc w:val="both"/>
      </w:pPr>
      <w:r>
        <w:t>2. Признав в результате рассмотрения жало</w:t>
      </w:r>
      <w:r>
        <w:t xml:space="preserve">бы, протеста неправильной юридическую оценку содеянного, судья вышестоящего суда, вышестоящий орган (должностное лицо) вправе изменить квалификацию правонарушения на статью закона, предусматривающую менее строгое административное взыскание. </w:t>
      </w:r>
    </w:p>
    <w:p w:rsidR="00000000" w:rsidRDefault="00850BD6">
      <w:pPr>
        <w:spacing w:after="240"/>
        <w:ind w:firstLine="400"/>
        <w:jc w:val="both"/>
      </w:pPr>
      <w:r>
        <w:t>3. Судья вышес</w:t>
      </w:r>
      <w:r>
        <w:t xml:space="preserve">тоящего суда, вышестоящий орган (должностное лицо) вправе по результатам рассмотрения жалобы, протеста применить закон, предусматривающий более строгое административное взыскание или наложить более строгое административное взыскание только в случае, когда </w:t>
      </w:r>
      <w:r>
        <w:t>по этим основаниям была подана жалоба (протест) потерпевшим (прокурором).</w:t>
      </w:r>
    </w:p>
    <w:p w:rsidR="00000000" w:rsidRDefault="00850BD6">
      <w:pPr>
        <w:jc w:val="both"/>
      </w:pPr>
      <w:r>
        <w:rPr>
          <w:rStyle w:val="s3"/>
        </w:rPr>
        <w:t xml:space="preserve">В статью 668 внесены изменения в соответствии с Законами РК от 02.07.03 г. </w:t>
      </w:r>
      <w:hyperlink r:id="rId3245" w:anchor="sub_id=207" w:history="1">
        <w:r>
          <w:rPr>
            <w:rStyle w:val="a3"/>
            <w:b/>
            <w:bCs/>
            <w:i/>
            <w:iCs/>
            <w:color w:val="0000FF"/>
            <w:u w:val="single"/>
          </w:rPr>
          <w:t>№ 451-II</w:t>
        </w:r>
      </w:hyperlink>
      <w:r>
        <w:rPr>
          <w:rStyle w:val="s3"/>
        </w:rPr>
        <w:t xml:space="preserve"> (</w:t>
      </w:r>
      <w:hyperlink r:id="rId3246" w:anchor="sub_id=66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05.12.03 г. </w:t>
      </w:r>
      <w:hyperlink r:id="rId3247" w:anchor="sub_id=176" w:history="1">
        <w:r>
          <w:rPr>
            <w:rStyle w:val="a3"/>
            <w:b/>
            <w:bCs/>
            <w:i/>
            <w:iCs/>
            <w:color w:val="0000FF"/>
            <w:u w:val="single"/>
          </w:rPr>
          <w:t>№ 506-II</w:t>
        </w:r>
      </w:hyperlink>
      <w:r>
        <w:rPr>
          <w:rStyle w:val="s3"/>
        </w:rPr>
        <w:t xml:space="preserve"> (</w:t>
      </w:r>
      <w:hyperlink r:id="rId3248" w:anchor="sub_id=668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249" w:anchor="sub_id=36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64-IV</w:t>
        </w:r>
      </w:hyperlink>
      <w:r>
        <w:rPr>
          <w:rStyle w:val="s3"/>
        </w:rPr>
        <w:t xml:space="preserve"> (</w:t>
      </w:r>
      <w:hyperlink r:id="rId3250" w:anchor="sub_id=668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668.</w:t>
      </w:r>
      <w:r>
        <w:t xml:space="preserve"> </w:t>
      </w:r>
      <w:r>
        <w:t xml:space="preserve">Существенное нарушение процессуальных норм настоящего Кодекса </w:t>
      </w:r>
    </w:p>
    <w:p w:rsidR="00000000" w:rsidRDefault="00850BD6">
      <w:pPr>
        <w:ind w:firstLine="400"/>
        <w:jc w:val="both"/>
      </w:pPr>
      <w:r>
        <w:t>1. Существенными нарушениями процессуальных норм настоящего Кодекса признаются нарушения принципов и иных общих положений настоящего Кодекса при производстве по делу и его рассмотрении, которые</w:t>
      </w:r>
      <w:r>
        <w:t xml:space="preserve"> путем лишения или стеснения гарантированных законом прав участвующих в деле лиц, несоблюдения процедуры производства по делу об административном правонарушении или иным путем помешали всесторонне, полно и объективно исследовать обстоятельства дела, повлия</w:t>
      </w:r>
      <w:r>
        <w:t xml:space="preserve">ли или могли повлиять на вынесение законного и обоснованного постановления. </w:t>
      </w:r>
    </w:p>
    <w:p w:rsidR="00000000" w:rsidRDefault="00850BD6">
      <w:pPr>
        <w:ind w:firstLine="400"/>
        <w:jc w:val="both"/>
      </w:pPr>
      <w:r>
        <w:t>2. Постановление подлежит отмене, когда односторонность или неполнота производства по делу явились результатом ошибочного исключения из исследования допустимых доказательств или н</w:t>
      </w:r>
      <w:r>
        <w:t xml:space="preserve">еобоснованного отказа в исследовании доказательств, которые могут иметь значение для дела; неисследования доказательств, подлежащих обязательному исследованию. </w:t>
      </w:r>
    </w:p>
    <w:p w:rsidR="00000000" w:rsidRDefault="00850BD6">
      <w:pPr>
        <w:ind w:firstLine="400"/>
        <w:jc w:val="both"/>
      </w:pPr>
      <w:bookmarkStart w:id="593" w:name="SUB6680300"/>
      <w:bookmarkEnd w:id="593"/>
      <w:r>
        <w:t xml:space="preserve">3. Постановление подлежит отмене во всяком случае, если: </w:t>
      </w:r>
    </w:p>
    <w:p w:rsidR="00000000" w:rsidRDefault="00850BD6">
      <w:pPr>
        <w:ind w:firstLine="400"/>
        <w:jc w:val="both"/>
      </w:pPr>
      <w:r>
        <w:t>1) при наличии оснований, предусмотре</w:t>
      </w:r>
      <w:r>
        <w:t xml:space="preserve">нных </w:t>
      </w:r>
      <w:hyperlink w:anchor="sub5770000" w:history="1">
        <w:r>
          <w:rPr>
            <w:rStyle w:val="a3"/>
            <w:color w:val="0000FF"/>
            <w:u w:val="single"/>
          </w:rPr>
          <w:t>статьями 577</w:t>
        </w:r>
      </w:hyperlink>
      <w:r>
        <w:t xml:space="preserve">, </w:t>
      </w:r>
      <w:hyperlink w:anchor="sub5800000" w:history="1">
        <w:r>
          <w:rPr>
            <w:rStyle w:val="a3"/>
            <w:color w:val="0000FF"/>
            <w:u w:val="single"/>
          </w:rPr>
          <w:t>580</w:t>
        </w:r>
      </w:hyperlink>
      <w:r>
        <w:t xml:space="preserve">, </w:t>
      </w:r>
      <w:hyperlink w:anchor="sub5810000" w:history="1">
        <w:r>
          <w:rPr>
            <w:rStyle w:val="a3"/>
            <w:color w:val="0000FF"/>
            <w:u w:val="single"/>
          </w:rPr>
          <w:t>581</w:t>
        </w:r>
      </w:hyperlink>
      <w:r>
        <w:t xml:space="preserve"> настоящего Кодекса, производство по делу не было прекращено; </w:t>
      </w:r>
    </w:p>
    <w:p w:rsidR="00000000" w:rsidRDefault="00850BD6">
      <w:pPr>
        <w:ind w:firstLine="400"/>
        <w:jc w:val="both"/>
      </w:pPr>
      <w:r>
        <w:t>2) постановление вынесено судьей, органом (должностным лицом), не у</w:t>
      </w:r>
      <w:r>
        <w:t xml:space="preserve">полномоченным рассматривать дела об административных правонарушениях; </w:t>
      </w:r>
    </w:p>
    <w:p w:rsidR="00000000" w:rsidRDefault="00850BD6">
      <w:pPr>
        <w:ind w:firstLine="400"/>
        <w:jc w:val="both"/>
      </w:pPr>
      <w:r>
        <w:t>3) дело рассмотрено без участия защитника, когда его участие по закону является обязательным, или иным путем нарушено право лица, в отношении которого ведется производство по делу, имет</w:t>
      </w:r>
      <w:r>
        <w:t xml:space="preserve">ь защитника; </w:t>
      </w:r>
    </w:p>
    <w:p w:rsidR="00000000" w:rsidRDefault="00850BD6">
      <w:pPr>
        <w:ind w:firstLine="400"/>
        <w:jc w:val="both"/>
      </w:pPr>
      <w:r>
        <w:t xml:space="preserve">4) нарушено право лица, в отношении которого ведется производство по делу, пользоваться родным языком или языком, которым он владеет, и услугами переводчика; </w:t>
      </w:r>
    </w:p>
    <w:p w:rsidR="00000000" w:rsidRDefault="00850BD6">
      <w:pPr>
        <w:ind w:firstLine="400"/>
        <w:jc w:val="both"/>
      </w:pPr>
      <w:r>
        <w:t xml:space="preserve">5) лицу, в отношении которого ведется производство по делу, не предоставлено право </w:t>
      </w:r>
      <w:r>
        <w:t xml:space="preserve">дать объяснения об обстоятельствах дела; </w:t>
      </w:r>
    </w:p>
    <w:p w:rsidR="00000000" w:rsidRDefault="00850BD6">
      <w:pPr>
        <w:ind w:firstLine="400"/>
        <w:jc w:val="both"/>
      </w:pPr>
      <w:r>
        <w:t xml:space="preserve">6) постановление не подписано кем-либо из лиц, указанных в части пятой </w:t>
      </w:r>
      <w:hyperlink w:anchor="sub6510500" w:history="1">
        <w:r>
          <w:rPr>
            <w:rStyle w:val="a3"/>
            <w:color w:val="0000FF"/>
            <w:u w:val="single"/>
          </w:rPr>
          <w:t>статьи 651</w:t>
        </w:r>
      </w:hyperlink>
      <w:r>
        <w:t xml:space="preserve"> настоящего Кодекса. </w:t>
      </w:r>
    </w:p>
    <w:p w:rsidR="00000000" w:rsidRDefault="00850BD6">
      <w:pPr>
        <w:ind w:firstLine="400"/>
        <w:jc w:val="both"/>
      </w:pPr>
      <w:r>
        <w:t>4. Установив, что при рассмотрении дела об административном правонарушении доп</w:t>
      </w:r>
      <w:r>
        <w:t xml:space="preserve">ущено нарушение процессуальных норм, указанное в </w:t>
      </w:r>
      <w:hyperlink w:anchor="sub6680300" w:history="1">
        <w:r>
          <w:rPr>
            <w:rStyle w:val="a3"/>
            <w:color w:val="0000FF"/>
            <w:u w:val="single"/>
          </w:rPr>
          <w:t>подпункте 1)</w:t>
        </w:r>
      </w:hyperlink>
      <w:r>
        <w:t xml:space="preserve"> части третьей настоящей статьи, судья вышестоящего суда, вышестоящий орган (должностное лицо) отменяет постановление и прекращает производство по делу. </w:t>
      </w:r>
    </w:p>
    <w:p w:rsidR="00000000" w:rsidRDefault="00850BD6">
      <w:pPr>
        <w:spacing w:after="240"/>
        <w:ind w:firstLine="400"/>
        <w:jc w:val="both"/>
      </w:pPr>
      <w:r>
        <w:t xml:space="preserve">5. Если </w:t>
      </w:r>
      <w:r>
        <w:t>при рассмотрении дела об административном правонарушении было допущено какое-либо иное существенное нарушение процессуальных норм, судья вышестоящего суда, вышестоящий орган (должностное лицо) проводит рассмотрение дела, принимая при этом меры к устранению</w:t>
      </w:r>
      <w:r>
        <w:t xml:space="preserve"> допущенного нарушения, отменяет затем соответственно постановление судьи соответствующего специализированного районного и приравненного к нему административного суда </w:t>
      </w:r>
      <w:r>
        <w:rPr>
          <w:rStyle w:val="s0"/>
        </w:rPr>
        <w:t>и суда по делам несовершеннолетних</w:t>
      </w:r>
      <w:r>
        <w:t>, нижестоящего органа (должностного лица) и с учетом ре</w:t>
      </w:r>
      <w:r>
        <w:t>зультатов рассмотрения дела выносит новое постановление.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669.</w:t>
      </w:r>
      <w:r>
        <w:t xml:space="preserve"> Несоответствие наложенного постановлением административного взыскания характеру совершенного правонарушения, личности виновного или имущественному финансовому положению юридического лица </w:t>
      </w:r>
    </w:p>
    <w:p w:rsidR="00000000" w:rsidRDefault="00850BD6">
      <w:pPr>
        <w:ind w:firstLine="400"/>
        <w:jc w:val="both"/>
      </w:pPr>
      <w:r>
        <w:t>1. Признав наложенное постановлением административное взыскание несправедливым вследствие его чрезмерной строгости, не соответствующим характеру совершенного правонарушения, личности виновного или имущественному положению юридического лица, судья вышестоя</w:t>
      </w:r>
      <w:r>
        <w:t xml:space="preserve">щего суда, вышестоящий орган (должностное лицо) смягчает взыскание, руководствуясь общими правилами наложения административного взыскания. </w:t>
      </w:r>
    </w:p>
    <w:p w:rsidR="00000000" w:rsidRDefault="00850BD6">
      <w:pPr>
        <w:spacing w:after="240"/>
        <w:ind w:firstLine="400"/>
        <w:jc w:val="both"/>
      </w:pPr>
      <w:r>
        <w:t>2. Судья вышестоящего суда, вышестоящий орган (должностное лицо) может наложить на виновного (юридическое лицо) боле</w:t>
      </w:r>
      <w:r>
        <w:t>е строгое взыскание, чем было определено постановлением по делу об административном правонарушении, но лишь в том случае, когда по этому основанию был принесен протест прокурора или подана жалоба потерпевшим.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670.</w:t>
      </w:r>
      <w:r>
        <w:t xml:space="preserve"> Отмена или изменение постановления </w:t>
      </w:r>
      <w:r>
        <w:t xml:space="preserve">о прекращении производства по делу </w:t>
      </w:r>
    </w:p>
    <w:p w:rsidR="00000000" w:rsidRDefault="00850BD6">
      <w:pPr>
        <w:ind w:firstLine="400"/>
        <w:jc w:val="both"/>
      </w:pPr>
      <w:r>
        <w:t>1. Постановление о прекращении производства по делу может быть отменено судьей вышестоящего суда, вышестоящим органом (должностным лицом) с вынесением постановления о наложении административного взыскания не иначе, как п</w:t>
      </w:r>
      <w:r>
        <w:t xml:space="preserve">о жалобе потерпевшего либо по протесту прокурора на необоснованность прекращения производства по делу. </w:t>
      </w:r>
    </w:p>
    <w:p w:rsidR="00000000" w:rsidRDefault="00850BD6">
      <w:pPr>
        <w:spacing w:after="240"/>
        <w:ind w:firstLine="400"/>
        <w:jc w:val="both"/>
      </w:pPr>
      <w:r>
        <w:t>2. Постановление о прекращении производства по делу может быть изменено в части оснований прекращения по жалобе лица, в отношении которого прекращено пр</w:t>
      </w:r>
      <w:r>
        <w:t>оизводство по делу.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671.</w:t>
      </w:r>
      <w:r>
        <w:t xml:space="preserve"> Оглашение определения по жалобе, протесту на постановление по делу об административном правонарушении </w:t>
      </w:r>
    </w:p>
    <w:p w:rsidR="00000000" w:rsidRDefault="00850BD6">
      <w:pPr>
        <w:ind w:firstLine="400"/>
        <w:jc w:val="both"/>
      </w:pPr>
      <w:r>
        <w:t>1. Определение по жалобе, протесту на постановление по делу об административном правонарушении оглашается немедленно посл</w:t>
      </w:r>
      <w:r>
        <w:t xml:space="preserve">е его вынесения. </w:t>
      </w:r>
    </w:p>
    <w:p w:rsidR="00000000" w:rsidRDefault="00850BD6">
      <w:pPr>
        <w:ind w:firstLine="400"/>
        <w:jc w:val="both"/>
      </w:pPr>
      <w:r>
        <w:t>2. Копия определения по жалобе, протесту на постановление по делу об административном правонарушении в срок до трех суток после его вынесения вручается или высылается физическому лицу или законному представителю юридического лица, в отношении которого было</w:t>
      </w:r>
      <w:r>
        <w:t xml:space="preserve"> вынесено постановление по делу, потерпевшему в случае подачи им жалобы или, по его просьбе, прокурору, принесшему протест. </w:t>
      </w:r>
    </w:p>
    <w:p w:rsidR="00000000" w:rsidRDefault="00850BD6">
      <w:pPr>
        <w:spacing w:after="240"/>
        <w:ind w:firstLine="400"/>
        <w:jc w:val="both"/>
      </w:pPr>
      <w:r>
        <w:t>3. Определение по жалобе, протесту на постановление по делу об административном аресте доводится до сведения органа (должностного л</w:t>
      </w:r>
      <w:r>
        <w:t>ица), исполняющего постановление, а также лица, в отношении которого оно вынесено, - в день вынесения определения.</w:t>
      </w:r>
    </w:p>
    <w:p w:rsidR="00000000" w:rsidRDefault="00850BD6">
      <w:pPr>
        <w:jc w:val="center"/>
      </w:pPr>
      <w:bookmarkStart w:id="594" w:name="SUB6720000"/>
      <w:bookmarkEnd w:id="594"/>
      <w:r>
        <w:rPr>
          <w:rStyle w:val="s1"/>
        </w:rPr>
        <w:t>Глава 40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Пересмотр вступивших в законную силу постановлений по делам об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административных правонарушениях и определений по результатам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расс</w:t>
      </w:r>
      <w:r>
        <w:rPr>
          <w:rStyle w:val="s1"/>
        </w:rPr>
        <w:t>мотрения жалоб, протестов на них</w:t>
      </w:r>
    </w:p>
    <w:p w:rsidR="00000000" w:rsidRDefault="00850BD6">
      <w:pPr>
        <w:jc w:val="both"/>
      </w:pPr>
      <w:r>
        <w:rPr>
          <w:rStyle w:val="s3"/>
        </w:rPr>
        <w:t xml:space="preserve">В статью 672 внесены изменения в соответствии с Законами РК от 09.08.02 г. </w:t>
      </w:r>
      <w:hyperlink r:id="rId3251" w:anchor="sub_id=200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346-II</w:t>
        </w:r>
      </w:hyperlink>
      <w:r>
        <w:rPr>
          <w:rStyle w:val="s3"/>
        </w:rPr>
        <w:t xml:space="preserve"> (</w:t>
      </w:r>
      <w:hyperlink r:id="rId3252" w:anchor="sub_id=6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02.07.03 г. </w:t>
      </w:r>
      <w:hyperlink r:id="rId3253" w:anchor="sub_id=20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451-II</w:t>
        </w:r>
      </w:hyperlink>
      <w:r>
        <w:rPr>
          <w:rStyle w:val="s3"/>
        </w:rPr>
        <w:t xml:space="preserve"> (</w:t>
      </w:r>
      <w:hyperlink r:id="rId3254" w:anchor="sub_id=6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29.06.07 г. </w:t>
      </w:r>
      <w:hyperlink r:id="rId3255" w:anchor="sub_id=67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270-III</w:t>
        </w:r>
      </w:hyperlink>
      <w:r>
        <w:rPr>
          <w:rStyle w:val="s3"/>
        </w:rPr>
        <w:t xml:space="preserve"> (</w:t>
      </w:r>
      <w:hyperlink r:id="rId3256" w:anchor="sub_id=672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от 05.07.08 г. </w:t>
      </w:r>
      <w:hyperlink r:id="rId3257" w:anchor="sub_id=3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№ 64-IV</w:t>
        </w:r>
      </w:hyperlink>
      <w:r>
        <w:rPr>
          <w:rStyle w:val="s3"/>
        </w:rPr>
        <w:t xml:space="preserve"> (</w:t>
      </w:r>
      <w:hyperlink r:id="rId3258" w:anchor="sub_id=672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672.</w:t>
      </w:r>
      <w:r>
        <w:t xml:space="preserve"> Исключительный порядок пересмотра вступивших в законную силу постановлений по делам</w:t>
      </w:r>
      <w:r>
        <w:t xml:space="preserve"> об административных правонарушениях и определений по результатам рассмотрения жалоб, протестов на них </w:t>
      </w:r>
    </w:p>
    <w:p w:rsidR="00000000" w:rsidRDefault="00850BD6">
      <w:pPr>
        <w:spacing w:after="240"/>
        <w:ind w:firstLine="400"/>
        <w:jc w:val="both"/>
      </w:pPr>
      <w:r>
        <w:t xml:space="preserve">По протесту лиц, указанных в частях первой и второй </w:t>
      </w:r>
      <w:hyperlink w:anchor="sub6740000" w:history="1">
        <w:r>
          <w:rPr>
            <w:rStyle w:val="a3"/>
            <w:color w:val="0000FF"/>
            <w:u w:val="single"/>
          </w:rPr>
          <w:t>статьи 674</w:t>
        </w:r>
      </w:hyperlink>
      <w:r>
        <w:t xml:space="preserve"> настоящего Кодекса, возможен пересмотр в судебном порядк</w:t>
      </w:r>
      <w:r>
        <w:t xml:space="preserve">е вступивших в силу постановлений по делам об административных правонарушениях, вынесенных судьей специализированного районного и приравненного к нему административного суда </w:t>
      </w:r>
      <w:r>
        <w:rPr>
          <w:rStyle w:val="s0"/>
        </w:rPr>
        <w:t>и суда по делам несовершеннолетних</w:t>
      </w:r>
      <w:r>
        <w:t>, определений председателей специализированных р</w:t>
      </w:r>
      <w:r>
        <w:t xml:space="preserve">айонных и приравненных к ним административных судов </w:t>
      </w:r>
      <w:r>
        <w:rPr>
          <w:rStyle w:val="s0"/>
        </w:rPr>
        <w:t>и судов по делам несовершеннолетних</w:t>
      </w:r>
      <w:r>
        <w:t xml:space="preserve">, судей вышестоящих судов по жалобе, протесту на постановления судей специализированных районных и приравненных к ним административных судов </w:t>
      </w:r>
      <w:r>
        <w:rPr>
          <w:rStyle w:val="s0"/>
        </w:rPr>
        <w:t>и судов по делам несовершенн</w:t>
      </w:r>
      <w:r>
        <w:rPr>
          <w:rStyle w:val="s0"/>
        </w:rPr>
        <w:t>олетних</w:t>
      </w:r>
      <w:r>
        <w:t xml:space="preserve">, председателей специализированных районных и приравненных к ним административных судов </w:t>
      </w:r>
      <w:r>
        <w:rPr>
          <w:rStyle w:val="s0"/>
        </w:rPr>
        <w:t>и судов по делам несовершеннолетних</w:t>
      </w:r>
      <w:r>
        <w:t xml:space="preserve">, а также постановлений, вынесенных судьями (председателями специализированных районных и приравненных к ним административных </w:t>
      </w:r>
      <w:r>
        <w:t xml:space="preserve">судов </w:t>
      </w:r>
      <w:r>
        <w:rPr>
          <w:rStyle w:val="s0"/>
        </w:rPr>
        <w:t>и судов по делам несовершеннолетних</w:t>
      </w:r>
      <w:r>
        <w:t xml:space="preserve">) в случае, предусмотренном подпунктом 5) части первой </w:t>
      </w:r>
      <w:hyperlink w:anchor="sub6640105" w:history="1">
        <w:r>
          <w:rPr>
            <w:rStyle w:val="a3"/>
            <w:color w:val="0000FF"/>
            <w:u w:val="single"/>
          </w:rPr>
          <w:t>статьи 664</w:t>
        </w:r>
      </w:hyperlink>
      <w:r>
        <w:t xml:space="preserve"> настоящего Кодекса. </w:t>
      </w:r>
      <w:r>
        <w:rPr>
          <w:rStyle w:val="s0"/>
        </w:rPr>
        <w:t xml:space="preserve">Также в судебном порядке возможен пересмотр вступивших в законную силу постановлений по делам о </w:t>
      </w:r>
      <w:r>
        <w:rPr>
          <w:rStyle w:val="s0"/>
        </w:rPr>
        <w:t xml:space="preserve">фактах проявления неуважения к суду, вынесенных судьей (судом) в порядке, предусмотренном частью 1-1 </w:t>
      </w:r>
      <w:hyperlink w:anchor="sub648010100" w:history="1">
        <w:r>
          <w:rPr>
            <w:rStyle w:val="a3"/>
            <w:color w:val="0000FF"/>
            <w:u w:val="single"/>
          </w:rPr>
          <w:t>статьи 648</w:t>
        </w:r>
      </w:hyperlink>
      <w:r>
        <w:rPr>
          <w:rStyle w:val="s0"/>
        </w:rPr>
        <w:t xml:space="preserve"> настоящего Кодекса, кроме постановлений коллегии Верховного Суда. </w:t>
      </w:r>
      <w:r>
        <w:t>Пересмотр судом в сторону, ухудшающую полож</w:t>
      </w:r>
      <w:r>
        <w:t>ение лица, привлеченного к административной ответственности, либо лица, в отношении которого административное производство прекращено, допускается в течение года со дня вступления в законную силу постановления суда или уполномоченного государственного орга</w:t>
      </w:r>
      <w:r>
        <w:t>на.</w:t>
      </w:r>
    </w:p>
    <w:p w:rsidR="00000000" w:rsidRDefault="00850BD6">
      <w:r>
        <w:rPr>
          <w:rStyle w:val="s3"/>
        </w:rPr>
        <w:t xml:space="preserve">В статью 673 внесены изменения в соответствии с </w:t>
      </w:r>
      <w:hyperlink r:id="rId3259" w:anchor="sub_id=67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29.06.07 г. № 270-III (</w:t>
      </w:r>
      <w:hyperlink r:id="rId3260" w:anchor="sub_id=67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673.</w:t>
      </w:r>
      <w:r>
        <w:t xml:space="preserve"> Суды, правомочные пересматривать постановления по делам об административных правонарушениях и определения по результатам рассмотрения жалоб, протестов на них </w:t>
      </w:r>
    </w:p>
    <w:p w:rsidR="00000000" w:rsidRDefault="00850BD6">
      <w:pPr>
        <w:ind w:firstLine="400"/>
        <w:jc w:val="both"/>
      </w:pPr>
      <w:r>
        <w:t xml:space="preserve">Вступившие в законную силу постановления и определения, указанные в </w:t>
      </w:r>
      <w:hyperlink w:anchor="sub6720000" w:history="1">
        <w:r>
          <w:rPr>
            <w:rStyle w:val="a3"/>
            <w:color w:val="0000FF"/>
            <w:u w:val="single"/>
          </w:rPr>
          <w:t>статье 672</w:t>
        </w:r>
      </w:hyperlink>
      <w:r>
        <w:t xml:space="preserve"> настоящего Кодекса, правомочны пересматривать коллегии областных и приравненных к ним судов</w:t>
      </w:r>
      <w:r>
        <w:rPr>
          <w:rStyle w:val="s0"/>
        </w:rPr>
        <w:t xml:space="preserve">, а постановления по делам о фактах проявления неуважения к суду, указанные в </w:t>
      </w:r>
      <w:hyperlink w:anchor="sub6720000" w:history="1">
        <w:r>
          <w:rPr>
            <w:rStyle w:val="a3"/>
            <w:color w:val="0000FF"/>
            <w:u w:val="single"/>
          </w:rPr>
          <w:t>статье 672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Кодекса, — коллегия суда вышестоящей инстанции</w:t>
      </w:r>
      <w:r>
        <w:t xml:space="preserve">. 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bookmarkStart w:id="595" w:name="SUB6740000"/>
      <w:bookmarkEnd w:id="595"/>
      <w:r>
        <w:rPr>
          <w:rStyle w:val="s3"/>
        </w:rPr>
        <w:t xml:space="preserve">Статья 674 изменена </w:t>
      </w:r>
      <w:hyperlink r:id="rId3261" w:anchor="sub_id=200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3262" w:anchor="sub_id=674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674.</w:t>
      </w:r>
      <w:r>
        <w:t xml:space="preserve"> Принесение протеста на постановления по делам об административных правонарушениях и определения по результатам рассмотрения жалобы, протеста на них </w:t>
      </w:r>
    </w:p>
    <w:p w:rsidR="00000000" w:rsidRDefault="00850BD6">
      <w:pPr>
        <w:ind w:firstLine="400"/>
        <w:jc w:val="both"/>
      </w:pPr>
      <w:r>
        <w:t>1. Право на принесение протеста на вступившие в зак</w:t>
      </w:r>
      <w:r>
        <w:t xml:space="preserve">онную силу постановления и определения, указанные в </w:t>
      </w:r>
      <w:hyperlink w:anchor="sub6720000" w:history="1">
        <w:r>
          <w:rPr>
            <w:rStyle w:val="a3"/>
            <w:color w:val="0000FF"/>
            <w:u w:val="single"/>
          </w:rPr>
          <w:t>статье 672</w:t>
        </w:r>
      </w:hyperlink>
      <w:r>
        <w:t xml:space="preserve"> настоящего Кодекса, принадлежит Генеральному Прокурору, его заместителям, прокурорам областей и приравненным к ним прокурорам и их заместителям. </w:t>
      </w:r>
    </w:p>
    <w:p w:rsidR="00000000" w:rsidRDefault="00850BD6">
      <w:pPr>
        <w:spacing w:after="240"/>
        <w:ind w:firstLine="400"/>
        <w:jc w:val="both"/>
      </w:pPr>
      <w:r>
        <w:t>2. Право обращ</w:t>
      </w:r>
      <w:r>
        <w:t xml:space="preserve">ения с ходатайством о пересмотре вступивших в законную силу постановлений и определений, указанных в </w:t>
      </w:r>
      <w:hyperlink w:anchor="sub6720000" w:history="1">
        <w:r>
          <w:rPr>
            <w:rStyle w:val="a3"/>
            <w:color w:val="0000FF"/>
            <w:u w:val="single"/>
          </w:rPr>
          <w:t>статье 672</w:t>
        </w:r>
      </w:hyperlink>
      <w:r>
        <w:t xml:space="preserve"> </w:t>
      </w:r>
      <w:r>
        <w:t>настоящего Кодекса, имеет лицо, привлеченное к административной ответственности, потерпевший, защитники, законные представители и представители указанных лиц.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675.</w:t>
      </w:r>
      <w:r>
        <w:t xml:space="preserve"> Приостановление исполнения постановления о наложении административного взыскания </w:t>
      </w:r>
    </w:p>
    <w:p w:rsidR="00000000" w:rsidRDefault="00850BD6">
      <w:pPr>
        <w:ind w:firstLine="400"/>
        <w:jc w:val="both"/>
      </w:pPr>
      <w:r>
        <w:t xml:space="preserve">1. </w:t>
      </w:r>
      <w:r>
        <w:t xml:space="preserve">Принесение лицами, указанными в части первой </w:t>
      </w:r>
      <w:hyperlink w:anchor="sub6740000" w:history="1">
        <w:r>
          <w:rPr>
            <w:rStyle w:val="a3"/>
            <w:color w:val="0000FF"/>
            <w:u w:val="single"/>
          </w:rPr>
          <w:t>статьи 674</w:t>
        </w:r>
      </w:hyperlink>
      <w:r>
        <w:t xml:space="preserve"> настоящего Кодекса, протеста на вступившие в законную силу постановления и определения, указанные в </w:t>
      </w:r>
      <w:hyperlink w:anchor="sub6740000" w:history="1">
        <w:r>
          <w:rPr>
            <w:rStyle w:val="a3"/>
            <w:color w:val="0000FF"/>
            <w:u w:val="single"/>
          </w:rPr>
          <w:t>статье 674</w:t>
        </w:r>
      </w:hyperlink>
      <w:r>
        <w:t xml:space="preserve"> настоящего Кодекса, при</w:t>
      </w:r>
      <w:r>
        <w:t xml:space="preserve">останавливает исполнение этих постановлений, определений. </w:t>
      </w:r>
    </w:p>
    <w:p w:rsidR="00000000" w:rsidRDefault="00850BD6">
      <w:pPr>
        <w:spacing w:after="240"/>
        <w:ind w:firstLine="400"/>
        <w:jc w:val="both"/>
      </w:pPr>
      <w:r>
        <w:t xml:space="preserve">2. Принесение лицами, указанными в части первой </w:t>
      </w:r>
      <w:hyperlink w:anchor="sub6740000" w:history="1">
        <w:r>
          <w:rPr>
            <w:rStyle w:val="a3"/>
            <w:color w:val="0000FF"/>
            <w:u w:val="single"/>
          </w:rPr>
          <w:t>статьи 674</w:t>
        </w:r>
      </w:hyperlink>
      <w:r>
        <w:t xml:space="preserve"> настоящего Кодекса, протеста на постановление об административном аресте, вынесенное судьей, не приостана</w:t>
      </w:r>
      <w:r>
        <w:t>вливает исполнение этого постановления.</w:t>
      </w:r>
    </w:p>
    <w:p w:rsidR="00000000" w:rsidRDefault="00850BD6">
      <w:pPr>
        <w:jc w:val="both"/>
      </w:pPr>
      <w:r>
        <w:rPr>
          <w:rStyle w:val="s3"/>
        </w:rPr>
        <w:t xml:space="preserve">Статья 676 изменена </w:t>
      </w:r>
      <w:hyperlink r:id="rId3263" w:anchor="sub_id=2010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09.08.02 г. № 346-II (</w:t>
      </w:r>
      <w:hyperlink r:id="rId3264" w:anchor="sub_id=676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676.</w:t>
      </w:r>
      <w:r>
        <w:t xml:space="preserve"> Пересмотр вступивших в законную силу постановлений по делам об административных правонарушениях в Верховном суде Республики Казахстан </w:t>
      </w:r>
    </w:p>
    <w:p w:rsidR="00000000" w:rsidRDefault="00850BD6">
      <w:pPr>
        <w:spacing w:after="240"/>
        <w:ind w:firstLine="400"/>
        <w:jc w:val="both"/>
      </w:pPr>
      <w:r>
        <w:t>Коллегия Верховного суда Республики Казахстан по протесту Генерального прокурора Респуб</w:t>
      </w:r>
      <w:r>
        <w:t xml:space="preserve">лики Казахстан и его заместителей вправе проверить законность и обоснованность вступившего в законную силу постановления по любому делу об административном правонарушении, а равно определения (постановления) по результатам рассмотрения жалобы, протеста на </w:t>
      </w:r>
      <w:r>
        <w:t>постановление и пересмотреть принятое решение.</w:t>
      </w:r>
    </w:p>
    <w:p w:rsidR="00000000" w:rsidRDefault="00850BD6">
      <w:pPr>
        <w:jc w:val="center"/>
      </w:pPr>
      <w:bookmarkStart w:id="596" w:name="SUB6770000"/>
      <w:bookmarkEnd w:id="596"/>
      <w:r>
        <w:rPr>
          <w:rStyle w:val="s1"/>
        </w:rPr>
        <w:t>Глава 41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Реабилитация, возмещение вреда, причиненного незаконными действиями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органа (должностного лица), уполномоченного рассматривать дела об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административных правонарушениях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677.</w:t>
      </w:r>
      <w:r>
        <w:t xml:space="preserve"> </w:t>
      </w:r>
      <w:r>
        <w:t xml:space="preserve">Реабилитация путем признания невиновности лица, привлеченного к административной ответственности </w:t>
      </w:r>
    </w:p>
    <w:p w:rsidR="00000000" w:rsidRDefault="00850BD6">
      <w:pPr>
        <w:ind w:firstLine="400"/>
        <w:jc w:val="both"/>
      </w:pPr>
      <w:r>
        <w:t>1. Лицо, в отношении которого вынесено постановление судьи, органа (должностного лица), уполномоченного рассматривать дела об административных правонарушениях</w:t>
      </w:r>
      <w:r>
        <w:t xml:space="preserve">, о прекращении дела по основаниям, предусмотренным подпунктами 1)-7) части первой </w:t>
      </w:r>
      <w:hyperlink w:anchor="sub5800000" w:history="1">
        <w:r>
          <w:rPr>
            <w:rStyle w:val="a3"/>
            <w:color w:val="0000FF"/>
            <w:u w:val="single"/>
          </w:rPr>
          <w:t>статьи 580</w:t>
        </w:r>
      </w:hyperlink>
      <w:r>
        <w:t xml:space="preserve"> настоящего Кодекса, считается невиновным и не может быть подвергнуто каким-либо ограничениям в правах и свободах, гарантированных</w:t>
      </w:r>
      <w:r>
        <w:t xml:space="preserve"> Конституцией и законами Республики Казахстан. </w:t>
      </w:r>
    </w:p>
    <w:p w:rsidR="00000000" w:rsidRDefault="00850BD6">
      <w:pPr>
        <w:spacing w:after="240"/>
        <w:ind w:firstLine="400"/>
        <w:jc w:val="both"/>
      </w:pPr>
      <w:r>
        <w:t>2. Судья, орган (должностное лицо), уполномоченный рассматривать дела об административных правонарушениях, должен принять все предусмотренные законом меры по реабилитации лица, указанного в части первой насто</w:t>
      </w:r>
      <w:r>
        <w:t>ящей статьи, и возмещению вреда, причиненного ему в результате незаконных действий судьи, органа (должностного лица), уполномоченного рассматривать дела об административных правонарушениях.</w:t>
      </w:r>
    </w:p>
    <w:p w:rsidR="00000000" w:rsidRDefault="00850BD6">
      <w:pPr>
        <w:jc w:val="both"/>
      </w:pPr>
      <w:bookmarkStart w:id="597" w:name="SUB6780000"/>
      <w:bookmarkEnd w:id="597"/>
      <w:r>
        <w:rPr>
          <w:rStyle w:val="s3"/>
        </w:rPr>
        <w:t xml:space="preserve">В статью 678 внесены изменения в соответствии с </w:t>
      </w:r>
      <w:hyperlink r:id="rId3265" w:anchor="sub_id=67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266" w:anchor="sub_id=67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678.</w:t>
      </w:r>
      <w:r>
        <w:t xml:space="preserve"> </w:t>
      </w:r>
      <w:r>
        <w:t xml:space="preserve">Лица, имеющие право на возмещение вреда, причиненного в результате незаконных действий органа (должностного лица), уполномоченного рассматривать дела об административных правонарушениях </w:t>
      </w:r>
    </w:p>
    <w:p w:rsidR="00000000" w:rsidRDefault="00850BD6">
      <w:pPr>
        <w:ind w:firstLine="400"/>
        <w:jc w:val="both"/>
      </w:pPr>
      <w:r>
        <w:t xml:space="preserve">1. Вред, причиненный лицу в результате незаконного административного </w:t>
      </w:r>
      <w:r>
        <w:t>задержания, административного ареста, применения принудительных мер медицинского характера, возмещается из республиканского бюджета в полном объеме, независимо от вины судьи, органа (должностного лица), уполномоченного рассматривать дела об административны</w:t>
      </w:r>
      <w:r>
        <w:t xml:space="preserve">х правонарушениях. </w:t>
      </w:r>
    </w:p>
    <w:p w:rsidR="00000000" w:rsidRDefault="00850BD6">
      <w:pPr>
        <w:ind w:firstLine="400"/>
        <w:jc w:val="both"/>
      </w:pPr>
      <w:r>
        <w:t xml:space="preserve">2. Право на возмещение вреда, причиненного в результате незаконных действий судьи, органа, (должностного лица), уполномоченного рассматривать дела об административных правонарушениях, имеют: </w:t>
      </w:r>
    </w:p>
    <w:p w:rsidR="00000000" w:rsidRDefault="00850BD6">
      <w:pPr>
        <w:ind w:firstLine="400"/>
        <w:jc w:val="both"/>
      </w:pPr>
      <w:r>
        <w:t xml:space="preserve">1) лица, указанные в части первой </w:t>
      </w:r>
      <w:hyperlink w:anchor="sub5840000" w:history="1">
        <w:r>
          <w:rPr>
            <w:rStyle w:val="a3"/>
            <w:color w:val="0000FF"/>
            <w:u w:val="single"/>
          </w:rPr>
          <w:t>статьи 584</w:t>
        </w:r>
      </w:hyperlink>
      <w:r>
        <w:t xml:space="preserve"> настоящего Кодекса; </w:t>
      </w:r>
    </w:p>
    <w:p w:rsidR="00000000" w:rsidRDefault="00850BD6">
      <w:pPr>
        <w:ind w:firstLine="400"/>
        <w:jc w:val="both"/>
      </w:pPr>
      <w:bookmarkStart w:id="598" w:name="SUB6780202"/>
      <w:bookmarkEnd w:id="598"/>
      <w:r>
        <w:t xml:space="preserve">2) лица, в отношении которых производство по делу не должно было быть начато, а начатое подлежало прекращению по основаниям, предусмотренным подпунктами 1)-7) части первой </w:t>
      </w:r>
      <w:hyperlink w:anchor="sub5800000" w:history="1">
        <w:r>
          <w:rPr>
            <w:rStyle w:val="a3"/>
            <w:color w:val="0000FF"/>
            <w:u w:val="single"/>
          </w:rPr>
          <w:t>статьи 580</w:t>
        </w:r>
      </w:hyperlink>
      <w:r>
        <w:t xml:space="preserve"> настоящего Кодекса, если производство по делу было начато несмотря на наличие обстоятельств, исключающих производство по делу об административном правонарушении, или не было прекращено с момента их выявления. </w:t>
      </w:r>
    </w:p>
    <w:p w:rsidR="00000000" w:rsidRDefault="00850BD6">
      <w:pPr>
        <w:ind w:firstLine="400"/>
        <w:jc w:val="both"/>
      </w:pPr>
      <w:r>
        <w:t xml:space="preserve">3. В случае смерти </w:t>
      </w:r>
      <w:r>
        <w:rPr>
          <w:rStyle w:val="s0"/>
        </w:rPr>
        <w:t xml:space="preserve">физического </w:t>
      </w:r>
      <w:r>
        <w:rPr>
          <w:rStyle w:val="s0"/>
        </w:rPr>
        <w:t>лица</w:t>
      </w:r>
      <w:r>
        <w:t xml:space="preserve"> право на возмещение вреда в установленном порядке переходит к его наследникам. </w:t>
      </w:r>
    </w:p>
    <w:p w:rsidR="00000000" w:rsidRDefault="00850BD6">
      <w:pPr>
        <w:ind w:firstLine="400"/>
        <w:jc w:val="both"/>
      </w:pPr>
      <w:r>
        <w:t xml:space="preserve">4. Вред не подлежит возмещению лицу, если доказано, что оно в процессе производства по делу путем добровольного самооговора препятствовало установлению истины и тем самым </w:t>
      </w:r>
      <w:r>
        <w:t xml:space="preserve">способствовало наступлению последствий, указанных в части первой настоящей статьи. </w:t>
      </w:r>
    </w:p>
    <w:p w:rsidR="00000000" w:rsidRDefault="00850BD6">
      <w:pPr>
        <w:spacing w:after="240"/>
        <w:ind w:firstLine="400"/>
        <w:jc w:val="both"/>
      </w:pPr>
      <w:r>
        <w:t xml:space="preserve">5. Правила настоящей статьи при отсутствии обстоятельств, указанных в </w:t>
      </w:r>
      <w:hyperlink w:anchor="sub6780202" w:history="1">
        <w:r>
          <w:rPr>
            <w:rStyle w:val="a3"/>
            <w:color w:val="0000FF"/>
            <w:u w:val="single"/>
          </w:rPr>
          <w:t>подпункте 2)</w:t>
        </w:r>
      </w:hyperlink>
      <w:r>
        <w:t xml:space="preserve"> части второй этой же статьи, не распространяются на случ</w:t>
      </w:r>
      <w:r>
        <w:t>аи, когда наложенные на лицо административные взыскания и другие меры административно-правового воздействия отменены или изменены ввиду истечения сроков давности, принятия закона, устраняющего административную ответственность или смягчающего административн</w:t>
      </w:r>
      <w:r>
        <w:t>ое взыскание.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679.</w:t>
      </w:r>
      <w:r>
        <w:t xml:space="preserve"> Подлежащий возмещению вред </w:t>
      </w:r>
    </w:p>
    <w:p w:rsidR="00000000" w:rsidRDefault="00850BD6">
      <w:pPr>
        <w:spacing w:after="240"/>
        <w:ind w:firstLine="400"/>
        <w:jc w:val="both"/>
      </w:pPr>
      <w:r>
        <w:t xml:space="preserve">Лица, указанные в </w:t>
      </w:r>
      <w:hyperlink w:anchor="sub6780000" w:history="1">
        <w:r>
          <w:rPr>
            <w:rStyle w:val="a3"/>
            <w:color w:val="0000FF"/>
            <w:u w:val="single"/>
          </w:rPr>
          <w:t>статье 678</w:t>
        </w:r>
      </w:hyperlink>
      <w:r>
        <w:t xml:space="preserve"> настоящего Кодекса, имеют право на возмещение в полном объеме имущественного вреда, устранение последствий морального вреда и восстановление</w:t>
      </w:r>
      <w:r>
        <w:t xml:space="preserve"> во всех утраченных или ущемленных правах.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680.</w:t>
      </w:r>
      <w:r>
        <w:t xml:space="preserve"> Признание права на возмещение вреда </w:t>
      </w:r>
    </w:p>
    <w:p w:rsidR="00000000" w:rsidRDefault="00850BD6">
      <w:pPr>
        <w:spacing w:after="240"/>
        <w:ind w:firstLine="400"/>
        <w:jc w:val="both"/>
      </w:pPr>
      <w:r>
        <w:t>Приняв решение о полной или частичной реабилитации лица, орган (должностное лицо), уполномоченный рассматривать дела об административных правонарушениях, должен при</w:t>
      </w:r>
      <w:r>
        <w:t>знать за ним право на возмещение вреда. Копия постановления о прекращении дела, об отмене или изменении иных незаконных решений вручается либо пересылается заинтересованному лицу по почте. Одновременно ему направляется извещение с разъяснением порядка возм</w:t>
      </w:r>
      <w:r>
        <w:t>ещения вреда. При отсутствии сведений о месте жительства наследников, родственников или иждивенцев умершего лица, имеющего право на возмещение ущерба, извещение направляется им не позднее пяти дней со дня их обращения в орган (должностное лицо), уполномоче</w:t>
      </w:r>
      <w:r>
        <w:t>нный рассматривать дела об административных правонарушениях.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681.</w:t>
      </w:r>
      <w:r>
        <w:t xml:space="preserve"> Возмещение имущественного вреда </w:t>
      </w:r>
    </w:p>
    <w:p w:rsidR="00000000" w:rsidRDefault="00850BD6">
      <w:pPr>
        <w:ind w:firstLine="400"/>
        <w:jc w:val="both"/>
      </w:pPr>
      <w:r>
        <w:t xml:space="preserve">1. Имущественный вред, причиненный лицам, указанным в </w:t>
      </w:r>
      <w:hyperlink w:anchor="sub6780000" w:history="1">
        <w:r>
          <w:rPr>
            <w:rStyle w:val="a3"/>
            <w:color w:val="0000FF"/>
            <w:u w:val="single"/>
          </w:rPr>
          <w:t>статье 678</w:t>
        </w:r>
      </w:hyperlink>
      <w:r>
        <w:t xml:space="preserve"> настоящего Кодекса, включает в себя возмещение: </w:t>
      </w:r>
    </w:p>
    <w:p w:rsidR="00000000" w:rsidRDefault="00850BD6">
      <w:pPr>
        <w:ind w:firstLine="400"/>
        <w:jc w:val="both"/>
      </w:pPr>
      <w:r>
        <w:t xml:space="preserve">1) </w:t>
      </w:r>
      <w:r>
        <w:t xml:space="preserve">заработной платы, пенсии, пособий, иных средств и доходов, которых они лишились; </w:t>
      </w:r>
    </w:p>
    <w:p w:rsidR="00000000" w:rsidRDefault="00850BD6">
      <w:pPr>
        <w:ind w:firstLine="400"/>
        <w:jc w:val="both"/>
      </w:pPr>
      <w:r>
        <w:t xml:space="preserve">2) имущества, незаконно конфискованного или возмездно изъятого на основании постановления судьи. При невозможности возврата имущества возвращается его стоимость; </w:t>
      </w:r>
    </w:p>
    <w:p w:rsidR="00000000" w:rsidRDefault="00850BD6">
      <w:pPr>
        <w:ind w:firstLine="400"/>
        <w:jc w:val="both"/>
      </w:pPr>
      <w:r>
        <w:t xml:space="preserve">3) штрафов, взысканных во исполнение незаконного постановления органа (должностного лица), уполномоченного решить дело; процессуальных издержек и иных сумм, выплаченных лицом в связи с незаконными действиями; </w:t>
      </w:r>
    </w:p>
    <w:p w:rsidR="00000000" w:rsidRDefault="00850BD6">
      <w:pPr>
        <w:ind w:firstLine="400"/>
        <w:jc w:val="both"/>
      </w:pPr>
      <w:r>
        <w:t>4) сумм, выплаченных лицом за оказание юридиче</w:t>
      </w:r>
      <w:r>
        <w:t xml:space="preserve">ской помощи; </w:t>
      </w:r>
    </w:p>
    <w:p w:rsidR="00000000" w:rsidRDefault="00850BD6">
      <w:pPr>
        <w:ind w:firstLine="400"/>
        <w:jc w:val="both"/>
      </w:pPr>
      <w:r>
        <w:t xml:space="preserve">5) иных расходов, понесенных в результате незаконного привлечения к административной ответственности. </w:t>
      </w:r>
    </w:p>
    <w:p w:rsidR="00000000" w:rsidRDefault="00850BD6">
      <w:pPr>
        <w:ind w:firstLine="400"/>
        <w:jc w:val="both"/>
      </w:pPr>
      <w:r>
        <w:t xml:space="preserve">2. Суммы, затраченные на содержание лиц, указанных в части первой </w:t>
      </w:r>
      <w:hyperlink w:anchor="sub5840000" w:history="1">
        <w:r>
          <w:rPr>
            <w:rStyle w:val="a3"/>
            <w:color w:val="0000FF"/>
            <w:u w:val="single"/>
          </w:rPr>
          <w:t>статьи 584</w:t>
        </w:r>
      </w:hyperlink>
      <w:r>
        <w:t xml:space="preserve"> настоящего Кодекса, в местах </w:t>
      </w:r>
      <w:r>
        <w:t>исполнения административного ареста, процессуальные издержки, связанные с производством по делу, а равно заработок за выполнение этими лицами во время исполнения административного ареста каких-либо работ, не могут вычитаться из сумм, подлежащих выплате в в</w:t>
      </w:r>
      <w:r>
        <w:t xml:space="preserve">озмещение вреда, причиненного в результате незаконных действий органа (должностного лица), уполномоченного рассматривать дела об административных правонарушениях. </w:t>
      </w:r>
    </w:p>
    <w:p w:rsidR="00000000" w:rsidRDefault="00850BD6">
      <w:pPr>
        <w:ind w:firstLine="400"/>
        <w:jc w:val="both"/>
      </w:pPr>
      <w:r>
        <w:t xml:space="preserve">3. При получении копии документов, указанных в </w:t>
      </w:r>
      <w:hyperlink w:anchor="sub6520000" w:history="1">
        <w:r>
          <w:rPr>
            <w:rStyle w:val="a3"/>
            <w:color w:val="0000FF"/>
            <w:u w:val="single"/>
          </w:rPr>
          <w:t>статье 652</w:t>
        </w:r>
      </w:hyperlink>
      <w:r>
        <w:t xml:space="preserve"> н</w:t>
      </w:r>
      <w:r>
        <w:t xml:space="preserve">астоящего Кодекса, с извещением о порядке возмещения вреда, лица, указанные в частях второй и третьей </w:t>
      </w:r>
      <w:hyperlink w:anchor="sub6780000" w:history="1">
        <w:r>
          <w:rPr>
            <w:rStyle w:val="a3"/>
            <w:color w:val="0000FF"/>
            <w:u w:val="single"/>
          </w:rPr>
          <w:t>статьи 678</w:t>
        </w:r>
      </w:hyperlink>
      <w:r>
        <w:t xml:space="preserve"> настоящего Кодекса, вправе обратиться с требованием о возмещении имущественного вреда к органу (должностному л</w:t>
      </w:r>
      <w:r>
        <w:t>ицу), вынесшему постановление о прекращении дела, отмене или изменении иных незаконных решений. Если дело прекращено вышестоящим органом (должностным лицом) или судом, требование о возмещении вреда направляется органу (должностному лицу), вынесшему незакон</w:t>
      </w:r>
      <w:r>
        <w:t>ное постановление. Если дело, рассматривавшееся судьей, прекращено вышестоящим судом, требование о возмещении вреда направляется судье, вынесшему незаконное постановление. В случае реабилитации несовершеннолетнего требование о возмещении вреда может быть з</w:t>
      </w:r>
      <w:r>
        <w:t xml:space="preserve">аявлено его законным представителем. </w:t>
      </w:r>
    </w:p>
    <w:p w:rsidR="00000000" w:rsidRDefault="00850BD6">
      <w:pPr>
        <w:ind w:firstLine="400"/>
        <w:jc w:val="both"/>
      </w:pPr>
      <w:r>
        <w:t>4. Не позднее одного месяца со дня поступления заявления орган (должностное лицо), указанный в части третьей настоящей статьи, определяет размер вреда, запросив в необходимых случаях расчет от финансовых органов и орга</w:t>
      </w:r>
      <w:r>
        <w:t xml:space="preserve">нов социальной защиты, после чего выносит постановление о производстве выплат в возмещение этого вреда с учетом инфляции. Если дело прекращено судом, указанные действия производит судья, рассмотревший дело. </w:t>
      </w:r>
    </w:p>
    <w:p w:rsidR="00000000" w:rsidRDefault="00850BD6">
      <w:pPr>
        <w:spacing w:after="240"/>
        <w:ind w:firstLine="400"/>
        <w:jc w:val="both"/>
      </w:pPr>
      <w:r>
        <w:t>5. Копия постановления, заверенная гербовой печа</w:t>
      </w:r>
      <w:r>
        <w:t>тью, вручается или направляется лицу для предъявления в органы, обязанные произвести выплату. Порядок выплаты определяется законодательством.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682.</w:t>
      </w:r>
      <w:r>
        <w:t xml:space="preserve"> Устранение последствий морального вреда </w:t>
      </w:r>
    </w:p>
    <w:p w:rsidR="00000000" w:rsidRDefault="00850BD6">
      <w:pPr>
        <w:ind w:firstLine="400"/>
        <w:jc w:val="both"/>
      </w:pPr>
      <w:r>
        <w:t>1. Орган (должностное лицо), принявший решение о реабилитации</w:t>
      </w:r>
      <w:r>
        <w:t xml:space="preserve"> лица, обязан принести ему официальные извинения за причиненный вред. </w:t>
      </w:r>
    </w:p>
    <w:p w:rsidR="00000000" w:rsidRDefault="00850BD6">
      <w:pPr>
        <w:ind w:firstLine="400"/>
        <w:jc w:val="both"/>
      </w:pPr>
      <w:r>
        <w:t xml:space="preserve">2. Иски о компенсации в денежном выражении за причиненный моральный вред предъявляются в порядке гражданского судопроизводства. </w:t>
      </w:r>
    </w:p>
    <w:p w:rsidR="00000000" w:rsidRDefault="00850BD6">
      <w:pPr>
        <w:ind w:firstLine="400"/>
        <w:jc w:val="both"/>
      </w:pPr>
      <w:r>
        <w:t>3. Если лицо было незаконно привлечено к административно</w:t>
      </w:r>
      <w:r>
        <w:t>й ответственности, а сведения об этом были опубликованы в печати, распространены по радио, телевидению или иными средствами массовой информации, то по требованию этого лица, а в случае его смерти - по требованию его родственников или прокурора соответствую</w:t>
      </w:r>
      <w:r>
        <w:t xml:space="preserve">щие средства массовой информации обязаны в течение одного месяца сделать об этом необходимое сообщение. </w:t>
      </w:r>
    </w:p>
    <w:p w:rsidR="00000000" w:rsidRDefault="00850BD6">
      <w:pPr>
        <w:spacing w:after="240"/>
        <w:ind w:firstLine="400"/>
        <w:jc w:val="both"/>
      </w:pPr>
      <w:r>
        <w:t xml:space="preserve">4. По требованию лиц, указанных в </w:t>
      </w:r>
      <w:hyperlink w:anchor="sub6780000" w:history="1">
        <w:r>
          <w:rPr>
            <w:rStyle w:val="a3"/>
            <w:color w:val="0000FF"/>
            <w:u w:val="single"/>
          </w:rPr>
          <w:t>статье 678</w:t>
        </w:r>
      </w:hyperlink>
      <w:r>
        <w:t xml:space="preserve"> настоящего Кодекса, орган (должностное лицо), уполномоченный рассматриват</w:t>
      </w:r>
      <w:r>
        <w:t>ь дела об административных правонарушениях, обязан в двухнедельный срок направить письменное сообщение об отмене своих незаконных решений по месту их работы, учебы, жительства.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683.</w:t>
      </w:r>
      <w:r>
        <w:t xml:space="preserve"> Сроки предъявления требований </w:t>
      </w:r>
    </w:p>
    <w:p w:rsidR="00000000" w:rsidRDefault="00850BD6">
      <w:pPr>
        <w:ind w:firstLine="400"/>
        <w:jc w:val="both"/>
      </w:pPr>
      <w:r>
        <w:t>1. Требования о производстве денежны</w:t>
      </w:r>
      <w:r>
        <w:t xml:space="preserve">х выплат в возмещение имущественного вреда могут быть предъявлены в течение одного года с момента получения лицами, указанными в </w:t>
      </w:r>
      <w:hyperlink w:anchor="sub6780000" w:history="1">
        <w:r>
          <w:rPr>
            <w:rStyle w:val="a3"/>
            <w:color w:val="0000FF"/>
            <w:u w:val="single"/>
          </w:rPr>
          <w:t>статье 678</w:t>
        </w:r>
      </w:hyperlink>
      <w:r>
        <w:t xml:space="preserve"> настоящего Кодекса, постановления о производстве таких выплат. </w:t>
      </w:r>
    </w:p>
    <w:p w:rsidR="00000000" w:rsidRDefault="00850BD6">
      <w:pPr>
        <w:ind w:firstLine="400"/>
        <w:jc w:val="both"/>
      </w:pPr>
      <w:r>
        <w:t>2. Требования о вос</w:t>
      </w:r>
      <w:r>
        <w:t xml:space="preserve">становлении иных прав могут быть предъявлены в течение шести месяцев со дня получения извещения, разъясняющего порядок восстановления прав. </w:t>
      </w:r>
    </w:p>
    <w:p w:rsidR="00000000" w:rsidRDefault="00850BD6">
      <w:pPr>
        <w:spacing w:after="240"/>
        <w:ind w:firstLine="400"/>
        <w:jc w:val="both"/>
      </w:pPr>
      <w:r>
        <w:t>3. В случае пропуска этих сроков по уважительной причине они могут быть по заявлению заинтересованных лиц восстанов</w:t>
      </w:r>
      <w:r>
        <w:t>лены органом (должностным лицом), уполномоченным рассматривать дела об административных правонарушениях.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684.</w:t>
      </w:r>
      <w:r>
        <w:t xml:space="preserve"> Возмещение вреда юридическим лицам </w:t>
      </w:r>
    </w:p>
    <w:p w:rsidR="00000000" w:rsidRDefault="00850BD6">
      <w:pPr>
        <w:spacing w:after="240"/>
        <w:ind w:firstLine="400"/>
        <w:jc w:val="both"/>
      </w:pPr>
      <w:r>
        <w:t>Вред, причиненный юридическим лицам незаконными действиями органа (должностного лица), уполномоченного рассматривать дела об административных правонарушениях, возмещается государством в полном объеме и в сроки, установленные настоящей главой.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685.</w:t>
      </w:r>
      <w:r>
        <w:t xml:space="preserve"> В</w:t>
      </w:r>
      <w:r>
        <w:t xml:space="preserve">осстановление прав в исковом порядке </w:t>
      </w:r>
    </w:p>
    <w:p w:rsidR="00000000" w:rsidRDefault="00850BD6">
      <w:pPr>
        <w:spacing w:after="240"/>
        <w:ind w:firstLine="400"/>
        <w:jc w:val="both"/>
      </w:pPr>
      <w:r>
        <w:t xml:space="preserve">Если требование о реабилитации или возмещении вреда не удовлетворено либо лицо не согласно с принятым решением, оно вправе обратиться в суд в порядке </w:t>
      </w:r>
      <w:hyperlink r:id="rId3267" w:history="1">
        <w:r>
          <w:rPr>
            <w:rStyle w:val="a3"/>
            <w:color w:val="0000FF"/>
            <w:u w:val="single"/>
          </w:rPr>
          <w:t>граж</w:t>
        </w:r>
        <w:r>
          <w:rPr>
            <w:rStyle w:val="a3"/>
            <w:color w:val="0000FF"/>
            <w:u w:val="single"/>
          </w:rPr>
          <w:t>данского судопроизводства</w:t>
        </w:r>
      </w:hyperlink>
      <w:r>
        <w:t>.</w:t>
      </w:r>
    </w:p>
    <w:p w:rsidR="00000000" w:rsidRDefault="00850BD6">
      <w:pPr>
        <w:jc w:val="center"/>
      </w:pPr>
      <w:bookmarkStart w:id="599" w:name="SUB6860000"/>
      <w:bookmarkEnd w:id="599"/>
      <w:r>
        <w:rPr>
          <w:rStyle w:val="s1"/>
        </w:rPr>
        <w:t>Глава 42</w:t>
      </w:r>
      <w:r>
        <w:t xml:space="preserve"> </w:t>
      </w:r>
    </w:p>
    <w:p w:rsidR="00000000" w:rsidRDefault="00850BD6">
      <w:pPr>
        <w:jc w:val="center"/>
      </w:pPr>
      <w:r>
        <w:rPr>
          <w:rStyle w:val="s1"/>
        </w:rPr>
        <w:t>Особенности производства по делам лиц, обладающих привилегиями и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иммунитетом от административной ответственности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686.</w:t>
      </w:r>
      <w:r>
        <w:t xml:space="preserve"> Административная ответственность депутата Парламента Республики Казахстан </w:t>
      </w:r>
    </w:p>
    <w:p w:rsidR="00000000" w:rsidRDefault="00850BD6">
      <w:pPr>
        <w:ind w:firstLine="400"/>
        <w:jc w:val="both"/>
      </w:pPr>
      <w:r>
        <w:t>1. Депутат Парламе</w:t>
      </w:r>
      <w:r>
        <w:t xml:space="preserve">нта Республики Казахстан в течение срока своих полномочий не может быть подвергнут приводу, мерам административного взыскания, налагаемым в судебном порядке, без согласия соответствующей палаты Парламента Республики Казахстан. </w:t>
      </w:r>
    </w:p>
    <w:p w:rsidR="00000000" w:rsidRDefault="00850BD6">
      <w:pPr>
        <w:ind w:firstLine="400"/>
        <w:jc w:val="both"/>
      </w:pPr>
      <w:bookmarkStart w:id="600" w:name="SUB6860200"/>
      <w:bookmarkEnd w:id="600"/>
      <w:r>
        <w:t>2. Для получения согласия на привлечение депутата к административной ответственности, влекущей наложение административного взыскания в судебном порядке, привод, Генеральный прокурор Республики Казахстан вносит соответствующее представление в Сенат или Мажи</w:t>
      </w:r>
      <w:r>
        <w:t>лис Парламента Республики Казахстан. Представление вносится перед направлением дела об административном правонарушении в суд, а также решением вопроса о необходимости принудительного доставления депутата в суд, в орган (к должностному лицу), уполномоченный</w:t>
      </w:r>
      <w:r>
        <w:t xml:space="preserve"> рассматривать дела об административных правонарушениях. </w:t>
      </w:r>
    </w:p>
    <w:p w:rsidR="00000000" w:rsidRDefault="00850BD6">
      <w:pPr>
        <w:ind w:firstLine="400"/>
        <w:jc w:val="both"/>
      </w:pPr>
      <w:r>
        <w:t>3. Если соответствующая палата Парламента Республики Казахстан дает согласие на привлечение депутата к административной ответственности, влекущей наложение административного взыскания в судебном пор</w:t>
      </w:r>
      <w:r>
        <w:t xml:space="preserve">ядке, дальнейшее производство по делу ведется в порядке, установленном настоящим Кодексом, с учетом особенностей, предусмотренных настоящей статьей. </w:t>
      </w:r>
    </w:p>
    <w:p w:rsidR="00000000" w:rsidRDefault="00850BD6">
      <w:pPr>
        <w:ind w:firstLine="400"/>
        <w:jc w:val="both"/>
      </w:pPr>
      <w:r>
        <w:t>4. Если соответствующая палата Парламента Республики Казахстан дает согласие на привод, вопрос о применени</w:t>
      </w:r>
      <w:r>
        <w:t xml:space="preserve">и к депутату этой меры обеспечения производства по делу об административном правонарушении решается в порядке, установленном настоящим Кодексом. </w:t>
      </w:r>
    </w:p>
    <w:p w:rsidR="00000000" w:rsidRDefault="00850BD6">
      <w:pPr>
        <w:ind w:firstLine="400"/>
        <w:jc w:val="both"/>
      </w:pPr>
      <w:r>
        <w:t>5. В случае, если соответствующая палата Парламента Республики Казахстан не дала согласия на привлечение депут</w:t>
      </w:r>
      <w:r>
        <w:t xml:space="preserve">ата к административной ответственности, влекущей наложение административного взыскания в судебном порядке, производство по делу подлежит прекращению по этому основанию. </w:t>
      </w:r>
    </w:p>
    <w:p w:rsidR="00000000" w:rsidRDefault="00850BD6">
      <w:pPr>
        <w:ind w:firstLine="400"/>
        <w:jc w:val="both"/>
      </w:pPr>
      <w:r>
        <w:t>6. В случае, если соответствующая палата Парламента Республики Казахстан не дала согла</w:t>
      </w:r>
      <w:r>
        <w:t xml:space="preserve">сия на привод, к депутату в установленном настоящим Кодексом порядке могут быть применены иные меры обеспечения производства по делу об административном правонарушении. </w:t>
      </w:r>
    </w:p>
    <w:p w:rsidR="00000000" w:rsidRDefault="00850BD6">
      <w:pPr>
        <w:spacing w:after="240"/>
        <w:ind w:firstLine="400"/>
        <w:jc w:val="both"/>
      </w:pPr>
      <w:r>
        <w:t>7. Надзор за законностью рассмотрения дела об административном правонарушении в судебн</w:t>
      </w:r>
      <w:r>
        <w:t>ом порядке в отношении депутата Парламента Республики Казахстан осуществляет Генеральный прокурор Республики Казахстан.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687.</w:t>
      </w:r>
      <w:r>
        <w:t xml:space="preserve"> Административная ответственность кандидатов в президенты, в депутаты Парламента </w:t>
      </w:r>
    </w:p>
    <w:p w:rsidR="00000000" w:rsidRDefault="00850BD6">
      <w:pPr>
        <w:ind w:firstLine="400"/>
        <w:jc w:val="both"/>
      </w:pPr>
      <w:r>
        <w:t>1. Кандидаты в президенты, в депутаты Парла</w:t>
      </w:r>
      <w:r>
        <w:t xml:space="preserve">мента со дня их регистрации и до опубликования итогов выборов не могут быть подвергнуты приводу, мерам административного взыскания, налагаемым в судебном порядке, без согласия Центральной избирательной комиссии. </w:t>
      </w:r>
    </w:p>
    <w:p w:rsidR="00000000" w:rsidRDefault="00850BD6">
      <w:pPr>
        <w:ind w:firstLine="400"/>
        <w:jc w:val="both"/>
      </w:pPr>
      <w:r>
        <w:t>2. Представление о привлечении кандидатов в</w:t>
      </w:r>
      <w:r>
        <w:t xml:space="preserve"> президенты, в депутаты Парламента к административной ответственности вносится в Центральную избирательную комиссию Генеральным прокурором Республики Казахстан перед направлением дела об административном правонарушении в суд. </w:t>
      </w:r>
    </w:p>
    <w:p w:rsidR="00000000" w:rsidRDefault="00850BD6">
      <w:pPr>
        <w:ind w:firstLine="400"/>
        <w:jc w:val="both"/>
      </w:pPr>
      <w:r>
        <w:rPr>
          <w:rStyle w:val="s0"/>
        </w:rPr>
        <w:t>3. После получения Генеральны</w:t>
      </w:r>
      <w:r>
        <w:rPr>
          <w:rStyle w:val="s0"/>
        </w:rPr>
        <w:t xml:space="preserve">м прокурором решения Центральной избирательной комиссии дальнейшее производство по делу производится в порядке, установленном </w:t>
      </w:r>
      <w:hyperlink w:anchor="sub6430000" w:history="1">
        <w:r>
          <w:rPr>
            <w:rStyle w:val="a3"/>
            <w:color w:val="0000FF"/>
            <w:u w:val="single"/>
          </w:rPr>
          <w:t>статьей 643</w:t>
        </w:r>
      </w:hyperlink>
      <w:r>
        <w:rPr>
          <w:rStyle w:val="s0"/>
        </w:rPr>
        <w:t xml:space="preserve"> настоящего Кодекса.</w:t>
      </w:r>
    </w:p>
    <w:p w:rsidR="00000000" w:rsidRDefault="00850BD6">
      <w:pPr>
        <w:jc w:val="both"/>
      </w:pPr>
      <w:r>
        <w:rPr>
          <w:rStyle w:val="s3"/>
        </w:rPr>
        <w:t xml:space="preserve">См. </w:t>
      </w:r>
      <w:hyperlink r:id="rId326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5 октября 2007 года № НК-ЮУ-3-14/11142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688.</w:t>
      </w:r>
      <w:r>
        <w:t xml:space="preserve"> Административная ответственность Председателя или членов Конституционного Совета Республики Казахстан </w:t>
      </w:r>
    </w:p>
    <w:p w:rsidR="00000000" w:rsidRDefault="00850BD6">
      <w:pPr>
        <w:ind w:firstLine="400"/>
        <w:jc w:val="both"/>
      </w:pPr>
      <w:r>
        <w:t>1. Председатель или члены Конституционного Совета Республики Казахстан в тече</w:t>
      </w:r>
      <w:r>
        <w:t xml:space="preserve">ние срока своих полномочий не могут быть подвергнуты приводу, мерам административного взыскания, налагаемым в судебном порядке, без согласия Парламента Республики Казахстан. </w:t>
      </w:r>
    </w:p>
    <w:p w:rsidR="00000000" w:rsidRDefault="00850BD6">
      <w:pPr>
        <w:ind w:firstLine="400"/>
        <w:jc w:val="both"/>
      </w:pPr>
      <w:r>
        <w:t>2. Для получения согласия на привлечение Председателя или членов Конституционного</w:t>
      </w:r>
      <w:r>
        <w:t xml:space="preserve"> Совета Республики Казахстан к административной ответственности, влекущей наложение административного взыскания в судебном порядке, привод, Генеральный прокурор Республики Казахстан вносит соответствующее представление в Парламент Республики Казахстан. Пре</w:t>
      </w:r>
      <w:r>
        <w:t>дставление вносится перед направлением дела об административном правонарушении в суд, решением вопроса о необходимости принудительного доставления Председателя или члена Конституционного Совета Республики Казахстан в суд, в орган (к должностному лицу), упо</w:t>
      </w:r>
      <w:r>
        <w:t xml:space="preserve">лномоченный рассматривать дела об административных правонарушениях. </w:t>
      </w:r>
    </w:p>
    <w:p w:rsidR="00000000" w:rsidRDefault="00850BD6">
      <w:pPr>
        <w:spacing w:after="240"/>
        <w:ind w:firstLine="400"/>
        <w:jc w:val="both"/>
      </w:pPr>
      <w:r>
        <w:t xml:space="preserve">3. После получения Генеральным прокурором Республики Казахстан решения Парламента Республики Казахстан дальнейшее производство по делу производится в порядке, установленном </w:t>
      </w:r>
      <w:hyperlink w:anchor="sub6430000" w:history="1">
        <w:r>
          <w:rPr>
            <w:rStyle w:val="a3"/>
            <w:color w:val="0000FF"/>
            <w:u w:val="single"/>
          </w:rPr>
          <w:t>статьей 643</w:t>
        </w:r>
      </w:hyperlink>
      <w:r>
        <w:t xml:space="preserve"> настоящего Кодекса.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689.</w:t>
      </w:r>
      <w:r>
        <w:t xml:space="preserve"> Административная ответственность судьи </w:t>
      </w:r>
    </w:p>
    <w:p w:rsidR="00000000" w:rsidRDefault="00850BD6">
      <w:pPr>
        <w:ind w:firstLine="400"/>
        <w:jc w:val="both"/>
      </w:pPr>
      <w:r>
        <w:t>1. Судья не может быть арестован, подвергнут приводу, мерам административного взыскания, налагаемым в судебном порядке, без согласия Президента Республик</w:t>
      </w:r>
      <w:r>
        <w:t xml:space="preserve">и Казахстан, основанного на заключении Высшего судебного совета республики, либо в случае, установленном подпунктом 3) </w:t>
      </w:r>
      <w:hyperlink r:id="rId3269" w:anchor="sub_id=550000" w:history="1">
        <w:r>
          <w:rPr>
            <w:rStyle w:val="a3"/>
            <w:color w:val="0000FF"/>
            <w:u w:val="single"/>
          </w:rPr>
          <w:t>статьи 55</w:t>
        </w:r>
      </w:hyperlink>
      <w:r>
        <w:t xml:space="preserve"> Конституции Республики Казахстан, без соглас</w:t>
      </w:r>
      <w:r>
        <w:t xml:space="preserve">ия Сената Парламента Республики Казахстан. </w:t>
      </w:r>
    </w:p>
    <w:p w:rsidR="00000000" w:rsidRDefault="00850BD6">
      <w:pPr>
        <w:ind w:firstLine="400"/>
        <w:jc w:val="both"/>
      </w:pPr>
      <w:r>
        <w:t>2. Для получения согласия на привлечение судьи к административной ответственности, влекущей наложение административного взыскания в судебном порядке, привод, Генеральный прокурор Республики Казахстан вносит предс</w:t>
      </w:r>
      <w:r>
        <w:t xml:space="preserve">тавление Президенту Республики Казахстан, а в случае, предусмотренном подпунктом 3) </w:t>
      </w:r>
      <w:hyperlink r:id="rId3270" w:anchor="sub_id=550000" w:history="1">
        <w:r>
          <w:rPr>
            <w:rStyle w:val="a3"/>
            <w:color w:val="0000FF"/>
            <w:u w:val="single"/>
          </w:rPr>
          <w:t>статьи 55</w:t>
        </w:r>
      </w:hyperlink>
      <w:r>
        <w:t xml:space="preserve"> Конституции, - в Сенат Парламента Республики Казахстан. Представление вносится </w:t>
      </w:r>
      <w:r>
        <w:t xml:space="preserve">перед направлением дела об административном правонарушении в суд, решением вопроса о необходимости принудительного доставления судьи в суд, орган (к должностному лицу), уполномоченный рассматривать дела об административных правонарушениях. </w:t>
      </w:r>
    </w:p>
    <w:p w:rsidR="00000000" w:rsidRDefault="00850BD6">
      <w:pPr>
        <w:spacing w:after="240"/>
        <w:ind w:firstLine="400"/>
        <w:jc w:val="both"/>
      </w:pPr>
      <w:r>
        <w:t>3. После получе</w:t>
      </w:r>
      <w:r>
        <w:t xml:space="preserve">ния Генеральным прокурором Республики Казахстан решения Президента Республики Казахстан, Сената Парламента Республики Казахстан дальнейшее производство по делу производится в порядке, установленном </w:t>
      </w:r>
      <w:hyperlink w:anchor="sub6430000" w:history="1">
        <w:r>
          <w:rPr>
            <w:rStyle w:val="a3"/>
            <w:color w:val="0000FF"/>
            <w:u w:val="single"/>
          </w:rPr>
          <w:t>статьей 643</w:t>
        </w:r>
      </w:hyperlink>
      <w:r>
        <w:t xml:space="preserve"> настоящего Ко</w:t>
      </w:r>
      <w:r>
        <w:t>декса.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690. </w:t>
      </w:r>
      <w:r>
        <w:t xml:space="preserve">Административная ответственность Генерального прокурора Республики Казахстан </w:t>
      </w:r>
    </w:p>
    <w:p w:rsidR="00000000" w:rsidRDefault="00850BD6">
      <w:pPr>
        <w:ind w:firstLine="400"/>
        <w:jc w:val="both"/>
      </w:pPr>
      <w:r>
        <w:t>1. Генеральный прокурор Республики Казахстан в течение срока своих полномочий не может быть подвергнут приводу, мерам административного взыскания, налагаемым в</w:t>
      </w:r>
      <w:r>
        <w:t xml:space="preserve"> судебном порядке, без согласия Сената Парламента Республики Казахстан. </w:t>
      </w:r>
    </w:p>
    <w:p w:rsidR="00000000" w:rsidRDefault="00850BD6">
      <w:pPr>
        <w:ind w:firstLine="400"/>
        <w:jc w:val="both"/>
      </w:pPr>
      <w:r>
        <w:t>2. Для получения согласия на привлечение Генерального прокурора Республики Казахстан к административной ответственности, влекущей наложение административного взыскания в судебном поря</w:t>
      </w:r>
      <w:r>
        <w:t>дке, привод, первый заместитель Генерального прокурора вносит представление в Сенат Парламента Республики Казахстан. Представление вносится перед направлением дела об административном правонарушении в суд, решением вопроса о необходимости принудительного д</w:t>
      </w:r>
      <w:r>
        <w:t xml:space="preserve">оставления Генерального прокурора в суд, орган (к должностному лицу), уполномоченный рассматривать дела об административных правонарушениях. </w:t>
      </w:r>
    </w:p>
    <w:p w:rsidR="00000000" w:rsidRDefault="00850BD6">
      <w:pPr>
        <w:ind w:firstLine="400"/>
        <w:jc w:val="both"/>
      </w:pPr>
      <w:r>
        <w:t>3. После получения первым заместителем Генерального прокурора Республики Казахстан решения Сената Парламента Респу</w:t>
      </w:r>
      <w:r>
        <w:t xml:space="preserve">блики Казахстан дальнейшее производство по делу производится в порядке, установленном </w:t>
      </w:r>
      <w:hyperlink w:anchor="sub6430000" w:history="1">
        <w:r>
          <w:rPr>
            <w:rStyle w:val="a3"/>
            <w:color w:val="0000FF"/>
            <w:u w:val="single"/>
          </w:rPr>
          <w:t>статьей 643</w:t>
        </w:r>
      </w:hyperlink>
      <w:r>
        <w:t xml:space="preserve"> настоящего Кодекса. </w:t>
      </w:r>
    </w:p>
    <w:p w:rsidR="00000000" w:rsidRDefault="00850BD6">
      <w:pPr>
        <w:spacing w:after="240"/>
        <w:ind w:firstLine="400"/>
        <w:jc w:val="both"/>
      </w:pPr>
      <w:r>
        <w:t>4. Надзор за законностью рассмотрения дела об административном правонарушении в судебном порядке в отнош</w:t>
      </w:r>
      <w:r>
        <w:t>ении Генерального прокурора Республики Казахстан осуществляет его первый заместитель.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691.</w:t>
      </w:r>
      <w:r>
        <w:t xml:space="preserve"> </w:t>
      </w:r>
      <w:r>
        <w:t xml:space="preserve">Рассмотрение судьей дела об административном правонарушении в отношении депутата Парламента Республики Казахстан, Председателя или членов Конституционного Совета Республики Казахстан, судьи, Генерального прокурора Республики Казахстан </w:t>
      </w:r>
    </w:p>
    <w:p w:rsidR="00000000" w:rsidRDefault="00850BD6">
      <w:pPr>
        <w:ind w:firstLine="400"/>
        <w:jc w:val="both"/>
      </w:pPr>
      <w:r>
        <w:t>1. Рассмотрение дела</w:t>
      </w:r>
      <w:r>
        <w:t xml:space="preserve"> производится по общим правилам с особенностями производства по делам лиц, обладающих привилегиями и иммунитетом от административной ответственности. </w:t>
      </w:r>
    </w:p>
    <w:p w:rsidR="00000000" w:rsidRDefault="00850BD6">
      <w:pPr>
        <w:spacing w:after="240"/>
        <w:ind w:firstLine="400"/>
        <w:jc w:val="both"/>
      </w:pPr>
      <w:r>
        <w:t>2. Судья вправе применить к депутату Парламента Республики Казахстан, Председателю или членам Конституцио</w:t>
      </w:r>
      <w:r>
        <w:t>нного Совета Республики Казахстан, судье, Генеральному прокурору Республики Казахстан в качестве меры обеспечения производства по делу об административном правонарушении привод, обратившись с представлением о даче согласия на это в порядке, предусмотренном</w:t>
      </w:r>
      <w:r>
        <w:t xml:space="preserve"> соответственно частью второй </w:t>
      </w:r>
      <w:hyperlink w:anchor="sub6860200" w:history="1">
        <w:r>
          <w:rPr>
            <w:rStyle w:val="a3"/>
            <w:color w:val="0000FF"/>
            <w:u w:val="single"/>
          </w:rPr>
          <w:t>статьи 686</w:t>
        </w:r>
      </w:hyperlink>
      <w:r>
        <w:t xml:space="preserve"> настоящего Кодекса, если в даче согласия на привод государственными органами, указанными в </w:t>
      </w:r>
      <w:hyperlink r:id="rId3271" w:anchor="sub_id=520400" w:history="1">
        <w:r>
          <w:rPr>
            <w:rStyle w:val="a3"/>
            <w:color w:val="0000FF"/>
            <w:u w:val="single"/>
          </w:rPr>
          <w:t>пункте 4 статьи 52</w:t>
        </w:r>
      </w:hyperlink>
      <w:r>
        <w:t xml:space="preserve">, </w:t>
      </w:r>
      <w:hyperlink r:id="rId3272" w:anchor="sub_id=710500" w:history="1">
        <w:r>
          <w:rPr>
            <w:rStyle w:val="a3"/>
            <w:color w:val="0000FF"/>
            <w:u w:val="single"/>
          </w:rPr>
          <w:t>пункте 5 статьи 71</w:t>
        </w:r>
      </w:hyperlink>
      <w:r>
        <w:t xml:space="preserve">, </w:t>
      </w:r>
      <w:hyperlink r:id="rId3273" w:anchor="sub_id=790200" w:history="1">
        <w:r>
          <w:rPr>
            <w:rStyle w:val="a3"/>
            <w:color w:val="0000FF"/>
            <w:u w:val="single"/>
          </w:rPr>
          <w:t>пункте 2 статьи 79</w:t>
        </w:r>
      </w:hyperlink>
      <w:r>
        <w:t xml:space="preserve">, </w:t>
      </w:r>
      <w:hyperlink r:id="rId3274" w:anchor="sub_id=830300" w:history="1">
        <w:r>
          <w:rPr>
            <w:rStyle w:val="a3"/>
            <w:color w:val="0000FF"/>
            <w:u w:val="single"/>
          </w:rPr>
          <w:t>пункте 3 статьи 83</w:t>
        </w:r>
      </w:hyperlink>
      <w:r>
        <w:t xml:space="preserve"> Конституции Республики Казахстан, до рассмотрения дела судьей было отказано или такое согласие не испрашивалось.</w:t>
      </w:r>
    </w:p>
    <w:p w:rsidR="00000000" w:rsidRDefault="00850BD6">
      <w:pPr>
        <w:ind w:left="1200" w:hanging="800"/>
        <w:jc w:val="both"/>
      </w:pPr>
      <w:bookmarkStart w:id="601" w:name="SUB6920000"/>
      <w:bookmarkEnd w:id="601"/>
      <w:r>
        <w:rPr>
          <w:rStyle w:val="s1"/>
        </w:rPr>
        <w:t xml:space="preserve">Статья 692. </w:t>
      </w:r>
      <w:r>
        <w:t>Лица, обладающие дипломатическим иммунитетом от администрат</w:t>
      </w:r>
      <w:r>
        <w:t xml:space="preserve">ивной ответственности </w:t>
      </w:r>
    </w:p>
    <w:p w:rsidR="00000000" w:rsidRDefault="00850BD6">
      <w:pPr>
        <w:ind w:firstLine="400"/>
        <w:jc w:val="both"/>
      </w:pPr>
      <w:r>
        <w:t>1. В соответствии с законодательством Республики Казахстан и международными договорами, ратифицированными Республикой Казахстан, иммунитетом от административной ответственности в судебном порядке в Республике Казахстан пользуются сле</w:t>
      </w:r>
      <w:r>
        <w:t xml:space="preserve">дующие лица: </w:t>
      </w:r>
    </w:p>
    <w:p w:rsidR="00000000" w:rsidRDefault="00850BD6">
      <w:pPr>
        <w:ind w:firstLine="400"/>
        <w:jc w:val="both"/>
      </w:pPr>
      <w:r>
        <w:t xml:space="preserve">1) главы дипломатических представительств иностранных государств, члены дипломатического персонала этих представительств и члены их семей, если они проживают совместно с ними и не являются гражданами Республики Казахстан; </w:t>
      </w:r>
    </w:p>
    <w:p w:rsidR="00000000" w:rsidRDefault="00850BD6">
      <w:pPr>
        <w:ind w:firstLine="400"/>
        <w:jc w:val="both"/>
      </w:pPr>
      <w:bookmarkStart w:id="602" w:name="SUB6920102"/>
      <w:bookmarkEnd w:id="602"/>
      <w:r>
        <w:t>2) на основе взаимн</w:t>
      </w:r>
      <w:r>
        <w:t>ости сотрудники обслуживающего персонала дипломатических представительств и члены их семей, проживающие совместно с ними, если эти сотрудники и члены их семей не являются гражданами Республики Казахстан или не проживают постоянно в Казахстане, главы консул</w:t>
      </w:r>
      <w:r>
        <w:t xml:space="preserve">ьств и другие консульские должностные лица в отношении деяний, совершенных ими при исполнении служебных обязанностей, если иное не предусмотрено международным договором Республики Казахстан; </w:t>
      </w:r>
    </w:p>
    <w:p w:rsidR="00000000" w:rsidRDefault="00850BD6">
      <w:pPr>
        <w:ind w:firstLine="400"/>
        <w:jc w:val="both"/>
      </w:pPr>
      <w:r>
        <w:t xml:space="preserve">3) на основе взаимности сотрудники административно-технического </w:t>
      </w:r>
      <w:r>
        <w:t xml:space="preserve">персонала дипломатических представительств и члены их семей, проживающие совместно с ними, если эти сотрудники и члены их семей не являются гражданами Республики Казахстан или не проживают постоянно в Казахстане; </w:t>
      </w:r>
    </w:p>
    <w:p w:rsidR="00000000" w:rsidRDefault="00850BD6">
      <w:pPr>
        <w:ind w:firstLine="400"/>
        <w:jc w:val="both"/>
      </w:pPr>
      <w:bookmarkStart w:id="603" w:name="SUB6920104"/>
      <w:bookmarkEnd w:id="603"/>
      <w:r>
        <w:t xml:space="preserve">4) дипломатические курьеры; </w:t>
      </w:r>
    </w:p>
    <w:p w:rsidR="00000000" w:rsidRDefault="00850BD6">
      <w:pPr>
        <w:ind w:firstLine="400"/>
        <w:jc w:val="both"/>
      </w:pPr>
      <w:r>
        <w:t>5) главы и пр</w:t>
      </w:r>
      <w:r>
        <w:t>едставители иностранных государств, члены парламентских и правительственных делегаций и, на основе взаимности, сотрудники делегаций иностранных государств, прибывающие в Казахстан для участия в международных переговорах, международных конференциях и совеща</w:t>
      </w:r>
      <w:r>
        <w:t xml:space="preserve">ниях или с другими официальными поручениями, либо следующие для тех же целей транзитом через территорию Республики Казахстан, и члены семей указанных лиц, которые их сопровождают, если эти члены семей не являются гражданами Республики Казахстан; </w:t>
      </w:r>
    </w:p>
    <w:p w:rsidR="00000000" w:rsidRDefault="00850BD6">
      <w:pPr>
        <w:ind w:firstLine="400"/>
        <w:jc w:val="both"/>
      </w:pPr>
      <w:r>
        <w:t>6) главы,</w:t>
      </w:r>
      <w:r>
        <w:t xml:space="preserve"> члены и персонал представительств иностранных государств в международных организациях, должностные лица этих организаций, находящиеся на территории Республики Казахстан, на основе международных договоров или общепризнанных международных обычаев; </w:t>
      </w:r>
    </w:p>
    <w:p w:rsidR="00000000" w:rsidRDefault="00850BD6">
      <w:pPr>
        <w:ind w:firstLine="400"/>
        <w:jc w:val="both"/>
      </w:pPr>
      <w:r>
        <w:t>7) главы</w:t>
      </w:r>
      <w:r>
        <w:t xml:space="preserve"> дипломатических представительств, члены дипломатического персонала представительств иностранных государств в третьей стране, проезжающие транзитом через территорию Республики Казахстан, и члены их семей, которые сопровождают указанных лиц или следуют отде</w:t>
      </w:r>
      <w:r>
        <w:t xml:space="preserve">льно, для того чтобы присоединиться к ним или возвратиться в свою страну; </w:t>
      </w:r>
    </w:p>
    <w:p w:rsidR="00000000" w:rsidRDefault="00850BD6">
      <w:pPr>
        <w:ind w:firstLine="400"/>
        <w:jc w:val="both"/>
      </w:pPr>
      <w:r>
        <w:t xml:space="preserve">8) иные лица в соответствии с международным договором Республики Казахстан. </w:t>
      </w:r>
    </w:p>
    <w:p w:rsidR="00000000" w:rsidRDefault="00850BD6">
      <w:pPr>
        <w:ind w:firstLine="400"/>
        <w:jc w:val="both"/>
      </w:pPr>
      <w:r>
        <w:t xml:space="preserve">2. Лица, указанные в </w:t>
      </w:r>
      <w:hyperlink w:anchor="sub6920000" w:history="1">
        <w:r>
          <w:rPr>
            <w:rStyle w:val="a3"/>
            <w:color w:val="0000FF"/>
            <w:u w:val="single"/>
          </w:rPr>
          <w:t>подпунктах 1)</w:t>
        </w:r>
      </w:hyperlink>
      <w:r>
        <w:t xml:space="preserve">, </w:t>
      </w:r>
      <w:hyperlink w:anchor="sub6920104" w:history="1">
        <w:r>
          <w:rPr>
            <w:rStyle w:val="a3"/>
            <w:color w:val="0000FF"/>
            <w:u w:val="single"/>
          </w:rPr>
          <w:t>4)</w:t>
        </w:r>
        <w:r>
          <w:rPr>
            <w:rStyle w:val="a3"/>
            <w:color w:val="0000FF"/>
            <w:u w:val="single"/>
          </w:rPr>
          <w:t>-7)</w:t>
        </w:r>
      </w:hyperlink>
      <w:r>
        <w:t xml:space="preserve"> части первой настоящей статьи, а также иные лица в соответствии с международным договором Республики Казахстан могут подвергаться административной ответственности в судебном порядке лишь в случае, если иностранное государство предоставит отказ от иммун</w:t>
      </w:r>
      <w:r>
        <w:t>итета. Вопрос о таком отказе разрешается по представлению Генерального прокурора Республики Казахстан через Министерство иностранных дел Республики Казахстан дипломатическим путем. При отсутствии отказа соответствующего иностранного государства от указанны</w:t>
      </w:r>
      <w:r>
        <w:t xml:space="preserve">х лиц административное производство в отношении их не может быть возбуждено, а возбужденное - подлежит прекращению. </w:t>
      </w:r>
    </w:p>
    <w:p w:rsidR="00000000" w:rsidRDefault="00850BD6">
      <w:pPr>
        <w:spacing w:after="240"/>
        <w:ind w:firstLine="400"/>
        <w:jc w:val="both"/>
      </w:pPr>
      <w:r>
        <w:t xml:space="preserve">3. Правила части первой настоящей статьи не распространяются на лиц, указанных в </w:t>
      </w:r>
      <w:hyperlink w:anchor="sub6920102" w:history="1">
        <w:r>
          <w:rPr>
            <w:rStyle w:val="a3"/>
            <w:color w:val="0000FF"/>
            <w:u w:val="single"/>
          </w:rPr>
          <w:t>подпунктах 2) и 3)</w:t>
        </w:r>
      </w:hyperlink>
      <w:r>
        <w:t xml:space="preserve"> части </w:t>
      </w:r>
      <w:r>
        <w:t xml:space="preserve">первой настоящей статьи, за исключением случаев, когда совершенное этими лицами правонарушение связано с исполнением ими своих служебных обязанностей и не направлено против интересов Республики Казахстан, если иное не предусмотрено международным договором </w:t>
      </w:r>
      <w:r>
        <w:t>Республики Казахстан.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693.</w:t>
      </w:r>
      <w:r>
        <w:t xml:space="preserve"> Досмотр, административное задержание и привод лиц, пользующихся дипломатическим иммунитетом </w:t>
      </w:r>
    </w:p>
    <w:p w:rsidR="00000000" w:rsidRDefault="00850BD6">
      <w:pPr>
        <w:spacing w:after="240"/>
        <w:ind w:firstLine="400"/>
        <w:jc w:val="both"/>
      </w:pPr>
      <w:r>
        <w:t xml:space="preserve">Лица, перечисленные в подпунктах 1), 4)-7) части первой </w:t>
      </w:r>
      <w:hyperlink w:anchor="sub6920000" w:history="1">
        <w:r>
          <w:rPr>
            <w:rStyle w:val="a3"/>
            <w:color w:val="0000FF"/>
            <w:u w:val="single"/>
          </w:rPr>
          <w:t>статьи 692</w:t>
        </w:r>
      </w:hyperlink>
      <w:r>
        <w:t xml:space="preserve"> настоящего Кодекса, а также и</w:t>
      </w:r>
      <w:r>
        <w:t>ные лица в соответствии с международным договором Республики Казахстан пользуются личной неприкосновенностью. Они не могут быть подвергнуты личному досмотру, задержаны или подвергнуты приводу за совершение административного правонарушения. Не может быть пр</w:t>
      </w:r>
      <w:r>
        <w:t>оизведен также досмотр находящихся при них вещей.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694.</w:t>
      </w:r>
      <w:r>
        <w:t xml:space="preserve"> Дипломатический иммунитет от дачи показаний </w:t>
      </w:r>
    </w:p>
    <w:p w:rsidR="00000000" w:rsidRDefault="00850BD6">
      <w:pPr>
        <w:ind w:firstLine="400"/>
        <w:jc w:val="both"/>
      </w:pPr>
      <w:r>
        <w:t xml:space="preserve">1. Лица, перечисленные в подпунктах 1), 3)-6) части первой </w:t>
      </w:r>
      <w:hyperlink w:anchor="sub6920000" w:history="1">
        <w:r>
          <w:rPr>
            <w:rStyle w:val="a3"/>
            <w:color w:val="0000FF"/>
            <w:u w:val="single"/>
          </w:rPr>
          <w:t>статьи 692</w:t>
        </w:r>
      </w:hyperlink>
      <w:r>
        <w:t xml:space="preserve"> настоящего Кодекса, а также иные лица в соотве</w:t>
      </w:r>
      <w:r>
        <w:t>тствии с международным договором Республики Казахстан могут не давать показания в качестве свидетеля, потерпевшего, а при согласии давать такие показания не обязаны для этого являться к судье, в орган (к должностному лицу), рассматривающим дело об админист</w:t>
      </w:r>
      <w:r>
        <w:t xml:space="preserve">ративном правонарушении. Вызов для опроса, врученный указанным лицам, не должен содержать угрозы принудительных мер за их неявку. </w:t>
      </w:r>
    </w:p>
    <w:p w:rsidR="00000000" w:rsidRDefault="00850BD6">
      <w:pPr>
        <w:ind w:firstLine="400"/>
        <w:jc w:val="both"/>
      </w:pPr>
      <w:r>
        <w:t>2. В случае, если эти лица в ходе административного производства давали показания как потерпевшие, свидетели, а на рассмотрен</w:t>
      </w:r>
      <w:r>
        <w:t xml:space="preserve">ие дела не явились, судья, орган (должностное лицо), рассматривающий дело об административном правонарушении, может огласить их показания. </w:t>
      </w:r>
    </w:p>
    <w:p w:rsidR="00000000" w:rsidRDefault="00850BD6">
      <w:pPr>
        <w:ind w:firstLine="400"/>
        <w:jc w:val="both"/>
      </w:pPr>
      <w:r>
        <w:t xml:space="preserve">3. Лица, указанные в подпункте 2) части первой </w:t>
      </w:r>
      <w:hyperlink w:anchor="sub6920102" w:history="1">
        <w:r>
          <w:rPr>
            <w:rStyle w:val="a3"/>
            <w:color w:val="0000FF"/>
            <w:u w:val="single"/>
          </w:rPr>
          <w:t>статьи 692</w:t>
        </w:r>
      </w:hyperlink>
      <w:r>
        <w:t xml:space="preserve"> настоящего Кодекса, не мо</w:t>
      </w:r>
      <w:r>
        <w:t>гут отказаться давать показания как свидетели и потерпевшие, кроме показаний по вопросам, связанным с исполнением ими служебных обязанностей. В случае отказа консульских должностных лиц давать свидетельские показания к ним не могут быть применены меры обес</w:t>
      </w:r>
      <w:r>
        <w:t xml:space="preserve">печения по делу об административном правонарушении. </w:t>
      </w:r>
    </w:p>
    <w:p w:rsidR="00000000" w:rsidRDefault="00850BD6">
      <w:pPr>
        <w:spacing w:after="240"/>
        <w:ind w:firstLine="400"/>
        <w:jc w:val="both"/>
      </w:pPr>
      <w:r>
        <w:t>4. Лица, пользующиеся дипломатическим иммунитетом, не обязаны представлять судье, органу (должностному лицу), рассматривающему дело об административном правонарушении, корреспонденцию и другие документы,</w:t>
      </w:r>
      <w:r>
        <w:t xml:space="preserve"> относящиеся к исполнению ими служебных обязанностей.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695.</w:t>
      </w:r>
      <w:r>
        <w:t xml:space="preserve"> Дипломатический иммунитет помещений и документов </w:t>
      </w:r>
    </w:p>
    <w:p w:rsidR="00000000" w:rsidRDefault="00850BD6">
      <w:pPr>
        <w:ind w:firstLine="400"/>
        <w:jc w:val="both"/>
      </w:pPr>
      <w:r>
        <w:t>1. Резиденция главы дипломатического представительства, помещения, занимаемые дипломатическим представительством, жилые помещения членов дип</w:t>
      </w:r>
      <w:r>
        <w:t>ломатического персонала и членов их семей, имущество, находящееся у них, и средства передвижения являются неприкосновенными. Доступ в эти помещения, их осмотр, а также досмотр средств передвижения могут производиться только с согласия главы дипломатическог</w:t>
      </w:r>
      <w:r>
        <w:t xml:space="preserve">о представительства или лица, его заменяющего. </w:t>
      </w:r>
    </w:p>
    <w:p w:rsidR="00000000" w:rsidRDefault="00850BD6">
      <w:pPr>
        <w:ind w:firstLine="400"/>
        <w:jc w:val="both"/>
      </w:pPr>
      <w:r>
        <w:t>2. На основе взаимности иммунитет, предусмотренный частью первой настоящей статьи, распространяется на жилые помещения, занимаемые сотрудниками обслуживающего персонала дипломатического представительства и чл</w:t>
      </w:r>
      <w:r>
        <w:t xml:space="preserve">енами их семей, которые проживают совместно с ними, если эти сотрудники и члены их семей не являются гражданами Республики Казахстан. </w:t>
      </w:r>
    </w:p>
    <w:p w:rsidR="00000000" w:rsidRDefault="00850BD6">
      <w:pPr>
        <w:ind w:firstLine="400"/>
        <w:jc w:val="both"/>
      </w:pPr>
      <w:r>
        <w:t>3. Помещение, занимаемое консульством, и резиденция главы консульства пользуются на основе взаимности неприкосновенностью. Доступ в эти помещения, их осмотр могут иметь место только по просьбе или с согласия глав консульств или дипломатического представите</w:t>
      </w:r>
      <w:r>
        <w:t xml:space="preserve">льства соответствующего иностранного государства. </w:t>
      </w:r>
    </w:p>
    <w:p w:rsidR="00000000" w:rsidRDefault="00850BD6">
      <w:pPr>
        <w:ind w:firstLine="400"/>
        <w:jc w:val="both"/>
      </w:pPr>
      <w:r>
        <w:t>4. Архивы, официальная переписка и другие документы дипломатических представительств и консульств являются неприкосновенными. Они не могут быть подвергнуты осмотру и изъятию без согласия главы дипломатичес</w:t>
      </w:r>
      <w:r>
        <w:t xml:space="preserve">кого представительства, консульства. Дипломатическая почта не подлежит распечатыванию и задержанию. </w:t>
      </w:r>
    </w:p>
    <w:p w:rsidR="00000000" w:rsidRDefault="00850BD6">
      <w:pPr>
        <w:ind w:firstLine="400"/>
        <w:jc w:val="both"/>
      </w:pPr>
      <w:r>
        <w:t>5. Согласие глав дипломатических представительств и консульств на доступ в помещения, указанные частями первой, второй и третьей настоящей статьи, производ</w:t>
      </w:r>
      <w:r>
        <w:t xml:space="preserve">ство в них осмотра, а также на осмотр и выемку документов, указанных в части четвертой настоящей статьи, запрашивается прокурором через Министерство иностранных дел Республики Казахстан. </w:t>
      </w:r>
    </w:p>
    <w:p w:rsidR="00000000" w:rsidRDefault="00850BD6">
      <w:pPr>
        <w:spacing w:after="240"/>
        <w:ind w:firstLine="400"/>
        <w:jc w:val="both"/>
      </w:pPr>
      <w:r>
        <w:t>6. Осмотр в указанных случаях проводится в присутствии прокурора и п</w:t>
      </w:r>
      <w:r>
        <w:t>редставителя Министерства иностранных дел Республики Казахстан.</w:t>
      </w:r>
    </w:p>
    <w:p w:rsidR="00000000" w:rsidRDefault="00850BD6">
      <w:pPr>
        <w:jc w:val="center"/>
      </w:pPr>
      <w:bookmarkStart w:id="604" w:name="SUB6960000"/>
      <w:bookmarkEnd w:id="604"/>
      <w:r>
        <w:rPr>
          <w:rStyle w:val="s1"/>
        </w:rPr>
        <w:t>Раздел 5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Исполнение постановлений о наложении административных взысканий</w:t>
      </w:r>
    </w:p>
    <w:p w:rsidR="00000000" w:rsidRDefault="00850BD6">
      <w:pPr>
        <w:jc w:val="center"/>
      </w:pPr>
      <w:r>
        <w:rPr>
          <w:rStyle w:val="s1"/>
        </w:rPr>
        <w:t>Глава 43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Основные положения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696. </w:t>
      </w:r>
      <w:r>
        <w:t>Вступление постановления по делу об административном правонарушении в законну</w:t>
      </w:r>
      <w:r>
        <w:t xml:space="preserve">ю силу </w:t>
      </w:r>
    </w:p>
    <w:p w:rsidR="00000000" w:rsidRDefault="00850BD6">
      <w:pPr>
        <w:ind w:firstLine="400"/>
        <w:jc w:val="both"/>
      </w:pPr>
      <w:r>
        <w:t xml:space="preserve">Постановление по делу об административном правонарушении вступает в законную силу: </w:t>
      </w:r>
    </w:p>
    <w:p w:rsidR="00000000" w:rsidRDefault="00850BD6">
      <w:pPr>
        <w:ind w:firstLine="400"/>
        <w:jc w:val="both"/>
      </w:pPr>
      <w:r>
        <w:t xml:space="preserve">1) после истечения срока, установленного для обжалования постановления по делу об административном правонарушении, если оно не было обжаловано или опротестовано; </w:t>
      </w:r>
    </w:p>
    <w:p w:rsidR="00000000" w:rsidRDefault="00850BD6">
      <w:pPr>
        <w:spacing w:after="240"/>
        <w:ind w:firstLine="400"/>
        <w:jc w:val="both"/>
      </w:pPr>
      <w:r>
        <w:t>2</w:t>
      </w:r>
      <w:r>
        <w:t xml:space="preserve">) немедленно после вынесения определения по жалобе, протесту, а также вынесения постановления в случае, предусмотренном </w:t>
      </w:r>
      <w:hyperlink w:anchor="sub6640000" w:history="1">
        <w:r>
          <w:rPr>
            <w:rStyle w:val="a3"/>
            <w:color w:val="0000FF"/>
            <w:u w:val="single"/>
          </w:rPr>
          <w:t>статьей 664</w:t>
        </w:r>
      </w:hyperlink>
      <w:r>
        <w:t xml:space="preserve"> настоящего Кодекса.</w:t>
      </w:r>
    </w:p>
    <w:p w:rsidR="00000000" w:rsidRDefault="00850BD6">
      <w:pPr>
        <w:jc w:val="both"/>
      </w:pPr>
      <w:r>
        <w:rPr>
          <w:rStyle w:val="s3"/>
        </w:rPr>
        <w:t xml:space="preserve">В статью 697 внесены изменения в соответствии с </w:t>
      </w:r>
      <w:hyperlink r:id="rId3275" w:anchor="sub_id=69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276" w:anchor="sub_id=69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697.</w:t>
      </w:r>
      <w:r>
        <w:t xml:space="preserve"> </w:t>
      </w:r>
      <w:r>
        <w:t xml:space="preserve">Обязательность постановления о наложении административного взыскания </w:t>
      </w:r>
    </w:p>
    <w:p w:rsidR="00000000" w:rsidRDefault="00850BD6">
      <w:pPr>
        <w:ind w:firstLine="400"/>
        <w:jc w:val="both"/>
      </w:pPr>
      <w:r>
        <w:t xml:space="preserve">1. Постановление о наложении административного взыскания обязательно для исполнения всеми государственными органами, органами местного самоуправления, должностными лицами, </w:t>
      </w:r>
      <w:r>
        <w:rPr>
          <w:rStyle w:val="s0"/>
        </w:rPr>
        <w:t>физическими ли</w:t>
      </w:r>
      <w:r>
        <w:rPr>
          <w:rStyle w:val="s0"/>
        </w:rPr>
        <w:t>цами</w:t>
      </w:r>
      <w:r>
        <w:t xml:space="preserve"> и их объединениями, юридическими лицами. </w:t>
      </w:r>
    </w:p>
    <w:p w:rsidR="00000000" w:rsidRDefault="00850BD6">
      <w:pPr>
        <w:ind w:firstLine="400"/>
        <w:jc w:val="both"/>
      </w:pPr>
      <w:r>
        <w:t xml:space="preserve">2. Постановление о наложении административного взыскания подлежит исполнению с момента вступления его в законную силу. </w:t>
      </w:r>
    </w:p>
    <w:p w:rsidR="00000000" w:rsidRDefault="00850BD6">
      <w:pPr>
        <w:spacing w:after="240"/>
        <w:ind w:firstLine="400"/>
        <w:jc w:val="both"/>
      </w:pPr>
      <w:r>
        <w:t>3. Постановления о наложении административных взысканий в виде лишения специального права</w:t>
      </w:r>
      <w:r>
        <w:t xml:space="preserve"> и административного ареста подлежат исполнению с момента их вынесения.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698.</w:t>
      </w:r>
      <w:r>
        <w:t xml:space="preserve"> Обращение постановления к исполнению </w:t>
      </w:r>
    </w:p>
    <w:p w:rsidR="00000000" w:rsidRDefault="00850BD6">
      <w:pPr>
        <w:spacing w:after="240"/>
        <w:ind w:firstLine="400"/>
        <w:jc w:val="both"/>
      </w:pPr>
      <w:r>
        <w:t xml:space="preserve">Обращение постановления о наложении административного взыскания к исполнению возлагается на судью, орган (должностное лицо), вынесший </w:t>
      </w:r>
      <w:r>
        <w:t>постановление. Постановление направляется органу (должностному лицу), уполномоченному приводить его в исполнение в течение суток со дня вступления его в законную силу. Постановления о наложении административных взысканий в виде лишения специального права и</w:t>
      </w:r>
      <w:r>
        <w:t xml:space="preserve"> административного ареста направляются органам, уполномоченным приводить их в исполнение, немедленно после их вынесения.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699. </w:t>
      </w:r>
      <w:r>
        <w:t xml:space="preserve">Приведение в исполнение постановления о наложении административного взыскания </w:t>
      </w:r>
    </w:p>
    <w:p w:rsidR="00000000" w:rsidRDefault="00850BD6">
      <w:pPr>
        <w:ind w:firstLine="400"/>
        <w:jc w:val="both"/>
      </w:pPr>
      <w:r>
        <w:t>1. Постановление о наложении административно</w:t>
      </w:r>
      <w:r>
        <w:t xml:space="preserve">го взыскания приводится в исполнение уполномоченными на то органами в порядке, установленном настоящим Кодексом. </w:t>
      </w:r>
    </w:p>
    <w:p w:rsidR="00000000" w:rsidRDefault="00850BD6">
      <w:pPr>
        <w:ind w:firstLine="400"/>
        <w:jc w:val="both"/>
      </w:pPr>
      <w:r>
        <w:t xml:space="preserve">2. В случае вынесения нескольких постановлений о наложении административных взысканий в отношении одного лица каждое постановление приводится </w:t>
      </w:r>
      <w:r>
        <w:t xml:space="preserve">в исполнение самостоятельно. </w:t>
      </w:r>
    </w:p>
    <w:p w:rsidR="00000000" w:rsidRDefault="00850BD6">
      <w:pPr>
        <w:spacing w:after="240"/>
        <w:ind w:firstLine="400"/>
        <w:jc w:val="both"/>
      </w:pPr>
      <w:r>
        <w:t>3. Уклонение лица от административного взыскания влечет исполнение этого взыскания в принудительном порядке в соответствии с законодательством.</w:t>
      </w:r>
    </w:p>
    <w:p w:rsidR="00000000" w:rsidRDefault="00850BD6">
      <w:pPr>
        <w:jc w:val="both"/>
      </w:pPr>
      <w:r>
        <w:rPr>
          <w:rStyle w:val="s3"/>
        </w:rPr>
        <w:t xml:space="preserve">Статья 700 дополнена частью 5-1 в соответствии с </w:t>
      </w:r>
      <w:hyperlink r:id="rId3277" w:anchor="sub_id=429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09.12.04 г. № 10-III 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700.</w:t>
      </w:r>
      <w:r>
        <w:t xml:space="preserve"> Разрешение вопросов, связанных с исполнением постановления о наложении административного взыскания </w:t>
      </w:r>
    </w:p>
    <w:p w:rsidR="00000000" w:rsidRDefault="00850BD6">
      <w:pPr>
        <w:ind w:firstLine="400"/>
        <w:jc w:val="both"/>
      </w:pPr>
      <w:r>
        <w:t>1. На орган (должностное лиц</w:t>
      </w:r>
      <w:r>
        <w:t xml:space="preserve">о), вынесший постановление о наложении административного взыскания, возлагаются разрешение вопросов, связанных с исполнением этого постановления, и контроль за его исполнением. </w:t>
      </w:r>
    </w:p>
    <w:p w:rsidR="00000000" w:rsidRDefault="00850BD6">
      <w:pPr>
        <w:ind w:firstLine="400"/>
        <w:jc w:val="both"/>
      </w:pPr>
      <w:r>
        <w:t xml:space="preserve">2. Вопросы об отсрочке, рассрочке, приостановлении или прекращении исполнения </w:t>
      </w:r>
      <w:r>
        <w:t>постановления о наложении административного взыскания, а также о взыскании штрафа, наложенного на несовершеннолетнее лицо, с его родителей или лиц, их заменяющих, рассматриваются судьей, органом (должностным лицом), вынесшим постановление, в трехдневный ср</w:t>
      </w:r>
      <w:r>
        <w:t xml:space="preserve">ок со дня возникновения основания для разрешения соответствующего вопроса. </w:t>
      </w:r>
    </w:p>
    <w:p w:rsidR="00000000" w:rsidRDefault="00850BD6">
      <w:pPr>
        <w:ind w:firstLine="400"/>
        <w:jc w:val="both"/>
      </w:pPr>
      <w:r>
        <w:t>3. Лица, заинтересованные в разрешении вопросов, указанных в части второй настоящей статьи, извещаются о месте и времени их рассмотрения. При этом неявка заинтересованных лиц без у</w:t>
      </w:r>
      <w:r>
        <w:t xml:space="preserve">важительных причин не является препятствием для разрешения соответствующих вопросов. При рассмотрении вопроса об уклонении от отбывания административного ареста присутствие лица, подвергнутого административному аресту, является обязательным. </w:t>
      </w:r>
    </w:p>
    <w:p w:rsidR="00000000" w:rsidRDefault="00850BD6">
      <w:pPr>
        <w:ind w:firstLine="400"/>
        <w:jc w:val="both"/>
      </w:pPr>
      <w:r>
        <w:t>4. Решение по</w:t>
      </w:r>
      <w:r>
        <w:t xml:space="preserve"> вопросам, указанным в части второй настоящей статьи, принимается в виде постановления. </w:t>
      </w:r>
    </w:p>
    <w:p w:rsidR="00000000" w:rsidRDefault="00850BD6">
      <w:pPr>
        <w:ind w:firstLine="400"/>
        <w:jc w:val="both"/>
      </w:pPr>
      <w:r>
        <w:t>5. Копия постановления немедленно вручается физическому лицу или законному представителю юридического лица, в отношении которых оно вынесено, а также потерпевшему по е</w:t>
      </w:r>
      <w:r>
        <w:t xml:space="preserve">го просьбе под расписку. В случае отсутствия указанных лиц копия постановления высылается в течение трех дней со дня его вынесения, о чем производится соответствующая запись в деле. </w:t>
      </w:r>
    </w:p>
    <w:p w:rsidR="00000000" w:rsidRDefault="00850BD6">
      <w:pPr>
        <w:spacing w:after="240"/>
        <w:ind w:firstLine="400"/>
        <w:jc w:val="both"/>
      </w:pPr>
      <w:r>
        <w:t>5-1. При вынесении административного взыскания в виде предупреждения, штр</w:t>
      </w:r>
      <w:r>
        <w:t xml:space="preserve">афа, лишения специального права, предусмотренного </w:t>
      </w:r>
      <w:hyperlink w:anchor="sub4610000" w:history="1">
        <w:r>
          <w:rPr>
            <w:rStyle w:val="a3"/>
            <w:color w:val="0000FF"/>
            <w:u w:val="single"/>
          </w:rPr>
          <w:t>статьями 461-472</w:t>
        </w:r>
      </w:hyperlink>
      <w:r>
        <w:t xml:space="preserve">, </w:t>
      </w:r>
      <w:hyperlink w:anchor="sub4760000" w:history="1">
        <w:r>
          <w:rPr>
            <w:rStyle w:val="a3"/>
            <w:color w:val="0000FF"/>
            <w:u w:val="single"/>
          </w:rPr>
          <w:t>476</w:t>
        </w:r>
      </w:hyperlink>
      <w:r>
        <w:t xml:space="preserve"> настоящего Кодекса, оно оформляется и фиксируется уполномоченным на то должностным лицом в талоне к водительскому удос</w:t>
      </w:r>
      <w:r>
        <w:t xml:space="preserve">товерению в </w:t>
      </w:r>
      <w:hyperlink r:id="rId3278" w:history="1">
        <w:r>
          <w:rPr>
            <w:rStyle w:val="a3"/>
            <w:color w:val="0000FF"/>
            <w:u w:val="single"/>
          </w:rPr>
          <w:t>порядке</w:t>
        </w:r>
      </w:hyperlink>
      <w:r>
        <w:t>, установленном уполномоченным органом.</w:t>
      </w:r>
    </w:p>
    <w:p w:rsidR="00000000" w:rsidRDefault="00850BD6">
      <w:pPr>
        <w:ind w:left="1200" w:hanging="800"/>
        <w:jc w:val="both"/>
      </w:pPr>
      <w:bookmarkStart w:id="605" w:name="SUB7010000"/>
      <w:bookmarkEnd w:id="605"/>
      <w:r>
        <w:rPr>
          <w:rStyle w:val="s1"/>
        </w:rPr>
        <w:t>Статья 701.</w:t>
      </w:r>
      <w:r>
        <w:t xml:space="preserve"> Отсрочка и рассрочка исполнения постановления о наложении административного взыскания </w:t>
      </w:r>
    </w:p>
    <w:p w:rsidR="00000000" w:rsidRDefault="00850BD6">
      <w:pPr>
        <w:spacing w:after="240"/>
        <w:ind w:firstLine="400"/>
        <w:jc w:val="both"/>
      </w:pPr>
      <w:r>
        <w:t>При наличии обстоятельств, делающ</w:t>
      </w:r>
      <w:r>
        <w:t>их исполнение постановления о наложении административного взыскания в виде административного ареста, лишения специального права или штрафа (за исключением взыскания штрафа на месте совершения административного правонарушения) невозможным в установленные за</w:t>
      </w:r>
      <w:r>
        <w:t xml:space="preserve">коном сроки, судья, орган (должностное лицо), вынесшее постановление, могут по заявлению лица, в отношении которого вынесено постановление, отсрочить исполнение постановления на срок до одного месяца. С учетом материального положения лица, привлеченного к </w:t>
      </w:r>
      <w:r>
        <w:t>административной ответственности, уплата штрафа может быть рассрочена судьей, органом (должностным лицом), вынесшим постановление, на срок до трех месяцев.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702.</w:t>
      </w:r>
      <w:r>
        <w:t xml:space="preserve"> Освобождение от исполнения административного взыскания </w:t>
      </w:r>
    </w:p>
    <w:p w:rsidR="00000000" w:rsidRDefault="00850BD6">
      <w:pPr>
        <w:ind w:firstLine="400"/>
        <w:jc w:val="both"/>
      </w:pPr>
      <w:r>
        <w:t>Судья, орган (должностное лицо),</w:t>
      </w:r>
      <w:r>
        <w:t xml:space="preserve"> вынесший постановление о наложении административного взыскания, прекращает исполнение постановления и освобождает от административного взыскания в случаях: </w:t>
      </w:r>
    </w:p>
    <w:p w:rsidR="00000000" w:rsidRDefault="00850BD6">
      <w:pPr>
        <w:ind w:firstLine="400"/>
        <w:jc w:val="both"/>
      </w:pPr>
      <w:r>
        <w:t xml:space="preserve">1) отмены закона или отдельных его положений, устанавливающих административную ответственность; </w:t>
      </w:r>
    </w:p>
    <w:p w:rsidR="00000000" w:rsidRDefault="00850BD6">
      <w:pPr>
        <w:ind w:firstLine="400"/>
        <w:jc w:val="both"/>
      </w:pPr>
      <w:r>
        <w:t>2</w:t>
      </w:r>
      <w:r>
        <w:t xml:space="preserve">) если закон или отдельные его положения, устанавливающие административную ответственность, утратили силу вследствие признания их Конституционным Советом Республики Казахстан не соответствующими Конституции Республики Казахстан; </w:t>
      </w:r>
    </w:p>
    <w:p w:rsidR="00000000" w:rsidRDefault="00850BD6">
      <w:pPr>
        <w:ind w:firstLine="400"/>
        <w:jc w:val="both"/>
      </w:pPr>
      <w:r>
        <w:t>3) смерти лица, привлеченн</w:t>
      </w:r>
      <w:r>
        <w:t xml:space="preserve">ого к административной ответственности, или объявления его в установленном законом порядке умершим; </w:t>
      </w:r>
    </w:p>
    <w:p w:rsidR="00000000" w:rsidRDefault="00850BD6">
      <w:pPr>
        <w:spacing w:after="240"/>
        <w:ind w:firstLine="400"/>
        <w:jc w:val="both"/>
      </w:pPr>
      <w:r>
        <w:t>4) истечения сроков давности исполнения постановления о наложении административного взыскания, установленных статьей 703 настоящего Кодекса.</w:t>
      </w:r>
    </w:p>
    <w:p w:rsidR="00000000" w:rsidRDefault="00850BD6">
      <w:pPr>
        <w:jc w:val="both"/>
      </w:pPr>
      <w:bookmarkStart w:id="606" w:name="SUB7030000"/>
      <w:bookmarkEnd w:id="606"/>
      <w:r>
        <w:rPr>
          <w:rStyle w:val="s3"/>
        </w:rPr>
        <w:t>В статью 703 в</w:t>
      </w:r>
      <w:r>
        <w:rPr>
          <w:rStyle w:val="s3"/>
        </w:rPr>
        <w:t xml:space="preserve">несены изменения в соответствии с </w:t>
      </w:r>
      <w:hyperlink r:id="rId3279" w:anchor="sub_id=177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280" w:anchor="sub_id=70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); </w:t>
      </w:r>
      <w:hyperlink r:id="rId3281" w:anchor="sub_id=211" w:history="1">
        <w:r>
          <w:rPr>
            <w:rStyle w:val="a3"/>
            <w:b/>
            <w:bCs/>
            <w:i/>
            <w:iCs/>
            <w:color w:val="0000FF"/>
            <w:u w:val="single"/>
          </w:rPr>
          <w:t>Законом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3282" w:anchor="sub_id=7030000" w:history="1">
        <w:r>
          <w:rPr>
            <w:rStyle w:val="a3"/>
            <w:b/>
            <w:bCs/>
            <w:i/>
            <w:iCs/>
            <w:color w:val="0000FF"/>
            <w:u w:val="single"/>
          </w:rPr>
          <w:t>см. стар. ред.</w:t>
        </w:r>
      </w:hyperlink>
      <w:r>
        <w:rPr>
          <w:rStyle w:val="s3"/>
        </w:rPr>
        <w:t xml:space="preserve">) 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703.</w:t>
      </w:r>
      <w:r>
        <w:t xml:space="preserve"> Давность исполнения постановлений о наложении административного взыскания </w:t>
      </w:r>
    </w:p>
    <w:p w:rsidR="00000000" w:rsidRDefault="00850BD6">
      <w:pPr>
        <w:ind w:firstLine="400"/>
        <w:jc w:val="both"/>
      </w:pPr>
      <w:r>
        <w:t>1. Постановление о наложении административного взыскания не подлежит исполнению, если оно не было приведено в исполнение в течение одного года со дня его вступления в</w:t>
      </w:r>
      <w:r>
        <w:t xml:space="preserve"> законную силу, а по постановлению о наложении административного взыскания за правонарушения в области налогообложения - в течение пяти лет со дня вступления его в законную силу. </w:t>
      </w:r>
    </w:p>
    <w:p w:rsidR="00000000" w:rsidRDefault="00850BD6">
      <w:pPr>
        <w:ind w:firstLine="400"/>
        <w:jc w:val="both"/>
      </w:pPr>
      <w:r>
        <w:t xml:space="preserve">2. В случае приостановления исполнения постановления в соответствии со </w:t>
      </w:r>
      <w:hyperlink w:anchor="sub6590000" w:history="1">
        <w:r>
          <w:rPr>
            <w:rStyle w:val="a3"/>
            <w:color w:val="0000FF"/>
            <w:u w:val="single"/>
          </w:rPr>
          <w:t>статьей 659</w:t>
        </w:r>
      </w:hyperlink>
      <w:r>
        <w:t xml:space="preserve"> настоящего Кодекса течение давностного срока приостанавливается до рассмотрения жалобы или протеста. </w:t>
      </w:r>
    </w:p>
    <w:p w:rsidR="00000000" w:rsidRDefault="00850BD6">
      <w:pPr>
        <w:ind w:firstLine="400"/>
        <w:jc w:val="both"/>
      </w:pPr>
      <w:r>
        <w:t xml:space="preserve">3. Течение срока давности, предусмотренного в части первой настоящей статьи, прерывается, если лицо, привлеченное </w:t>
      </w:r>
      <w:r>
        <w:t xml:space="preserve">к административной ответственности, уклоняется от его исполнения. Исчисление срока давности в этом случае возобновляется со дня обнаружения этого лица. </w:t>
      </w:r>
    </w:p>
    <w:p w:rsidR="00000000" w:rsidRDefault="00850BD6">
      <w:pPr>
        <w:spacing w:after="240"/>
        <w:ind w:firstLine="400"/>
        <w:jc w:val="both"/>
      </w:pPr>
      <w:r>
        <w:t xml:space="preserve">4. В случае отсрочки исполнения постановления в соответствии со </w:t>
      </w:r>
      <w:hyperlink w:anchor="sub7010000" w:history="1">
        <w:r>
          <w:rPr>
            <w:rStyle w:val="a3"/>
            <w:color w:val="0000FF"/>
            <w:u w:val="single"/>
          </w:rPr>
          <w:t>статье</w:t>
        </w:r>
        <w:r>
          <w:rPr>
            <w:rStyle w:val="a3"/>
            <w:color w:val="0000FF"/>
            <w:u w:val="single"/>
          </w:rPr>
          <w:t>й 701</w:t>
        </w:r>
      </w:hyperlink>
      <w:r>
        <w:t xml:space="preserve"> настоящего Кодекса течение давностного срока приостанавливается до истечения срока отсрочки, а при рассрочке исполнения постановления течение срока давности продлевается на срок рассрочки.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704.</w:t>
      </w:r>
      <w:r>
        <w:t xml:space="preserve"> Окончание производства по исполнению постановлени</w:t>
      </w:r>
      <w:r>
        <w:t xml:space="preserve">я о наложении административного взыскания </w:t>
      </w:r>
    </w:p>
    <w:p w:rsidR="00000000" w:rsidRDefault="00850BD6">
      <w:pPr>
        <w:ind w:firstLine="400"/>
        <w:jc w:val="both"/>
      </w:pPr>
      <w:r>
        <w:t>1. Постановление о наложении административного взыскания, по которому взыскание произведено полностью, с отметкой о произведенном взыскании возвращается органом, исполнившим постановление, судье, органу (должностн</w:t>
      </w:r>
      <w:r>
        <w:t xml:space="preserve">ому лицу), вынесшему постановление. </w:t>
      </w:r>
    </w:p>
    <w:p w:rsidR="00000000" w:rsidRDefault="00850BD6">
      <w:pPr>
        <w:ind w:firstLine="400"/>
        <w:jc w:val="both"/>
      </w:pPr>
      <w:bookmarkStart w:id="607" w:name="SUB7040200"/>
      <w:bookmarkEnd w:id="607"/>
      <w:r>
        <w:t>2. Постановление о наложении административного взыскания, по которому не производилось исполнение или исполнение произведено не полностью, возвращается органом, исполнявшим постановление, судье, органу (должностному лиц</w:t>
      </w:r>
      <w:r>
        <w:t xml:space="preserve">у), вынесшему постановление, в случаях: </w:t>
      </w:r>
    </w:p>
    <w:p w:rsidR="00000000" w:rsidRDefault="00850BD6">
      <w:pPr>
        <w:ind w:firstLine="400"/>
        <w:jc w:val="both"/>
      </w:pPr>
      <w:r>
        <w:t>1) если по адресу, указанному судьей, органом (должностным лицом), вынесшим постановление, не работает, не проживает или не учится привлеченное к ответственности физическое лицо, не находится привлеченное к ответственности юридическое лицо либо имущество у</w:t>
      </w:r>
      <w:r>
        <w:t xml:space="preserve">казанных лиц, на которое можно обратить взыскание; </w:t>
      </w:r>
    </w:p>
    <w:p w:rsidR="00000000" w:rsidRDefault="00850BD6">
      <w:pPr>
        <w:ind w:firstLine="400"/>
        <w:jc w:val="both"/>
      </w:pPr>
      <w:r>
        <w:t xml:space="preserve">2) если у лица, привлеченного к ответственности, отсутствует имущество или доходы, на которые может быть обращено взыскание, и меры по отысканию его имущества оказались безрезультатными; </w:t>
      </w:r>
    </w:p>
    <w:p w:rsidR="00000000" w:rsidRDefault="00850BD6">
      <w:pPr>
        <w:ind w:firstLine="400"/>
        <w:jc w:val="both"/>
      </w:pPr>
      <w:r>
        <w:t>3) если истек ср</w:t>
      </w:r>
      <w:r>
        <w:t xml:space="preserve">ок давности исполнения постановления о наложении административного взыскания, предусмотренный </w:t>
      </w:r>
      <w:hyperlink w:anchor="sub7030000" w:history="1">
        <w:r>
          <w:rPr>
            <w:rStyle w:val="a3"/>
            <w:color w:val="0000FF"/>
            <w:u w:val="single"/>
          </w:rPr>
          <w:t>статьей 703</w:t>
        </w:r>
      </w:hyperlink>
      <w:r>
        <w:t xml:space="preserve"> настоящего Кодекса. </w:t>
      </w:r>
    </w:p>
    <w:p w:rsidR="00000000" w:rsidRDefault="00850BD6">
      <w:pPr>
        <w:ind w:firstLine="400"/>
        <w:jc w:val="both"/>
      </w:pPr>
      <w:r>
        <w:t xml:space="preserve">3. В случаях, указанных в </w:t>
      </w:r>
      <w:hyperlink w:anchor="sub7040200" w:history="1">
        <w:r>
          <w:rPr>
            <w:rStyle w:val="a3"/>
            <w:color w:val="0000FF"/>
            <w:u w:val="single"/>
          </w:rPr>
          <w:t>подпунктах 1) и 2)</w:t>
        </w:r>
      </w:hyperlink>
      <w:r>
        <w:t xml:space="preserve"> части второй насто</w:t>
      </w:r>
      <w:r>
        <w:t xml:space="preserve">ящей статьи, должностное лицо, на исполнении у которого находится постановление, составляет акт, утверждаемый вышестоящим должностным лицом. </w:t>
      </w:r>
    </w:p>
    <w:p w:rsidR="00000000" w:rsidRDefault="00850BD6">
      <w:pPr>
        <w:spacing w:after="240"/>
        <w:ind w:firstLine="400"/>
        <w:jc w:val="both"/>
      </w:pPr>
      <w:r>
        <w:t xml:space="preserve">4. Возвращение постановления о наложении административного взыскания по основаниям, указанным в </w:t>
      </w:r>
      <w:hyperlink w:anchor="sub7040200" w:history="1">
        <w:r>
          <w:rPr>
            <w:rStyle w:val="a3"/>
            <w:color w:val="0000FF"/>
            <w:u w:val="single"/>
          </w:rPr>
          <w:t>подпунктах 1) и 2)</w:t>
        </w:r>
      </w:hyperlink>
      <w:r>
        <w:t xml:space="preserve"> части второй настоящей статьи, не является препятствием для предъявления этого постановления к исполнению в пределах срока, предусмотренного </w:t>
      </w:r>
      <w:hyperlink w:anchor="sub7030000" w:history="1">
        <w:r>
          <w:rPr>
            <w:rStyle w:val="a3"/>
            <w:color w:val="0000FF"/>
            <w:u w:val="single"/>
          </w:rPr>
          <w:t>статьей 703</w:t>
        </w:r>
      </w:hyperlink>
      <w:r>
        <w:t xml:space="preserve"> настоящего Кодекса.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705.</w:t>
      </w:r>
      <w:r>
        <w:t xml:space="preserve"> Обжа</w:t>
      </w:r>
      <w:r>
        <w:t xml:space="preserve">лование действий в связи с исполнением постановления о наложении административного взыскания </w:t>
      </w:r>
    </w:p>
    <w:p w:rsidR="00000000" w:rsidRDefault="00850BD6">
      <w:pPr>
        <w:ind w:firstLine="400"/>
        <w:jc w:val="both"/>
      </w:pPr>
      <w:r>
        <w:t xml:space="preserve">1. Лицо, привлеченное к административной ответственности, может в течение десяти дней со дня осуществления действий по принудительному исполнению постановления о </w:t>
      </w:r>
      <w:r>
        <w:t xml:space="preserve">наложении административного взыскания подать жалобу судье, органу (должностному лицу), вынесшему постановление. </w:t>
      </w:r>
    </w:p>
    <w:p w:rsidR="00000000" w:rsidRDefault="00850BD6">
      <w:pPr>
        <w:ind w:firstLine="400"/>
        <w:jc w:val="both"/>
      </w:pPr>
      <w:r>
        <w:t xml:space="preserve">2. Жалоба подается в письменной форме и подлежит рассмотрению в пятидневный срок. </w:t>
      </w:r>
    </w:p>
    <w:p w:rsidR="00000000" w:rsidRDefault="00850BD6">
      <w:pPr>
        <w:ind w:firstLine="400"/>
        <w:jc w:val="both"/>
      </w:pPr>
      <w:r>
        <w:t>3. Лицо, подавшее жалобу, извещается о месте и времени ее ра</w:t>
      </w:r>
      <w:r>
        <w:t xml:space="preserve">ссмотрения. При этом неявка лица, подавшего жалобу, не является препятствием для ее рассмотрения. </w:t>
      </w:r>
    </w:p>
    <w:p w:rsidR="00000000" w:rsidRDefault="00850BD6">
      <w:pPr>
        <w:ind w:firstLine="400"/>
        <w:jc w:val="both"/>
      </w:pPr>
      <w:r>
        <w:t xml:space="preserve">4. По результатам рассмотрения жалобы выносится определение об удовлетворении жалобы либо об отказе в ее удовлетворении. </w:t>
      </w:r>
    </w:p>
    <w:p w:rsidR="00000000" w:rsidRDefault="00850BD6">
      <w:pPr>
        <w:ind w:firstLine="400"/>
        <w:jc w:val="both"/>
      </w:pPr>
      <w:r>
        <w:t>5. Копия определения немедленно вру</w:t>
      </w:r>
      <w:r>
        <w:t xml:space="preserve">чается физическому лицу или законному представителю юридического лица, привлеченным к административной ответственности, а в случаях отсутствия указанных лиц высылается им в трехдневный срок со дня вынесения определения. </w:t>
      </w:r>
    </w:p>
    <w:p w:rsidR="00000000" w:rsidRDefault="00850BD6">
      <w:pPr>
        <w:spacing w:after="240"/>
        <w:ind w:firstLine="400"/>
        <w:jc w:val="both"/>
      </w:pPr>
      <w:r>
        <w:t>6. Вред, причиненный незаконными де</w:t>
      </w:r>
      <w:r>
        <w:t xml:space="preserve">йствиями должностных лиц по принудительному исполнению постановления о наложении административного взыскания, подлежит возмещению в соответствии с правилами, установленными </w:t>
      </w:r>
      <w:hyperlink r:id="rId3283" w:anchor="sub_id=9220300" w:history="1">
        <w:r>
          <w:rPr>
            <w:rStyle w:val="a3"/>
            <w:color w:val="0000FF"/>
            <w:u w:val="single"/>
          </w:rPr>
          <w:t>Гражданским кодексом</w:t>
        </w:r>
      </w:hyperlink>
      <w:r>
        <w:t xml:space="preserve"> и </w:t>
      </w:r>
      <w:hyperlink r:id="rId3284" w:history="1">
        <w:r>
          <w:rPr>
            <w:rStyle w:val="a3"/>
            <w:color w:val="0000FF"/>
            <w:u w:val="single"/>
          </w:rPr>
          <w:t>Гражданским процессуальным кодексом</w:t>
        </w:r>
      </w:hyperlink>
      <w:r>
        <w:t xml:space="preserve"> Республики Казахстан.</w:t>
      </w:r>
    </w:p>
    <w:p w:rsidR="00000000" w:rsidRDefault="00850BD6">
      <w:pPr>
        <w:jc w:val="center"/>
      </w:pPr>
      <w:bookmarkStart w:id="608" w:name="SUB7060000"/>
      <w:bookmarkEnd w:id="608"/>
      <w:r>
        <w:rPr>
          <w:rStyle w:val="s1"/>
        </w:rPr>
        <w:t>Глава 44</w:t>
      </w:r>
      <w:r>
        <w:t xml:space="preserve"> </w:t>
      </w:r>
    </w:p>
    <w:p w:rsidR="00000000" w:rsidRDefault="00850BD6">
      <w:pPr>
        <w:spacing w:after="240"/>
        <w:jc w:val="center"/>
      </w:pPr>
      <w:r>
        <w:rPr>
          <w:rStyle w:val="s1"/>
        </w:rPr>
        <w:t>Порядок исполнения отдельных видов административных взысканий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706.</w:t>
      </w:r>
      <w:r>
        <w:t xml:space="preserve"> Исполнение постановления о</w:t>
      </w:r>
      <w:r>
        <w:t xml:space="preserve"> вынесении предупреждения </w:t>
      </w:r>
    </w:p>
    <w:p w:rsidR="00000000" w:rsidRDefault="00850BD6">
      <w:pPr>
        <w:spacing w:after="240"/>
        <w:ind w:firstLine="400"/>
        <w:jc w:val="both"/>
      </w:pPr>
      <w:r>
        <w:t xml:space="preserve">Постановление о наложении административного взыскания в виде предупреждения исполняется судьей, органом (должностным лицом), вынесшим постановление, путем вручения или направления копии постановления в соответствии со </w:t>
      </w:r>
      <w:hyperlink w:anchor="sub6520000" w:history="1">
        <w:r>
          <w:rPr>
            <w:rStyle w:val="a3"/>
            <w:color w:val="0000FF"/>
            <w:u w:val="single"/>
          </w:rPr>
          <w:t>статьей 652</w:t>
        </w:r>
      </w:hyperlink>
      <w:r>
        <w:t xml:space="preserve"> настоящего Кодекса.</w:t>
      </w:r>
    </w:p>
    <w:p w:rsidR="00000000" w:rsidRDefault="00850BD6">
      <w:pPr>
        <w:jc w:val="both"/>
      </w:pPr>
      <w:bookmarkStart w:id="609" w:name="SUB7070000"/>
      <w:bookmarkEnd w:id="609"/>
      <w:r>
        <w:rPr>
          <w:rStyle w:val="s3"/>
        </w:rPr>
        <w:t xml:space="preserve">В статью 707 внесены изменения в соответствии с </w:t>
      </w:r>
      <w:hyperlink r:id="rId3285" w:anchor="sub_id=17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286" w:anchor="sub_id=70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87" w:anchor="sub_id=707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3288" w:anchor="sub_id=70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707.</w:t>
      </w:r>
      <w:r>
        <w:t xml:space="preserve"> Добровольное исполнение постановления о наложении штрафа </w:t>
      </w:r>
    </w:p>
    <w:p w:rsidR="00000000" w:rsidRDefault="00850BD6">
      <w:pPr>
        <w:ind w:firstLine="400"/>
        <w:jc w:val="both"/>
      </w:pPr>
      <w:r>
        <w:t>1. Штраф должен быть уплачен лицом, привлеченным к административной ответственности, не позднее тридцати дней со дня вступле</w:t>
      </w:r>
      <w:r>
        <w:t>ния постановления о наложении административного штрафа в законную силу</w:t>
      </w:r>
      <w:r>
        <w:rPr>
          <w:rStyle w:val="s0"/>
        </w:rPr>
        <w:t>, вынесения предписания о необходимости уплаты штрафа</w:t>
      </w:r>
      <w:r>
        <w:t xml:space="preserve"> либо со дня истечения срока отсрочки, предусмотренной </w:t>
      </w:r>
      <w:hyperlink w:anchor="sub7010000" w:history="1">
        <w:r>
          <w:rPr>
            <w:rStyle w:val="a3"/>
            <w:color w:val="0000FF"/>
            <w:u w:val="single"/>
          </w:rPr>
          <w:t>статьей 701</w:t>
        </w:r>
      </w:hyperlink>
      <w:r>
        <w:t xml:space="preserve"> настоящего Кодекса, с последующим</w:t>
      </w:r>
      <w:r>
        <w:t xml:space="preserve"> уведомлением в письменной форме судьи, органа (должностного лица), вынесшего постановление о наложении штрафа, </w:t>
      </w:r>
      <w:r>
        <w:rPr>
          <w:rStyle w:val="s0"/>
        </w:rPr>
        <w:t>выдавшего предписание о необходимости уплаты штрафа</w:t>
      </w:r>
      <w:r>
        <w:t xml:space="preserve">. </w:t>
      </w:r>
    </w:p>
    <w:p w:rsidR="00000000" w:rsidRDefault="00850BD6">
      <w:pPr>
        <w:spacing w:after="240"/>
        <w:ind w:firstLine="400"/>
        <w:jc w:val="both"/>
      </w:pPr>
      <w:r>
        <w:t>2. Штраф, наложенный за совершение административного правонарушения, вносится физическим л</w:t>
      </w:r>
      <w:r>
        <w:t>ицом или перечисляется юридическим лицом в государственный бюджет в установленном порядке.</w:t>
      </w:r>
    </w:p>
    <w:p w:rsidR="00000000" w:rsidRDefault="00850BD6">
      <w:pPr>
        <w:jc w:val="both"/>
      </w:pPr>
      <w:r>
        <w:rPr>
          <w:rStyle w:val="s3"/>
        </w:rPr>
        <w:t xml:space="preserve">В статью 708 внесены изменения в соответствии с </w:t>
      </w:r>
      <w:hyperlink r:id="rId3289" w:anchor="sub_id=70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04.07.08 г. № 55-IV (</w:t>
      </w:r>
      <w:hyperlink r:id="rId3290" w:anchor="sub_id=708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708. </w:t>
      </w:r>
      <w:r>
        <w:t xml:space="preserve">Принудительное исполнение постановления о наложении штрафа на физическое лицо </w:t>
      </w:r>
    </w:p>
    <w:p w:rsidR="00000000" w:rsidRDefault="00850BD6">
      <w:pPr>
        <w:ind w:firstLine="400"/>
        <w:jc w:val="both"/>
      </w:pPr>
      <w:r>
        <w:t xml:space="preserve">1. По истечении срока, установленного </w:t>
      </w:r>
      <w:hyperlink w:anchor="sub7070000" w:history="1">
        <w:r>
          <w:rPr>
            <w:rStyle w:val="a3"/>
            <w:color w:val="0000FF"/>
            <w:u w:val="single"/>
          </w:rPr>
          <w:t>статьей 707</w:t>
        </w:r>
      </w:hyperlink>
      <w:r>
        <w:t xml:space="preserve"> настоящего Кодекса, для добровольного исполнения, постановление о наложении штрафа</w:t>
      </w:r>
      <w:r>
        <w:rPr>
          <w:rStyle w:val="s0"/>
        </w:rPr>
        <w:t>, предписание о необходимости уплаты штрафа</w:t>
      </w:r>
      <w:r>
        <w:t xml:space="preserve"> направляется органом (должностным лицом), наложившим административное взыскание, в суд для рассмотрения его в по</w:t>
      </w:r>
      <w:r>
        <w:t xml:space="preserve">рядке, предусмотренном настоящим Кодексом. </w:t>
      </w:r>
    </w:p>
    <w:p w:rsidR="00000000" w:rsidRDefault="00850BD6">
      <w:pPr>
        <w:ind w:firstLine="400"/>
        <w:jc w:val="both"/>
      </w:pPr>
      <w:r>
        <w:t>2. Постановление о принудительном взыскании штрафа направляется судом администрации организации, где лицо, привлеченное к ответственности, работает либо получает вознаграждение, пенсию, стипендию - для удержания суммы штрафа в принудительном порядке из его</w:t>
      </w:r>
      <w:r>
        <w:t xml:space="preserve"> заработной платы или иных доходов. Удержание штрафа производится в срок, не превышающий шесть месяцев. Очередность взыскания штрафа производится в порядке, предусмотренном </w:t>
      </w:r>
      <w:hyperlink r:id="rId3291" w:history="1">
        <w:r>
          <w:rPr>
            <w:rStyle w:val="a3"/>
            <w:color w:val="0000FF"/>
            <w:u w:val="single"/>
          </w:rPr>
          <w:t>Гражданским кодексо</w:t>
        </w:r>
        <w:r>
          <w:rPr>
            <w:rStyle w:val="a3"/>
            <w:color w:val="0000FF"/>
            <w:u w:val="single"/>
          </w:rPr>
          <w:t>м</w:t>
        </w:r>
      </w:hyperlink>
      <w:r>
        <w:t xml:space="preserve"> Республики Казахстан. </w:t>
      </w:r>
    </w:p>
    <w:p w:rsidR="00000000" w:rsidRDefault="00850BD6">
      <w:pPr>
        <w:ind w:firstLine="400"/>
        <w:jc w:val="both"/>
      </w:pPr>
      <w:r>
        <w:t>3. В случаях увольнения лица, привлеченного к ответственности, с работы либо невозможности взыскания штрафа из его заработной платы или иных доходов администрация организации в десятидневный срок со дня увольнения или наступления с</w:t>
      </w:r>
      <w:r>
        <w:t>обытия, влекущего невозможность взыскания, возвращает постановление о наложении штрафа</w:t>
      </w:r>
      <w:r>
        <w:rPr>
          <w:rStyle w:val="s0"/>
        </w:rPr>
        <w:t>, предписание о необходимости уплаты штрафа</w:t>
      </w:r>
      <w:r>
        <w:t xml:space="preserve"> суду, вынесшему постановление, с указанием нового места работы лица, привлеченного к ответственности (если оно известно), прич</w:t>
      </w:r>
      <w:r>
        <w:t xml:space="preserve">ин невозможности взыскания, а также с отметкой о произведенных удержаниях (если таковые производились). </w:t>
      </w:r>
    </w:p>
    <w:p w:rsidR="00000000" w:rsidRDefault="00850BD6">
      <w:pPr>
        <w:ind w:firstLine="400"/>
        <w:jc w:val="both"/>
      </w:pPr>
      <w:r>
        <w:t>4. Если физическое лицо, подвергнутое штрафу, не работает или взыскание штрафа из заработной платы или иных доходов невозможно по другим причинам, пост</w:t>
      </w:r>
      <w:r>
        <w:t>ановление о наложении штрафа</w:t>
      </w:r>
      <w:r>
        <w:rPr>
          <w:rStyle w:val="s0"/>
        </w:rPr>
        <w:t>, предписание о необходимости уплаты штрафа</w:t>
      </w:r>
      <w:r>
        <w:t xml:space="preserve"> направляется судом, вынесшим постановление, судебному исполнителю для принудительного исполнения в порядке, предусмотренном законодательством.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3292" w:anchor="sub_id=1800" w:history="1">
        <w:r>
          <w:rPr>
            <w:rStyle w:val="a3"/>
            <w:b/>
            <w:bCs/>
            <w:i/>
            <w:iCs/>
            <w:color w:val="0000FF"/>
            <w:u w:val="single"/>
          </w:rPr>
          <w:t>Нормативное постановление</w:t>
        </w:r>
      </w:hyperlink>
      <w:r>
        <w:rPr>
          <w:rStyle w:val="s3"/>
        </w:rPr>
        <w:t xml:space="preserve"> Верховного Суда Республики Казахстан от 26 ноября 2004 года № 18 «О некоторых вопросах применения судами законодательства об административных правонарушениях»,</w:t>
      </w:r>
      <w:r>
        <w:t xml:space="preserve"> </w:t>
      </w:r>
      <w:hyperlink r:id="rId329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НК МФ РК от 14 июня 2006 года № НК-ЮУ-3-14/5463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В статью 709 внесены изменения в соответствии с </w:t>
      </w:r>
      <w:hyperlink r:id="rId3294" w:anchor="sub_id=21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м</w:t>
        </w:r>
      </w:hyperlink>
      <w:r>
        <w:rPr>
          <w:rStyle w:val="s3"/>
        </w:rPr>
        <w:t xml:space="preserve"> РК от 13.12.04 г. № 11-III (введены в действие с 1 января 2005 года) (</w:t>
      </w:r>
      <w:hyperlink r:id="rId3295" w:anchor="sub_id=70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296" w:anchor="sub_id=70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297" w:anchor="sub_id=709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 xml:space="preserve">Статья 709. </w:t>
      </w:r>
      <w:r>
        <w:t>Принудительное исполнение постановления о наложении штрафа на юри</w:t>
      </w:r>
      <w:r>
        <w:t xml:space="preserve">дическое лицо </w:t>
      </w:r>
    </w:p>
    <w:p w:rsidR="00000000" w:rsidRDefault="00850BD6">
      <w:pPr>
        <w:ind w:firstLine="400"/>
        <w:jc w:val="both"/>
      </w:pPr>
      <w:r>
        <w:t xml:space="preserve">1. По истечении срока, установленного </w:t>
      </w:r>
      <w:hyperlink w:anchor="sub7070000" w:history="1">
        <w:r>
          <w:rPr>
            <w:rStyle w:val="a3"/>
            <w:color w:val="0000FF"/>
            <w:u w:val="single"/>
          </w:rPr>
          <w:t>статьей 707</w:t>
        </w:r>
      </w:hyperlink>
      <w:r>
        <w:t xml:space="preserve"> настоящего Кодекса, для добровольного исполнения постановление о наложении штрафа направляется органом (должностным лицом), наложившим административное взыска</w:t>
      </w:r>
      <w:r>
        <w:t xml:space="preserve">ние, в суд для рассмотрения его в порядке, предусмотренном настоящим Кодексом. </w:t>
      </w:r>
    </w:p>
    <w:p w:rsidR="00000000" w:rsidRDefault="00850BD6">
      <w:pPr>
        <w:ind w:firstLine="400"/>
        <w:jc w:val="both"/>
      </w:pPr>
      <w:r>
        <w:rPr>
          <w:rStyle w:val="s0"/>
        </w:rPr>
        <w:t>2. Постановление о принудительном взыскании штрафа направляется судом в банк или организацию, осуществляющую отдельные виды банковских операций, для изъятия денег с банковского</w:t>
      </w:r>
      <w:r>
        <w:rPr>
          <w:rStyle w:val="s0"/>
        </w:rPr>
        <w:t xml:space="preserve"> счета юридического лица без его согласия в порядке, установленном законодательством Республики Казахстан.</w:t>
      </w:r>
    </w:p>
    <w:p w:rsidR="00000000" w:rsidRDefault="00850BD6">
      <w:pPr>
        <w:ind w:firstLine="400"/>
        <w:jc w:val="both"/>
      </w:pPr>
      <w:r>
        <w:t>Постановление о принудительном взыскании штрафа по административным правонарушениям в области налогообложения направляется судом в орган налоговой сл</w:t>
      </w:r>
      <w:r>
        <w:t xml:space="preserve">ужбы, составивший протокол об административном правонарушении и (или) наложивший административное взыскание, для взыскания суммы штрафа в порядке, установленном налоговым законодательством Республики Казахстан. </w:t>
      </w:r>
    </w:p>
    <w:p w:rsidR="00000000" w:rsidRDefault="00850BD6">
      <w:pPr>
        <w:ind w:firstLine="400"/>
        <w:jc w:val="both"/>
      </w:pPr>
      <w:r>
        <w:t>3. Банк или иное кредитное учреждение обязан</w:t>
      </w:r>
      <w:r>
        <w:t xml:space="preserve">ы перечислить сумму штрафа в государственный бюджет в установленном порядке. </w:t>
      </w:r>
    </w:p>
    <w:p w:rsidR="00000000" w:rsidRDefault="00850BD6">
      <w:pPr>
        <w:ind w:firstLine="400"/>
        <w:jc w:val="both"/>
      </w:pPr>
      <w:r>
        <w:t>4. В случае отсутствия денег на счетах юридического лица постановление о принудительном взыскании суммы штрафа направляется судебному исполнителю для обращения взыскания на имуще</w:t>
      </w:r>
      <w:r>
        <w:t xml:space="preserve">ство юридического лица в соответствии с законодательством.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3298" w:history="1">
        <w:r>
          <w:rPr>
            <w:rStyle w:val="a3"/>
            <w:b/>
            <w:bCs/>
            <w:i/>
            <w:iCs/>
            <w:color w:val="0000FF"/>
            <w:u w:val="single"/>
          </w:rPr>
          <w:t>Письмо</w:t>
        </w:r>
      </w:hyperlink>
      <w:r>
        <w:rPr>
          <w:rStyle w:val="s3"/>
        </w:rPr>
        <w:t xml:space="preserve"> МГД РК от 19 апреля 2002 года № ЮД-2-1-13/4020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jc w:val="both"/>
      </w:pPr>
      <w:r>
        <w:rPr>
          <w:rStyle w:val="s3"/>
        </w:rPr>
        <w:t xml:space="preserve">Кодекс дополнен статьей 709-1 в соответствии с </w:t>
      </w:r>
      <w:hyperlink r:id="rId3299" w:anchor="sub_id=70901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г.); внесены изменения в соответствии с </w:t>
      </w:r>
      <w:hyperlink r:id="rId3300" w:anchor="sub_id=154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301" w:anchor="sub_id=70901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709-1.</w:t>
      </w:r>
      <w:r>
        <w:rPr>
          <w:rStyle w:val="s0"/>
        </w:rPr>
        <w:t xml:space="preserve"> Порядок принудительного исполнения поста</w:t>
      </w:r>
      <w:r>
        <w:rPr>
          <w:rStyle w:val="s0"/>
        </w:rPr>
        <w:t>новления о наложении штрафа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1. Постановление о наложении штрафа может быть направлено органом (должностным лицом), наложившим административное взыскание, в суд не позднее сроков, установленных </w:t>
      </w:r>
      <w:hyperlink w:anchor="sub7030000" w:history="1">
        <w:r>
          <w:rPr>
            <w:rStyle w:val="a3"/>
            <w:color w:val="0000FF"/>
            <w:u w:val="single"/>
          </w:rPr>
          <w:t>статьей 703</w:t>
        </w:r>
      </w:hyperlink>
      <w:r>
        <w:rPr>
          <w:rStyle w:val="s0"/>
        </w:rPr>
        <w:t xml:space="preserve"> настоящего Кодекса</w:t>
      </w:r>
      <w:r>
        <w:rPr>
          <w:rStyle w:val="s0"/>
        </w:rPr>
        <w:t>.</w:t>
      </w:r>
    </w:p>
    <w:p w:rsidR="00000000" w:rsidRDefault="00850BD6">
      <w:pPr>
        <w:ind w:firstLine="400"/>
        <w:jc w:val="both"/>
      </w:pPr>
      <w:r>
        <w:rPr>
          <w:rStyle w:val="s0"/>
        </w:rPr>
        <w:t>2. Постановление о наложении штрафа, направленное в суд с пропуском установленного срока, возвращается судом, о чем выносится определение.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3. Постановление о наложении штрафа рассматривается судьей единолично в течение пятнадцати дней со дня поступления </w:t>
      </w:r>
      <w:r>
        <w:rPr>
          <w:rStyle w:val="s0"/>
        </w:rPr>
        <w:t>его в суд.</w:t>
      </w:r>
    </w:p>
    <w:p w:rsidR="00000000" w:rsidRDefault="00850BD6">
      <w:pPr>
        <w:ind w:firstLine="400"/>
        <w:jc w:val="both"/>
      </w:pPr>
      <w:r>
        <w:rPr>
          <w:rStyle w:val="s0"/>
        </w:rPr>
        <w:t>4. О поступившем постановлении о наложении штрафа суд уведомляет лицо, совершившее правонарушение.</w:t>
      </w:r>
    </w:p>
    <w:p w:rsidR="00000000" w:rsidRDefault="00850BD6">
      <w:pPr>
        <w:ind w:firstLine="400"/>
        <w:jc w:val="both"/>
      </w:pPr>
      <w:r>
        <w:rPr>
          <w:rStyle w:val="s0"/>
        </w:rPr>
        <w:t>5. Суд при рассмотрении постановления о наложении штрафа не вправе пересматривать решение органа (должностного лица) о наложении штрафа по существ</w:t>
      </w:r>
      <w:r>
        <w:rPr>
          <w:rStyle w:val="s0"/>
        </w:rPr>
        <w:t>у.</w:t>
      </w:r>
    </w:p>
    <w:p w:rsidR="00000000" w:rsidRDefault="00850BD6">
      <w:pPr>
        <w:ind w:firstLine="400"/>
        <w:jc w:val="both"/>
      </w:pPr>
      <w:r>
        <w:rPr>
          <w:rStyle w:val="s0"/>
        </w:rPr>
        <w:t>6. Дополнительные расходы, связанные с принудительным взысканием штрафа, возлагаются на лицо, не исполнившее решение добровольно.</w:t>
      </w:r>
    </w:p>
    <w:p w:rsidR="00000000" w:rsidRDefault="00850BD6">
      <w:pPr>
        <w:jc w:val="both"/>
      </w:pPr>
      <w:r>
        <w:t> </w:t>
      </w:r>
      <w:r>
        <w:rPr>
          <w:rStyle w:val="s3"/>
        </w:rPr>
        <w:t xml:space="preserve">См.: </w:t>
      </w:r>
      <w:hyperlink r:id="rId3302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Письмо</w:t>
        </w:r>
      </w:hyperlink>
      <w:r>
        <w:rPr>
          <w:rStyle w:val="s3"/>
        </w:rPr>
        <w:t xml:space="preserve"> </w:t>
      </w:r>
      <w:r>
        <w:rPr>
          <w:rStyle w:val="s3"/>
        </w:rPr>
        <w:t>НК МФ РК от 21 февраля 2006 года № НК-ЮУ-3-14/1443</w:t>
      </w:r>
    </w:p>
    <w:p w:rsidR="00000000" w:rsidRDefault="00850BD6">
      <w:pPr>
        <w:jc w:val="both"/>
      </w:pPr>
      <w:r>
        <w:t> 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710.</w:t>
      </w:r>
      <w:r>
        <w:t xml:space="preserve"> Исполнение постановления о наложении штрафа, взыскиваемого на месте совершения административного правонарушения </w:t>
      </w:r>
    </w:p>
    <w:p w:rsidR="00000000" w:rsidRDefault="00850BD6">
      <w:pPr>
        <w:ind w:firstLine="400"/>
        <w:jc w:val="both"/>
      </w:pPr>
      <w:r>
        <w:t>1. При взимании штрафа на месте совершения административного правонарушения фи</w:t>
      </w:r>
      <w:r>
        <w:t>зическим лицом ему выдается квитанция установленного образца, являющаяся документом строгой финансовой отчетности. В квитанции указываются дата выдачи, должность, фамилия, инициалы должностного лица, наложившего взыскание, сведения о личности лица, привлеч</w:t>
      </w:r>
      <w:r>
        <w:t>енного к административной ответственности, статья настоящего Кодекса, предусматривающая ответственность за данное правонарушение, время и место совершения административного правонарушения, сумма наложенного административного штрафа. Квитанция подписывается</w:t>
      </w:r>
      <w:r>
        <w:t xml:space="preserve"> должностным лицом, наложившим взыскание, а корешок квитанции должностным лицом, наложившим взыскание, и лицом, привлеченным к административной ответственности. </w:t>
      </w:r>
    </w:p>
    <w:p w:rsidR="00000000" w:rsidRDefault="00850BD6">
      <w:pPr>
        <w:spacing w:after="240"/>
        <w:ind w:firstLine="400"/>
        <w:jc w:val="both"/>
      </w:pPr>
      <w:r>
        <w:t>2. В случае неуплаты штрафа на месте совершения административного правонарушения производство по делу осуществляется в порядке, предусмотренном настоящим Кодексом.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711.</w:t>
      </w:r>
      <w:r>
        <w:t xml:space="preserve"> Окончание производства по исполнению постановления о наложении штрафа </w:t>
      </w:r>
    </w:p>
    <w:p w:rsidR="00000000" w:rsidRDefault="00850BD6">
      <w:pPr>
        <w:spacing w:after="240"/>
        <w:ind w:firstLine="400"/>
        <w:jc w:val="both"/>
      </w:pPr>
      <w:r>
        <w:t>Постановл</w:t>
      </w:r>
      <w:r>
        <w:t>ение о наложении штрафа, по которому взыскание штрафа произведено полностью, с отметкой об исполнении возвращается органу (должностному лицу), вынесшему постановление.</w:t>
      </w:r>
    </w:p>
    <w:p w:rsidR="00000000" w:rsidRDefault="00850BD6">
      <w:pPr>
        <w:jc w:val="both"/>
      </w:pPr>
      <w:r>
        <w:rPr>
          <w:rStyle w:val="s3"/>
        </w:rPr>
        <w:t xml:space="preserve">В статью 712 внесены изменения в соответствии с </w:t>
      </w:r>
      <w:hyperlink r:id="rId3303" w:anchor="sub_id=155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304" w:anchor="sub_id=712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712.</w:t>
      </w:r>
      <w:r>
        <w:t xml:space="preserve"> Исполнение постановления о</w:t>
      </w:r>
      <w:r>
        <w:t xml:space="preserve"> возмездном изъятии предмета, явившегося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 </w:t>
      </w:r>
    </w:p>
    <w:p w:rsidR="00000000" w:rsidRDefault="00850BD6">
      <w:pPr>
        <w:ind w:firstLine="400"/>
        <w:jc w:val="both"/>
      </w:pPr>
      <w:r>
        <w:t xml:space="preserve">1. Постановление судьи о возмездном изъятии предмета, явившегося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правонарушения, исполняется в </w:t>
      </w:r>
      <w:r>
        <w:t xml:space="preserve">порядке, предусмотренном законодательством, судебным исполнителем, а о возмездном изъятии оружия и боевых припасов, специальных технических средств для проведения специальных оперативно-розыскных мероприятий и криптографических средств защиты информации - </w:t>
      </w:r>
      <w:r>
        <w:t xml:space="preserve">органом внутренних дел. </w:t>
      </w:r>
    </w:p>
    <w:p w:rsidR="00000000" w:rsidRDefault="00850BD6">
      <w:pPr>
        <w:ind w:firstLine="400"/>
        <w:jc w:val="both"/>
      </w:pPr>
      <w:r>
        <w:t xml:space="preserve">2. Реализация возмездно изъятого предмета, явившегося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правонарушения, производится в порядке, установленном законодательством. </w:t>
      </w:r>
    </w:p>
    <w:p w:rsidR="00000000" w:rsidRDefault="00850BD6">
      <w:pPr>
        <w:spacing w:after="240"/>
        <w:ind w:firstLine="400"/>
        <w:jc w:val="both"/>
      </w:pPr>
      <w:r>
        <w:t>3. Суммы, вырученные от реализации возмездно изъято</w:t>
      </w:r>
      <w:r>
        <w:t xml:space="preserve">го предмета, в соответствии со </w:t>
      </w:r>
      <w:hyperlink w:anchor="sub490000" w:history="1">
        <w:r>
          <w:rPr>
            <w:rStyle w:val="a3"/>
            <w:color w:val="0000FF"/>
            <w:u w:val="single"/>
          </w:rPr>
          <w:t>статьей 49</w:t>
        </w:r>
      </w:hyperlink>
      <w:r>
        <w:t xml:space="preserve"> настоящего Кодекса передаются бывшему собственнику за вычетом расходов по реализации изъятого предмета.</w:t>
      </w:r>
    </w:p>
    <w:p w:rsidR="00000000" w:rsidRDefault="00850BD6">
      <w:pPr>
        <w:jc w:val="both"/>
      </w:pPr>
      <w:r>
        <w:rPr>
          <w:rStyle w:val="s3"/>
        </w:rPr>
        <w:t xml:space="preserve">В статью 713 внесены изменения в соответствии с </w:t>
      </w:r>
      <w:hyperlink r:id="rId3305" w:anchor="sub_id=713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22.06.06 г. № 147-III (</w:t>
      </w:r>
      <w:hyperlink r:id="rId3306" w:anchor="sub_id=713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07" w:anchor="sub_id=156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27.07.07 г. № 314-III (введен в действие с 1 января 2008 г.) (</w:t>
      </w:r>
      <w:hyperlink r:id="rId3308" w:anchor="sub_id=7130000" w:history="1">
        <w:r>
          <w:rPr>
            <w:rStyle w:val="a3"/>
            <w:b/>
            <w:bCs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713.</w:t>
      </w:r>
      <w:r>
        <w:t xml:space="preserve"> Исполнение постановления о конфискации предмета, яви</w:t>
      </w:r>
      <w:r>
        <w:t xml:space="preserve">вшегося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 </w:t>
      </w:r>
    </w:p>
    <w:p w:rsidR="00000000" w:rsidRDefault="00850BD6">
      <w:pPr>
        <w:ind w:firstLine="400"/>
        <w:jc w:val="both"/>
      </w:pPr>
      <w:r>
        <w:t xml:space="preserve">1. Постановление судьи о конфискации предмета, явившегося орудием </w:t>
      </w:r>
      <w:r>
        <w:rPr>
          <w:rStyle w:val="s0"/>
        </w:rPr>
        <w:t>либо предметом совершения</w:t>
      </w:r>
      <w:r>
        <w:t xml:space="preserve"> </w:t>
      </w:r>
      <w:r>
        <w:t>административного правонарушения, а также доходов (дивидендов), денег и ценных бумаг, полученных вследствие совершения административного правонарушения, исполняется в порядке, предусмотренном законодательством, судебным исполнителем, а о конфискации оружия</w:t>
      </w:r>
      <w:r>
        <w:t xml:space="preserve">, боевых припасов, </w:t>
      </w:r>
      <w:r>
        <w:rPr>
          <w:rStyle w:val="s0"/>
        </w:rPr>
        <w:t xml:space="preserve">специальных технических средств для проведения </w:t>
      </w:r>
      <w:r>
        <w:t xml:space="preserve">специальных оперативно-розыскных мероприятий и криптографических средств защиты информации и наркотических средств - органом внутренних дел. </w:t>
      </w:r>
    </w:p>
    <w:p w:rsidR="00000000" w:rsidRDefault="00850BD6">
      <w:pPr>
        <w:spacing w:after="240"/>
        <w:ind w:firstLine="400"/>
        <w:jc w:val="both"/>
      </w:pPr>
      <w:r>
        <w:t xml:space="preserve">2. Реализация </w:t>
      </w:r>
      <w:r>
        <w:rPr>
          <w:rStyle w:val="s0"/>
        </w:rPr>
        <w:t xml:space="preserve">или дальнейшее использование </w:t>
      </w:r>
      <w:r>
        <w:t>конфи</w:t>
      </w:r>
      <w:r>
        <w:t xml:space="preserve">скованного предмета, явившегося орудием </w:t>
      </w:r>
      <w:r>
        <w:rPr>
          <w:rStyle w:val="s0"/>
        </w:rPr>
        <w:t>либо предметом совершения</w:t>
      </w:r>
      <w:r>
        <w:t xml:space="preserve"> административного правонарушения, производится в порядке, установленном Правительством Республики Казахстан.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714.</w:t>
      </w:r>
      <w:r>
        <w:t xml:space="preserve"> Органы, исполняющие постановление о лишении специального права </w:t>
      </w:r>
    </w:p>
    <w:p w:rsidR="00000000" w:rsidRDefault="00850BD6">
      <w:pPr>
        <w:ind w:firstLine="400"/>
        <w:jc w:val="both"/>
      </w:pPr>
      <w:r>
        <w:t>1. По</w:t>
      </w:r>
      <w:r>
        <w:t xml:space="preserve">становление судьи о лишении права управления транспортными средствами, за исключением тракторов, самоходных машин и других видов техники, исполняется должностными лицами органов внутренних дел. </w:t>
      </w:r>
    </w:p>
    <w:p w:rsidR="00000000" w:rsidRDefault="00850BD6">
      <w:pPr>
        <w:ind w:firstLine="400"/>
        <w:jc w:val="both"/>
      </w:pPr>
      <w:r>
        <w:t xml:space="preserve">2. Постановление судьи о лишении права управления трактором, </w:t>
      </w:r>
      <w:r>
        <w:t xml:space="preserve">самоходной машиной или другими видами техники, исполняется должностными лицами органов, осуществляющих государственный надзор за техническим состоянием самоходных машин и других видов техники. </w:t>
      </w:r>
    </w:p>
    <w:p w:rsidR="00000000" w:rsidRDefault="00850BD6">
      <w:pPr>
        <w:ind w:firstLine="400"/>
        <w:jc w:val="both"/>
      </w:pPr>
      <w:r>
        <w:t>3. Постановление судьи о лишении права управления судами, в то</w:t>
      </w:r>
      <w:r>
        <w:t xml:space="preserve">м числе маломерными, исполняется должностными лицами органов, осуществляющих государственный надзор за соблюдением правил пользования судами, в том числе маломерными. </w:t>
      </w:r>
    </w:p>
    <w:p w:rsidR="00000000" w:rsidRDefault="00850BD6">
      <w:pPr>
        <w:ind w:firstLine="400"/>
        <w:jc w:val="both"/>
      </w:pPr>
      <w:r>
        <w:t>4. Постановление судьи о лишении права на эксплуатацию радиоэлектронных и высокочастотны</w:t>
      </w:r>
      <w:r>
        <w:t xml:space="preserve">х средств исполняется должностными лицами органов, осуществляющих государственный надзор за связью. </w:t>
      </w:r>
    </w:p>
    <w:p w:rsidR="00000000" w:rsidRDefault="00850BD6">
      <w:pPr>
        <w:ind w:firstLine="400"/>
        <w:jc w:val="both"/>
      </w:pPr>
      <w:r>
        <w:t xml:space="preserve">5. Постановление судьи о лишении права охоты исполняется должностными лицами органов, осуществляющих государственный надзор за соблюдением правил охоты. </w:t>
      </w:r>
    </w:p>
    <w:p w:rsidR="00000000" w:rsidRDefault="00850BD6">
      <w:pPr>
        <w:spacing w:after="240"/>
        <w:ind w:firstLine="400"/>
        <w:jc w:val="both"/>
      </w:pPr>
      <w:r>
        <w:t>6</w:t>
      </w:r>
      <w:r>
        <w:t>. Постановление суда о лишении права ношения и хранения оружия исполняется должностными лицами органов внутренних дел.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715.</w:t>
      </w:r>
      <w:r>
        <w:t xml:space="preserve"> Порядок исполнения постановления о лишении специального права </w:t>
      </w:r>
    </w:p>
    <w:p w:rsidR="00000000" w:rsidRDefault="00850BD6">
      <w:pPr>
        <w:ind w:firstLine="400"/>
        <w:jc w:val="both"/>
      </w:pPr>
      <w:r>
        <w:t>1. Исполнение постановления о лишении права управления транспо</w:t>
      </w:r>
      <w:r>
        <w:t>ртными средствами, судами или иными видами техники производится путем изъятия соответственно водительского удостоверения, удостоверения на право управления судами (в том числе маломерными) или удостоверения тракториста-машиниста (тракториста), если водител</w:t>
      </w:r>
      <w:r>
        <w:t xml:space="preserve">ь, судоводитель или тракторист-машинист (тракторист) лишен права управления всеми видами транспортных средств, судов (в том числе маломерных) и другой техники. </w:t>
      </w:r>
    </w:p>
    <w:p w:rsidR="00000000" w:rsidRDefault="00850BD6">
      <w:pPr>
        <w:ind w:firstLine="400"/>
        <w:jc w:val="both"/>
      </w:pPr>
      <w:r>
        <w:t>2. Если водитель, судоводитель или тракторист-машинист (тракторист) лишен права управления не в</w:t>
      </w:r>
      <w:r>
        <w:t>семи видами транспортных средств, судов (в том числе маломерных) или иной техники, то в водительском удостоверении, удостоверении на право управления маломерным судном или в удостоверении тракториста-машиниста (тракториста) отмечается, какими видами трансп</w:t>
      </w:r>
      <w:r>
        <w:t xml:space="preserve">ортных средств, маломерных судов, самоходных устройств он лишен права управления. </w:t>
      </w:r>
    </w:p>
    <w:p w:rsidR="00000000" w:rsidRDefault="00850BD6">
      <w:pPr>
        <w:ind w:firstLine="400"/>
        <w:jc w:val="both"/>
      </w:pPr>
      <w:r>
        <w:t xml:space="preserve">3. Порядок изъятия удостоверения на право управления транспортными средствами или судном устанавливается уполномоченным органом. </w:t>
      </w:r>
    </w:p>
    <w:p w:rsidR="00000000" w:rsidRDefault="00850BD6">
      <w:pPr>
        <w:ind w:firstLine="400"/>
        <w:jc w:val="both"/>
      </w:pPr>
      <w:r>
        <w:t>4. В случае уклонения водителя (судоводител</w:t>
      </w:r>
      <w:r>
        <w:t>я) или тракториста-машиниста (тракториста), лишенных права управления транспортными средствами, судном либо права управления трактором или иной самоходной машиной, от сдачи водительского удостоверения, удостоверения на право управления судном или удостовер</w:t>
      </w:r>
      <w:r>
        <w:t>ения тракториста-машиниста (тракториста) органы внутренних дел, органы, осуществляющие государственный надзор за соблюдением правил пользования судами, в том числе маломерными, а также органы, осуществляющие государственный надзор за техническим состоянием</w:t>
      </w:r>
      <w:r>
        <w:t xml:space="preserve"> самоходных машин и других видов техники, производят изъятие водительского удостоверения, удостоверения на право управления судном или удостоверения тракториста-машиниста (тракториста) в установленном порядке. </w:t>
      </w:r>
    </w:p>
    <w:p w:rsidR="00000000" w:rsidRDefault="00850BD6">
      <w:pPr>
        <w:ind w:firstLine="400"/>
        <w:jc w:val="both"/>
      </w:pPr>
      <w:r>
        <w:t>5. По истечении срока лишения специального пр</w:t>
      </w:r>
      <w:r>
        <w:t xml:space="preserve">ава лицу, подвергнутому данному виду административного взыскания, изъятые документы возвращаются в установленном порядке. </w:t>
      </w:r>
    </w:p>
    <w:p w:rsidR="00000000" w:rsidRDefault="00850BD6">
      <w:pPr>
        <w:jc w:val="both"/>
      </w:pPr>
      <w:r>
        <w:rPr>
          <w:rStyle w:val="s3"/>
        </w:rPr>
        <w:t xml:space="preserve">См.: </w:t>
      </w:r>
      <w:hyperlink r:id="rId3309" w:anchor="sub_id=100" w:history="1">
        <w:r>
          <w:rPr>
            <w:rStyle w:val="a3"/>
            <w:b/>
            <w:bCs/>
            <w:i/>
            <w:iCs/>
            <w:color w:val="0000FF"/>
            <w:u w:val="single"/>
          </w:rPr>
          <w:t>Правила</w:t>
        </w:r>
      </w:hyperlink>
      <w:r>
        <w:rPr>
          <w:rStyle w:val="s3"/>
        </w:rPr>
        <w:t xml:space="preserve"> </w:t>
      </w:r>
      <w:r>
        <w:rPr>
          <w:rStyle w:val="s3"/>
        </w:rPr>
        <w:t>учета, хранения и выдачи водительских удостоверений водителей, лишенных права управления транспортными средствами.</w:t>
      </w:r>
    </w:p>
    <w:p w:rsidR="00000000" w:rsidRDefault="00850BD6">
      <w:pPr>
        <w:jc w:val="both"/>
      </w:pPr>
      <w:r>
        <w:rPr>
          <w:rStyle w:val="s3"/>
        </w:rPr>
        <w:t> 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716.</w:t>
      </w:r>
      <w:r>
        <w:t xml:space="preserve"> Порядок исполнения постановления о лишении права охоты </w:t>
      </w:r>
    </w:p>
    <w:p w:rsidR="00000000" w:rsidRDefault="00850BD6">
      <w:pPr>
        <w:ind w:firstLine="400"/>
        <w:jc w:val="both"/>
      </w:pPr>
      <w:r>
        <w:t>1. Исполнение постановления о лишении права охоты производится путем из</w:t>
      </w:r>
      <w:r>
        <w:t xml:space="preserve">ъятия охотничьего билета. </w:t>
      </w:r>
    </w:p>
    <w:p w:rsidR="00000000" w:rsidRDefault="00850BD6">
      <w:pPr>
        <w:spacing w:after="240"/>
        <w:ind w:firstLine="400"/>
        <w:jc w:val="both"/>
      </w:pPr>
      <w:r>
        <w:t>2. В случае уклонения лица, лишенного права охоты, от сдачи охотничьего билета изъятие охотничьего билета органами, осуществляющими государственный надзор за соблюдением правил охоты, производится в установленном порядке.</w:t>
      </w:r>
    </w:p>
    <w:p w:rsidR="00000000" w:rsidRDefault="00850BD6">
      <w:pPr>
        <w:jc w:val="both"/>
      </w:pPr>
      <w:r>
        <w:rPr>
          <w:rStyle w:val="s3"/>
        </w:rPr>
        <w:t>В стать</w:t>
      </w:r>
      <w:r>
        <w:rPr>
          <w:rStyle w:val="s3"/>
        </w:rPr>
        <w:t xml:space="preserve">ю 717 внесены изменения в соответствии с </w:t>
      </w:r>
      <w:hyperlink r:id="rId3310" w:anchor="sub_id=179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05.12.03 г. № 506-II (</w:t>
      </w:r>
      <w:hyperlink r:id="rId3311" w:anchor="sub_id=71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  <w:r>
        <w:rPr>
          <w:rStyle w:val="s3"/>
        </w:rPr>
        <w:t xml:space="preserve">; </w:t>
      </w:r>
      <w:hyperlink r:id="rId3312" w:anchor="sub_id=71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20.01.06 г. № 123-III (введен в действие с 1 января 2006 г.) (</w:t>
      </w:r>
      <w:hyperlink r:id="rId3313" w:anchor="sub_id=717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</w:t>
        </w:r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717.</w:t>
      </w:r>
      <w:r>
        <w:t xml:space="preserve"> Порядок исполнения постановления о лишении права на эксплуатацию радиоэлектронных средств или высокочастотных устройств </w:t>
      </w:r>
    </w:p>
    <w:p w:rsidR="00000000" w:rsidRDefault="00850BD6">
      <w:pPr>
        <w:ind w:firstLine="400"/>
        <w:jc w:val="both"/>
      </w:pPr>
      <w:r>
        <w:t xml:space="preserve">1. Исполнение постановления о лишении права на эксплуатацию радиоэлектронных средств или высокочастотных устройств </w:t>
      </w:r>
      <w:r>
        <w:t xml:space="preserve">производится путем изъятия специального разрешения на эксплуатацию радиоэлектронных средств или высокочастотных устройств. </w:t>
      </w:r>
    </w:p>
    <w:p w:rsidR="00000000" w:rsidRDefault="00850BD6">
      <w:pPr>
        <w:ind w:firstLine="400"/>
        <w:jc w:val="both"/>
      </w:pPr>
      <w:r>
        <w:t>2. В случае уклонения лица, лишенного права на эксплуатацию радиоэлектронных средств или высокочастотных устройств, от сдачи специал</w:t>
      </w:r>
      <w:r>
        <w:t>ьного разрешения на эксплуатацию радиоэлектронных средств или высокочастотных устройств соответствующий уполномоченный государственный орган производит изъятие специального разрешения на эксплуатацию радиоэлектронных средств или высокочастотных устройств в</w:t>
      </w:r>
      <w:r>
        <w:t xml:space="preserve"> установленном порядке. </w:t>
      </w:r>
    </w:p>
    <w:p w:rsidR="00000000" w:rsidRDefault="00850BD6">
      <w:pPr>
        <w:spacing w:after="240"/>
        <w:ind w:firstLine="400"/>
        <w:jc w:val="both"/>
      </w:pPr>
      <w:r>
        <w:t xml:space="preserve">3. Порядок изъятия специального разрешения на эксплуатацию радиоэлектронных средств или высокочастотных устройств устанавливается уполномоченным государственным органом в области </w:t>
      </w:r>
      <w:r>
        <w:rPr>
          <w:rStyle w:val="s0"/>
        </w:rPr>
        <w:t>информатизации и связи</w:t>
      </w:r>
      <w:r>
        <w:t>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718.</w:t>
      </w:r>
      <w:r>
        <w:t xml:space="preserve"> Порядок исполнен</w:t>
      </w:r>
      <w:r>
        <w:t xml:space="preserve">ия постановления о лишении права ношения и хранения оружия </w:t>
      </w:r>
    </w:p>
    <w:p w:rsidR="00000000" w:rsidRDefault="00850BD6">
      <w:pPr>
        <w:spacing w:after="240"/>
        <w:ind w:firstLine="400"/>
        <w:jc w:val="both"/>
      </w:pPr>
      <w:r>
        <w:t>Исполнение постановления о лишении права ношения и хранения оружия производится путем изъятия органами внутренних дел соответствующего удостоверения и оружия в порядке, предусмотренном законодател</w:t>
      </w:r>
      <w:r>
        <w:t>ьством.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719.</w:t>
      </w:r>
      <w:r>
        <w:t xml:space="preserve"> Исполнение постановления о лишении лицензии, специального разрешения, квалификационного аттестата (свидетельства) либо приостановление их действия на определенный вид деятельности </w:t>
      </w:r>
    </w:p>
    <w:p w:rsidR="00000000" w:rsidRDefault="00850BD6">
      <w:pPr>
        <w:spacing w:after="240"/>
        <w:ind w:firstLine="400"/>
        <w:jc w:val="both"/>
      </w:pPr>
      <w:r>
        <w:t>Постановление о лишении индивидуального предпринимателя</w:t>
      </w:r>
      <w:r>
        <w:t xml:space="preserve"> или юридического лица лицензии, специального разрешения, квалификационного аттестата (свидетельства) либо приостановлении ее (его) действия на определенный вид деятельности приводится в исполнение в порядке, установленном настоящим Кодексом и </w:t>
      </w:r>
      <w:hyperlink r:id="rId3314" w:history="1">
        <w:r>
          <w:rPr>
            <w:rStyle w:val="a3"/>
            <w:color w:val="0000FF"/>
            <w:u w:val="single"/>
          </w:rPr>
          <w:t>законодательством</w:t>
        </w:r>
      </w:hyperlink>
      <w:r>
        <w:t xml:space="preserve"> о лицензировании.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720.</w:t>
      </w:r>
      <w:r>
        <w:t xml:space="preserve"> </w:t>
      </w:r>
      <w:r>
        <w:t xml:space="preserve">Органы, исполняющие постановление о лишении лицензии, специального разрешения, квалификационного аттестата (свидетельства) либо приостановление их действия на определенный вид деятельности </w:t>
      </w:r>
    </w:p>
    <w:p w:rsidR="00000000" w:rsidRDefault="00850BD6">
      <w:pPr>
        <w:spacing w:after="240"/>
        <w:ind w:firstLine="400"/>
        <w:jc w:val="both"/>
      </w:pPr>
      <w:r>
        <w:t>Постановление о лишении индивидуального предпринимателя или юридич</w:t>
      </w:r>
      <w:r>
        <w:t>еского лица лицензии, специального разрешения, квалификационного аттестата (свидетельства) либо приостановлении ее (его) действия на определенный вид деятельности приводится в исполнение должностными лицами органов, выдавших лицензию, специальное разрешени</w:t>
      </w:r>
      <w:r>
        <w:t>е, квалификационный аттестат (свидетельство).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721.</w:t>
      </w:r>
      <w:r>
        <w:t xml:space="preserve"> Порядок исполнения постановления о лишении лицензии, специального разрешения, квалификационного аттестата (свидетельства) либо приостановления их действия на определенный вид деятельности </w:t>
      </w:r>
    </w:p>
    <w:p w:rsidR="00000000" w:rsidRDefault="00850BD6">
      <w:pPr>
        <w:ind w:firstLine="400"/>
        <w:jc w:val="both"/>
      </w:pPr>
      <w:r>
        <w:t>1. Исполн</w:t>
      </w:r>
      <w:r>
        <w:t>ение постановления о лишении индивидуального предпринимателя или юридического лица лицензии, специального разрешения, квалификационного аттестата (свидетельства) производится путем изъятия лицензии, специального разрешения, квалификационного аттестата (сви</w:t>
      </w:r>
      <w:r>
        <w:t xml:space="preserve">детельства). </w:t>
      </w:r>
    </w:p>
    <w:p w:rsidR="00000000" w:rsidRDefault="00850BD6">
      <w:pPr>
        <w:spacing w:after="240"/>
        <w:ind w:firstLine="400"/>
        <w:jc w:val="both"/>
      </w:pPr>
      <w:r>
        <w:t>2. В случае уклонения индивидуального предпринимателя или юридического лица от сдачи лицензии, специального разрешения, квалификационного аттестата (свидетельства) орган, выдавший лицензию, специальное разрешение, квалификационный аттестат (с</w:t>
      </w:r>
      <w:r>
        <w:t>видетельство), принимает предусмотренные законодательством меры к изъятию лицензии, специального разрешения, квалификационного аттестата (свидетельства) или приостановлению их действия на определенный вид деятельности.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722.</w:t>
      </w:r>
      <w:r>
        <w:t xml:space="preserve"> Исчисление сроков лишения</w:t>
      </w:r>
      <w:r>
        <w:t xml:space="preserve"> лицензии, специального разрешения, квалификационного аттестата (свидетельства) либо приостановление их действия на определенный вид деятельности </w:t>
      </w:r>
    </w:p>
    <w:p w:rsidR="00000000" w:rsidRDefault="00850BD6">
      <w:pPr>
        <w:ind w:firstLine="400"/>
        <w:jc w:val="both"/>
      </w:pPr>
      <w:r>
        <w:t>1. Срок лишения лицензии, специального разрешения, квалификационного аттестата (свидетельства) либо приостано</w:t>
      </w:r>
      <w:r>
        <w:t xml:space="preserve">вления их действия на определенный вид деятельности исчисляется со дня вступления постановления о лишении (приостановлении действия) лицензии, специального разрешения, квалификационного аттестата (свидетельства) в законную силу. </w:t>
      </w:r>
    </w:p>
    <w:p w:rsidR="00000000" w:rsidRDefault="00850BD6">
      <w:pPr>
        <w:ind w:firstLine="400"/>
        <w:jc w:val="both"/>
      </w:pPr>
      <w:r>
        <w:t>2. По истечении срока лише</w:t>
      </w:r>
      <w:r>
        <w:t xml:space="preserve">ния лицензии, специального разрешения, квалификационного аттестата (свидетельство) на определенный вид деятельности лицо, подвергнутое данной мере административного взыскания, получает лицензию в установленном законодательством порядке. </w:t>
      </w:r>
    </w:p>
    <w:p w:rsidR="00000000" w:rsidRDefault="00850BD6">
      <w:pPr>
        <w:ind w:firstLine="400"/>
        <w:jc w:val="both"/>
      </w:pPr>
      <w:r>
        <w:t>По истечении срока</w:t>
      </w:r>
      <w:r>
        <w:t xml:space="preserve"> приостановления действия лицензии, специального разрешения, квалификационного аттестата (свидетельства) на определенный вид деятельности лицу, подвергнутому данной мере административного взыскания, возвращаются в установленном порядке изъятые у него лицен</w:t>
      </w:r>
      <w:r>
        <w:t xml:space="preserve">зия, специальное разрешение, квалификационный аттестат (свидетельство). </w:t>
      </w:r>
    </w:p>
    <w:p w:rsidR="00000000" w:rsidRDefault="00850BD6">
      <w:pPr>
        <w:spacing w:after="240"/>
        <w:ind w:firstLine="400"/>
        <w:jc w:val="both"/>
      </w:pPr>
      <w:r>
        <w:t>3. Действие лицензии, специального разрешения, квалификационного аттестата (свидетельства) приостанавливается со дня, указанного в постановлении о наложении административного взыскани</w:t>
      </w:r>
      <w:r>
        <w:t>я, и на срок, указанный в нем.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723.</w:t>
      </w:r>
      <w:r>
        <w:t xml:space="preserve"> Исполнение постановления о приостановлении либо запрещении деятельности индивидуального предпринимателя или юридического лица </w:t>
      </w:r>
    </w:p>
    <w:p w:rsidR="00000000" w:rsidRDefault="00850BD6">
      <w:pPr>
        <w:ind w:firstLine="400"/>
        <w:jc w:val="both"/>
      </w:pPr>
      <w:r>
        <w:t>1. Постановление о наложении административного взыскания в виде приостановления либо запрещения деятельности юридического лица или индивидуального предпринимателя выносится судьей и подлежит исполнению немедленно по вступлении решения в законную силу учред</w:t>
      </w:r>
      <w:r>
        <w:t xml:space="preserve">ителем юридического лица или индивидуальным предпринимателем. </w:t>
      </w:r>
    </w:p>
    <w:p w:rsidR="00000000" w:rsidRDefault="00850BD6">
      <w:pPr>
        <w:ind w:firstLine="400"/>
        <w:jc w:val="both"/>
      </w:pPr>
      <w:r>
        <w:t>2. В период приостановления деятельности юридического лица и индивидуального предпринимателя приостанавливается их право пользоваться банковскими вкладами, за исключением расчетов по трудовым д</w:t>
      </w:r>
      <w:r>
        <w:t>оговорам, возмещения убытков, причиненных в результате их деятельности, и уплаты штрафов. В период приостановления деятельности общественного объединения ему запрещается пользоваться средствами массовой информации, вести агитацию и пропаганду, проводить ми</w:t>
      </w:r>
      <w:r>
        <w:t>тинги, демонстрации и другие массовые мероприятия, принимать участие в выборах. Если в течение установленного срока приостановления деятельности общественное объединение устранило нарушение, то по истечении указанного в постановлении срока общественное объ</w:t>
      </w:r>
      <w:r>
        <w:t xml:space="preserve">единение возобновляет свою деятельность. </w:t>
      </w:r>
    </w:p>
    <w:p w:rsidR="00000000" w:rsidRDefault="00850BD6">
      <w:pPr>
        <w:spacing w:after="240"/>
        <w:ind w:firstLine="400"/>
        <w:jc w:val="both"/>
      </w:pPr>
      <w:r>
        <w:t xml:space="preserve">3. В случае неисполнения наложенного судьей административного взыскания в виде приостановления либо запрещения деятельности учредителем (руководящим органом, должностным лицом) юридического лица или индивидуальным </w:t>
      </w:r>
      <w:r>
        <w:t>предпринимателем добровольно постановление приводится в исполнение в порядке исполнительного производства уполномоченным органом.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724.</w:t>
      </w:r>
      <w:r>
        <w:t xml:space="preserve"> Порядок исполнения постановления о приостановлении либо запрещении деятельности индивидуального предпринимателя ил</w:t>
      </w:r>
      <w:r>
        <w:t xml:space="preserve">и юридического лица </w:t>
      </w:r>
    </w:p>
    <w:p w:rsidR="00000000" w:rsidRDefault="00850BD6">
      <w:pPr>
        <w:ind w:firstLine="400"/>
        <w:jc w:val="both"/>
      </w:pPr>
      <w:r>
        <w:t xml:space="preserve">1. Уполномоченное должностное лицо приостанавливает частично или полностью работу организаций, отдельных производств, запрещает эксплуатацию зданий, сооружений, отдельных помещений, складов, электрических сетей, приборов отопления. </w:t>
      </w:r>
    </w:p>
    <w:p w:rsidR="00000000" w:rsidRDefault="00850BD6">
      <w:pPr>
        <w:spacing w:after="240"/>
        <w:ind w:firstLine="400"/>
        <w:jc w:val="both"/>
      </w:pPr>
      <w:r>
        <w:t>2.</w:t>
      </w:r>
      <w:r>
        <w:t xml:space="preserve"> Орган, осуществляющий регистрацию юридических лиц, получив решение о запрещении деятельности (ликвидации) юридического лица, проверяет соблюдение порядка запрещения деятельности (ликвидации), предусмотренного законодательством, и в течение десяти дней рег</w:t>
      </w:r>
      <w:r>
        <w:t>истрирует прекращение деятельности юридического лица, о чем извещаются органы государственной статистики.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725.</w:t>
      </w:r>
      <w:r>
        <w:t xml:space="preserve"> Исполнение постановления о принудительном сносе строения </w:t>
      </w:r>
    </w:p>
    <w:p w:rsidR="00000000" w:rsidRDefault="00850BD6">
      <w:pPr>
        <w:ind w:firstLine="400"/>
        <w:jc w:val="both"/>
      </w:pPr>
      <w:r>
        <w:t>1. Постановление суда о принудительном сносе возводимого или возведенного строен</w:t>
      </w:r>
      <w:r>
        <w:t xml:space="preserve">ия приводится в исполнение лицом, в отношении которого вынесено это административное взыскание. </w:t>
      </w:r>
    </w:p>
    <w:p w:rsidR="00000000" w:rsidRDefault="00850BD6">
      <w:pPr>
        <w:spacing w:after="240"/>
        <w:ind w:firstLine="400"/>
        <w:jc w:val="both"/>
      </w:pPr>
      <w:r>
        <w:t>2. В случае неисполнения наложенного судом административного взыскания в виде принудительного сноса возводимого или возведенного строения добровольно постановл</w:t>
      </w:r>
      <w:r>
        <w:t>ение приводится в исполнение в порядке исполнительного производства уполномоченным органом.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726.</w:t>
      </w:r>
      <w:r>
        <w:t xml:space="preserve"> Расходы по выполнению постановления о принудительном сносе строения </w:t>
      </w:r>
    </w:p>
    <w:p w:rsidR="00000000" w:rsidRDefault="00850BD6">
      <w:pPr>
        <w:spacing w:after="240"/>
        <w:ind w:firstLine="400"/>
        <w:jc w:val="both"/>
      </w:pPr>
      <w:r>
        <w:t>Принудительный снос возводимого или возведенного строения осуществляется за счет на</w:t>
      </w:r>
      <w:r>
        <w:t>рушителя.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727.</w:t>
      </w:r>
      <w:r>
        <w:t xml:space="preserve"> Исполнение постановления об административном аресте </w:t>
      </w:r>
    </w:p>
    <w:p w:rsidR="00000000" w:rsidRDefault="00850BD6">
      <w:pPr>
        <w:ind w:firstLine="400"/>
        <w:jc w:val="both"/>
      </w:pPr>
      <w:r>
        <w:t xml:space="preserve">1. Постановление судьи об административном аресте приводится в исполнение органами внутренних дел в порядке, установленном законодательством. </w:t>
      </w:r>
    </w:p>
    <w:p w:rsidR="00000000" w:rsidRDefault="00850BD6">
      <w:pPr>
        <w:ind w:firstLine="400"/>
        <w:jc w:val="both"/>
      </w:pPr>
      <w:r>
        <w:t>2. Лица, подвергнутые административном</w:t>
      </w:r>
      <w:r>
        <w:t xml:space="preserve">у аресту, содержатся под стражей в </w:t>
      </w:r>
      <w:hyperlink r:id="rId3315" w:history="1">
        <w:r>
          <w:rPr>
            <w:rStyle w:val="a3"/>
            <w:color w:val="0000FF"/>
            <w:u w:val="single"/>
          </w:rPr>
          <w:t>местах</w:t>
        </w:r>
      </w:hyperlink>
      <w:r>
        <w:t xml:space="preserve">, определяемых органами внутренних дел. При исполнении постановления об административном аресте арестованные подвергаются личному досмотру. </w:t>
      </w:r>
    </w:p>
    <w:p w:rsidR="00000000" w:rsidRDefault="00850BD6">
      <w:pPr>
        <w:ind w:firstLine="400"/>
        <w:jc w:val="both"/>
      </w:pPr>
      <w:r>
        <w:t>3. Срок ад</w:t>
      </w:r>
      <w:r>
        <w:t xml:space="preserve">министративного задержания засчитывается в срок административного ареста. </w:t>
      </w:r>
    </w:p>
    <w:p w:rsidR="00000000" w:rsidRDefault="00850BD6">
      <w:pPr>
        <w:spacing w:after="240"/>
        <w:ind w:firstLine="400"/>
        <w:jc w:val="both"/>
      </w:pPr>
      <w:r>
        <w:t>4. Отбывание административного ареста производится по правилам, установленным законодательством.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728.</w:t>
      </w:r>
      <w:r>
        <w:t xml:space="preserve"> Последствия уклонения от отбывания административного ареста </w:t>
      </w:r>
    </w:p>
    <w:p w:rsidR="00000000" w:rsidRDefault="00850BD6">
      <w:pPr>
        <w:ind w:firstLine="400"/>
        <w:jc w:val="both"/>
      </w:pPr>
      <w:r>
        <w:t>1. Если лиц</w:t>
      </w:r>
      <w:r>
        <w:t xml:space="preserve">о, подвергнутое административному аресту, самовольно оставляет место его отбывания до истечения срока административного ареста, отбытый срок может быть постановлением судьи полностью или частично не засчитан в срок административного ареста. При этом судья </w:t>
      </w:r>
      <w:r>
        <w:t xml:space="preserve">вновь устанавливает начало срока отбывания административного ареста. </w:t>
      </w:r>
    </w:p>
    <w:p w:rsidR="00000000" w:rsidRDefault="00850BD6">
      <w:pPr>
        <w:spacing w:after="240"/>
        <w:ind w:firstLine="400"/>
        <w:jc w:val="both"/>
      </w:pPr>
      <w:r>
        <w:t>2. Общий срок административного ареста не может превышать тридцати суток.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729.</w:t>
      </w:r>
      <w:r>
        <w:t xml:space="preserve"> Исполнение постановления в части возмещения имущественного ущерба </w:t>
      </w:r>
    </w:p>
    <w:p w:rsidR="00000000" w:rsidRDefault="00850BD6">
      <w:pPr>
        <w:spacing w:after="240"/>
        <w:ind w:firstLine="400"/>
        <w:jc w:val="both"/>
      </w:pPr>
      <w:r>
        <w:t>Постановление по делу об админист</w:t>
      </w:r>
      <w:r>
        <w:t xml:space="preserve">ративном правонарушении в части возмещения имущественного ущерба, подлежащего взысканию в соответствии со </w:t>
      </w:r>
      <w:hyperlink w:anchor="sub640000" w:history="1">
        <w:r>
          <w:rPr>
            <w:rStyle w:val="a3"/>
            <w:color w:val="0000FF"/>
            <w:u w:val="single"/>
          </w:rPr>
          <w:t>статьей 64</w:t>
        </w:r>
      </w:hyperlink>
      <w:r>
        <w:t xml:space="preserve"> настоящего Кодекса, приводится в исполнение в порядке, устанавливаемом законодательством.</w:t>
      </w:r>
    </w:p>
    <w:p w:rsidR="00000000" w:rsidRDefault="00850BD6">
      <w:pPr>
        <w:jc w:val="both"/>
      </w:pPr>
      <w:r>
        <w:rPr>
          <w:rStyle w:val="s3"/>
        </w:rPr>
        <w:t>В статью 730 внес</w:t>
      </w:r>
      <w:r>
        <w:rPr>
          <w:rStyle w:val="s3"/>
        </w:rPr>
        <w:t xml:space="preserve">ены изменения в соответствии с </w:t>
      </w:r>
      <w:hyperlink r:id="rId3316" w:anchor="sub_id=108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06.07.07 г. № 276-III (</w:t>
      </w:r>
      <w:hyperlink r:id="rId3317" w:anchor="sub_id=73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3318" w:anchor="sub_id=73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19.12.07 г. № 11-IV (</w:t>
      </w:r>
      <w:hyperlink r:id="rId3319" w:anchor="sub_id=7300000" w:history="1">
        <w:r>
          <w:rPr>
            <w:rStyle w:val="a3"/>
            <w:i/>
            <w:iCs/>
            <w:color w:val="0000FF"/>
            <w:u w:val="single"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730.</w:t>
      </w:r>
      <w:r>
        <w:t xml:space="preserve"> Органы, осуществляющие исполнени</w:t>
      </w:r>
      <w:r>
        <w:t xml:space="preserve">е постановления об административном выдворении из Республики Казахстан иностранцев и лиц без гражданства </w:t>
      </w:r>
    </w:p>
    <w:p w:rsidR="00000000" w:rsidRDefault="00850BD6">
      <w:pPr>
        <w:ind w:firstLine="400"/>
        <w:jc w:val="both"/>
      </w:pPr>
      <w:r>
        <w:t xml:space="preserve">Постановление об административном выдворении из Республики Казахстан иностранцев или лиц без гражданства исполняется: </w:t>
      </w:r>
    </w:p>
    <w:p w:rsidR="00000000" w:rsidRDefault="00850BD6">
      <w:pPr>
        <w:ind w:firstLine="400"/>
        <w:jc w:val="both"/>
      </w:pPr>
      <w:r>
        <w:t xml:space="preserve">1) органами пограничной службы </w:t>
      </w:r>
      <w:r>
        <w:t xml:space="preserve">при совершении правонарушений, предусмотренных частью второй </w:t>
      </w:r>
      <w:hyperlink w:anchor="sub3910200" w:history="1">
        <w:r>
          <w:rPr>
            <w:rStyle w:val="a3"/>
            <w:color w:val="0000FF"/>
            <w:u w:val="single"/>
          </w:rPr>
          <w:t>статьи 391</w:t>
        </w:r>
      </w:hyperlink>
      <w:r>
        <w:t xml:space="preserve"> </w:t>
      </w:r>
      <w:r>
        <w:rPr>
          <w:rStyle w:val="s0"/>
        </w:rPr>
        <w:t xml:space="preserve">и частью третьей </w:t>
      </w:r>
      <w:hyperlink w:anchor="sub391010300" w:history="1">
        <w:r>
          <w:rPr>
            <w:rStyle w:val="a3"/>
            <w:color w:val="0000FF"/>
            <w:u w:val="single"/>
          </w:rPr>
          <w:t>статьи 391-1</w:t>
        </w:r>
      </w:hyperlink>
      <w:r>
        <w:rPr>
          <w:rStyle w:val="s0"/>
        </w:rPr>
        <w:t xml:space="preserve"> </w:t>
      </w:r>
      <w:r>
        <w:t xml:space="preserve">настоящего Кодекса; </w:t>
      </w:r>
    </w:p>
    <w:p w:rsidR="00000000" w:rsidRDefault="00850BD6">
      <w:pPr>
        <w:ind w:firstLine="400"/>
        <w:jc w:val="both"/>
      </w:pPr>
      <w:r>
        <w:rPr>
          <w:rStyle w:val="s0"/>
        </w:rPr>
        <w:t xml:space="preserve">2) органами внутренних дел при совершении правонарушений, предусмотренных </w:t>
      </w:r>
      <w:hyperlink w:anchor="sub102030000" w:history="1">
        <w:r>
          <w:rPr>
            <w:rStyle w:val="a3"/>
            <w:color w:val="0000FF"/>
            <w:u w:val="single"/>
          </w:rPr>
          <w:t>статьями 102-3</w:t>
        </w:r>
      </w:hyperlink>
      <w:r>
        <w:rPr>
          <w:rStyle w:val="s0"/>
        </w:rPr>
        <w:t xml:space="preserve">, </w:t>
      </w:r>
      <w:hyperlink w:anchor="sub3740600" w:history="1">
        <w:r>
          <w:rPr>
            <w:rStyle w:val="a3"/>
            <w:color w:val="0000FF"/>
            <w:u w:val="single"/>
          </w:rPr>
          <w:t>374</w:t>
        </w:r>
      </w:hyperlink>
      <w:r>
        <w:rPr>
          <w:rStyle w:val="s0"/>
        </w:rPr>
        <w:t xml:space="preserve"> (частью шестой), </w:t>
      </w:r>
      <w:hyperlink w:anchor="sub3750300" w:history="1">
        <w:r>
          <w:rPr>
            <w:rStyle w:val="a3"/>
            <w:color w:val="0000FF"/>
            <w:u w:val="single"/>
          </w:rPr>
          <w:t>375</w:t>
        </w:r>
      </w:hyperlink>
      <w:r>
        <w:rPr>
          <w:rStyle w:val="s0"/>
        </w:rPr>
        <w:t xml:space="preserve"> (частью третьей),</w:t>
      </w:r>
      <w:r>
        <w:t xml:space="preserve"> </w:t>
      </w:r>
      <w:hyperlink w:anchor="sub3940200" w:history="1">
        <w:r>
          <w:rPr>
            <w:rStyle w:val="a3"/>
            <w:color w:val="0000FF"/>
            <w:u w:val="single"/>
          </w:rPr>
          <w:t>394</w:t>
        </w:r>
      </w:hyperlink>
      <w:r>
        <w:t xml:space="preserve"> </w:t>
      </w:r>
      <w:r>
        <w:rPr>
          <w:rStyle w:val="s0"/>
        </w:rPr>
        <w:t xml:space="preserve">(частью второй), </w:t>
      </w:r>
      <w:hyperlink w:anchor="sub3960200" w:history="1">
        <w:r>
          <w:rPr>
            <w:rStyle w:val="a3"/>
            <w:color w:val="0000FF"/>
            <w:u w:val="single"/>
          </w:rPr>
          <w:t>396</w:t>
        </w:r>
      </w:hyperlink>
      <w:r>
        <w:rPr>
          <w:rStyle w:val="s0"/>
        </w:rPr>
        <w:t xml:space="preserve"> (частью второй) настоящего Кодекса.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ind w:left="1200" w:hanging="800"/>
        <w:jc w:val="both"/>
      </w:pPr>
      <w:r>
        <w:rPr>
          <w:rStyle w:val="s1"/>
        </w:rPr>
        <w:t>Статья 731.</w:t>
      </w:r>
      <w:r>
        <w:t xml:space="preserve"> Исполнение постановления об административном выдворении из Республики Казахстан иностранцев и лиц без гражданства </w:t>
      </w:r>
    </w:p>
    <w:p w:rsidR="00000000" w:rsidRDefault="00850BD6">
      <w:pPr>
        <w:ind w:firstLine="400"/>
        <w:jc w:val="both"/>
      </w:pPr>
      <w:r>
        <w:t>1. Исполнение постанов</w:t>
      </w:r>
      <w:r>
        <w:t>ления об административном выдворении из Республики Казахстан иностранцев или лиц без гражданства производится путем официальной передачи иностранцев или лиц без гражданства представителю власти иностранного государства, на территорию которого указанное лиц</w:t>
      </w:r>
      <w:r>
        <w:t xml:space="preserve">о выдворяется, либо путем контролируемого самостоятельного выезда выдворяемого лица из Республики Казахстан. </w:t>
      </w:r>
    </w:p>
    <w:p w:rsidR="00000000" w:rsidRDefault="00850BD6">
      <w:pPr>
        <w:ind w:firstLine="400"/>
        <w:jc w:val="both"/>
      </w:pPr>
      <w:r>
        <w:t>2. Если передача выдворяемого лица представителю иностранного государства не предусмотрена договором Республики Казахстан с указанным государством</w:t>
      </w:r>
      <w:r>
        <w:t xml:space="preserve">, выдворение осуществляется в месте, определяемом органами пограничной службы. </w:t>
      </w:r>
    </w:p>
    <w:p w:rsidR="00000000" w:rsidRDefault="00850BD6">
      <w:pPr>
        <w:ind w:firstLine="400"/>
        <w:jc w:val="both"/>
      </w:pPr>
      <w:r>
        <w:t>3. О выдворении иностранцев или лиц без гражданства из пункта пропуска через Государственную границу Республики Казахстан уведомляются власти иностранного государства, на (чере</w:t>
      </w:r>
      <w:r>
        <w:t xml:space="preserve">з) территорию которого указанное лицо выдворяется, если выдворение предусмотрено договором Республики Казахстан с указанным государством. </w:t>
      </w:r>
    </w:p>
    <w:p w:rsidR="00000000" w:rsidRDefault="00850BD6">
      <w:pPr>
        <w:spacing w:after="240"/>
        <w:ind w:firstLine="400"/>
        <w:jc w:val="both"/>
      </w:pPr>
      <w:r>
        <w:t>4. Исполнение постановления об административном выдворении оформляется в виде двухстороннего или одностороннего акта.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732.</w:t>
      </w:r>
      <w:r>
        <w:t xml:space="preserve"> Исполнение постановления о проверке знаний правил дорожного движения </w:t>
      </w:r>
    </w:p>
    <w:p w:rsidR="00000000" w:rsidRDefault="00850BD6">
      <w:pPr>
        <w:spacing w:after="240"/>
        <w:ind w:firstLine="400"/>
        <w:jc w:val="both"/>
      </w:pPr>
      <w:r>
        <w:t>Постановление о проверке знаний правил дорожного движения приводится в исполнение органами дорожной полиции Министерства внутренних дел Республики Казахстан в порядке, устан</w:t>
      </w:r>
      <w:r>
        <w:t>овленном законодательством.</w:t>
      </w:r>
    </w:p>
    <w:p w:rsidR="00000000" w:rsidRDefault="00850BD6">
      <w:pPr>
        <w:ind w:firstLine="400"/>
        <w:jc w:val="both"/>
      </w:pPr>
      <w:r>
        <w:rPr>
          <w:rStyle w:val="s1"/>
        </w:rPr>
        <w:t>Статья 733.</w:t>
      </w:r>
      <w:r>
        <w:t xml:space="preserve"> Порядок исполнения постановления в части применения принудительных мер медицинского характера </w:t>
      </w:r>
    </w:p>
    <w:p w:rsidR="00000000" w:rsidRDefault="00850BD6">
      <w:pPr>
        <w:ind w:firstLine="400"/>
        <w:jc w:val="both"/>
      </w:pPr>
      <w:r>
        <w:rPr>
          <w:rStyle w:val="s0"/>
        </w:rPr>
        <w:t>Постановление в части применения принудительных мер медицинского характера исполняется специализированными учреждениями о</w:t>
      </w:r>
      <w:r>
        <w:rPr>
          <w:rStyle w:val="s0"/>
        </w:rPr>
        <w:t>рганов здравоохранения в порядке, установленном законодательством.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firstLine="400"/>
        <w:jc w:val="both"/>
      </w:pPr>
      <w:r>
        <w:rPr>
          <w:rStyle w:val="s0"/>
        </w:rPr>
        <w:t> </w:t>
      </w:r>
      <w:r>
        <w:rPr>
          <w:rStyle w:val="s0"/>
          <w:b/>
          <w:bCs/>
        </w:rPr>
        <w:t>Президент</w:t>
      </w:r>
    </w:p>
    <w:p w:rsidR="00000000" w:rsidRDefault="00850BD6">
      <w:pPr>
        <w:ind w:firstLine="400"/>
        <w:jc w:val="both"/>
      </w:pPr>
      <w:r>
        <w:rPr>
          <w:rStyle w:val="s0"/>
          <w:b/>
          <w:bCs/>
        </w:rPr>
        <w:t> Республики Казахстан</w:t>
      </w:r>
    </w:p>
    <w:p w:rsidR="00000000" w:rsidRDefault="00850BD6">
      <w:pPr>
        <w:ind w:firstLine="400"/>
        <w:jc w:val="both"/>
      </w:pPr>
      <w:r>
        <w:rPr>
          <w:rStyle w:val="s0"/>
          <w:b/>
          <w:bCs/>
        </w:rPr>
        <w:t> </w:t>
      </w:r>
      <w:r>
        <w:rPr>
          <w:rStyle w:val="s0"/>
          <w:b/>
          <w:bCs/>
          <w:caps/>
        </w:rPr>
        <w:t>Н. Назарбаев</w:t>
      </w:r>
    </w:p>
    <w:p w:rsidR="00000000" w:rsidRDefault="00850BD6">
      <w:pPr>
        <w:ind w:firstLine="400"/>
        <w:jc w:val="both"/>
      </w:pPr>
      <w:r>
        <w:t> </w:t>
      </w:r>
    </w:p>
    <w:p w:rsidR="00000000" w:rsidRDefault="00850BD6">
      <w:pPr>
        <w:ind w:firstLine="400"/>
        <w:jc w:val="both"/>
      </w:pPr>
      <w:r>
        <w:rPr>
          <w:rStyle w:val="s0"/>
          <w:b/>
          <w:bCs/>
        </w:rPr>
        <w:t xml:space="preserve">Астана, 30 января 2001 года </w:t>
      </w:r>
    </w:p>
    <w:p w:rsidR="00000000" w:rsidRDefault="00850BD6">
      <w:pPr>
        <w:ind w:firstLine="1440"/>
        <w:jc w:val="both"/>
      </w:pPr>
      <w:r>
        <w:rPr>
          <w:rStyle w:val="s0"/>
          <w:b/>
          <w:bCs/>
        </w:rPr>
        <w:t xml:space="preserve">№ 155-II </w:t>
      </w:r>
    </w:p>
    <w:p w:rsidR="00000000" w:rsidRDefault="00850BD6">
      <w:pPr>
        <w:ind w:firstLine="400"/>
        <w:jc w:val="both"/>
      </w:pPr>
      <w:r>
        <w:rPr>
          <w:rStyle w:val="s1"/>
        </w:rPr>
        <w:t> </w:t>
      </w:r>
    </w:p>
    <w:sectPr w:rsidR="00000000">
      <w:headerReference w:type="even" r:id="rId3320"/>
      <w:headerReference w:type="default" r:id="rId3321"/>
      <w:footerReference w:type="even" r:id="rId3322"/>
      <w:footerReference w:type="default" r:id="rId3323"/>
      <w:headerReference w:type="first" r:id="rId3324"/>
      <w:footerReference w:type="first" r:id="rId33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50BD6" w:rsidRDefault="00850BD6" w:rsidP="00850BD6">
      <w:r>
        <w:separator/>
      </w:r>
    </w:p>
  </w:endnote>
  <w:endnote w:type="continuationSeparator" w:id="0">
    <w:p w:rsidR="00850BD6" w:rsidRDefault="00850BD6" w:rsidP="00850B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BD6" w:rsidRDefault="00850BD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BD6" w:rsidRDefault="00850BD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BD6" w:rsidRDefault="00850BD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50BD6" w:rsidRDefault="00850BD6" w:rsidP="00850BD6">
      <w:r>
        <w:separator/>
      </w:r>
    </w:p>
  </w:footnote>
  <w:footnote w:type="continuationSeparator" w:id="0">
    <w:p w:rsidR="00850BD6" w:rsidRDefault="00850BD6" w:rsidP="00850B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BD6" w:rsidRDefault="00850BD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BD6" w:rsidRDefault="00850BD6" w:rsidP="00850B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50BD6" w:rsidRPr="00850BD6" w:rsidRDefault="00850BD6" w:rsidP="00850BD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КОДЕКС РК ОБ АДМИНИСТРАТИВНЫХ ПРАВОНАРУШЕНИЯХ ОТ 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50BD6" w:rsidRDefault="00850BD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50BD6"/>
    <w:rsid w:val="00850B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0B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0B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0B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0B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50BD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50BD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50BD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50B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827" Type="http://schemas.openxmlformats.org/officeDocument/2006/relationships/hyperlink" Target="http://online.zakon.kz/Document/?doc_id=30043287" TargetMode="External"/><Relationship Id="rId3182" Type="http://schemas.openxmlformats.org/officeDocument/2006/relationships/hyperlink" Target="http://online.zakon.kz/Document/?doc_id=4221682" TargetMode="External"/><Relationship Id="rId3042" Type="http://schemas.openxmlformats.org/officeDocument/2006/relationships/hyperlink" Target="http://online.zakon.kz/Document/?doc_id=30157794" TargetMode="External"/><Relationship Id="rId170" Type="http://schemas.openxmlformats.org/officeDocument/2006/relationships/hyperlink" Target="http://online.zakon.kz/Document/?doc_id=1052526" TargetMode="External"/><Relationship Id="rId987" Type="http://schemas.openxmlformats.org/officeDocument/2006/relationships/hyperlink" Target="http://online.zakon.kz/Document/?doc_id=30367546" TargetMode="External"/><Relationship Id="rId2668" Type="http://schemas.openxmlformats.org/officeDocument/2006/relationships/hyperlink" Target="http://online.zakon.kz/Document/?doc_id=1045393" TargetMode="External"/><Relationship Id="rId2875" Type="http://schemas.openxmlformats.org/officeDocument/2006/relationships/hyperlink" Target="http://online.zakon.kz/Document/?doc_id=1045393" TargetMode="External"/><Relationship Id="rId847" Type="http://schemas.openxmlformats.org/officeDocument/2006/relationships/hyperlink" Target="http://online.zakon.kz/Document/?doc_id=30091505" TargetMode="External"/><Relationship Id="rId1477" Type="http://schemas.openxmlformats.org/officeDocument/2006/relationships/hyperlink" Target="http://online.zakon.kz/Document/?doc_id=30149893" TargetMode="External"/><Relationship Id="rId1684" Type="http://schemas.openxmlformats.org/officeDocument/2006/relationships/hyperlink" Target="http://online.zakon.kz/Document/?doc_id=1045393" TargetMode="External"/><Relationship Id="rId1891" Type="http://schemas.openxmlformats.org/officeDocument/2006/relationships/hyperlink" Target="http://online.zakon.kz/Document/?doc_id=30043287" TargetMode="External"/><Relationship Id="rId2528" Type="http://schemas.openxmlformats.org/officeDocument/2006/relationships/hyperlink" Target="http://online.zakon.kz/Document/?doc_id=4621682" TargetMode="External"/><Relationship Id="rId2735" Type="http://schemas.openxmlformats.org/officeDocument/2006/relationships/hyperlink" Target="http://online.zakon.kz/Document/?doc_id=30148673" TargetMode="External"/><Relationship Id="rId2942" Type="http://schemas.openxmlformats.org/officeDocument/2006/relationships/hyperlink" Target="http://online.zakon.kz/Document/?doc_id=30118367" TargetMode="External"/><Relationship Id="rId707" Type="http://schemas.openxmlformats.org/officeDocument/2006/relationships/hyperlink" Target="http://online.zakon.kz/Document/?doc_id=30361382" TargetMode="External"/><Relationship Id="rId914" Type="http://schemas.openxmlformats.org/officeDocument/2006/relationships/hyperlink" Target="http://online.zakon.kz/Document/?doc_id=1041258" TargetMode="External"/><Relationship Id="rId1337" Type="http://schemas.openxmlformats.org/officeDocument/2006/relationships/hyperlink" Target="http://online.zakon.kz/Document/?doc_id=1026672" TargetMode="External"/><Relationship Id="rId1544" Type="http://schemas.openxmlformats.org/officeDocument/2006/relationships/hyperlink" Target="http://online.zakon.kz/Document/?doc_id=30148673" TargetMode="External"/><Relationship Id="rId1751" Type="http://schemas.openxmlformats.org/officeDocument/2006/relationships/hyperlink" Target="http://online.zakon.kz/Document/?doc_id=30043434" TargetMode="External"/><Relationship Id="rId2802" Type="http://schemas.openxmlformats.org/officeDocument/2006/relationships/hyperlink" Target="http://online.zakon.kz/Document/?doc_id=30092275" TargetMode="External"/><Relationship Id="rId43" Type="http://schemas.openxmlformats.org/officeDocument/2006/relationships/hyperlink" Target="http://online.zakon.kz/Document/?doc_id=1012633" TargetMode="External"/><Relationship Id="rId1404" Type="http://schemas.openxmlformats.org/officeDocument/2006/relationships/hyperlink" Target="http://online.zakon.kz/Document/?doc_id=1045393" TargetMode="External"/><Relationship Id="rId1611" Type="http://schemas.openxmlformats.org/officeDocument/2006/relationships/hyperlink" Target="http://online.zakon.kz/Document/?doc_id=30043434" TargetMode="External"/><Relationship Id="rId497" Type="http://schemas.openxmlformats.org/officeDocument/2006/relationships/hyperlink" Target="http://online.zakon.kz/Document/?doc_id=30043434" TargetMode="External"/><Relationship Id="rId2178" Type="http://schemas.openxmlformats.org/officeDocument/2006/relationships/hyperlink" Target="http://online.zakon.kz/Document/?doc_id=1026672" TargetMode="External"/><Relationship Id="rId2385" Type="http://schemas.openxmlformats.org/officeDocument/2006/relationships/hyperlink" Target="http://online.zakon.kz/Document/?doc_id=30043287" TargetMode="External"/><Relationship Id="rId3229" Type="http://schemas.openxmlformats.org/officeDocument/2006/relationships/hyperlink" Target="http://online.zakon.kz/Document/?doc_id=30110429" TargetMode="External"/><Relationship Id="rId357" Type="http://schemas.openxmlformats.org/officeDocument/2006/relationships/hyperlink" Target="http://online.zakon.kz/Document/?doc_id=4521682" TargetMode="External"/><Relationship Id="rId1194" Type="http://schemas.openxmlformats.org/officeDocument/2006/relationships/hyperlink" Target="http://online.zakon.kz/Document/?doc_id=1024035" TargetMode="External"/><Relationship Id="rId2038" Type="http://schemas.openxmlformats.org/officeDocument/2006/relationships/hyperlink" Target="http://online.zakon.kz/Document/?doc_id=30043434" TargetMode="External"/><Relationship Id="rId2592" Type="http://schemas.openxmlformats.org/officeDocument/2006/relationships/hyperlink" Target="http://online.zakon.kz/Document/?doc_id=30043434" TargetMode="External"/><Relationship Id="rId217" Type="http://schemas.openxmlformats.org/officeDocument/2006/relationships/hyperlink" Target="http://online.zakon.kz/Document/?doc_id=1026672" TargetMode="External"/><Relationship Id="rId564" Type="http://schemas.openxmlformats.org/officeDocument/2006/relationships/hyperlink" Target="http://online.zakon.kz/Document/?doc_id=30043434" TargetMode="External"/><Relationship Id="rId771" Type="http://schemas.openxmlformats.org/officeDocument/2006/relationships/hyperlink" Target="http://online.zakon.kz/Document/?doc_id=30364832" TargetMode="External"/><Relationship Id="rId2245" Type="http://schemas.openxmlformats.org/officeDocument/2006/relationships/hyperlink" Target="http://online.zakon.kz/Document/?doc_id=1052152" TargetMode="External"/><Relationship Id="rId2452" Type="http://schemas.openxmlformats.org/officeDocument/2006/relationships/hyperlink" Target="http://online.zakon.kz/Document/?doc_id=30030873" TargetMode="External"/><Relationship Id="rId424" Type="http://schemas.openxmlformats.org/officeDocument/2006/relationships/hyperlink" Target="http://online.zakon.kz/Document/?doc_id=30043287" TargetMode="External"/><Relationship Id="rId631" Type="http://schemas.openxmlformats.org/officeDocument/2006/relationships/hyperlink" Target="http://online.zakon.kz/Document/?doc_id=4121682" TargetMode="External"/><Relationship Id="rId1054" Type="http://schemas.openxmlformats.org/officeDocument/2006/relationships/hyperlink" Target="http://online.zakon.kz/Document/?doc_id=1023502" TargetMode="External"/><Relationship Id="rId1261" Type="http://schemas.openxmlformats.org/officeDocument/2006/relationships/hyperlink" Target="http://online.zakon.kz/Document/?doc_id=1026672" TargetMode="External"/><Relationship Id="rId2105" Type="http://schemas.openxmlformats.org/officeDocument/2006/relationships/hyperlink" Target="http://online.zakon.kz/Document/?doc_id=30043434" TargetMode="External"/><Relationship Id="rId2312" Type="http://schemas.openxmlformats.org/officeDocument/2006/relationships/hyperlink" Target="http://online.zakon.kz/Document/?doc_id=30043287" TargetMode="External"/><Relationship Id="rId1121" Type="http://schemas.openxmlformats.org/officeDocument/2006/relationships/hyperlink" Target="http://online.zakon.kz/Document/?doc_id=30081967" TargetMode="External"/><Relationship Id="rId3086" Type="http://schemas.openxmlformats.org/officeDocument/2006/relationships/hyperlink" Target="http://online.zakon.kz/Document/?doc_id=30062470" TargetMode="External"/><Relationship Id="rId3293" Type="http://schemas.openxmlformats.org/officeDocument/2006/relationships/hyperlink" Target="http://online.zakon.kz/Document/?doc_id=30063087" TargetMode="External"/><Relationship Id="rId1938" Type="http://schemas.openxmlformats.org/officeDocument/2006/relationships/hyperlink" Target="http://online.zakon.kz/Document/?doc_id=4221682" TargetMode="External"/><Relationship Id="rId3153" Type="http://schemas.openxmlformats.org/officeDocument/2006/relationships/hyperlink" Target="http://online.zakon.kz/Document/?doc_id=4221682" TargetMode="External"/><Relationship Id="rId281" Type="http://schemas.openxmlformats.org/officeDocument/2006/relationships/hyperlink" Target="http://online.zakon.kz/Document/?doc_id=30081967" TargetMode="External"/><Relationship Id="rId3013" Type="http://schemas.openxmlformats.org/officeDocument/2006/relationships/hyperlink" Target="http://online.zakon.kz/Document/?doc_id=1052152" TargetMode="External"/><Relationship Id="rId141" Type="http://schemas.openxmlformats.org/officeDocument/2006/relationships/hyperlink" Target="http://online.zakon.kz/Document/?doc_id=30043434" TargetMode="External"/><Relationship Id="rId3220" Type="http://schemas.openxmlformats.org/officeDocument/2006/relationships/hyperlink" Target="http://online.zakon.kz/Document/?doc_id=1032511" TargetMode="External"/><Relationship Id="rId7" Type="http://schemas.openxmlformats.org/officeDocument/2006/relationships/hyperlink" Target="http://online.zakon.kz/Document/?doc_id=2021682" TargetMode="External"/><Relationship Id="rId2779" Type="http://schemas.openxmlformats.org/officeDocument/2006/relationships/hyperlink" Target="http://online.zakon.kz/Document/?doc_id=1052152" TargetMode="External"/><Relationship Id="rId2986" Type="http://schemas.openxmlformats.org/officeDocument/2006/relationships/hyperlink" Target="http://online.zakon.kz/Document/?doc_id=30118367" TargetMode="External"/><Relationship Id="rId958" Type="http://schemas.openxmlformats.org/officeDocument/2006/relationships/hyperlink" Target="http://online.zakon.kz/Document/?doc_id=30367546" TargetMode="External"/><Relationship Id="rId1588" Type="http://schemas.openxmlformats.org/officeDocument/2006/relationships/hyperlink" Target="http://online.zakon.kz/Document/?doc_id=1045393" TargetMode="External"/><Relationship Id="rId1795" Type="http://schemas.openxmlformats.org/officeDocument/2006/relationships/hyperlink" Target="http://online.zakon.kz/Document/?doc_id=30080367" TargetMode="External"/><Relationship Id="rId2639" Type="http://schemas.openxmlformats.org/officeDocument/2006/relationships/hyperlink" Target="http://online.zakon.kz/Document/?doc_id=1028795" TargetMode="External"/><Relationship Id="rId2846" Type="http://schemas.openxmlformats.org/officeDocument/2006/relationships/hyperlink" Target="http://online.zakon.kz/Document/?doc_id=30361382" TargetMode="External"/><Relationship Id="rId87" Type="http://schemas.openxmlformats.org/officeDocument/2006/relationships/hyperlink" Target="http://online.zakon.kz/Document/?doc_id=30043434" TargetMode="External"/><Relationship Id="rId818" Type="http://schemas.openxmlformats.org/officeDocument/2006/relationships/hyperlink" Target="http://online.zakon.kz/Document/?doc_id=30118367" TargetMode="External"/><Relationship Id="rId1448" Type="http://schemas.openxmlformats.org/officeDocument/2006/relationships/hyperlink" Target="http://online.zakon.kz/Document/?doc_id=30043287" TargetMode="External"/><Relationship Id="rId1655" Type="http://schemas.openxmlformats.org/officeDocument/2006/relationships/hyperlink" Target="http://online.zakon.kz/Document/?doc_id=30085891" TargetMode="External"/><Relationship Id="rId2706" Type="http://schemas.openxmlformats.org/officeDocument/2006/relationships/hyperlink" Target="http://online.zakon.kz/Document/?doc_id=1045393" TargetMode="External"/><Relationship Id="rId1308" Type="http://schemas.openxmlformats.org/officeDocument/2006/relationships/hyperlink" Target="http://online.zakon.kz/Document/?doc_id=30043287" TargetMode="External"/><Relationship Id="rId1862" Type="http://schemas.openxmlformats.org/officeDocument/2006/relationships/hyperlink" Target="http://online.zakon.kz/Document/?doc_id=1045393" TargetMode="External"/><Relationship Id="rId2913" Type="http://schemas.openxmlformats.org/officeDocument/2006/relationships/hyperlink" Target="http://online.zakon.kz/Document/?doc_id=30118367" TargetMode="External"/><Relationship Id="rId1515" Type="http://schemas.openxmlformats.org/officeDocument/2006/relationships/hyperlink" Target="http://online.zakon.kz/Document/?doc_id=1026672" TargetMode="External"/><Relationship Id="rId1722" Type="http://schemas.openxmlformats.org/officeDocument/2006/relationships/hyperlink" Target="http://online.zakon.kz/Document/?doc_id=4221682" TargetMode="External"/><Relationship Id="rId14" Type="http://schemas.openxmlformats.org/officeDocument/2006/relationships/hyperlink" Target="http://online.zakon.kz/Document/?doc_id=30105029" TargetMode="External"/><Relationship Id="rId2289" Type="http://schemas.openxmlformats.org/officeDocument/2006/relationships/hyperlink" Target="http://online.zakon.kz/Document/?doc_id=30043434" TargetMode="External"/><Relationship Id="rId2496" Type="http://schemas.openxmlformats.org/officeDocument/2006/relationships/hyperlink" Target="http://online.zakon.kz/Document/?doc_id=30114416" TargetMode="External"/><Relationship Id="rId468" Type="http://schemas.openxmlformats.org/officeDocument/2006/relationships/hyperlink" Target="http://online.zakon.kz/Document/?doc_id=1045393" TargetMode="External"/><Relationship Id="rId675" Type="http://schemas.openxmlformats.org/officeDocument/2006/relationships/hyperlink" Target="http://online.zakon.kz/Document/?doc_id=1026672" TargetMode="External"/><Relationship Id="rId882" Type="http://schemas.openxmlformats.org/officeDocument/2006/relationships/hyperlink" Target="http://online.zakon.kz/Document/?doc_id=1045393" TargetMode="External"/><Relationship Id="rId1098" Type="http://schemas.openxmlformats.org/officeDocument/2006/relationships/hyperlink" Target="http://online.zakon.kz/Document/?doc_id=30369174" TargetMode="External"/><Relationship Id="rId2149" Type="http://schemas.openxmlformats.org/officeDocument/2006/relationships/hyperlink" Target="http://online.zakon.kz/Document/?doc_id=30148673" TargetMode="External"/><Relationship Id="rId2356" Type="http://schemas.openxmlformats.org/officeDocument/2006/relationships/hyperlink" Target="http://online.zakon.kz/Document/?doc_id=30043287" TargetMode="External"/><Relationship Id="rId2563" Type="http://schemas.openxmlformats.org/officeDocument/2006/relationships/hyperlink" Target="http://online.zakon.kz/Document/?doc_id=1051934" TargetMode="External"/><Relationship Id="rId2770" Type="http://schemas.openxmlformats.org/officeDocument/2006/relationships/hyperlink" Target="http://online.zakon.kz/Document/?doc_id=30367546" TargetMode="External"/><Relationship Id="rId328" Type="http://schemas.openxmlformats.org/officeDocument/2006/relationships/hyperlink" Target="http://online.zakon.kz/Document/?doc_id=1049285" TargetMode="External"/><Relationship Id="rId535" Type="http://schemas.openxmlformats.org/officeDocument/2006/relationships/hyperlink" Target="http://online.zakon.kz/Document/?doc_id=30043287" TargetMode="External"/><Relationship Id="rId742" Type="http://schemas.openxmlformats.org/officeDocument/2006/relationships/hyperlink" Target="http://online.zakon.kz/Document/?doc_id=3821682" TargetMode="External"/><Relationship Id="rId1165" Type="http://schemas.openxmlformats.org/officeDocument/2006/relationships/hyperlink" Target="http://online.zakon.kz/Document/?doc_id=1040369" TargetMode="External"/><Relationship Id="rId1372" Type="http://schemas.openxmlformats.org/officeDocument/2006/relationships/hyperlink" Target="http://online.zakon.kz/Document/?doc_id=4221682" TargetMode="External"/><Relationship Id="rId2009" Type="http://schemas.openxmlformats.org/officeDocument/2006/relationships/hyperlink" Target="http://online.zakon.kz/Document/?doc_id=1045393" TargetMode="External"/><Relationship Id="rId2216" Type="http://schemas.openxmlformats.org/officeDocument/2006/relationships/hyperlink" Target="http://online.zakon.kz/Document/?doc_id=30194020" TargetMode="External"/><Relationship Id="rId2423" Type="http://schemas.openxmlformats.org/officeDocument/2006/relationships/hyperlink" Target="http://online.zakon.kz/Document/?doc_id=30114681" TargetMode="External"/><Relationship Id="rId2630" Type="http://schemas.openxmlformats.org/officeDocument/2006/relationships/hyperlink" Target="http://online.zakon.kz/Document/?doc_id=1045393" TargetMode="External"/><Relationship Id="rId602" Type="http://schemas.openxmlformats.org/officeDocument/2006/relationships/hyperlink" Target="http://online.zakon.kz/Document/?doc_id=30118367" TargetMode="External"/><Relationship Id="rId1025" Type="http://schemas.openxmlformats.org/officeDocument/2006/relationships/hyperlink" Target="http://online.zakon.kz/Document/?doc_id=30367546" TargetMode="External"/><Relationship Id="rId1232" Type="http://schemas.openxmlformats.org/officeDocument/2006/relationships/hyperlink" Target="http://online.zakon.kz/Document/?doc_id=1026672" TargetMode="External"/><Relationship Id="rId3197" Type="http://schemas.openxmlformats.org/officeDocument/2006/relationships/hyperlink" Target="http://online.zakon.kz/Document/?doc_id=30110551" TargetMode="External"/><Relationship Id="rId3057" Type="http://schemas.openxmlformats.org/officeDocument/2006/relationships/hyperlink" Target="http://online.zakon.kz/Document/?doc_id=4321682" TargetMode="External"/><Relationship Id="rId185" Type="http://schemas.openxmlformats.org/officeDocument/2006/relationships/hyperlink" Target="http://online.zakon.kz/Document/?doc_id=30062643" TargetMode="External"/><Relationship Id="rId1909" Type="http://schemas.openxmlformats.org/officeDocument/2006/relationships/hyperlink" Target="http://online.zakon.kz/Document/?doc_id=1012633" TargetMode="External"/><Relationship Id="rId3264" Type="http://schemas.openxmlformats.org/officeDocument/2006/relationships/hyperlink" Target="http://online.zakon.kz/Document/?doc_id=3321682" TargetMode="External"/><Relationship Id="rId392" Type="http://schemas.openxmlformats.org/officeDocument/2006/relationships/hyperlink" Target="http://online.zakon.kz/Document/?doc_id=30043434" TargetMode="External"/><Relationship Id="rId2073" Type="http://schemas.openxmlformats.org/officeDocument/2006/relationships/hyperlink" Target="http://online.zakon.kz/Document/?doc_id=1045393" TargetMode="External"/><Relationship Id="rId2280" Type="http://schemas.openxmlformats.org/officeDocument/2006/relationships/hyperlink" Target="http://online.zakon.kz/Document/?doc_id=1026672" TargetMode="External"/><Relationship Id="rId3124" Type="http://schemas.openxmlformats.org/officeDocument/2006/relationships/hyperlink" Target="http://online.zakon.kz/Document/?doc_id=30194043" TargetMode="External"/><Relationship Id="rId252" Type="http://schemas.openxmlformats.org/officeDocument/2006/relationships/hyperlink" Target="http://online.zakon.kz/Document/?doc_id=30103694" TargetMode="External"/><Relationship Id="rId2140" Type="http://schemas.openxmlformats.org/officeDocument/2006/relationships/hyperlink" Target="http://online.zakon.kz/Document/?doc_id=1041468" TargetMode="External"/><Relationship Id="rId112" Type="http://schemas.openxmlformats.org/officeDocument/2006/relationships/hyperlink" Target="http://online.zakon.kz/Document/?doc_id=30194020" TargetMode="External"/><Relationship Id="rId1699" Type="http://schemas.openxmlformats.org/officeDocument/2006/relationships/hyperlink" Target="http://online.zakon.kz/Document/?doc_id=4221682" TargetMode="External"/><Relationship Id="rId2000" Type="http://schemas.openxmlformats.org/officeDocument/2006/relationships/hyperlink" Target="http://online.zakon.kz/Document/?doc_id=30043434" TargetMode="External"/><Relationship Id="rId2957" Type="http://schemas.openxmlformats.org/officeDocument/2006/relationships/hyperlink" Target="http://online.zakon.kz/Document/?doc_id=30043287" TargetMode="External"/><Relationship Id="rId929" Type="http://schemas.openxmlformats.org/officeDocument/2006/relationships/hyperlink" Target="http://online.zakon.kz/Document/?doc_id=1026672" TargetMode="External"/><Relationship Id="rId1559" Type="http://schemas.openxmlformats.org/officeDocument/2006/relationships/hyperlink" Target="http://online.zakon.kz/Document/?doc_id=30148673" TargetMode="External"/><Relationship Id="rId1766" Type="http://schemas.openxmlformats.org/officeDocument/2006/relationships/hyperlink" Target="http://online.zakon.kz/Document/?doc_id=30043287" TargetMode="External"/><Relationship Id="rId1973" Type="http://schemas.openxmlformats.org/officeDocument/2006/relationships/hyperlink" Target="http://online.zakon.kz/Document/?doc_id=1045393" TargetMode="External"/><Relationship Id="rId2817" Type="http://schemas.openxmlformats.org/officeDocument/2006/relationships/hyperlink" Target="http://online.zakon.kz/Document/?doc_id=30194044" TargetMode="External"/><Relationship Id="rId58" Type="http://schemas.openxmlformats.org/officeDocument/2006/relationships/hyperlink" Target="http://online.zakon.kz/Document/?doc_id=4021682" TargetMode="External"/><Relationship Id="rId1419" Type="http://schemas.openxmlformats.org/officeDocument/2006/relationships/hyperlink" Target="http://online.zakon.kz/Document/?doc_id=1045393" TargetMode="External"/><Relationship Id="rId1626" Type="http://schemas.openxmlformats.org/officeDocument/2006/relationships/hyperlink" Target="http://online.zakon.kz/Document/?doc_id=4221682" TargetMode="External"/><Relationship Id="rId1833" Type="http://schemas.openxmlformats.org/officeDocument/2006/relationships/hyperlink" Target="http://online.zakon.kz/Document/?doc_id=30043434" TargetMode="External"/><Relationship Id="rId1900" Type="http://schemas.openxmlformats.org/officeDocument/2006/relationships/hyperlink" Target="http://online.zakon.kz/Document/?doc_id=30118367" TargetMode="External"/><Relationship Id="rId579" Type="http://schemas.openxmlformats.org/officeDocument/2006/relationships/hyperlink" Target="http://online.zakon.kz/Document/?doc_id=30194043" TargetMode="External"/><Relationship Id="rId786" Type="http://schemas.openxmlformats.org/officeDocument/2006/relationships/hyperlink" Target="http://online.zakon.kz/Document/?doc_id=30092275" TargetMode="External"/><Relationship Id="rId993" Type="http://schemas.openxmlformats.org/officeDocument/2006/relationships/hyperlink" Target="http://online.zakon.kz/Document/?doc_id=30118367" TargetMode="External"/><Relationship Id="rId2467" Type="http://schemas.openxmlformats.org/officeDocument/2006/relationships/hyperlink" Target="http://online.zakon.kz/Document/?doc_id=1047876" TargetMode="External"/><Relationship Id="rId2674" Type="http://schemas.openxmlformats.org/officeDocument/2006/relationships/hyperlink" Target="http://online.zakon.kz/Document/?doc_id=1033638" TargetMode="External"/><Relationship Id="rId439" Type="http://schemas.openxmlformats.org/officeDocument/2006/relationships/hyperlink" Target="http://online.zakon.kz/Document/?doc_id=30034489" TargetMode="External"/><Relationship Id="rId646" Type="http://schemas.openxmlformats.org/officeDocument/2006/relationships/hyperlink" Target="http://online.zakon.kz/Document/?doc_id=30037940" TargetMode="External"/><Relationship Id="rId1069" Type="http://schemas.openxmlformats.org/officeDocument/2006/relationships/hyperlink" Target="http://online.zakon.kz/Document/?doc_id=30043434" TargetMode="External"/><Relationship Id="rId1276" Type="http://schemas.openxmlformats.org/officeDocument/2006/relationships/hyperlink" Target="http://online.zakon.kz/Document/?doc_id=1026672" TargetMode="External"/><Relationship Id="rId1483" Type="http://schemas.openxmlformats.org/officeDocument/2006/relationships/hyperlink" Target="http://online.zakon.kz/Document/?doc_id=30043434" TargetMode="External"/><Relationship Id="rId2327" Type="http://schemas.openxmlformats.org/officeDocument/2006/relationships/hyperlink" Target="http://online.zakon.kz/Document/?doc_id=30043287" TargetMode="External"/><Relationship Id="rId2881" Type="http://schemas.openxmlformats.org/officeDocument/2006/relationships/hyperlink" Target="http://online.zakon.kz/Document/?doc_id=1026982" TargetMode="External"/><Relationship Id="rId506" Type="http://schemas.openxmlformats.org/officeDocument/2006/relationships/hyperlink" Target="http://online.zakon.kz/Document/?doc_id=1014203" TargetMode="External"/><Relationship Id="rId853" Type="http://schemas.openxmlformats.org/officeDocument/2006/relationships/hyperlink" Target="http://online.zakon.kz/Document/?doc_id=30013858" TargetMode="External"/><Relationship Id="rId1136" Type="http://schemas.openxmlformats.org/officeDocument/2006/relationships/hyperlink" Target="http://online.zakon.kz/Document/?doc_id=30043434" TargetMode="External"/><Relationship Id="rId1690" Type="http://schemas.openxmlformats.org/officeDocument/2006/relationships/hyperlink" Target="http://online.zakon.kz/Document/?doc_id=30043434" TargetMode="External"/><Relationship Id="rId2534" Type="http://schemas.openxmlformats.org/officeDocument/2006/relationships/hyperlink" Target="http://online.zakon.kz/Document/?doc_id=30095506" TargetMode="External"/><Relationship Id="rId2741" Type="http://schemas.openxmlformats.org/officeDocument/2006/relationships/hyperlink" Target="http://online.zakon.kz/Document/?doc_id=4221682" TargetMode="External"/><Relationship Id="rId713" Type="http://schemas.openxmlformats.org/officeDocument/2006/relationships/hyperlink" Target="http://online.zakon.kz/Document/?doc_id=30016157" TargetMode="External"/><Relationship Id="rId920" Type="http://schemas.openxmlformats.org/officeDocument/2006/relationships/hyperlink" Target="http://online.zakon.kz/Document/?doc_id=30043287" TargetMode="External"/><Relationship Id="rId1343" Type="http://schemas.openxmlformats.org/officeDocument/2006/relationships/hyperlink" Target="http://online.zakon.kz/Document/?doc_id=30043287" TargetMode="External"/><Relationship Id="rId1550" Type="http://schemas.openxmlformats.org/officeDocument/2006/relationships/hyperlink" Target="http://online.zakon.kz/Document/?doc_id=30043434" TargetMode="External"/><Relationship Id="rId2601" Type="http://schemas.openxmlformats.org/officeDocument/2006/relationships/hyperlink" Target="http://online.zakon.kz/Document/?doc_id=30118367" TargetMode="External"/><Relationship Id="rId1203" Type="http://schemas.openxmlformats.org/officeDocument/2006/relationships/hyperlink" Target="http://online.zakon.kz/Document/?doc_id=30148673" TargetMode="External"/><Relationship Id="rId1410" Type="http://schemas.openxmlformats.org/officeDocument/2006/relationships/hyperlink" Target="http://online.zakon.kz/Document/?doc_id=30043287" TargetMode="External"/><Relationship Id="rId1508" Type="http://schemas.openxmlformats.org/officeDocument/2006/relationships/hyperlink" Target="http://online.zakon.kz/Document/?doc_id=30118367" TargetMode="External"/><Relationship Id="rId1855" Type="http://schemas.openxmlformats.org/officeDocument/2006/relationships/hyperlink" Target="http://online.zakon.kz/Document/?doc_id=1026672" TargetMode="External"/><Relationship Id="rId2906" Type="http://schemas.openxmlformats.org/officeDocument/2006/relationships/hyperlink" Target="http://online.zakon.kz/Document/?doc_id=30087329" TargetMode="External"/><Relationship Id="rId3070" Type="http://schemas.openxmlformats.org/officeDocument/2006/relationships/hyperlink" Target="http://online.zakon.kz/Document/?doc_id=30034489" TargetMode="External"/><Relationship Id="rId1715" Type="http://schemas.openxmlformats.org/officeDocument/2006/relationships/hyperlink" Target="http://online.zakon.kz/Document/?doc_id=30108370" TargetMode="External"/><Relationship Id="rId1922" Type="http://schemas.openxmlformats.org/officeDocument/2006/relationships/hyperlink" Target="http://online.zakon.kz/Document/?doc_id=1026672" TargetMode="External"/><Relationship Id="rId3168" Type="http://schemas.openxmlformats.org/officeDocument/2006/relationships/hyperlink" Target="http://online.zakon.kz/Document/?doc_id=30062643" TargetMode="External"/><Relationship Id="rId296" Type="http://schemas.openxmlformats.org/officeDocument/2006/relationships/hyperlink" Target="http://online.zakon.kz/Document/?doc_id=30103619" TargetMode="External"/><Relationship Id="rId2184" Type="http://schemas.openxmlformats.org/officeDocument/2006/relationships/hyperlink" Target="http://online.zakon.kz/Document/?doc_id=30194547" TargetMode="External"/><Relationship Id="rId2391" Type="http://schemas.openxmlformats.org/officeDocument/2006/relationships/hyperlink" Target="http://online.zakon.kz/Document/?doc_id=30043287" TargetMode="External"/><Relationship Id="rId3028" Type="http://schemas.openxmlformats.org/officeDocument/2006/relationships/hyperlink" Target="http://online.zakon.kz/Document/?doc_id=30110551" TargetMode="External"/><Relationship Id="rId3235" Type="http://schemas.openxmlformats.org/officeDocument/2006/relationships/hyperlink" Target="http://online.zakon.kz/Document/?doc_id=30193052" TargetMode="External"/><Relationship Id="rId156" Type="http://schemas.openxmlformats.org/officeDocument/2006/relationships/hyperlink" Target="http://online.zakon.kz/Document/?doc_id=30043287" TargetMode="External"/><Relationship Id="rId363" Type="http://schemas.openxmlformats.org/officeDocument/2006/relationships/hyperlink" Target="http://online.zakon.kz/Document/?doc_id=1049285" TargetMode="External"/><Relationship Id="rId570" Type="http://schemas.openxmlformats.org/officeDocument/2006/relationships/hyperlink" Target="http://online.zakon.kz/Document/?doc_id=1049203" TargetMode="External"/><Relationship Id="rId2044" Type="http://schemas.openxmlformats.org/officeDocument/2006/relationships/hyperlink" Target="http://online.zakon.kz/Document/?doc_id=30148673" TargetMode="External"/><Relationship Id="rId2251" Type="http://schemas.openxmlformats.org/officeDocument/2006/relationships/hyperlink" Target="http://online.zakon.kz/Document/?doc_id=30118367" TargetMode="External"/><Relationship Id="rId2489" Type="http://schemas.openxmlformats.org/officeDocument/2006/relationships/hyperlink" Target="http://online.zakon.kz/Document/?doc_id=30092019" TargetMode="External"/><Relationship Id="rId2696" Type="http://schemas.openxmlformats.org/officeDocument/2006/relationships/hyperlink" Target="http://online.zakon.kz/Document/?doc_id=1045393" TargetMode="External"/><Relationship Id="rId3302" Type="http://schemas.openxmlformats.org/officeDocument/2006/relationships/hyperlink" Target="http://online.zakon.kz/Document/?doc_id=30046401" TargetMode="External"/><Relationship Id="rId223" Type="http://schemas.openxmlformats.org/officeDocument/2006/relationships/hyperlink" Target="http://online.zakon.kz/Document/?doc_id=30043434" TargetMode="External"/><Relationship Id="rId430" Type="http://schemas.openxmlformats.org/officeDocument/2006/relationships/hyperlink" Target="http://online.zakon.kz/Document/?doc_id=30043287" TargetMode="External"/><Relationship Id="rId668" Type="http://schemas.openxmlformats.org/officeDocument/2006/relationships/hyperlink" Target="http://online.zakon.kz/Document/?doc_id=1045393" TargetMode="External"/><Relationship Id="rId875" Type="http://schemas.openxmlformats.org/officeDocument/2006/relationships/hyperlink" Target="http://online.zakon.kz/Document/?doc_id=4221682" TargetMode="External"/><Relationship Id="rId1060" Type="http://schemas.openxmlformats.org/officeDocument/2006/relationships/hyperlink" Target="http://online.zakon.kz/Document/?doc_id=1026672" TargetMode="External"/><Relationship Id="rId1298" Type="http://schemas.openxmlformats.org/officeDocument/2006/relationships/hyperlink" Target="http://online.zakon.kz/Document/?doc_id=30086563" TargetMode="External"/><Relationship Id="rId2111" Type="http://schemas.openxmlformats.org/officeDocument/2006/relationships/hyperlink" Target="http://online.zakon.kz/Document/?doc_id=1026672" TargetMode="External"/><Relationship Id="rId2349" Type="http://schemas.openxmlformats.org/officeDocument/2006/relationships/hyperlink" Target="http://online.zakon.kz/Document/?doc_id=30043287" TargetMode="External"/><Relationship Id="rId2556" Type="http://schemas.openxmlformats.org/officeDocument/2006/relationships/hyperlink" Target="http://online.zakon.kz/Document/?doc_id=4221682" TargetMode="External"/><Relationship Id="rId2763" Type="http://schemas.openxmlformats.org/officeDocument/2006/relationships/hyperlink" Target="http://online.zakon.kz/Document/?doc_id=4721682" TargetMode="External"/><Relationship Id="rId2970" Type="http://schemas.openxmlformats.org/officeDocument/2006/relationships/hyperlink" Target="http://online.zakon.kz/Document/?doc_id=30043434" TargetMode="External"/><Relationship Id="rId528" Type="http://schemas.openxmlformats.org/officeDocument/2006/relationships/hyperlink" Target="http://online.zakon.kz/Document/?doc_id=30062643" TargetMode="External"/><Relationship Id="rId735" Type="http://schemas.openxmlformats.org/officeDocument/2006/relationships/hyperlink" Target="http://online.zakon.kz/Document/?doc_id=30016157" TargetMode="External"/><Relationship Id="rId942" Type="http://schemas.openxmlformats.org/officeDocument/2006/relationships/hyperlink" Target="http://online.zakon.kz/Document/?doc_id=1026672" TargetMode="External"/><Relationship Id="rId1158" Type="http://schemas.openxmlformats.org/officeDocument/2006/relationships/hyperlink" Target="http://online.zakon.kz/Document/?doc_id=30043434" TargetMode="External"/><Relationship Id="rId1365" Type="http://schemas.openxmlformats.org/officeDocument/2006/relationships/hyperlink" Target="http://online.zakon.kz/Document/?doc_id=30148673" TargetMode="External"/><Relationship Id="rId1572" Type="http://schemas.openxmlformats.org/officeDocument/2006/relationships/hyperlink" Target="http://online.zakon.kz/Document/?doc_id=30191537" TargetMode="External"/><Relationship Id="rId2209" Type="http://schemas.openxmlformats.org/officeDocument/2006/relationships/hyperlink" Target="http://online.zakon.kz/Document/?doc_id=30194020" TargetMode="External"/><Relationship Id="rId2416" Type="http://schemas.openxmlformats.org/officeDocument/2006/relationships/hyperlink" Target="http://online.zakon.kz/Document/?doc_id=1009795" TargetMode="External"/><Relationship Id="rId2623" Type="http://schemas.openxmlformats.org/officeDocument/2006/relationships/hyperlink" Target="http://online.zakon.kz/Document/?doc_id=30084991" TargetMode="External"/><Relationship Id="rId1018" Type="http://schemas.openxmlformats.org/officeDocument/2006/relationships/hyperlink" Target="http://online.zakon.kz/Document/?doc_id=30043434" TargetMode="External"/><Relationship Id="rId1225" Type="http://schemas.openxmlformats.org/officeDocument/2006/relationships/hyperlink" Target="http://online.zakon.kz/Document/?doc_id=30084991" TargetMode="External"/><Relationship Id="rId1432" Type="http://schemas.openxmlformats.org/officeDocument/2006/relationships/hyperlink" Target="http://online.zakon.kz/Document/?doc_id=30043287" TargetMode="External"/><Relationship Id="rId1877" Type="http://schemas.openxmlformats.org/officeDocument/2006/relationships/hyperlink" Target="http://online.zakon.kz/Document/?doc_id=30043287" TargetMode="External"/><Relationship Id="rId2830" Type="http://schemas.openxmlformats.org/officeDocument/2006/relationships/hyperlink" Target="http://online.zakon.kz/Document/?doc_id=1003548" TargetMode="External"/><Relationship Id="rId2928" Type="http://schemas.openxmlformats.org/officeDocument/2006/relationships/hyperlink" Target="http://online.zakon.kz/Document/?doc_id=3121682" TargetMode="External"/><Relationship Id="rId71" Type="http://schemas.openxmlformats.org/officeDocument/2006/relationships/hyperlink" Target="http://online.zakon.kz/Document/?doc_id=30044096" TargetMode="External"/><Relationship Id="rId802" Type="http://schemas.openxmlformats.org/officeDocument/2006/relationships/hyperlink" Target="http://online.zakon.kz/Document/?doc_id=30364618" TargetMode="External"/><Relationship Id="rId1737" Type="http://schemas.openxmlformats.org/officeDocument/2006/relationships/hyperlink" Target="http://online.zakon.kz/Document/?doc_id=30043434" TargetMode="External"/><Relationship Id="rId1944" Type="http://schemas.openxmlformats.org/officeDocument/2006/relationships/hyperlink" Target="http://online.zakon.kz/Document/?doc_id=30148673" TargetMode="External"/><Relationship Id="rId3092" Type="http://schemas.openxmlformats.org/officeDocument/2006/relationships/hyperlink" Target="http://online.zakon.kz/Document/?doc_id=30080367" TargetMode="External"/><Relationship Id="rId29" Type="http://schemas.openxmlformats.org/officeDocument/2006/relationships/hyperlink" Target="http://online.zakon.kz/Document/?doc_id=30043434" TargetMode="External"/><Relationship Id="rId178" Type="http://schemas.openxmlformats.org/officeDocument/2006/relationships/hyperlink" Target="http://online.zakon.kz/Document/?doc_id=1044308" TargetMode="External"/><Relationship Id="rId1804" Type="http://schemas.openxmlformats.org/officeDocument/2006/relationships/hyperlink" Target="http://online.zakon.kz/Document/?doc_id=30369174" TargetMode="External"/><Relationship Id="rId3257" Type="http://schemas.openxmlformats.org/officeDocument/2006/relationships/hyperlink" Target="http://online.zakon.kz/Document/?doc_id=30193052" TargetMode="External"/><Relationship Id="rId385" Type="http://schemas.openxmlformats.org/officeDocument/2006/relationships/hyperlink" Target="http://online.zakon.kz/Document/?doc_id=30118367" TargetMode="External"/><Relationship Id="rId592" Type="http://schemas.openxmlformats.org/officeDocument/2006/relationships/hyperlink" Target="http://online.zakon.kz/Document/?doc_id=30118367" TargetMode="External"/><Relationship Id="rId2066" Type="http://schemas.openxmlformats.org/officeDocument/2006/relationships/hyperlink" Target="http://online.zakon.kz/Document/?doc_id=30118367" TargetMode="External"/><Relationship Id="rId2273" Type="http://schemas.openxmlformats.org/officeDocument/2006/relationships/hyperlink" Target="http://online.zakon.kz/Document/?doc_id=1026672" TargetMode="External"/><Relationship Id="rId2480" Type="http://schemas.openxmlformats.org/officeDocument/2006/relationships/hyperlink" Target="http://online.zakon.kz/Document/?doc_id=30062011" TargetMode="External"/><Relationship Id="rId3117" Type="http://schemas.openxmlformats.org/officeDocument/2006/relationships/hyperlink" Target="http://online.zakon.kz/Document/?doc_id=30118268" TargetMode="External"/><Relationship Id="rId3324" Type="http://schemas.openxmlformats.org/officeDocument/2006/relationships/header" Target="header3.xml"/><Relationship Id="rId245" Type="http://schemas.openxmlformats.org/officeDocument/2006/relationships/hyperlink" Target="http://online.zakon.kz/Document/?doc_id=30043434" TargetMode="External"/><Relationship Id="rId452" Type="http://schemas.openxmlformats.org/officeDocument/2006/relationships/hyperlink" Target="http://online.zakon.kz/Document/?doc_id=30114693" TargetMode="External"/><Relationship Id="rId897" Type="http://schemas.openxmlformats.org/officeDocument/2006/relationships/hyperlink" Target="http://online.zakon.kz/Document/?doc_id=4221682" TargetMode="External"/><Relationship Id="rId1082" Type="http://schemas.openxmlformats.org/officeDocument/2006/relationships/hyperlink" Target="http://online.zakon.kz/Document/?doc_id=30366217" TargetMode="External"/><Relationship Id="rId2133" Type="http://schemas.openxmlformats.org/officeDocument/2006/relationships/hyperlink" Target="http://online.zakon.kz/Document/?doc_id=30043434" TargetMode="External"/><Relationship Id="rId2340" Type="http://schemas.openxmlformats.org/officeDocument/2006/relationships/hyperlink" Target="http://online.zakon.kz/Document/?doc_id=30085759" TargetMode="External"/><Relationship Id="rId2578" Type="http://schemas.openxmlformats.org/officeDocument/2006/relationships/hyperlink" Target="http://online.zakon.kz/Document/?doc_id=4221682" TargetMode="External"/><Relationship Id="rId2785" Type="http://schemas.openxmlformats.org/officeDocument/2006/relationships/hyperlink" Target="http://online.zakon.kz/Document/?doc_id=30118367" TargetMode="External"/><Relationship Id="rId2992" Type="http://schemas.openxmlformats.org/officeDocument/2006/relationships/hyperlink" Target="http://online.zakon.kz/Document/?doc_id=1045393" TargetMode="External"/><Relationship Id="rId105" Type="http://schemas.openxmlformats.org/officeDocument/2006/relationships/hyperlink" Target="http://online.zakon.kz/Document/?doc_id=30148673" TargetMode="External"/><Relationship Id="rId312" Type="http://schemas.openxmlformats.org/officeDocument/2006/relationships/hyperlink" Target="http://online.zakon.kz/Document/?doc_id=1013958" TargetMode="External"/><Relationship Id="rId757" Type="http://schemas.openxmlformats.org/officeDocument/2006/relationships/hyperlink" Target="http://online.zakon.kz/Document/?doc_id=30364832" TargetMode="External"/><Relationship Id="rId964" Type="http://schemas.openxmlformats.org/officeDocument/2006/relationships/hyperlink" Target="http://online.zakon.kz/Document/?doc_id=30043434" TargetMode="External"/><Relationship Id="rId1387" Type="http://schemas.openxmlformats.org/officeDocument/2006/relationships/hyperlink" Target="http://online.zakon.kz/Document/?doc_id=1026672" TargetMode="External"/><Relationship Id="rId1594" Type="http://schemas.openxmlformats.org/officeDocument/2006/relationships/hyperlink" Target="http://online.zakon.kz/Document/?doc_id=1034904" TargetMode="External"/><Relationship Id="rId2200" Type="http://schemas.openxmlformats.org/officeDocument/2006/relationships/hyperlink" Target="http://online.zakon.kz/Document/?doc_id=30194020" TargetMode="External"/><Relationship Id="rId2438" Type="http://schemas.openxmlformats.org/officeDocument/2006/relationships/hyperlink" Target="http://online.zakon.kz/Document/?doc_id=3921682" TargetMode="External"/><Relationship Id="rId2645" Type="http://schemas.openxmlformats.org/officeDocument/2006/relationships/hyperlink" Target="http://online.zakon.kz/Document/?doc_id=30105029" TargetMode="External"/><Relationship Id="rId2852" Type="http://schemas.openxmlformats.org/officeDocument/2006/relationships/hyperlink" Target="http://online.zakon.kz/Document/?doc_id=4221682" TargetMode="External"/><Relationship Id="rId93" Type="http://schemas.openxmlformats.org/officeDocument/2006/relationships/hyperlink" Target="http://online.zakon.kz/Document/?doc_id=30043434" TargetMode="External"/><Relationship Id="rId617" Type="http://schemas.openxmlformats.org/officeDocument/2006/relationships/hyperlink" Target="http://online.zakon.kz/Document/?doc_id=30043287" TargetMode="External"/><Relationship Id="rId824" Type="http://schemas.openxmlformats.org/officeDocument/2006/relationships/hyperlink" Target="http://online.zakon.kz/Document/?doc_id=30092019" TargetMode="External"/><Relationship Id="rId1247" Type="http://schemas.openxmlformats.org/officeDocument/2006/relationships/hyperlink" Target="http://online.zakon.kz/Document/?doc_id=30118367" TargetMode="External"/><Relationship Id="rId1454" Type="http://schemas.openxmlformats.org/officeDocument/2006/relationships/hyperlink" Target="http://online.zakon.kz/Document/?doc_id=1008032" TargetMode="External"/><Relationship Id="rId1661" Type="http://schemas.openxmlformats.org/officeDocument/2006/relationships/hyperlink" Target="http://online.zakon.kz/Document/?doc_id=30169766" TargetMode="External"/><Relationship Id="rId1899" Type="http://schemas.openxmlformats.org/officeDocument/2006/relationships/hyperlink" Target="http://online.zakon.kz/Document/?doc_id=30092275" TargetMode="External"/><Relationship Id="rId2505" Type="http://schemas.openxmlformats.org/officeDocument/2006/relationships/hyperlink" Target="http://online.zakon.kz/Document/?doc_id=30194043" TargetMode="External"/><Relationship Id="rId2712" Type="http://schemas.openxmlformats.org/officeDocument/2006/relationships/hyperlink" Target="http://online.zakon.kz/Document/?doc_id=1040583" TargetMode="External"/><Relationship Id="rId1107" Type="http://schemas.openxmlformats.org/officeDocument/2006/relationships/hyperlink" Target="http://online.zakon.kz/Document/?doc_id=30148673" TargetMode="External"/><Relationship Id="rId1314" Type="http://schemas.openxmlformats.org/officeDocument/2006/relationships/hyperlink" Target="http://online.zakon.kz/Document/?doc_id=30043434" TargetMode="External"/><Relationship Id="rId1521" Type="http://schemas.openxmlformats.org/officeDocument/2006/relationships/hyperlink" Target="http://online.zakon.kz/Document/?doc_id=1045393" TargetMode="External"/><Relationship Id="rId1759" Type="http://schemas.openxmlformats.org/officeDocument/2006/relationships/hyperlink" Target="http://online.zakon.kz/Document/?doc_id=30043434" TargetMode="External"/><Relationship Id="rId1966" Type="http://schemas.openxmlformats.org/officeDocument/2006/relationships/hyperlink" Target="http://online.zakon.kz/Document/?doc_id=30047930" TargetMode="External"/><Relationship Id="rId3181" Type="http://schemas.openxmlformats.org/officeDocument/2006/relationships/hyperlink" Target="http://online.zakon.kz/Document/?doc_id=1045393" TargetMode="External"/><Relationship Id="rId1619" Type="http://schemas.openxmlformats.org/officeDocument/2006/relationships/hyperlink" Target="http://online.zakon.kz/Document/?doc_id=30118367" TargetMode="External"/><Relationship Id="rId1826" Type="http://schemas.openxmlformats.org/officeDocument/2006/relationships/hyperlink" Target="http://online.zakon.kz/Document/?doc_id=1026672" TargetMode="External"/><Relationship Id="rId3279" Type="http://schemas.openxmlformats.org/officeDocument/2006/relationships/hyperlink" Target="http://online.zakon.kz/Document/?doc_id=1045393" TargetMode="External"/><Relationship Id="rId20" Type="http://schemas.openxmlformats.org/officeDocument/2006/relationships/hyperlink" Target="http://online.zakon.kz/Document/?doc_id=1025058" TargetMode="External"/><Relationship Id="rId2088" Type="http://schemas.openxmlformats.org/officeDocument/2006/relationships/hyperlink" Target="http://online.zakon.kz/Document/?doc_id=30043287" TargetMode="External"/><Relationship Id="rId2295" Type="http://schemas.openxmlformats.org/officeDocument/2006/relationships/hyperlink" Target="http://online.zakon.kz/Document/?doc_id=30043434" TargetMode="External"/><Relationship Id="rId3041" Type="http://schemas.openxmlformats.org/officeDocument/2006/relationships/hyperlink" Target="http://online.zakon.kz/Document/?doc_id=30194547" TargetMode="External"/><Relationship Id="rId3139" Type="http://schemas.openxmlformats.org/officeDocument/2006/relationships/hyperlink" Target="http://online.zakon.kz/Document/?doc_id=30113861" TargetMode="External"/><Relationship Id="rId267" Type="http://schemas.openxmlformats.org/officeDocument/2006/relationships/hyperlink" Target="http://online.zakon.kz/Document/?doc_id=30043287" TargetMode="External"/><Relationship Id="rId474" Type="http://schemas.openxmlformats.org/officeDocument/2006/relationships/hyperlink" Target="http://online.zakon.kz/Document/?doc_id=1026672" TargetMode="External"/><Relationship Id="rId2155" Type="http://schemas.openxmlformats.org/officeDocument/2006/relationships/hyperlink" Target="http://online.zakon.kz/Document/?doc_id=1026672" TargetMode="External"/><Relationship Id="rId127" Type="http://schemas.openxmlformats.org/officeDocument/2006/relationships/hyperlink" Target="http://online.zakon.kz/Document/?doc_id=1052526" TargetMode="External"/><Relationship Id="rId681" Type="http://schemas.openxmlformats.org/officeDocument/2006/relationships/hyperlink" Target="http://online.zakon.kz/Document/?doc_id=30043287" TargetMode="External"/><Relationship Id="rId779" Type="http://schemas.openxmlformats.org/officeDocument/2006/relationships/hyperlink" Target="http://online.zakon.kz/Document/?doc_id=30062390" TargetMode="External"/><Relationship Id="rId986" Type="http://schemas.openxmlformats.org/officeDocument/2006/relationships/hyperlink" Target="http://online.zakon.kz/Document/?doc_id=30366217" TargetMode="External"/><Relationship Id="rId2362" Type="http://schemas.openxmlformats.org/officeDocument/2006/relationships/hyperlink" Target="http://online.zakon.kz/Document/?doc_id=30008951" TargetMode="External"/><Relationship Id="rId2667" Type="http://schemas.openxmlformats.org/officeDocument/2006/relationships/hyperlink" Target="http://online.zakon.kz/Document/?doc_id=1039440" TargetMode="External"/><Relationship Id="rId3206" Type="http://schemas.openxmlformats.org/officeDocument/2006/relationships/hyperlink" Target="http://online.zakon.kz/Document/?doc_id=30194020" TargetMode="External"/><Relationship Id="rId334" Type="http://schemas.openxmlformats.org/officeDocument/2006/relationships/hyperlink" Target="http://online.zakon.kz/Document/?doc_id=1004029" TargetMode="External"/><Relationship Id="rId541" Type="http://schemas.openxmlformats.org/officeDocument/2006/relationships/hyperlink" Target="http://online.zakon.kz/Document/?doc_id=30043287" TargetMode="External"/><Relationship Id="rId639" Type="http://schemas.openxmlformats.org/officeDocument/2006/relationships/hyperlink" Target="http://online.zakon.kz/Document/?doc_id=30043287" TargetMode="External"/><Relationship Id="rId1171" Type="http://schemas.openxmlformats.org/officeDocument/2006/relationships/hyperlink" Target="http://online.zakon.kz/Document/?doc_id=1024035" TargetMode="External"/><Relationship Id="rId1269" Type="http://schemas.openxmlformats.org/officeDocument/2006/relationships/hyperlink" Target="http://online.zakon.kz/Document/?doc_id=30118367" TargetMode="External"/><Relationship Id="rId1476" Type="http://schemas.openxmlformats.org/officeDocument/2006/relationships/hyperlink" Target="http://online.zakon.kz/Document/?doc_id=30043434" TargetMode="External"/><Relationship Id="rId2015" Type="http://schemas.openxmlformats.org/officeDocument/2006/relationships/hyperlink" Target="http://online.zakon.kz/Document/?doc_id=1045393" TargetMode="External"/><Relationship Id="rId2222" Type="http://schemas.openxmlformats.org/officeDocument/2006/relationships/hyperlink" Target="http://online.zakon.kz/Document/?doc_id=30194020" TargetMode="External"/><Relationship Id="rId2874" Type="http://schemas.openxmlformats.org/officeDocument/2006/relationships/hyperlink" Target="http://online.zakon.kz/Document/?doc_id=1045393" TargetMode="External"/><Relationship Id="rId401" Type="http://schemas.openxmlformats.org/officeDocument/2006/relationships/hyperlink" Target="http://online.zakon.kz/Document/?doc_id=1026672" TargetMode="External"/><Relationship Id="rId846" Type="http://schemas.openxmlformats.org/officeDocument/2006/relationships/hyperlink" Target="http://online.zakon.kz/Document/?doc_id=30090541" TargetMode="External"/><Relationship Id="rId1031" Type="http://schemas.openxmlformats.org/officeDocument/2006/relationships/hyperlink" Target="http://online.zakon.kz/Document/?doc_id=30367546" TargetMode="External"/><Relationship Id="rId1129" Type="http://schemas.openxmlformats.org/officeDocument/2006/relationships/hyperlink" Target="http://online.zakon.kz/Document/?doc_id=30031334" TargetMode="External"/><Relationship Id="rId1683" Type="http://schemas.openxmlformats.org/officeDocument/2006/relationships/hyperlink" Target="http://online.zakon.kz/Document/?doc_id=1026672" TargetMode="External"/><Relationship Id="rId1890" Type="http://schemas.openxmlformats.org/officeDocument/2006/relationships/hyperlink" Target="http://online.zakon.kz/Document/?doc_id=1026672" TargetMode="External"/><Relationship Id="rId1988" Type="http://schemas.openxmlformats.org/officeDocument/2006/relationships/hyperlink" Target="http://online.zakon.kz/Document/?doc_id=4221682" TargetMode="External"/><Relationship Id="rId2527" Type="http://schemas.openxmlformats.org/officeDocument/2006/relationships/hyperlink" Target="http://online.zakon.kz/Document/?doc_id=1052152" TargetMode="External"/><Relationship Id="rId2734" Type="http://schemas.openxmlformats.org/officeDocument/2006/relationships/hyperlink" Target="http://online.zakon.kz/Document/?doc_id=30118367" TargetMode="External"/><Relationship Id="rId2941" Type="http://schemas.openxmlformats.org/officeDocument/2006/relationships/hyperlink" Target="http://online.zakon.kz/Document/?doc_id=30061719" TargetMode="External"/><Relationship Id="rId706" Type="http://schemas.openxmlformats.org/officeDocument/2006/relationships/hyperlink" Target="http://online.zakon.kz/Document/?doc_id=30090541" TargetMode="External"/><Relationship Id="rId913" Type="http://schemas.openxmlformats.org/officeDocument/2006/relationships/hyperlink" Target="http://online.zakon.kz/Document/?doc_id=30015899" TargetMode="External"/><Relationship Id="rId1336" Type="http://schemas.openxmlformats.org/officeDocument/2006/relationships/hyperlink" Target="http://online.zakon.kz/Document/?doc_id=1008032" TargetMode="External"/><Relationship Id="rId1543" Type="http://schemas.openxmlformats.org/officeDocument/2006/relationships/hyperlink" Target="http://online.zakon.kz/Document/?doc_id=30118367" TargetMode="External"/><Relationship Id="rId1750" Type="http://schemas.openxmlformats.org/officeDocument/2006/relationships/hyperlink" Target="http://online.zakon.kz/Document/?doc_id=30043287" TargetMode="External"/><Relationship Id="rId2801" Type="http://schemas.openxmlformats.org/officeDocument/2006/relationships/hyperlink" Target="http://online.zakon.kz/Document/?doc_id=30092019" TargetMode="External"/><Relationship Id="rId42" Type="http://schemas.openxmlformats.org/officeDocument/2006/relationships/hyperlink" Target="http://online.zakon.kz/Document/?doc_id=30043434" TargetMode="External"/><Relationship Id="rId1403" Type="http://schemas.openxmlformats.org/officeDocument/2006/relationships/hyperlink" Target="http://online.zakon.kz/Document/?doc_id=1026672" TargetMode="External"/><Relationship Id="rId1610" Type="http://schemas.openxmlformats.org/officeDocument/2006/relationships/hyperlink" Target="http://online.zakon.kz/Document/?doc_id=30043287" TargetMode="External"/><Relationship Id="rId1848" Type="http://schemas.openxmlformats.org/officeDocument/2006/relationships/hyperlink" Target="http://online.zakon.kz/Document/?doc_id=30043434" TargetMode="External"/><Relationship Id="rId3063" Type="http://schemas.openxmlformats.org/officeDocument/2006/relationships/hyperlink" Target="http://online.zakon.kz/Document/?doc_id=30015850" TargetMode="External"/><Relationship Id="rId3270" Type="http://schemas.openxmlformats.org/officeDocument/2006/relationships/hyperlink" Target="http://online.zakon.kz/Document/?doc_id=1005029" TargetMode="External"/><Relationship Id="rId191" Type="http://schemas.openxmlformats.org/officeDocument/2006/relationships/hyperlink" Target="http://online.zakon.kz/Document/?doc_id=1047278" TargetMode="External"/><Relationship Id="rId1708" Type="http://schemas.openxmlformats.org/officeDocument/2006/relationships/hyperlink" Target="http://online.zakon.kz/Document/?doc_id=1045393" TargetMode="External"/><Relationship Id="rId1915" Type="http://schemas.openxmlformats.org/officeDocument/2006/relationships/hyperlink" Target="http://online.zakon.kz/Document/?doc_id=30043434" TargetMode="External"/><Relationship Id="rId3130" Type="http://schemas.openxmlformats.org/officeDocument/2006/relationships/hyperlink" Target="http://online.zakon.kz/Document/?doc_id=30193230" TargetMode="External"/><Relationship Id="rId289" Type="http://schemas.openxmlformats.org/officeDocument/2006/relationships/hyperlink" Target="http://online.zakon.kz/Document/?doc_id=30103619" TargetMode="External"/><Relationship Id="rId496" Type="http://schemas.openxmlformats.org/officeDocument/2006/relationships/hyperlink" Target="http://online.zakon.kz/Document/?doc_id=30043287" TargetMode="External"/><Relationship Id="rId2177" Type="http://schemas.openxmlformats.org/officeDocument/2006/relationships/hyperlink" Target="http://online.zakon.kz/Document/?link_id=1000786016" TargetMode="External"/><Relationship Id="rId2384" Type="http://schemas.openxmlformats.org/officeDocument/2006/relationships/hyperlink" Target="http://online.zakon.kz/Document/?doc_id=1032511" TargetMode="External"/><Relationship Id="rId2591" Type="http://schemas.openxmlformats.org/officeDocument/2006/relationships/hyperlink" Target="http://online.zakon.kz/Document/?doc_id=30043287" TargetMode="External"/><Relationship Id="rId3228" Type="http://schemas.openxmlformats.org/officeDocument/2006/relationships/hyperlink" Target="http://online.zakon.kz/Document/?doc_id=1052526" TargetMode="External"/><Relationship Id="rId149" Type="http://schemas.openxmlformats.org/officeDocument/2006/relationships/hyperlink" Target="http://online.zakon.kz/Document/?doc_id=30194020" TargetMode="External"/><Relationship Id="rId356" Type="http://schemas.openxmlformats.org/officeDocument/2006/relationships/hyperlink" Target="http://online.zakon.kz/Document/?doc_id=1049285" TargetMode="External"/><Relationship Id="rId563" Type="http://schemas.openxmlformats.org/officeDocument/2006/relationships/hyperlink" Target="http://online.zakon.kz/Document/?doc_id=30043287" TargetMode="External"/><Relationship Id="rId770" Type="http://schemas.openxmlformats.org/officeDocument/2006/relationships/hyperlink" Target="http://online.zakon.kz/Document/?doc_id=30364618" TargetMode="External"/><Relationship Id="rId1193" Type="http://schemas.openxmlformats.org/officeDocument/2006/relationships/hyperlink" Target="http://online.zakon.kz/Document/?doc_id=30148673" TargetMode="External"/><Relationship Id="rId2037" Type="http://schemas.openxmlformats.org/officeDocument/2006/relationships/hyperlink" Target="http://online.zakon.kz/Document/?doc_id=30043287" TargetMode="External"/><Relationship Id="rId2244" Type="http://schemas.openxmlformats.org/officeDocument/2006/relationships/hyperlink" Target="http://online.zakon.kz/Document/?doc_id=4221682" TargetMode="External"/><Relationship Id="rId2451" Type="http://schemas.openxmlformats.org/officeDocument/2006/relationships/hyperlink" Target="http://online.zakon.kz/Document/?doc_id=30030852" TargetMode="External"/><Relationship Id="rId2689" Type="http://schemas.openxmlformats.org/officeDocument/2006/relationships/hyperlink" Target="http://online.zakon.kz/Document/?doc_id=4221682" TargetMode="External"/><Relationship Id="rId2896" Type="http://schemas.openxmlformats.org/officeDocument/2006/relationships/hyperlink" Target="http://online.zakon.kz/Document/?doc_id=30194043" TargetMode="External"/><Relationship Id="rId216" Type="http://schemas.openxmlformats.org/officeDocument/2006/relationships/hyperlink" Target="http://online.zakon.kz/Document/?doc_id=1000816" TargetMode="External"/><Relationship Id="rId423" Type="http://schemas.openxmlformats.org/officeDocument/2006/relationships/hyperlink" Target="http://online.zakon.kz/Document/?doc_id=30043434" TargetMode="External"/><Relationship Id="rId868" Type="http://schemas.openxmlformats.org/officeDocument/2006/relationships/hyperlink" Target="http://online.zakon.kz/Document/?doc_id=1045393" TargetMode="External"/><Relationship Id="rId1053" Type="http://schemas.openxmlformats.org/officeDocument/2006/relationships/hyperlink" Target="http://online.zakon.kz/Document/?doc_id=30369174" TargetMode="External"/><Relationship Id="rId1260" Type="http://schemas.openxmlformats.org/officeDocument/2006/relationships/hyperlink" Target="http://online.zakon.kz/Document/?doc_id=30148673" TargetMode="External"/><Relationship Id="rId1498" Type="http://schemas.openxmlformats.org/officeDocument/2006/relationships/hyperlink" Target="http://online.zakon.kz/Document/?doc_id=30043434" TargetMode="External"/><Relationship Id="rId2104" Type="http://schemas.openxmlformats.org/officeDocument/2006/relationships/hyperlink" Target="http://online.zakon.kz/Document/?doc_id=30043287" TargetMode="External"/><Relationship Id="rId2549" Type="http://schemas.openxmlformats.org/officeDocument/2006/relationships/hyperlink" Target="http://online.zakon.kz/Document/?doc_id=30184440" TargetMode="External"/><Relationship Id="rId2756" Type="http://schemas.openxmlformats.org/officeDocument/2006/relationships/hyperlink" Target="http://online.zakon.kz/Document/?doc_id=1050998" TargetMode="External"/><Relationship Id="rId2963" Type="http://schemas.openxmlformats.org/officeDocument/2006/relationships/hyperlink" Target="http://online.zakon.kz/Document/?doc_id=1041468" TargetMode="External"/><Relationship Id="rId630" Type="http://schemas.openxmlformats.org/officeDocument/2006/relationships/hyperlink" Target="http://online.zakon.kz/Document/?doc_id=1042176" TargetMode="External"/><Relationship Id="rId728" Type="http://schemas.openxmlformats.org/officeDocument/2006/relationships/hyperlink" Target="http://online.zakon.kz/Document/?doc_id=30043890" TargetMode="External"/><Relationship Id="rId935" Type="http://schemas.openxmlformats.org/officeDocument/2006/relationships/hyperlink" Target="http://online.zakon.kz/Document/?doc_id=30148673" TargetMode="External"/><Relationship Id="rId1358" Type="http://schemas.openxmlformats.org/officeDocument/2006/relationships/hyperlink" Target="http://online.zakon.kz/Document/?doc_id=1008032" TargetMode="External"/><Relationship Id="rId1565" Type="http://schemas.openxmlformats.org/officeDocument/2006/relationships/hyperlink" Target="http://online.zakon.kz/Document/?doc_id=30043434" TargetMode="External"/><Relationship Id="rId1772" Type="http://schemas.openxmlformats.org/officeDocument/2006/relationships/hyperlink" Target="http://online.zakon.kz/Document/?doc_id=30043287" TargetMode="External"/><Relationship Id="rId2311" Type="http://schemas.openxmlformats.org/officeDocument/2006/relationships/hyperlink" Target="http://online.zakon.kz/Document/?doc_id=30043434" TargetMode="External"/><Relationship Id="rId2409" Type="http://schemas.openxmlformats.org/officeDocument/2006/relationships/hyperlink" Target="http://online.zakon.kz/Document/?doc_id=30043287" TargetMode="External"/><Relationship Id="rId2616" Type="http://schemas.openxmlformats.org/officeDocument/2006/relationships/hyperlink" Target="http://online.zakon.kz/Document/?doc_id=30043287" TargetMode="External"/><Relationship Id="rId64" Type="http://schemas.openxmlformats.org/officeDocument/2006/relationships/hyperlink" Target="http://online.zakon.kz/Document/?doc_id=30149919" TargetMode="External"/><Relationship Id="rId1120" Type="http://schemas.openxmlformats.org/officeDocument/2006/relationships/hyperlink" Target="http://online.zakon.kz/Document/?doc_id=30043434" TargetMode="External"/><Relationship Id="rId1218" Type="http://schemas.openxmlformats.org/officeDocument/2006/relationships/hyperlink" Target="http://online.zakon.kz/Document/?doc_id=4221682" TargetMode="External"/><Relationship Id="rId1425" Type="http://schemas.openxmlformats.org/officeDocument/2006/relationships/hyperlink" Target="http://online.zakon.kz/Document/?doc_id=30043434" TargetMode="External"/><Relationship Id="rId2823" Type="http://schemas.openxmlformats.org/officeDocument/2006/relationships/hyperlink" Target="http://online.zakon.kz/Document/?doc_id=4221682" TargetMode="External"/><Relationship Id="rId1632" Type="http://schemas.openxmlformats.org/officeDocument/2006/relationships/hyperlink" Target="http://online.zakon.kz/Document/?doc_id=30043434" TargetMode="External"/><Relationship Id="rId1937" Type="http://schemas.openxmlformats.org/officeDocument/2006/relationships/hyperlink" Target="http://online.zakon.kz/Document/?doc_id=1045393" TargetMode="External"/><Relationship Id="rId3085" Type="http://schemas.openxmlformats.org/officeDocument/2006/relationships/hyperlink" Target="http://online.zakon.kz/Document/?doc_id=30062390" TargetMode="External"/><Relationship Id="rId3292" Type="http://schemas.openxmlformats.org/officeDocument/2006/relationships/hyperlink" Target="http://online.zakon.kz/Document/?doc_id=1052526" TargetMode="External"/><Relationship Id="rId2199" Type="http://schemas.openxmlformats.org/officeDocument/2006/relationships/hyperlink" Target="http://online.zakon.kz/Document/?doc_id=30194020" TargetMode="External"/><Relationship Id="rId3152" Type="http://schemas.openxmlformats.org/officeDocument/2006/relationships/hyperlink" Target="http://online.zakon.kz/Document/?doc_id=1045393" TargetMode="External"/><Relationship Id="rId280" Type="http://schemas.openxmlformats.org/officeDocument/2006/relationships/hyperlink" Target="http://online.zakon.kz/Document/?doc_id=30043434" TargetMode="External"/><Relationship Id="rId3012" Type="http://schemas.openxmlformats.org/officeDocument/2006/relationships/hyperlink" Target="http://online.zakon.kz/Document/?doc_id=4221682" TargetMode="External"/><Relationship Id="rId140" Type="http://schemas.openxmlformats.org/officeDocument/2006/relationships/hyperlink" Target="http://online.zakon.kz/Document/?doc_id=30043287" TargetMode="External"/><Relationship Id="rId378" Type="http://schemas.openxmlformats.org/officeDocument/2006/relationships/hyperlink" Target="http://online.zakon.kz/Document/?doc_id=1026672" TargetMode="External"/><Relationship Id="rId585" Type="http://schemas.openxmlformats.org/officeDocument/2006/relationships/hyperlink" Target="http://online.zakon.kz/Document/?doc_id=1008032" TargetMode="External"/><Relationship Id="rId792" Type="http://schemas.openxmlformats.org/officeDocument/2006/relationships/hyperlink" Target="http://online.zakon.kz/Document/?doc_id=30043434" TargetMode="External"/><Relationship Id="rId2059" Type="http://schemas.openxmlformats.org/officeDocument/2006/relationships/hyperlink" Target="http://online.zakon.kz/Document/?doc_id=1045393" TargetMode="External"/><Relationship Id="rId2266" Type="http://schemas.openxmlformats.org/officeDocument/2006/relationships/hyperlink" Target="http://online.zakon.kz/Document/?doc_id=30043434" TargetMode="External"/><Relationship Id="rId2473" Type="http://schemas.openxmlformats.org/officeDocument/2006/relationships/hyperlink" Target="http://online.zakon.kz/Document/?doc_id=30008951" TargetMode="External"/><Relationship Id="rId2680" Type="http://schemas.openxmlformats.org/officeDocument/2006/relationships/hyperlink" Target="http://online.zakon.kz/Document/?doc_id=30118367" TargetMode="External"/><Relationship Id="rId3317" Type="http://schemas.openxmlformats.org/officeDocument/2006/relationships/hyperlink" Target="http://online.zakon.kz/Document/?doc_id=30112209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0062470" TargetMode="External"/><Relationship Id="rId445" Type="http://schemas.openxmlformats.org/officeDocument/2006/relationships/hyperlink" Target="http://online.zakon.kz/Document/?doc_id=30034489" TargetMode="External"/><Relationship Id="rId652" Type="http://schemas.openxmlformats.org/officeDocument/2006/relationships/hyperlink" Target="http://online.zakon.kz/Document/?doc_id=30148673" TargetMode="External"/><Relationship Id="rId1075" Type="http://schemas.openxmlformats.org/officeDocument/2006/relationships/hyperlink" Target="http://online.zakon.kz/Document/?doc_id=1049676" TargetMode="External"/><Relationship Id="rId1282" Type="http://schemas.openxmlformats.org/officeDocument/2006/relationships/hyperlink" Target="http://online.zakon.kz/Document/?doc_id=30043287" TargetMode="External"/><Relationship Id="rId2126" Type="http://schemas.openxmlformats.org/officeDocument/2006/relationships/hyperlink" Target="http://online.zakon.kz/Document/?doc_id=4021682" TargetMode="External"/><Relationship Id="rId2333" Type="http://schemas.openxmlformats.org/officeDocument/2006/relationships/hyperlink" Target="http://online.zakon.kz/Document/?doc_id=30148673" TargetMode="External"/><Relationship Id="rId2540" Type="http://schemas.openxmlformats.org/officeDocument/2006/relationships/hyperlink" Target="http://online.zakon.kz/Document/?doc_id=30194547" TargetMode="External"/><Relationship Id="rId2778" Type="http://schemas.openxmlformats.org/officeDocument/2006/relationships/hyperlink" Target="http://online.zakon.kz/Document/?doc_id=4221682" TargetMode="External"/><Relationship Id="rId2985" Type="http://schemas.openxmlformats.org/officeDocument/2006/relationships/hyperlink" Target="http://online.zakon.kz/Document/?doc_id=4221682" TargetMode="External"/><Relationship Id="rId305" Type="http://schemas.openxmlformats.org/officeDocument/2006/relationships/hyperlink" Target="http://online.zakon.kz/Document/?doc_id=30103694" TargetMode="External"/><Relationship Id="rId512" Type="http://schemas.openxmlformats.org/officeDocument/2006/relationships/hyperlink" Target="http://online.zakon.kz/Document/?doc_id=4221682" TargetMode="External"/><Relationship Id="rId957" Type="http://schemas.openxmlformats.org/officeDocument/2006/relationships/hyperlink" Target="http://online.zakon.kz/Document/?doc_id=30082760" TargetMode="External"/><Relationship Id="rId1142" Type="http://schemas.openxmlformats.org/officeDocument/2006/relationships/hyperlink" Target="http://online.zakon.kz/Document/?doc_id=30043434" TargetMode="External"/><Relationship Id="rId1587" Type="http://schemas.openxmlformats.org/officeDocument/2006/relationships/hyperlink" Target="http://online.zakon.kz/Document/?doc_id=1040053" TargetMode="External"/><Relationship Id="rId1794" Type="http://schemas.openxmlformats.org/officeDocument/2006/relationships/hyperlink" Target="http://online.zakon.kz/Document/?doc_id=30081967" TargetMode="External"/><Relationship Id="rId2400" Type="http://schemas.openxmlformats.org/officeDocument/2006/relationships/hyperlink" Target="http://online.zakon.kz/Document/?doc_id=1026672" TargetMode="External"/><Relationship Id="rId2638" Type="http://schemas.openxmlformats.org/officeDocument/2006/relationships/hyperlink" Target="http://online.zakon.kz/Document/?doc_id=1038630" TargetMode="External"/><Relationship Id="rId2845" Type="http://schemas.openxmlformats.org/officeDocument/2006/relationships/hyperlink" Target="http://online.zakon.kz/Document/?doc_id=30148673" TargetMode="External"/><Relationship Id="rId86" Type="http://schemas.openxmlformats.org/officeDocument/2006/relationships/hyperlink" Target="http://online.zakon.kz/Document/?doc_id=30043287" TargetMode="External"/><Relationship Id="rId817" Type="http://schemas.openxmlformats.org/officeDocument/2006/relationships/hyperlink" Target="http://online.zakon.kz/Document/?doc_id=30043434" TargetMode="External"/><Relationship Id="rId1002" Type="http://schemas.openxmlformats.org/officeDocument/2006/relationships/hyperlink" Target="http://online.zakon.kz/Document/?doc_id=30367546" TargetMode="External"/><Relationship Id="rId1447" Type="http://schemas.openxmlformats.org/officeDocument/2006/relationships/hyperlink" Target="http://online.zakon.kz/Document/?doc_id=1045393" TargetMode="External"/><Relationship Id="rId1654" Type="http://schemas.openxmlformats.org/officeDocument/2006/relationships/hyperlink" Target="http://online.zakon.kz/Document/?doc_id=30085891" TargetMode="External"/><Relationship Id="rId1861" Type="http://schemas.openxmlformats.org/officeDocument/2006/relationships/hyperlink" Target="http://online.zakon.kz/Document/?doc_id=1008032" TargetMode="External"/><Relationship Id="rId2705" Type="http://schemas.openxmlformats.org/officeDocument/2006/relationships/hyperlink" Target="http://online.zakon.kz/Document/?doc_id=1044316" TargetMode="External"/><Relationship Id="rId2912" Type="http://schemas.openxmlformats.org/officeDocument/2006/relationships/hyperlink" Target="http://online.zakon.kz/Document/?doc_id=1037586" TargetMode="External"/><Relationship Id="rId1307" Type="http://schemas.openxmlformats.org/officeDocument/2006/relationships/hyperlink" Target="http://online.zakon.kz/Document/?doc_id=30043434" TargetMode="External"/><Relationship Id="rId1514" Type="http://schemas.openxmlformats.org/officeDocument/2006/relationships/hyperlink" Target="http://online.zakon.kz/Document/?doc_id=1036961" TargetMode="External"/><Relationship Id="rId1721" Type="http://schemas.openxmlformats.org/officeDocument/2006/relationships/hyperlink" Target="http://online.zakon.kz/Document/?doc_id=1045393" TargetMode="External"/><Relationship Id="rId1959" Type="http://schemas.openxmlformats.org/officeDocument/2006/relationships/hyperlink" Target="http://online.zakon.kz/Document/?doc_id=1023612" TargetMode="External"/><Relationship Id="rId3174" Type="http://schemas.openxmlformats.org/officeDocument/2006/relationships/hyperlink" Target="http://online.zakon.kz/Document/?doc_id=1039359" TargetMode="External"/><Relationship Id="rId13" Type="http://schemas.openxmlformats.org/officeDocument/2006/relationships/hyperlink" Target="http://online.zakon.kz/Document/?doc_id=30104923" TargetMode="External"/><Relationship Id="rId1819" Type="http://schemas.openxmlformats.org/officeDocument/2006/relationships/hyperlink" Target="http://online.zakon.kz/Document/?doc_id=30043434" TargetMode="External"/><Relationship Id="rId2190" Type="http://schemas.openxmlformats.org/officeDocument/2006/relationships/hyperlink" Target="http://online.zakon.kz/Document/?doc_id=30043434" TargetMode="External"/><Relationship Id="rId2288" Type="http://schemas.openxmlformats.org/officeDocument/2006/relationships/hyperlink" Target="http://online.zakon.kz/Document/?doc_id=30043287" TargetMode="External"/><Relationship Id="rId2495" Type="http://schemas.openxmlformats.org/officeDocument/2006/relationships/hyperlink" Target="http://online.zakon.kz/Document/?doc_id=30114399" TargetMode="External"/><Relationship Id="rId3034" Type="http://schemas.openxmlformats.org/officeDocument/2006/relationships/hyperlink" Target="http://online.zakon.kz/Document/?doc_id=30043287" TargetMode="External"/><Relationship Id="rId3241" Type="http://schemas.openxmlformats.org/officeDocument/2006/relationships/hyperlink" Target="http://online.zakon.kz/Document/?doc_id=30193052" TargetMode="External"/><Relationship Id="rId162" Type="http://schemas.openxmlformats.org/officeDocument/2006/relationships/hyperlink" Target="http://online.zakon.kz/Document/?doc_id=1036912" TargetMode="External"/><Relationship Id="rId467" Type="http://schemas.openxmlformats.org/officeDocument/2006/relationships/hyperlink" Target="http://online.zakon.kz/Document/?doc_id=30043434" TargetMode="External"/><Relationship Id="rId1097" Type="http://schemas.openxmlformats.org/officeDocument/2006/relationships/hyperlink" Target="http://online.zakon.kz/Document/?doc_id=30367546" TargetMode="External"/><Relationship Id="rId2050" Type="http://schemas.openxmlformats.org/officeDocument/2006/relationships/hyperlink" Target="http://online.zakon.kz/Document/?doc_id=1045393" TargetMode="External"/><Relationship Id="rId2148" Type="http://schemas.openxmlformats.org/officeDocument/2006/relationships/hyperlink" Target="http://online.zakon.kz/Document/?doc_id=30118367" TargetMode="External"/><Relationship Id="rId3101" Type="http://schemas.openxmlformats.org/officeDocument/2006/relationships/hyperlink" Target="http://online.zakon.kz/Document/?doc_id=30091505" TargetMode="External"/><Relationship Id="rId674" Type="http://schemas.openxmlformats.org/officeDocument/2006/relationships/hyperlink" Target="http://online.zakon.kz/Document/?doc_id=1003931" TargetMode="External"/><Relationship Id="rId881" Type="http://schemas.openxmlformats.org/officeDocument/2006/relationships/hyperlink" Target="http://online.zakon.kz/Document/?doc_id=1026672" TargetMode="External"/><Relationship Id="rId979" Type="http://schemas.openxmlformats.org/officeDocument/2006/relationships/hyperlink" Target="http://online.zakon.kz/Document/?doc_id=30050229" TargetMode="External"/><Relationship Id="rId2355" Type="http://schemas.openxmlformats.org/officeDocument/2006/relationships/hyperlink" Target="http://online.zakon.kz/Document/?doc_id=30148673" TargetMode="External"/><Relationship Id="rId2562" Type="http://schemas.openxmlformats.org/officeDocument/2006/relationships/hyperlink" Target="http://online.zakon.kz/Document/?doc_id=30043434" TargetMode="External"/><Relationship Id="rId327" Type="http://schemas.openxmlformats.org/officeDocument/2006/relationships/hyperlink" Target="http://online.zakon.kz/Document/?doc_id=1026672" TargetMode="External"/><Relationship Id="rId534" Type="http://schemas.openxmlformats.org/officeDocument/2006/relationships/hyperlink" Target="http://online.zakon.kz/Document/?doc_id=30369330" TargetMode="External"/><Relationship Id="rId741" Type="http://schemas.openxmlformats.org/officeDocument/2006/relationships/hyperlink" Target="http://online.zakon.kz/Document/?doc_id=1039975" TargetMode="External"/><Relationship Id="rId839" Type="http://schemas.openxmlformats.org/officeDocument/2006/relationships/hyperlink" Target="http://online.zakon.kz/Document/?doc_id=30043287" TargetMode="External"/><Relationship Id="rId1164" Type="http://schemas.openxmlformats.org/officeDocument/2006/relationships/hyperlink" Target="http://online.zakon.kz/Document/?doc_id=30043434" TargetMode="External"/><Relationship Id="rId1371" Type="http://schemas.openxmlformats.org/officeDocument/2006/relationships/hyperlink" Target="http://online.zakon.kz/Document/?doc_id=1045393" TargetMode="External"/><Relationship Id="rId1469" Type="http://schemas.openxmlformats.org/officeDocument/2006/relationships/hyperlink" Target="http://online.zakon.kz/Document/?doc_id=30149919" TargetMode="External"/><Relationship Id="rId2008" Type="http://schemas.openxmlformats.org/officeDocument/2006/relationships/hyperlink" Target="http://online.zakon.kz/Document/?doc_id=1038630" TargetMode="External"/><Relationship Id="rId2215" Type="http://schemas.openxmlformats.org/officeDocument/2006/relationships/hyperlink" Target="http://online.zakon.kz/Document/?doc_id=30194547" TargetMode="External"/><Relationship Id="rId2422" Type="http://schemas.openxmlformats.org/officeDocument/2006/relationships/hyperlink" Target="http://online.zakon.kz/Document/?doc_id=1008032" TargetMode="External"/><Relationship Id="rId2867" Type="http://schemas.openxmlformats.org/officeDocument/2006/relationships/hyperlink" Target="http://online.zakon.kz/Document/?doc_id=30118367" TargetMode="External"/><Relationship Id="rId601" Type="http://schemas.openxmlformats.org/officeDocument/2006/relationships/hyperlink" Target="http://online.zakon.kz/Document/?doc_id=30043434" TargetMode="External"/><Relationship Id="rId1024" Type="http://schemas.openxmlformats.org/officeDocument/2006/relationships/hyperlink" Target="http://online.zakon.kz/Document/?doc_id=30118268" TargetMode="External"/><Relationship Id="rId1231" Type="http://schemas.openxmlformats.org/officeDocument/2006/relationships/hyperlink" Target="http://online.zakon.kz/Document/?doc_id=30148673" TargetMode="External"/><Relationship Id="rId1676" Type="http://schemas.openxmlformats.org/officeDocument/2006/relationships/hyperlink" Target="http://online.zakon.kz/Document/?doc_id=30381053" TargetMode="External"/><Relationship Id="rId1883" Type="http://schemas.openxmlformats.org/officeDocument/2006/relationships/hyperlink" Target="http://online.zakon.kz/Document/?doc_id=30086563" TargetMode="External"/><Relationship Id="rId2727" Type="http://schemas.openxmlformats.org/officeDocument/2006/relationships/hyperlink" Target="http://online.zakon.kz/Document/?doc_id=1045393" TargetMode="External"/><Relationship Id="rId2934" Type="http://schemas.openxmlformats.org/officeDocument/2006/relationships/hyperlink" Target="http://online.zakon.kz/Document/?doc_id=30070612" TargetMode="External"/><Relationship Id="rId906" Type="http://schemas.openxmlformats.org/officeDocument/2006/relationships/hyperlink" Target="http://online.zakon.kz/Document/?doc_id=30016157" TargetMode="External"/><Relationship Id="rId1329" Type="http://schemas.openxmlformats.org/officeDocument/2006/relationships/hyperlink" Target="http://online.zakon.kz/Document/?doc_id=30043287" TargetMode="External"/><Relationship Id="rId1536" Type="http://schemas.openxmlformats.org/officeDocument/2006/relationships/hyperlink" Target="http://online.zakon.kz/Document/?doc_id=30043434" TargetMode="External"/><Relationship Id="rId1743" Type="http://schemas.openxmlformats.org/officeDocument/2006/relationships/hyperlink" Target="http://online.zakon.kz/Document/?doc_id=30030852" TargetMode="External"/><Relationship Id="rId1950" Type="http://schemas.openxmlformats.org/officeDocument/2006/relationships/hyperlink" Target="http://online.zakon.kz/Document/?doc_id=1026672" TargetMode="External"/><Relationship Id="rId3196" Type="http://schemas.openxmlformats.org/officeDocument/2006/relationships/hyperlink" Target="http://online.zakon.kz/Document/?doc_id=30110429" TargetMode="External"/><Relationship Id="rId35" Type="http://schemas.openxmlformats.org/officeDocument/2006/relationships/hyperlink" Target="http://online.zakon.kz/Document/?doc_id=30043434" TargetMode="External"/><Relationship Id="rId1603" Type="http://schemas.openxmlformats.org/officeDocument/2006/relationships/hyperlink" Target="http://online.zakon.kz/Document/?doc_id=30043287" TargetMode="External"/><Relationship Id="rId1810" Type="http://schemas.openxmlformats.org/officeDocument/2006/relationships/hyperlink" Target="http://online.zakon.kz/Document/?doc_id=1026672" TargetMode="External"/><Relationship Id="rId3056" Type="http://schemas.openxmlformats.org/officeDocument/2006/relationships/hyperlink" Target="http://online.zakon.kz/Document/?doc_id=1047876" TargetMode="External"/><Relationship Id="rId3263" Type="http://schemas.openxmlformats.org/officeDocument/2006/relationships/hyperlink" Target="http://online.zakon.kz/Document/?doc_id=1032511" TargetMode="External"/><Relationship Id="rId184" Type="http://schemas.openxmlformats.org/officeDocument/2006/relationships/hyperlink" Target="http://online.zakon.kz/Document/?doc_id=4721682" TargetMode="External"/><Relationship Id="rId391" Type="http://schemas.openxmlformats.org/officeDocument/2006/relationships/hyperlink" Target="http://online.zakon.kz/Document/?doc_id=30043287" TargetMode="External"/><Relationship Id="rId1908" Type="http://schemas.openxmlformats.org/officeDocument/2006/relationships/hyperlink" Target="http://online.zakon.kz/Document/?doc_id=4221682" TargetMode="External"/><Relationship Id="rId2072" Type="http://schemas.openxmlformats.org/officeDocument/2006/relationships/hyperlink" Target="http://online.zakon.kz/Document/?doc_id=1008032" TargetMode="External"/><Relationship Id="rId3123" Type="http://schemas.openxmlformats.org/officeDocument/2006/relationships/hyperlink" Target="http://online.zakon.kz/Document/?doc_id=30194547" TargetMode="External"/><Relationship Id="rId251" Type="http://schemas.openxmlformats.org/officeDocument/2006/relationships/hyperlink" Target="http://online.zakon.kz/Document/?doc_id=30103619" TargetMode="External"/><Relationship Id="rId489" Type="http://schemas.openxmlformats.org/officeDocument/2006/relationships/hyperlink" Target="http://online.zakon.kz/Document/?doc_id=30043287" TargetMode="External"/><Relationship Id="rId696" Type="http://schemas.openxmlformats.org/officeDocument/2006/relationships/hyperlink" Target="http://online.zakon.kz/Document/?doc_id=3521682" TargetMode="External"/><Relationship Id="rId2377" Type="http://schemas.openxmlformats.org/officeDocument/2006/relationships/hyperlink" Target="http://online.zakon.kz/Document/?doc_id=1026672" TargetMode="External"/><Relationship Id="rId2584" Type="http://schemas.openxmlformats.org/officeDocument/2006/relationships/hyperlink" Target="http://online.zakon.kz/Document/?doc_id=30118367" TargetMode="External"/><Relationship Id="rId2791" Type="http://schemas.openxmlformats.org/officeDocument/2006/relationships/hyperlink" Target="http://online.zakon.kz/Document/?doc_id=30030852" TargetMode="External"/><Relationship Id="rId349" Type="http://schemas.openxmlformats.org/officeDocument/2006/relationships/hyperlink" Target="http://online.zakon.kz/Document/?doc_id=1049285" TargetMode="External"/><Relationship Id="rId556" Type="http://schemas.openxmlformats.org/officeDocument/2006/relationships/hyperlink" Target="http://online.zakon.kz/Document/?doc_id=30193230" TargetMode="External"/><Relationship Id="rId763" Type="http://schemas.openxmlformats.org/officeDocument/2006/relationships/hyperlink" Target="http://online.zakon.kz/Document/?doc_id=30364618" TargetMode="External"/><Relationship Id="rId1186" Type="http://schemas.openxmlformats.org/officeDocument/2006/relationships/hyperlink" Target="http://online.zakon.kz/Document/?doc_id=30118367" TargetMode="External"/><Relationship Id="rId1393" Type="http://schemas.openxmlformats.org/officeDocument/2006/relationships/hyperlink" Target="http://online.zakon.kz/Document/?doc_id=1026672" TargetMode="External"/><Relationship Id="rId2237" Type="http://schemas.openxmlformats.org/officeDocument/2006/relationships/hyperlink" Target="http://online.zakon.kz/Document/?doc_id=1026672" TargetMode="External"/><Relationship Id="rId2444" Type="http://schemas.openxmlformats.org/officeDocument/2006/relationships/hyperlink" Target="http://online.zakon.kz/Document/?doc_id=30193230" TargetMode="External"/><Relationship Id="rId2889" Type="http://schemas.openxmlformats.org/officeDocument/2006/relationships/hyperlink" Target="http://online.zakon.kz/Document/?doc_id=1051315" TargetMode="External"/><Relationship Id="rId111" Type="http://schemas.openxmlformats.org/officeDocument/2006/relationships/hyperlink" Target="http://online.zakon.kz/Document/?doc_id=30043434" TargetMode="External"/><Relationship Id="rId209" Type="http://schemas.openxmlformats.org/officeDocument/2006/relationships/hyperlink" Target="http://online.zakon.kz/Document/?doc_id=1008032" TargetMode="External"/><Relationship Id="rId416" Type="http://schemas.openxmlformats.org/officeDocument/2006/relationships/hyperlink" Target="http://online.zakon.kz/Document/?doc_id=30043287" TargetMode="External"/><Relationship Id="rId970" Type="http://schemas.openxmlformats.org/officeDocument/2006/relationships/hyperlink" Target="http://online.zakon.kz/Document/?doc_id=30369174" TargetMode="External"/><Relationship Id="rId1046" Type="http://schemas.openxmlformats.org/officeDocument/2006/relationships/hyperlink" Target="http://online.zakon.kz/Document/?doc_id=1039579" TargetMode="External"/><Relationship Id="rId1253" Type="http://schemas.openxmlformats.org/officeDocument/2006/relationships/hyperlink" Target="http://online.zakon.kz/Document/?doc_id=30043287" TargetMode="External"/><Relationship Id="rId1698" Type="http://schemas.openxmlformats.org/officeDocument/2006/relationships/hyperlink" Target="http://online.zakon.kz/Document/?doc_id=1045393" TargetMode="External"/><Relationship Id="rId2651" Type="http://schemas.openxmlformats.org/officeDocument/2006/relationships/hyperlink" Target="http://online.zakon.kz/Document/?doc_id=30043287" TargetMode="External"/><Relationship Id="rId2749" Type="http://schemas.openxmlformats.org/officeDocument/2006/relationships/hyperlink" Target="http://online.zakon.kz/Document/?doc_id=30114416" TargetMode="External"/><Relationship Id="rId2956" Type="http://schemas.openxmlformats.org/officeDocument/2006/relationships/hyperlink" Target="http://online.zakon.kz/Document/?doc_id=4221682" TargetMode="External"/><Relationship Id="rId623" Type="http://schemas.openxmlformats.org/officeDocument/2006/relationships/hyperlink" Target="http://online.zakon.kz/Document/?doc_id=1045393" TargetMode="External"/><Relationship Id="rId830" Type="http://schemas.openxmlformats.org/officeDocument/2006/relationships/hyperlink" Target="http://online.zakon.kz/Document/?doc_id=30055092" TargetMode="External"/><Relationship Id="rId928" Type="http://schemas.openxmlformats.org/officeDocument/2006/relationships/hyperlink" Target="http://online.zakon.kz/Document/?doc_id=1006061" TargetMode="External"/><Relationship Id="rId1460" Type="http://schemas.openxmlformats.org/officeDocument/2006/relationships/hyperlink" Target="http://online.zakon.kz/Document/?doc_id=30043434" TargetMode="External"/><Relationship Id="rId1558" Type="http://schemas.openxmlformats.org/officeDocument/2006/relationships/hyperlink" Target="http://online.zakon.kz/Document/?doc_id=30118367" TargetMode="External"/><Relationship Id="rId1765" Type="http://schemas.openxmlformats.org/officeDocument/2006/relationships/hyperlink" Target="http://online.zakon.kz/Document/?doc_id=30118367" TargetMode="External"/><Relationship Id="rId2304" Type="http://schemas.openxmlformats.org/officeDocument/2006/relationships/hyperlink" Target="http://online.zakon.kz/Document/?doc_id=1011207" TargetMode="External"/><Relationship Id="rId2511" Type="http://schemas.openxmlformats.org/officeDocument/2006/relationships/hyperlink" Target="http://online.zakon.kz/Document/?doc_id=30194547" TargetMode="External"/><Relationship Id="rId2609" Type="http://schemas.openxmlformats.org/officeDocument/2006/relationships/hyperlink" Target="http://online.zakon.kz/Document/?doc_id=30047930" TargetMode="External"/><Relationship Id="rId57" Type="http://schemas.openxmlformats.org/officeDocument/2006/relationships/hyperlink" Target="http://online.zakon.kz/Document/?doc_id=1041468" TargetMode="External"/><Relationship Id="rId1113" Type="http://schemas.openxmlformats.org/officeDocument/2006/relationships/hyperlink" Target="http://online.zakon.kz/Document/?doc_id=30367546" TargetMode="External"/><Relationship Id="rId1320" Type="http://schemas.openxmlformats.org/officeDocument/2006/relationships/hyperlink" Target="http://online.zakon.kz/Document/?doc_id=30043287" TargetMode="External"/><Relationship Id="rId1418" Type="http://schemas.openxmlformats.org/officeDocument/2006/relationships/hyperlink" Target="http://online.zakon.kz/Document/?doc_id=30043434" TargetMode="External"/><Relationship Id="rId1972" Type="http://schemas.openxmlformats.org/officeDocument/2006/relationships/hyperlink" Target="http://online.zakon.kz/Document/?doc_id=1038630" TargetMode="External"/><Relationship Id="rId2816" Type="http://schemas.openxmlformats.org/officeDocument/2006/relationships/hyperlink" Target="http://online.zakon.kz/Document/?doc_id=1046286" TargetMode="External"/><Relationship Id="rId1625" Type="http://schemas.openxmlformats.org/officeDocument/2006/relationships/hyperlink" Target="http://online.zakon.kz/Document/?doc_id=1045393" TargetMode="External"/><Relationship Id="rId1832" Type="http://schemas.openxmlformats.org/officeDocument/2006/relationships/hyperlink" Target="http://online.zakon.kz/Document/?doc_id=30043287" TargetMode="External"/><Relationship Id="rId3078" Type="http://schemas.openxmlformats.org/officeDocument/2006/relationships/hyperlink" Target="http://online.zakon.kz/Document/?doc_id=30047941" TargetMode="External"/><Relationship Id="rId3285" Type="http://schemas.openxmlformats.org/officeDocument/2006/relationships/hyperlink" Target="http://online.zakon.kz/Document/?doc_id=1045393" TargetMode="External"/><Relationship Id="rId2094" Type="http://schemas.openxmlformats.org/officeDocument/2006/relationships/hyperlink" Target="http://online.zakon.kz/Document/?doc_id=4221682" TargetMode="External"/><Relationship Id="rId3145" Type="http://schemas.openxmlformats.org/officeDocument/2006/relationships/hyperlink" Target="http://online.zakon.kz/Document/?doc_id=4221682" TargetMode="External"/><Relationship Id="rId273" Type="http://schemas.openxmlformats.org/officeDocument/2006/relationships/hyperlink" Target="http://online.zakon.kz/Document/?doc_id=30367546" TargetMode="External"/><Relationship Id="rId480" Type="http://schemas.openxmlformats.org/officeDocument/2006/relationships/hyperlink" Target="http://online.zakon.kz/Document/?doc_id=4221682" TargetMode="External"/><Relationship Id="rId2161" Type="http://schemas.openxmlformats.org/officeDocument/2006/relationships/hyperlink" Target="http://online.zakon.kz/Document/?doc_id=30043434" TargetMode="External"/><Relationship Id="rId2399" Type="http://schemas.openxmlformats.org/officeDocument/2006/relationships/hyperlink" Target="http://online.zakon.kz/Document/?doc_id=30060736" TargetMode="External"/><Relationship Id="rId3005" Type="http://schemas.openxmlformats.org/officeDocument/2006/relationships/hyperlink" Target="http://online.zakon.kz/Document/?doc_id=30043287" TargetMode="External"/><Relationship Id="rId3212" Type="http://schemas.openxmlformats.org/officeDocument/2006/relationships/hyperlink" Target="http://online.zakon.kz/Document/?doc_id=30060634" TargetMode="External"/><Relationship Id="rId133" Type="http://schemas.openxmlformats.org/officeDocument/2006/relationships/hyperlink" Target="http://online.zakon.kz/Document/?doc_id=1052152" TargetMode="External"/><Relationship Id="rId340" Type="http://schemas.openxmlformats.org/officeDocument/2006/relationships/hyperlink" Target="http://online.zakon.kz/Document/?doc_id=1049285" TargetMode="External"/><Relationship Id="rId578" Type="http://schemas.openxmlformats.org/officeDocument/2006/relationships/hyperlink" Target="http://online.zakon.kz/Document/?doc_id=30118367" TargetMode="External"/><Relationship Id="rId785" Type="http://schemas.openxmlformats.org/officeDocument/2006/relationships/hyperlink" Target="http://online.zakon.kz/Document/?doc_id=30092019" TargetMode="External"/><Relationship Id="rId992" Type="http://schemas.openxmlformats.org/officeDocument/2006/relationships/hyperlink" Target="http://online.zakon.kz/Document/?doc_id=30034489" TargetMode="External"/><Relationship Id="rId2021" Type="http://schemas.openxmlformats.org/officeDocument/2006/relationships/hyperlink" Target="http://online.zakon.kz/Document/?doc_id=1045393" TargetMode="External"/><Relationship Id="rId2259" Type="http://schemas.openxmlformats.org/officeDocument/2006/relationships/hyperlink" Target="http://online.zakon.kz/Document/?doc_id=1045393" TargetMode="External"/><Relationship Id="rId2466" Type="http://schemas.openxmlformats.org/officeDocument/2006/relationships/hyperlink" Target="http://online.zakon.kz/Document/?doc_id=4221682" TargetMode="External"/><Relationship Id="rId2673" Type="http://schemas.openxmlformats.org/officeDocument/2006/relationships/hyperlink" Target="http://online.zakon.kz/Document/?doc_id=30148673" TargetMode="External"/><Relationship Id="rId2880" Type="http://schemas.openxmlformats.org/officeDocument/2006/relationships/hyperlink" Target="http://online.zakon.kz/Document/?doc_id=1026672" TargetMode="External"/><Relationship Id="rId200" Type="http://schemas.openxmlformats.org/officeDocument/2006/relationships/hyperlink" Target="http://online.zakon.kz/Document/?doc_id=30043287" TargetMode="External"/><Relationship Id="rId438" Type="http://schemas.openxmlformats.org/officeDocument/2006/relationships/hyperlink" Target="http://online.zakon.kz/Document/?doc_id=30034483" TargetMode="External"/><Relationship Id="rId645" Type="http://schemas.openxmlformats.org/officeDocument/2006/relationships/hyperlink" Target="http://online.zakon.kz/Document/?doc_id=30037904" TargetMode="External"/><Relationship Id="rId852" Type="http://schemas.openxmlformats.org/officeDocument/2006/relationships/hyperlink" Target="http://online.zakon.kz/Document/?doc_id=30148673" TargetMode="External"/><Relationship Id="rId1068" Type="http://schemas.openxmlformats.org/officeDocument/2006/relationships/hyperlink" Target="http://online.zakon.kz/Document/?doc_id=30043287" TargetMode="External"/><Relationship Id="rId1275" Type="http://schemas.openxmlformats.org/officeDocument/2006/relationships/hyperlink" Target="http://online.zakon.kz/Document/?doc_id=30148673" TargetMode="External"/><Relationship Id="rId1482" Type="http://schemas.openxmlformats.org/officeDocument/2006/relationships/hyperlink" Target="http://online.zakon.kz/Document/?doc_id=30043287" TargetMode="External"/><Relationship Id="rId2119" Type="http://schemas.openxmlformats.org/officeDocument/2006/relationships/hyperlink" Target="http://online.zakon.kz/Document/?doc_id=1004017" TargetMode="External"/><Relationship Id="rId2326" Type="http://schemas.openxmlformats.org/officeDocument/2006/relationships/hyperlink" Target="http://online.zakon.kz/Document/?doc_id=30118367" TargetMode="External"/><Relationship Id="rId2533" Type="http://schemas.openxmlformats.org/officeDocument/2006/relationships/hyperlink" Target="http://online.zakon.kz/Document/?doc_id=30095423" TargetMode="External"/><Relationship Id="rId2740" Type="http://schemas.openxmlformats.org/officeDocument/2006/relationships/hyperlink" Target="http://online.zakon.kz/Document/?doc_id=1045393" TargetMode="External"/><Relationship Id="rId2978" Type="http://schemas.openxmlformats.org/officeDocument/2006/relationships/hyperlink" Target="http://online.zakon.kz/Document/?doc_id=30149893" TargetMode="External"/><Relationship Id="rId505" Type="http://schemas.openxmlformats.org/officeDocument/2006/relationships/hyperlink" Target="http://online.zakon.kz/Document/?doc_id=30148673" TargetMode="External"/><Relationship Id="rId712" Type="http://schemas.openxmlformats.org/officeDocument/2006/relationships/hyperlink" Target="http://online.zakon.kz/Document/?doc_id=4221682" TargetMode="External"/><Relationship Id="rId1135" Type="http://schemas.openxmlformats.org/officeDocument/2006/relationships/hyperlink" Target="http://online.zakon.kz/Document/?doc_id=30043287" TargetMode="External"/><Relationship Id="rId1342" Type="http://schemas.openxmlformats.org/officeDocument/2006/relationships/hyperlink" Target="http://online.zakon.kz/Document/?doc_id=1026672" TargetMode="External"/><Relationship Id="rId1787" Type="http://schemas.openxmlformats.org/officeDocument/2006/relationships/hyperlink" Target="http://online.zakon.kz/Document/?doc_id=30086413" TargetMode="External"/><Relationship Id="rId1994" Type="http://schemas.openxmlformats.org/officeDocument/2006/relationships/hyperlink" Target="http://online.zakon.kz/Document/?doc_id=30148673" TargetMode="External"/><Relationship Id="rId2838" Type="http://schemas.openxmlformats.org/officeDocument/2006/relationships/hyperlink" Target="http://online.zakon.kz/Document/?doc_id=30037904" TargetMode="External"/><Relationship Id="rId79" Type="http://schemas.openxmlformats.org/officeDocument/2006/relationships/hyperlink" Target="http://online.zakon.kz/Document/?doc_id=1052152" TargetMode="External"/><Relationship Id="rId1202" Type="http://schemas.openxmlformats.org/officeDocument/2006/relationships/hyperlink" Target="http://online.zakon.kz/Document/?doc_id=30118367" TargetMode="External"/><Relationship Id="rId1647" Type="http://schemas.openxmlformats.org/officeDocument/2006/relationships/hyperlink" Target="http://online.zakon.kz/Document/?doc_id=30043434" TargetMode="External"/><Relationship Id="rId1854" Type="http://schemas.openxmlformats.org/officeDocument/2006/relationships/hyperlink" Target="http://online.zakon.kz/Document/?doc_id=30043434" TargetMode="External"/><Relationship Id="rId2600" Type="http://schemas.openxmlformats.org/officeDocument/2006/relationships/hyperlink" Target="http://online.zakon.kz/Document/?doc_id=30034489" TargetMode="External"/><Relationship Id="rId2905" Type="http://schemas.openxmlformats.org/officeDocument/2006/relationships/hyperlink" Target="http://online.zakon.kz/Document/?doc_id=30161064" TargetMode="External"/><Relationship Id="rId1507" Type="http://schemas.openxmlformats.org/officeDocument/2006/relationships/hyperlink" Target="http://online.zakon.kz/Document/?doc_id=30043434" TargetMode="External"/><Relationship Id="rId1714" Type="http://schemas.openxmlformats.org/officeDocument/2006/relationships/hyperlink" Target="http://online.zakon.kz/Document/?doc_id=30043434" TargetMode="External"/><Relationship Id="rId3167" Type="http://schemas.openxmlformats.org/officeDocument/2006/relationships/hyperlink" Target="http://online.zakon.kz/Document/?doc_id=30043434" TargetMode="External"/><Relationship Id="rId295" Type="http://schemas.openxmlformats.org/officeDocument/2006/relationships/hyperlink" Target="http://online.zakon.kz/Document/?doc_id=1026672" TargetMode="External"/><Relationship Id="rId1921" Type="http://schemas.openxmlformats.org/officeDocument/2006/relationships/hyperlink" Target="http://online.zakon.kz/Document/?doc_id=30149919" TargetMode="External"/><Relationship Id="rId2183" Type="http://schemas.openxmlformats.org/officeDocument/2006/relationships/hyperlink" Target="http://online.zakon.kz/Document/?doc_id=30194020" TargetMode="External"/><Relationship Id="rId2390" Type="http://schemas.openxmlformats.org/officeDocument/2006/relationships/hyperlink" Target="http://online.zakon.kz/Document/?doc_id=1026672" TargetMode="External"/><Relationship Id="rId2488" Type="http://schemas.openxmlformats.org/officeDocument/2006/relationships/hyperlink" Target="http://online.zakon.kz/Document/?doc_id=30091505" TargetMode="External"/><Relationship Id="rId3027" Type="http://schemas.openxmlformats.org/officeDocument/2006/relationships/hyperlink" Target="http://online.zakon.kz/Document/?doc_id=30110429" TargetMode="External"/><Relationship Id="rId3234" Type="http://schemas.openxmlformats.org/officeDocument/2006/relationships/hyperlink" Target="http://online.zakon.kz/Document/?doc_id=30110551" TargetMode="External"/><Relationship Id="rId155" Type="http://schemas.openxmlformats.org/officeDocument/2006/relationships/hyperlink" Target="http://online.zakon.kz/Document/?doc_id=4221682" TargetMode="External"/><Relationship Id="rId362" Type="http://schemas.openxmlformats.org/officeDocument/2006/relationships/hyperlink" Target="http://online.zakon.kz/Document/?doc_id=1026672" TargetMode="External"/><Relationship Id="rId1297" Type="http://schemas.openxmlformats.org/officeDocument/2006/relationships/hyperlink" Target="http://online.zakon.kz/Document/?doc_id=30084991" TargetMode="External"/><Relationship Id="rId2043" Type="http://schemas.openxmlformats.org/officeDocument/2006/relationships/hyperlink" Target="http://online.zakon.kz/Document/?doc_id=30118367" TargetMode="External"/><Relationship Id="rId2250" Type="http://schemas.openxmlformats.org/officeDocument/2006/relationships/hyperlink" Target="http://online.zakon.kz/Document/?doc_id=1040854" TargetMode="External"/><Relationship Id="rId2695" Type="http://schemas.openxmlformats.org/officeDocument/2006/relationships/hyperlink" Target="http://online.zakon.kz/Document/?doc_id=1026672" TargetMode="External"/><Relationship Id="rId3301" Type="http://schemas.openxmlformats.org/officeDocument/2006/relationships/hyperlink" Target="http://online.zakon.kz/Document/?doc_id=30148673" TargetMode="External"/><Relationship Id="rId222" Type="http://schemas.openxmlformats.org/officeDocument/2006/relationships/hyperlink" Target="http://online.zakon.kz/Document/?doc_id=30043287" TargetMode="External"/><Relationship Id="rId667" Type="http://schemas.openxmlformats.org/officeDocument/2006/relationships/hyperlink" Target="http://online.zakon.kz/Document/?doc_id=4121682" TargetMode="External"/><Relationship Id="rId874" Type="http://schemas.openxmlformats.org/officeDocument/2006/relationships/hyperlink" Target="http://online.zakon.kz/Document/?doc_id=1045393" TargetMode="External"/><Relationship Id="rId2110" Type="http://schemas.openxmlformats.org/officeDocument/2006/relationships/hyperlink" Target="http://online.zakon.kz/Document/?doc_id=30148673" TargetMode="External"/><Relationship Id="rId2348" Type="http://schemas.openxmlformats.org/officeDocument/2006/relationships/hyperlink" Target="http://online.zakon.kz/Document/?doc_id=1035488" TargetMode="External"/><Relationship Id="rId2555" Type="http://schemas.openxmlformats.org/officeDocument/2006/relationships/hyperlink" Target="http://online.zakon.kz/Document/?doc_id=1045393" TargetMode="External"/><Relationship Id="rId2762" Type="http://schemas.openxmlformats.org/officeDocument/2006/relationships/hyperlink" Target="http://online.zakon.kz/Document/?doc_id=1052291" TargetMode="External"/><Relationship Id="rId527" Type="http://schemas.openxmlformats.org/officeDocument/2006/relationships/hyperlink" Target="http://online.zakon.kz/Document/?doc_id=30369174" TargetMode="External"/><Relationship Id="rId734" Type="http://schemas.openxmlformats.org/officeDocument/2006/relationships/hyperlink" Target="http://online.zakon.kz/Document/?doc_id=1039973" TargetMode="External"/><Relationship Id="rId941" Type="http://schemas.openxmlformats.org/officeDocument/2006/relationships/hyperlink" Target="http://online.zakon.kz/Document/?doc_id=1023502" TargetMode="External"/><Relationship Id="rId1157" Type="http://schemas.openxmlformats.org/officeDocument/2006/relationships/hyperlink" Target="http://online.zakon.kz/Document/?doc_id=30043287" TargetMode="External"/><Relationship Id="rId1364" Type="http://schemas.openxmlformats.org/officeDocument/2006/relationships/hyperlink" Target="http://online.zakon.kz/Document/?doc_id=30118367" TargetMode="External"/><Relationship Id="rId1571" Type="http://schemas.openxmlformats.org/officeDocument/2006/relationships/hyperlink" Target="http://online.zakon.kz/Document/?doc_id=30191299" TargetMode="External"/><Relationship Id="rId2208" Type="http://schemas.openxmlformats.org/officeDocument/2006/relationships/hyperlink" Target="http://online.zakon.kz/Document/?doc_id=1026672" TargetMode="External"/><Relationship Id="rId2415" Type="http://schemas.openxmlformats.org/officeDocument/2006/relationships/hyperlink" Target="http://online.zakon.kz/Document/?doc_id=4221682" TargetMode="External"/><Relationship Id="rId2622" Type="http://schemas.openxmlformats.org/officeDocument/2006/relationships/hyperlink" Target="http://online.zakon.kz/Document/?doc_id=30043434" TargetMode="External"/><Relationship Id="rId70" Type="http://schemas.openxmlformats.org/officeDocument/2006/relationships/hyperlink" Target="http://online.zakon.kz/Document/?doc_id=30044096" TargetMode="External"/><Relationship Id="rId801" Type="http://schemas.openxmlformats.org/officeDocument/2006/relationships/hyperlink" Target="http://online.zakon.kz/Document/?doc_id=30092019" TargetMode="External"/><Relationship Id="rId1017" Type="http://schemas.openxmlformats.org/officeDocument/2006/relationships/hyperlink" Target="http://online.zakon.kz/Document/?doc_id=30043287" TargetMode="External"/><Relationship Id="rId1224" Type="http://schemas.openxmlformats.org/officeDocument/2006/relationships/hyperlink" Target="http://online.zakon.kz/Document/?doc_id=30043434" TargetMode="External"/><Relationship Id="rId1431" Type="http://schemas.openxmlformats.org/officeDocument/2006/relationships/hyperlink" Target="http://online.zakon.kz/Document/?doc_id=4221682" TargetMode="External"/><Relationship Id="rId1669" Type="http://schemas.openxmlformats.org/officeDocument/2006/relationships/hyperlink" Target="http://online.zakon.kz/Document/?doc_id=30015899" TargetMode="External"/><Relationship Id="rId1876" Type="http://schemas.openxmlformats.org/officeDocument/2006/relationships/hyperlink" Target="http://online.zakon.kz/Document/?doc_id=30015850" TargetMode="External"/><Relationship Id="rId2927" Type="http://schemas.openxmlformats.org/officeDocument/2006/relationships/hyperlink" Target="http://online.zakon.kz/Document/?doc_id=1025914" TargetMode="External"/><Relationship Id="rId3091" Type="http://schemas.openxmlformats.org/officeDocument/2006/relationships/hyperlink" Target="http://online.zakon.kz/Document/?doc_id=30081967" TargetMode="External"/><Relationship Id="rId1529" Type="http://schemas.openxmlformats.org/officeDocument/2006/relationships/hyperlink" Target="http://online.zakon.kz/Document/?doc_id=30043434" TargetMode="External"/><Relationship Id="rId1736" Type="http://schemas.openxmlformats.org/officeDocument/2006/relationships/hyperlink" Target="http://online.zakon.kz/Document/?doc_id=30043287" TargetMode="External"/><Relationship Id="rId1943" Type="http://schemas.openxmlformats.org/officeDocument/2006/relationships/hyperlink" Target="http://online.zakon.kz/Document/?doc_id=30118367" TargetMode="External"/><Relationship Id="rId3189" Type="http://schemas.openxmlformats.org/officeDocument/2006/relationships/hyperlink" Target="http://online.zakon.kz/Document/?doc_id=30110551" TargetMode="External"/><Relationship Id="rId28" Type="http://schemas.openxmlformats.org/officeDocument/2006/relationships/hyperlink" Target="http://online.zakon.kz/Document/?doc_id=30043287" TargetMode="External"/><Relationship Id="rId1803" Type="http://schemas.openxmlformats.org/officeDocument/2006/relationships/hyperlink" Target="http://online.zakon.kz/Document/?doc_id=30367546" TargetMode="External"/><Relationship Id="rId3049" Type="http://schemas.openxmlformats.org/officeDocument/2006/relationships/hyperlink" Target="http://online.zakon.kz/Document/?doc_id=3821682" TargetMode="External"/><Relationship Id="rId3256" Type="http://schemas.openxmlformats.org/officeDocument/2006/relationships/hyperlink" Target="http://online.zakon.kz/Document/?doc_id=30110551" TargetMode="External"/><Relationship Id="rId177" Type="http://schemas.openxmlformats.org/officeDocument/2006/relationships/hyperlink" Target="http://online.zakon.kz/Document/?doc_id=3321682" TargetMode="External"/><Relationship Id="rId384" Type="http://schemas.openxmlformats.org/officeDocument/2006/relationships/hyperlink" Target="http://online.zakon.kz/Document/?doc_id=30043434" TargetMode="External"/><Relationship Id="rId591" Type="http://schemas.openxmlformats.org/officeDocument/2006/relationships/hyperlink" Target="http://online.zakon.kz/Document/?doc_id=30043434" TargetMode="External"/><Relationship Id="rId2065" Type="http://schemas.openxmlformats.org/officeDocument/2006/relationships/hyperlink" Target="http://online.zakon.kz/Document/?doc_id=1038630" TargetMode="External"/><Relationship Id="rId2272" Type="http://schemas.openxmlformats.org/officeDocument/2006/relationships/hyperlink" Target="http://online.zakon.kz/Document/?doc_id=1026672" TargetMode="External"/><Relationship Id="rId3116" Type="http://schemas.openxmlformats.org/officeDocument/2006/relationships/hyperlink" Target="http://online.zakon.kz/Document/?doc_id=30118682" TargetMode="External"/><Relationship Id="rId244" Type="http://schemas.openxmlformats.org/officeDocument/2006/relationships/hyperlink" Target="http://online.zakon.kz/Document/?doc_id=30043287" TargetMode="External"/><Relationship Id="rId689" Type="http://schemas.openxmlformats.org/officeDocument/2006/relationships/hyperlink" Target="http://online.zakon.kz/Document/?doc_id=30015899" TargetMode="External"/><Relationship Id="rId896" Type="http://schemas.openxmlformats.org/officeDocument/2006/relationships/hyperlink" Target="http://online.zakon.kz/Document/?doc_id=1045393" TargetMode="External"/><Relationship Id="rId1081" Type="http://schemas.openxmlformats.org/officeDocument/2006/relationships/hyperlink" Target="http://online.zakon.kz/Document/?doc_id=30045013" TargetMode="External"/><Relationship Id="rId2577" Type="http://schemas.openxmlformats.org/officeDocument/2006/relationships/hyperlink" Target="http://online.zakon.kz/Document/?doc_id=1045393" TargetMode="External"/><Relationship Id="rId2784" Type="http://schemas.openxmlformats.org/officeDocument/2006/relationships/hyperlink" Target="http://online.zakon.kz/Document/?doc_id=30043434" TargetMode="External"/><Relationship Id="rId3323" Type="http://schemas.openxmlformats.org/officeDocument/2006/relationships/footer" Target="footer2.xml"/><Relationship Id="rId451" Type="http://schemas.openxmlformats.org/officeDocument/2006/relationships/hyperlink" Target="http://online.zakon.kz/Document/?doc_id=30043434" TargetMode="External"/><Relationship Id="rId549" Type="http://schemas.openxmlformats.org/officeDocument/2006/relationships/hyperlink" Target="http://online.zakon.kz/Document/?doc_id=30043287" TargetMode="External"/><Relationship Id="rId756" Type="http://schemas.openxmlformats.org/officeDocument/2006/relationships/hyperlink" Target="http://online.zakon.kz/Document/?doc_id=30364618" TargetMode="External"/><Relationship Id="rId1179" Type="http://schemas.openxmlformats.org/officeDocument/2006/relationships/hyperlink" Target="http://online.zakon.kz/Document/?doc_id=30118367" TargetMode="External"/><Relationship Id="rId1386" Type="http://schemas.openxmlformats.org/officeDocument/2006/relationships/hyperlink" Target="http://online.zakon.kz/Document/?doc_id=1026672" TargetMode="External"/><Relationship Id="rId1593" Type="http://schemas.openxmlformats.org/officeDocument/2006/relationships/hyperlink" Target="http://online.zakon.kz/Document/?doc_id=30148673" TargetMode="External"/><Relationship Id="rId2132" Type="http://schemas.openxmlformats.org/officeDocument/2006/relationships/hyperlink" Target="http://online.zakon.kz/Document/?doc_id=30043287" TargetMode="External"/><Relationship Id="rId2437" Type="http://schemas.openxmlformats.org/officeDocument/2006/relationships/hyperlink" Target="http://online.zakon.kz/Document/?doc_id=1040771" TargetMode="External"/><Relationship Id="rId2991" Type="http://schemas.openxmlformats.org/officeDocument/2006/relationships/hyperlink" Target="http://online.zakon.kz/Document/?doc_id=30043434" TargetMode="External"/><Relationship Id="rId104" Type="http://schemas.openxmlformats.org/officeDocument/2006/relationships/hyperlink" Target="http://online.zakon.kz/Document/?doc_id=30118367" TargetMode="External"/><Relationship Id="rId311" Type="http://schemas.openxmlformats.org/officeDocument/2006/relationships/hyperlink" Target="http://online.zakon.kz/Document/?doc_id=1013958" TargetMode="External"/><Relationship Id="rId409" Type="http://schemas.openxmlformats.org/officeDocument/2006/relationships/hyperlink" Target="http://online.zakon.kz/Document/?doc_id=1011851" TargetMode="External"/><Relationship Id="rId963" Type="http://schemas.openxmlformats.org/officeDocument/2006/relationships/hyperlink" Target="http://online.zakon.kz/Document/?doc_id=30043287" TargetMode="External"/><Relationship Id="rId1039" Type="http://schemas.openxmlformats.org/officeDocument/2006/relationships/hyperlink" Target="http://online.zakon.kz/Document/?doc_id=1046436" TargetMode="External"/><Relationship Id="rId1246" Type="http://schemas.openxmlformats.org/officeDocument/2006/relationships/hyperlink" Target="http://online.zakon.kz/Document/?doc_id=30043434" TargetMode="External"/><Relationship Id="rId1898" Type="http://schemas.openxmlformats.org/officeDocument/2006/relationships/hyperlink" Target="http://online.zakon.kz/Document/?doc_id=30092019" TargetMode="External"/><Relationship Id="rId2644" Type="http://schemas.openxmlformats.org/officeDocument/2006/relationships/hyperlink" Target="http://online.zakon.kz/Document/?doc_id=30104923" TargetMode="External"/><Relationship Id="rId2851" Type="http://schemas.openxmlformats.org/officeDocument/2006/relationships/hyperlink" Target="http://online.zakon.kz/Document/?doc_id=1045393" TargetMode="External"/><Relationship Id="rId2949" Type="http://schemas.openxmlformats.org/officeDocument/2006/relationships/hyperlink" Target="http://online.zakon.kz/Document/?doc_id=30043287" TargetMode="External"/><Relationship Id="rId92" Type="http://schemas.openxmlformats.org/officeDocument/2006/relationships/hyperlink" Target="http://online.zakon.kz/Document/?doc_id=30043287" TargetMode="External"/><Relationship Id="rId616" Type="http://schemas.openxmlformats.org/officeDocument/2006/relationships/hyperlink" Target="http://online.zakon.kz/Document/?doc_id=1026672" TargetMode="External"/><Relationship Id="rId823" Type="http://schemas.openxmlformats.org/officeDocument/2006/relationships/hyperlink" Target="http://online.zakon.kz/Document/?doc_id=30055242" TargetMode="External"/><Relationship Id="rId1453" Type="http://schemas.openxmlformats.org/officeDocument/2006/relationships/hyperlink" Target="http://online.zakon.kz/Document/?doc_id=1008032" TargetMode="External"/><Relationship Id="rId1660" Type="http://schemas.openxmlformats.org/officeDocument/2006/relationships/hyperlink" Target="http://online.zakon.kz/Document/?doc_id=30043434" TargetMode="External"/><Relationship Id="rId1758" Type="http://schemas.openxmlformats.org/officeDocument/2006/relationships/hyperlink" Target="http://online.zakon.kz/Document/?doc_id=30043287" TargetMode="External"/><Relationship Id="rId2504" Type="http://schemas.openxmlformats.org/officeDocument/2006/relationships/hyperlink" Target="http://online.zakon.kz/Document/?doc_id=30118268" TargetMode="External"/><Relationship Id="rId2711" Type="http://schemas.openxmlformats.org/officeDocument/2006/relationships/hyperlink" Target="http://online.zakon.kz/Document/?doc_id=30148673" TargetMode="External"/><Relationship Id="rId2809" Type="http://schemas.openxmlformats.org/officeDocument/2006/relationships/hyperlink" Target="http://online.zakon.kz/Document/?doc_id=1045393" TargetMode="External"/><Relationship Id="rId1106" Type="http://schemas.openxmlformats.org/officeDocument/2006/relationships/hyperlink" Target="http://online.zakon.kz/Document/?doc_id=30118367" TargetMode="External"/><Relationship Id="rId1313" Type="http://schemas.openxmlformats.org/officeDocument/2006/relationships/hyperlink" Target="http://online.zakon.kz/Document/?doc_id=30043287" TargetMode="External"/><Relationship Id="rId1520" Type="http://schemas.openxmlformats.org/officeDocument/2006/relationships/hyperlink" Target="http://online.zakon.kz/Document/?doc_id=30114415" TargetMode="External"/><Relationship Id="rId1965" Type="http://schemas.openxmlformats.org/officeDocument/2006/relationships/hyperlink" Target="http://online.zakon.kz/Document/?doc_id=30043434" TargetMode="External"/><Relationship Id="rId3180" Type="http://schemas.openxmlformats.org/officeDocument/2006/relationships/hyperlink" Target="http://online.zakon.kz/Document/?doc_id=30194547" TargetMode="External"/><Relationship Id="rId1618" Type="http://schemas.openxmlformats.org/officeDocument/2006/relationships/hyperlink" Target="http://online.zakon.kz/Document/?doc_id=1026672" TargetMode="External"/><Relationship Id="rId1825" Type="http://schemas.openxmlformats.org/officeDocument/2006/relationships/hyperlink" Target="http://online.zakon.kz/Document/?doc_id=30148673" TargetMode="External"/><Relationship Id="rId3040" Type="http://schemas.openxmlformats.org/officeDocument/2006/relationships/hyperlink" Target="http://online.zakon.kz/Document/?doc_id=30194020" TargetMode="External"/><Relationship Id="rId3278" Type="http://schemas.openxmlformats.org/officeDocument/2006/relationships/hyperlink" Target="http://online.zakon.kz/Document/?doc_id=30124556" TargetMode="External"/><Relationship Id="rId199" Type="http://schemas.openxmlformats.org/officeDocument/2006/relationships/hyperlink" Target="http://online.zakon.kz/Document/?doc_id=30148673" TargetMode="External"/><Relationship Id="rId2087" Type="http://schemas.openxmlformats.org/officeDocument/2006/relationships/hyperlink" Target="http://online.zakon.kz/Document/?doc_id=1026672" TargetMode="External"/><Relationship Id="rId2294" Type="http://schemas.openxmlformats.org/officeDocument/2006/relationships/hyperlink" Target="http://online.zakon.kz/Document/?doc_id=30043287" TargetMode="External"/><Relationship Id="rId3138" Type="http://schemas.openxmlformats.org/officeDocument/2006/relationships/hyperlink" Target="http://online.zakon.kz/Document/?doc_id=30369174" TargetMode="External"/><Relationship Id="rId266" Type="http://schemas.openxmlformats.org/officeDocument/2006/relationships/hyperlink" Target="http://online.zakon.kz/Document/?doc_id=4721682" TargetMode="External"/><Relationship Id="rId473" Type="http://schemas.openxmlformats.org/officeDocument/2006/relationships/hyperlink" Target="http://online.zakon.kz/Document/?doc_id=1026672" TargetMode="External"/><Relationship Id="rId680" Type="http://schemas.openxmlformats.org/officeDocument/2006/relationships/hyperlink" Target="http://online.zakon.kz/Document/?doc_id=30037940" TargetMode="External"/><Relationship Id="rId2154" Type="http://schemas.openxmlformats.org/officeDocument/2006/relationships/hyperlink" Target="http://online.zakon.kz/Document/?doc_id=1041476" TargetMode="External"/><Relationship Id="rId2361" Type="http://schemas.openxmlformats.org/officeDocument/2006/relationships/hyperlink" Target="http://online.zakon.kz/Document/?doc_id=30008943" TargetMode="External"/><Relationship Id="rId2599" Type="http://schemas.openxmlformats.org/officeDocument/2006/relationships/hyperlink" Target="http://online.zakon.kz/Document/?doc_id=30034483" TargetMode="External"/><Relationship Id="rId3205" Type="http://schemas.openxmlformats.org/officeDocument/2006/relationships/hyperlink" Target="http://online.zakon.kz/Document/?doc_id=1046436" TargetMode="External"/><Relationship Id="rId126" Type="http://schemas.openxmlformats.org/officeDocument/2006/relationships/hyperlink" Target="http://online.zakon.kz/Document/?doc_id=30043434" TargetMode="External"/><Relationship Id="rId333" Type="http://schemas.openxmlformats.org/officeDocument/2006/relationships/hyperlink" Target="http://online.zakon.kz/Document/?doc_id=4521682" TargetMode="External"/><Relationship Id="rId540" Type="http://schemas.openxmlformats.org/officeDocument/2006/relationships/hyperlink" Target="http://online.zakon.kz/Document/?doc_id=30043434" TargetMode="External"/><Relationship Id="rId778" Type="http://schemas.openxmlformats.org/officeDocument/2006/relationships/hyperlink" Target="http://online.zakon.kz/Document/?doc_id=1026672" TargetMode="External"/><Relationship Id="rId985" Type="http://schemas.openxmlformats.org/officeDocument/2006/relationships/hyperlink" Target="http://online.zakon.kz/Document/?doc_id=1032261" TargetMode="External"/><Relationship Id="rId1170" Type="http://schemas.openxmlformats.org/officeDocument/2006/relationships/hyperlink" Target="http://online.zakon.kz/Document/?doc_id=30043434" TargetMode="External"/><Relationship Id="rId2014" Type="http://schemas.openxmlformats.org/officeDocument/2006/relationships/hyperlink" Target="http://online.zakon.kz/Document/?doc_id=1031938" TargetMode="External"/><Relationship Id="rId2221" Type="http://schemas.openxmlformats.org/officeDocument/2006/relationships/hyperlink" Target="http://online.zakon.kz/Document/?doc_id=30043434" TargetMode="External"/><Relationship Id="rId2459" Type="http://schemas.openxmlformats.org/officeDocument/2006/relationships/hyperlink" Target="http://online.zakon.kz/Document/?doc_id=1040771" TargetMode="External"/><Relationship Id="rId2666" Type="http://schemas.openxmlformats.org/officeDocument/2006/relationships/hyperlink" Target="http://online.zakon.kz/Document/?doc_id=30148673" TargetMode="External"/><Relationship Id="rId2873" Type="http://schemas.openxmlformats.org/officeDocument/2006/relationships/hyperlink" Target="http://online.zakon.kz/Document/?doc_id=1026672" TargetMode="External"/><Relationship Id="rId638" Type="http://schemas.openxmlformats.org/officeDocument/2006/relationships/hyperlink" Target="http://online.zakon.kz/Document/?doc_id=1038503" TargetMode="External"/><Relationship Id="rId845" Type="http://schemas.openxmlformats.org/officeDocument/2006/relationships/hyperlink" Target="http://online.zakon.kz/Document/?doc_id=30043434" TargetMode="External"/><Relationship Id="rId1030" Type="http://schemas.openxmlformats.org/officeDocument/2006/relationships/hyperlink" Target="http://online.zakon.kz/Document/?doc_id=30062585" TargetMode="External"/><Relationship Id="rId1268" Type="http://schemas.openxmlformats.org/officeDocument/2006/relationships/hyperlink" Target="http://online.zakon.kz/Document/?doc_id=30043434" TargetMode="External"/><Relationship Id="rId1475" Type="http://schemas.openxmlformats.org/officeDocument/2006/relationships/hyperlink" Target="http://online.zakon.kz/Document/?doc_id=30043287" TargetMode="External"/><Relationship Id="rId1682" Type="http://schemas.openxmlformats.org/officeDocument/2006/relationships/hyperlink" Target="http://online.zakon.kz/Document/?doc_id=30015899" TargetMode="External"/><Relationship Id="rId2319" Type="http://schemas.openxmlformats.org/officeDocument/2006/relationships/hyperlink" Target="http://online.zakon.kz/Document/?doc_id=30043287" TargetMode="External"/><Relationship Id="rId2526" Type="http://schemas.openxmlformats.org/officeDocument/2006/relationships/hyperlink" Target="http://online.zakon.kz/Document/?doc_id=4221682" TargetMode="External"/><Relationship Id="rId2733" Type="http://schemas.openxmlformats.org/officeDocument/2006/relationships/hyperlink" Target="http://online.zakon.kz/Document/?doc_id=1051485" TargetMode="External"/><Relationship Id="rId400" Type="http://schemas.openxmlformats.org/officeDocument/2006/relationships/hyperlink" Target="http://online.zakon.kz/Document/?doc_id=1026672" TargetMode="External"/><Relationship Id="rId705" Type="http://schemas.openxmlformats.org/officeDocument/2006/relationships/hyperlink" Target="http://online.zakon.kz/Document/?doc_id=1007971" TargetMode="External"/><Relationship Id="rId1128" Type="http://schemas.openxmlformats.org/officeDocument/2006/relationships/hyperlink" Target="http://online.zakon.kz/Document/?doc_id=30047760" TargetMode="External"/><Relationship Id="rId1335" Type="http://schemas.openxmlformats.org/officeDocument/2006/relationships/hyperlink" Target="http://online.zakon.kz/Document/?doc_id=30043434" TargetMode="External"/><Relationship Id="rId1542" Type="http://schemas.openxmlformats.org/officeDocument/2006/relationships/hyperlink" Target="http://online.zakon.kz/Document/?doc_id=30043434" TargetMode="External"/><Relationship Id="rId1987" Type="http://schemas.openxmlformats.org/officeDocument/2006/relationships/hyperlink" Target="http://online.zakon.kz/Document/?doc_id=1045393" TargetMode="External"/><Relationship Id="rId2940" Type="http://schemas.openxmlformats.org/officeDocument/2006/relationships/hyperlink" Target="http://online.zakon.kz/Document/?doc_id=30061719" TargetMode="External"/><Relationship Id="rId912" Type="http://schemas.openxmlformats.org/officeDocument/2006/relationships/hyperlink" Target="http://online.zakon.kz/Document/?doc_id=30016157" TargetMode="External"/><Relationship Id="rId1847" Type="http://schemas.openxmlformats.org/officeDocument/2006/relationships/hyperlink" Target="http://online.zakon.kz/Document/?doc_id=30043287" TargetMode="External"/><Relationship Id="rId2800" Type="http://schemas.openxmlformats.org/officeDocument/2006/relationships/hyperlink" Target="http://online.zakon.kz/Document/?doc_id=30062470" TargetMode="External"/><Relationship Id="rId41" Type="http://schemas.openxmlformats.org/officeDocument/2006/relationships/hyperlink" Target="http://online.zakon.kz/Document/?doc_id=30043287" TargetMode="External"/><Relationship Id="rId1402" Type="http://schemas.openxmlformats.org/officeDocument/2006/relationships/hyperlink" Target="http://online.zakon.kz/Document/?doc_id=30043434" TargetMode="External"/><Relationship Id="rId1707" Type="http://schemas.openxmlformats.org/officeDocument/2006/relationships/hyperlink" Target="http://online.zakon.kz/Document/?doc_id=1013966" TargetMode="External"/><Relationship Id="rId3062" Type="http://schemas.openxmlformats.org/officeDocument/2006/relationships/hyperlink" Target="http://online.zakon.kz/Document/?doc_id=30008951" TargetMode="External"/><Relationship Id="rId190" Type="http://schemas.openxmlformats.org/officeDocument/2006/relationships/hyperlink" Target="http://online.zakon.kz/Document/?doc_id=30107231" TargetMode="External"/><Relationship Id="rId288" Type="http://schemas.openxmlformats.org/officeDocument/2006/relationships/hyperlink" Target="http://online.zakon.kz/Document/?doc_id=30043434" TargetMode="External"/><Relationship Id="rId1914" Type="http://schemas.openxmlformats.org/officeDocument/2006/relationships/hyperlink" Target="http://online.zakon.kz/Document/?doc_id=30043287" TargetMode="External"/><Relationship Id="rId495" Type="http://schemas.openxmlformats.org/officeDocument/2006/relationships/hyperlink" Target="http://online.zakon.kz/Document/?doc_id=30043434" TargetMode="External"/><Relationship Id="rId2176" Type="http://schemas.openxmlformats.org/officeDocument/2006/relationships/hyperlink" Target="http://online.zakon.kz/Document/?doc_id=30194547" TargetMode="External"/><Relationship Id="rId2383" Type="http://schemas.openxmlformats.org/officeDocument/2006/relationships/hyperlink" Target="http://online.zakon.kz/Document/?doc_id=30060736" TargetMode="External"/><Relationship Id="rId2590" Type="http://schemas.openxmlformats.org/officeDocument/2006/relationships/hyperlink" Target="http://online.zakon.kz/Document/?doc_id=30008951" TargetMode="External"/><Relationship Id="rId3227" Type="http://schemas.openxmlformats.org/officeDocument/2006/relationships/hyperlink" Target="http://online.zakon.kz/Document/?doc_id=30193230" TargetMode="External"/><Relationship Id="rId148" Type="http://schemas.openxmlformats.org/officeDocument/2006/relationships/hyperlink" Target="http://online.zakon.kz/Document/?doc_id=30043434" TargetMode="External"/><Relationship Id="rId355" Type="http://schemas.openxmlformats.org/officeDocument/2006/relationships/hyperlink" Target="http://online.zakon.kz/Document/?doc_id=1026672" TargetMode="External"/><Relationship Id="rId562" Type="http://schemas.openxmlformats.org/officeDocument/2006/relationships/hyperlink" Target="http://online.zakon.kz/Document/?doc_id=30193230" TargetMode="External"/><Relationship Id="rId1192" Type="http://schemas.openxmlformats.org/officeDocument/2006/relationships/hyperlink" Target="http://online.zakon.kz/Document/?doc_id=30118367" TargetMode="External"/><Relationship Id="rId2036" Type="http://schemas.openxmlformats.org/officeDocument/2006/relationships/hyperlink" Target="http://online.zakon.kz/Document/?doc_id=4221682" TargetMode="External"/><Relationship Id="rId2243" Type="http://schemas.openxmlformats.org/officeDocument/2006/relationships/hyperlink" Target="http://online.zakon.kz/Document/?doc_id=1045393" TargetMode="External"/><Relationship Id="rId2450" Type="http://schemas.openxmlformats.org/officeDocument/2006/relationships/hyperlink" Target="http://online.zakon.kz/Document/?doc_id=30148673" TargetMode="External"/><Relationship Id="rId2688" Type="http://schemas.openxmlformats.org/officeDocument/2006/relationships/hyperlink" Target="http://online.zakon.kz/Document/?doc_id=1045393" TargetMode="External"/><Relationship Id="rId2895" Type="http://schemas.openxmlformats.org/officeDocument/2006/relationships/hyperlink" Target="http://online.zakon.kz/Document/?doc_id=30194043" TargetMode="External"/><Relationship Id="rId215" Type="http://schemas.openxmlformats.org/officeDocument/2006/relationships/hyperlink" Target="http://online.zakon.kz/Document/?doc_id=1008461" TargetMode="External"/><Relationship Id="rId422" Type="http://schemas.openxmlformats.org/officeDocument/2006/relationships/hyperlink" Target="http://online.zakon.kz/Document/?doc_id=30043287" TargetMode="External"/><Relationship Id="rId867" Type="http://schemas.openxmlformats.org/officeDocument/2006/relationships/hyperlink" Target="http://online.zakon.kz/Document/?doc_id=30015899" TargetMode="External"/><Relationship Id="rId1052" Type="http://schemas.openxmlformats.org/officeDocument/2006/relationships/hyperlink" Target="http://online.zakon.kz/Document/?doc_id=30367546" TargetMode="External"/><Relationship Id="rId1497" Type="http://schemas.openxmlformats.org/officeDocument/2006/relationships/hyperlink" Target="http://online.zakon.kz/Document/?doc_id=30043287" TargetMode="External"/><Relationship Id="rId2103" Type="http://schemas.openxmlformats.org/officeDocument/2006/relationships/hyperlink" Target="http://online.zakon.kz/Document/?doc_id=4221682" TargetMode="External"/><Relationship Id="rId2310" Type="http://schemas.openxmlformats.org/officeDocument/2006/relationships/hyperlink" Target="http://online.zakon.kz/Document/?doc_id=30043287" TargetMode="External"/><Relationship Id="rId2548" Type="http://schemas.openxmlformats.org/officeDocument/2006/relationships/hyperlink" Target="http://online.zakon.kz/Document/?doc_id=30184184" TargetMode="External"/><Relationship Id="rId2755" Type="http://schemas.openxmlformats.org/officeDocument/2006/relationships/hyperlink" Target="http://online.zakon.kz/Document/?doc_id=1052593" TargetMode="External"/><Relationship Id="rId2962" Type="http://schemas.openxmlformats.org/officeDocument/2006/relationships/hyperlink" Target="http://online.zakon.kz/Document/?doc_id=3021682" TargetMode="External"/><Relationship Id="rId727" Type="http://schemas.openxmlformats.org/officeDocument/2006/relationships/hyperlink" Target="http://online.zakon.kz/Document/?doc_id=1026672" TargetMode="External"/><Relationship Id="rId934" Type="http://schemas.openxmlformats.org/officeDocument/2006/relationships/hyperlink" Target="http://online.zakon.kz/Document/?doc_id=30118367" TargetMode="External"/><Relationship Id="rId1357" Type="http://schemas.openxmlformats.org/officeDocument/2006/relationships/hyperlink" Target="http://online.zakon.kz/Document/?doc_id=1008032" TargetMode="External"/><Relationship Id="rId1564" Type="http://schemas.openxmlformats.org/officeDocument/2006/relationships/hyperlink" Target="http://online.zakon.kz/Document/?doc_id=30043287" TargetMode="External"/><Relationship Id="rId1771" Type="http://schemas.openxmlformats.org/officeDocument/2006/relationships/hyperlink" Target="http://online.zakon.kz/Document/?doc_id=30148673" TargetMode="External"/><Relationship Id="rId2408" Type="http://schemas.openxmlformats.org/officeDocument/2006/relationships/hyperlink" Target="http://online.zakon.kz/Document/?doc_id=1008032" TargetMode="External"/><Relationship Id="rId2615" Type="http://schemas.openxmlformats.org/officeDocument/2006/relationships/hyperlink" Target="http://online.zakon.kz/Document/?doc_id=4221682" TargetMode="External"/><Relationship Id="rId2822" Type="http://schemas.openxmlformats.org/officeDocument/2006/relationships/hyperlink" Target="http://online.zakon.kz/Document/?doc_id=1045393" TargetMode="External"/><Relationship Id="rId63" Type="http://schemas.openxmlformats.org/officeDocument/2006/relationships/hyperlink" Target="http://online.zakon.kz/Document/?doc_id=30149893" TargetMode="External"/><Relationship Id="rId1217" Type="http://schemas.openxmlformats.org/officeDocument/2006/relationships/hyperlink" Target="http://online.zakon.kz/Document/?doc_id=1045393" TargetMode="External"/><Relationship Id="rId1424" Type="http://schemas.openxmlformats.org/officeDocument/2006/relationships/hyperlink" Target="http://online.zakon.kz/Document/?doc_id=30043287" TargetMode="External"/><Relationship Id="rId1631" Type="http://schemas.openxmlformats.org/officeDocument/2006/relationships/hyperlink" Target="http://online.zakon.kz/Document/?doc_id=30043287" TargetMode="External"/><Relationship Id="rId1869" Type="http://schemas.openxmlformats.org/officeDocument/2006/relationships/hyperlink" Target="http://online.zakon.kz/Document/?doc_id=30043287" TargetMode="External"/><Relationship Id="rId3084" Type="http://schemas.openxmlformats.org/officeDocument/2006/relationships/hyperlink" Target="http://online.zakon.kz/Document/?doc_id=30061979" TargetMode="External"/><Relationship Id="rId3291" Type="http://schemas.openxmlformats.org/officeDocument/2006/relationships/hyperlink" Target="http://online.zakon.kz/Document/?doc_id=1013880" TargetMode="External"/><Relationship Id="rId1729" Type="http://schemas.openxmlformats.org/officeDocument/2006/relationships/hyperlink" Target="http://online.zakon.kz/Document/?doc_id=4221682" TargetMode="External"/><Relationship Id="rId1936" Type="http://schemas.openxmlformats.org/officeDocument/2006/relationships/hyperlink" Target="http://online.zakon.kz/Document/?doc_id=1026672" TargetMode="External"/><Relationship Id="rId2198" Type="http://schemas.openxmlformats.org/officeDocument/2006/relationships/hyperlink" Target="http://online.zakon.kz/Document/?doc_id=30194020" TargetMode="External"/><Relationship Id="rId3151" Type="http://schemas.openxmlformats.org/officeDocument/2006/relationships/hyperlink" Target="http://online.zakon.kz/Document/?doc_id=3521682" TargetMode="External"/><Relationship Id="rId3249" Type="http://schemas.openxmlformats.org/officeDocument/2006/relationships/hyperlink" Target="http://online.zakon.kz/Document/?doc_id=30193052" TargetMode="External"/><Relationship Id="rId377" Type="http://schemas.openxmlformats.org/officeDocument/2006/relationships/hyperlink" Target="http://online.zakon.kz/Document/?doc_id=1011851" TargetMode="External"/><Relationship Id="rId584" Type="http://schemas.openxmlformats.org/officeDocument/2006/relationships/hyperlink" Target="http://online.zakon.kz/Document/?doc_id=30043434" TargetMode="External"/><Relationship Id="rId2058" Type="http://schemas.openxmlformats.org/officeDocument/2006/relationships/hyperlink" Target="http://online.zakon.kz/Document/?doc_id=1038630" TargetMode="External"/><Relationship Id="rId2265" Type="http://schemas.openxmlformats.org/officeDocument/2006/relationships/hyperlink" Target="http://online.zakon.kz/Document/?doc_id=30043287" TargetMode="External"/><Relationship Id="rId3011" Type="http://schemas.openxmlformats.org/officeDocument/2006/relationships/hyperlink" Target="http://online.zakon.kz/Document/?doc_id=1045393" TargetMode="External"/><Relationship Id="rId3109" Type="http://schemas.openxmlformats.org/officeDocument/2006/relationships/hyperlink" Target="http://online.zakon.kz/Document/?doc_id=30148673" TargetMode="External"/><Relationship Id="rId5" Type="http://schemas.openxmlformats.org/officeDocument/2006/relationships/footnotes" Target="footnotes.xml"/><Relationship Id="rId237" Type="http://schemas.openxmlformats.org/officeDocument/2006/relationships/hyperlink" Target="http://online.zakon.kz/Document/?doc_id=30062390" TargetMode="External"/><Relationship Id="rId791" Type="http://schemas.openxmlformats.org/officeDocument/2006/relationships/hyperlink" Target="http://online.zakon.kz/Document/?doc_id=30043287" TargetMode="External"/><Relationship Id="rId889" Type="http://schemas.openxmlformats.org/officeDocument/2006/relationships/hyperlink" Target="http://online.zakon.kz/Document/?doc_id=30016157" TargetMode="External"/><Relationship Id="rId1074" Type="http://schemas.openxmlformats.org/officeDocument/2006/relationships/hyperlink" Target="http://online.zakon.kz/Document/?doc_id=30037828" TargetMode="External"/><Relationship Id="rId2472" Type="http://schemas.openxmlformats.org/officeDocument/2006/relationships/hyperlink" Target="http://online.zakon.kz/Document/?doc_id=30008943" TargetMode="External"/><Relationship Id="rId2777" Type="http://schemas.openxmlformats.org/officeDocument/2006/relationships/hyperlink" Target="http://online.zakon.kz/Document/?doc_id=1045393" TargetMode="External"/><Relationship Id="rId3316" Type="http://schemas.openxmlformats.org/officeDocument/2006/relationships/hyperlink" Target="http://online.zakon.kz/Document/?doc_id=30112190" TargetMode="External"/><Relationship Id="rId444" Type="http://schemas.openxmlformats.org/officeDocument/2006/relationships/hyperlink" Target="http://online.zakon.kz/Document/?doc_id=30034483" TargetMode="External"/><Relationship Id="rId651" Type="http://schemas.openxmlformats.org/officeDocument/2006/relationships/hyperlink" Target="http://online.zakon.kz/Document/?doc_id=30118367" TargetMode="External"/><Relationship Id="rId749" Type="http://schemas.openxmlformats.org/officeDocument/2006/relationships/hyperlink" Target="http://online.zakon.kz/Document/?doc_id=30037904" TargetMode="External"/><Relationship Id="rId1281" Type="http://schemas.openxmlformats.org/officeDocument/2006/relationships/hyperlink" Target="http://online.zakon.kz/Document/?doc_id=4221682" TargetMode="External"/><Relationship Id="rId1379" Type="http://schemas.openxmlformats.org/officeDocument/2006/relationships/hyperlink" Target="http://online.zakon.kz/Document/?doc_id=30043434" TargetMode="External"/><Relationship Id="rId1586" Type="http://schemas.openxmlformats.org/officeDocument/2006/relationships/hyperlink" Target="http://online.zakon.kz/Document/?doc_id=30062470" TargetMode="External"/><Relationship Id="rId2125" Type="http://schemas.openxmlformats.org/officeDocument/2006/relationships/hyperlink" Target="http://online.zakon.kz/Document/?doc_id=1041468" TargetMode="External"/><Relationship Id="rId2332" Type="http://schemas.openxmlformats.org/officeDocument/2006/relationships/hyperlink" Target="http://online.zakon.kz/Document/?doc_id=30118367" TargetMode="External"/><Relationship Id="rId2984" Type="http://schemas.openxmlformats.org/officeDocument/2006/relationships/hyperlink" Target="http://online.zakon.kz/Document/?doc_id=1045393" TargetMode="External"/><Relationship Id="rId304" Type="http://schemas.openxmlformats.org/officeDocument/2006/relationships/hyperlink" Target="http://online.zakon.kz/Document/?doc_id=30103619" TargetMode="External"/><Relationship Id="rId511" Type="http://schemas.openxmlformats.org/officeDocument/2006/relationships/hyperlink" Target="http://online.zakon.kz/Document/?doc_id=1045393" TargetMode="External"/><Relationship Id="rId609" Type="http://schemas.openxmlformats.org/officeDocument/2006/relationships/hyperlink" Target="http://online.zakon.kz/Document/?doc_id=30043434" TargetMode="External"/><Relationship Id="rId956" Type="http://schemas.openxmlformats.org/officeDocument/2006/relationships/hyperlink" Target="http://online.zakon.kz/Document/?doc_id=30369174" TargetMode="External"/><Relationship Id="rId1141" Type="http://schemas.openxmlformats.org/officeDocument/2006/relationships/hyperlink" Target="http://online.zakon.kz/Document/?doc_id=30043287" TargetMode="External"/><Relationship Id="rId1239" Type="http://schemas.openxmlformats.org/officeDocument/2006/relationships/hyperlink" Target="http://online.zakon.kz/Document/?doc_id=30043434" TargetMode="External"/><Relationship Id="rId1793" Type="http://schemas.openxmlformats.org/officeDocument/2006/relationships/hyperlink" Target="http://online.zakon.kz/Document/?doc_id=30043434" TargetMode="External"/><Relationship Id="rId2637" Type="http://schemas.openxmlformats.org/officeDocument/2006/relationships/hyperlink" Target="http://online.zakon.kz/Document/?doc_id=30148673" TargetMode="External"/><Relationship Id="rId2844" Type="http://schemas.openxmlformats.org/officeDocument/2006/relationships/hyperlink" Target="http://online.zakon.kz/Document/?doc_id=30118367" TargetMode="External"/><Relationship Id="rId85" Type="http://schemas.openxmlformats.org/officeDocument/2006/relationships/hyperlink" Target="http://online.zakon.kz/Document/?doc_id=30124556" TargetMode="External"/><Relationship Id="rId816" Type="http://schemas.openxmlformats.org/officeDocument/2006/relationships/hyperlink" Target="http://online.zakon.kz/Document/?doc_id=30043287" TargetMode="External"/><Relationship Id="rId1001" Type="http://schemas.openxmlformats.org/officeDocument/2006/relationships/hyperlink" Target="http://online.zakon.kz/Document/?doc_id=30080367" TargetMode="External"/><Relationship Id="rId1446" Type="http://schemas.openxmlformats.org/officeDocument/2006/relationships/hyperlink" Target="http://online.zakon.kz/Document/?doc_id=1026672" TargetMode="External"/><Relationship Id="rId1653" Type="http://schemas.openxmlformats.org/officeDocument/2006/relationships/hyperlink" Target="http://online.zakon.kz/Document/?doc_id=30085891" TargetMode="External"/><Relationship Id="rId1860" Type="http://schemas.openxmlformats.org/officeDocument/2006/relationships/hyperlink" Target="http://online.zakon.kz/Document/?doc_id=30043434" TargetMode="External"/><Relationship Id="rId2704" Type="http://schemas.openxmlformats.org/officeDocument/2006/relationships/hyperlink" Target="http://online.zakon.kz/Document/?doc_id=30007997" TargetMode="External"/><Relationship Id="rId2911" Type="http://schemas.openxmlformats.org/officeDocument/2006/relationships/hyperlink" Target="http://online.zakon.kz/Document/?doc_id=1004024" TargetMode="External"/><Relationship Id="rId1306" Type="http://schemas.openxmlformats.org/officeDocument/2006/relationships/hyperlink" Target="http://online.zakon.kz/Document/?doc_id=30043287" TargetMode="External"/><Relationship Id="rId1513" Type="http://schemas.openxmlformats.org/officeDocument/2006/relationships/hyperlink" Target="http://online.zakon.kz/Document/?doc_id=30043434" TargetMode="External"/><Relationship Id="rId1720" Type="http://schemas.openxmlformats.org/officeDocument/2006/relationships/hyperlink" Target="http://online.zakon.kz/Document/?doc_id=30108413" TargetMode="External"/><Relationship Id="rId1958" Type="http://schemas.openxmlformats.org/officeDocument/2006/relationships/hyperlink" Target="http://online.zakon.kz/Document/?doc_id=30043287" TargetMode="External"/><Relationship Id="rId3173" Type="http://schemas.openxmlformats.org/officeDocument/2006/relationships/hyperlink" Target="http://online.zakon.kz/Document/?doc_id=30194547" TargetMode="External"/><Relationship Id="rId12" Type="http://schemas.openxmlformats.org/officeDocument/2006/relationships/hyperlink" Target="http://online.zakon.kz/Document/?doc_id=30086413" TargetMode="External"/><Relationship Id="rId1818" Type="http://schemas.openxmlformats.org/officeDocument/2006/relationships/hyperlink" Target="http://online.zakon.kz/Document/?doc_id=30043287" TargetMode="External"/><Relationship Id="rId3033" Type="http://schemas.openxmlformats.org/officeDocument/2006/relationships/hyperlink" Target="http://online.zakon.kz/Document/?doc_id=30152309" TargetMode="External"/><Relationship Id="rId3240" Type="http://schemas.openxmlformats.org/officeDocument/2006/relationships/hyperlink" Target="http://online.zakon.kz/Document/?doc_id=3921682" TargetMode="External"/><Relationship Id="rId161" Type="http://schemas.openxmlformats.org/officeDocument/2006/relationships/hyperlink" Target="http://online.zakon.kz/Document/?doc_id=4221682" TargetMode="External"/><Relationship Id="rId399" Type="http://schemas.openxmlformats.org/officeDocument/2006/relationships/hyperlink" Target="http://online.zakon.kz/Document/?doc_id=1013966" TargetMode="External"/><Relationship Id="rId2287" Type="http://schemas.openxmlformats.org/officeDocument/2006/relationships/hyperlink" Target="http://online.zakon.kz/Document/?doc_id=4621682" TargetMode="External"/><Relationship Id="rId2494" Type="http://schemas.openxmlformats.org/officeDocument/2006/relationships/hyperlink" Target="http://online.zakon.kz/Document/?doc_id=30112209" TargetMode="External"/><Relationship Id="rId259" Type="http://schemas.openxmlformats.org/officeDocument/2006/relationships/hyperlink" Target="http://online.zakon.kz/Document/?doc_id=30043434" TargetMode="External"/><Relationship Id="rId466" Type="http://schemas.openxmlformats.org/officeDocument/2006/relationships/hyperlink" Target="http://online.zakon.kz/Document/?doc_id=30043287" TargetMode="External"/><Relationship Id="rId673" Type="http://schemas.openxmlformats.org/officeDocument/2006/relationships/hyperlink" Target="http://online.zakon.kz/Document/?doc_id=30037940" TargetMode="External"/><Relationship Id="rId880" Type="http://schemas.openxmlformats.org/officeDocument/2006/relationships/hyperlink" Target="http://online.zakon.kz/Document/?doc_id=1008032" TargetMode="External"/><Relationship Id="rId1096" Type="http://schemas.openxmlformats.org/officeDocument/2006/relationships/hyperlink" Target="http://online.zakon.kz/Document/?doc_id=1050556" TargetMode="External"/><Relationship Id="rId2147" Type="http://schemas.openxmlformats.org/officeDocument/2006/relationships/hyperlink" Target="http://online.zakon.kz/Document/?doc_id=30043434" TargetMode="External"/><Relationship Id="rId2354" Type="http://schemas.openxmlformats.org/officeDocument/2006/relationships/hyperlink" Target="http://online.zakon.kz/Document/?doc_id=30118367" TargetMode="External"/><Relationship Id="rId2561" Type="http://schemas.openxmlformats.org/officeDocument/2006/relationships/hyperlink" Target="http://online.zakon.kz/Document/?doc_id=30043287" TargetMode="External"/><Relationship Id="rId2799" Type="http://schemas.openxmlformats.org/officeDocument/2006/relationships/hyperlink" Target="http://online.zakon.kz/Document/?doc_id=30062390" TargetMode="External"/><Relationship Id="rId3100" Type="http://schemas.openxmlformats.org/officeDocument/2006/relationships/hyperlink" Target="http://online.zakon.kz/Document/?doc_id=30090541" TargetMode="External"/><Relationship Id="rId119" Type="http://schemas.openxmlformats.org/officeDocument/2006/relationships/hyperlink" Target="http://online.zakon.kz/Document/?doc_id=30113886" TargetMode="External"/><Relationship Id="rId326" Type="http://schemas.openxmlformats.org/officeDocument/2006/relationships/hyperlink" Target="http://online.zakon.kz/Document/?doc_id=1004029" TargetMode="External"/><Relationship Id="rId533" Type="http://schemas.openxmlformats.org/officeDocument/2006/relationships/hyperlink" Target="http://online.zakon.kz/Document/?doc_id=30369330" TargetMode="External"/><Relationship Id="rId978" Type="http://schemas.openxmlformats.org/officeDocument/2006/relationships/hyperlink" Target="http://online.zakon.kz/Document/?doc_id=30062585" TargetMode="External"/><Relationship Id="rId1163" Type="http://schemas.openxmlformats.org/officeDocument/2006/relationships/hyperlink" Target="http://online.zakon.kz/Document/?doc_id=30043287" TargetMode="External"/><Relationship Id="rId1370" Type="http://schemas.openxmlformats.org/officeDocument/2006/relationships/hyperlink" Target="http://online.zakon.kz/Document/?doc_id=1008032" TargetMode="External"/><Relationship Id="rId2007" Type="http://schemas.openxmlformats.org/officeDocument/2006/relationships/hyperlink" Target="http://online.zakon.kz/Document/?doc_id=4221682" TargetMode="External"/><Relationship Id="rId2214" Type="http://schemas.openxmlformats.org/officeDocument/2006/relationships/hyperlink" Target="http://online.zakon.kz/Document/?doc_id=30194020" TargetMode="External"/><Relationship Id="rId2659" Type="http://schemas.openxmlformats.org/officeDocument/2006/relationships/hyperlink" Target="http://online.zakon.kz/Document/?doc_id=4621682" TargetMode="External"/><Relationship Id="rId2866" Type="http://schemas.openxmlformats.org/officeDocument/2006/relationships/hyperlink" Target="http://online.zakon.kz/Document/?doc_id=30047941" TargetMode="External"/><Relationship Id="rId740" Type="http://schemas.openxmlformats.org/officeDocument/2006/relationships/hyperlink" Target="http://online.zakon.kz/Document/?doc_id=1026672" TargetMode="External"/><Relationship Id="rId838" Type="http://schemas.openxmlformats.org/officeDocument/2006/relationships/hyperlink" Target="http://online.zakon.kz/Document/?doc_id=1026672" TargetMode="External"/><Relationship Id="rId1023" Type="http://schemas.openxmlformats.org/officeDocument/2006/relationships/hyperlink" Target="http://online.zakon.kz/Document/?doc_id=30118276" TargetMode="External"/><Relationship Id="rId1468" Type="http://schemas.openxmlformats.org/officeDocument/2006/relationships/hyperlink" Target="http://online.zakon.kz/Document/?doc_id=30149893" TargetMode="External"/><Relationship Id="rId1675" Type="http://schemas.openxmlformats.org/officeDocument/2006/relationships/hyperlink" Target="http://online.zakon.kz/Document/?doc_id=30108413" TargetMode="External"/><Relationship Id="rId1882" Type="http://schemas.openxmlformats.org/officeDocument/2006/relationships/hyperlink" Target="http://online.zakon.kz/Document/?doc_id=30086406" TargetMode="External"/><Relationship Id="rId2421" Type="http://schemas.openxmlformats.org/officeDocument/2006/relationships/hyperlink" Target="http://online.zakon.kz/Document/?doc_id=1032261" TargetMode="External"/><Relationship Id="rId2519" Type="http://schemas.openxmlformats.org/officeDocument/2006/relationships/hyperlink" Target="http://online.zakon.kz/Document/?doc_id=30369174" TargetMode="External"/><Relationship Id="rId2726" Type="http://schemas.openxmlformats.org/officeDocument/2006/relationships/hyperlink" Target="http://online.zakon.kz/Document/?doc_id=30062643" TargetMode="External"/><Relationship Id="rId600" Type="http://schemas.openxmlformats.org/officeDocument/2006/relationships/hyperlink" Target="http://online.zakon.kz/Document/?doc_id=30043287" TargetMode="External"/><Relationship Id="rId1230" Type="http://schemas.openxmlformats.org/officeDocument/2006/relationships/hyperlink" Target="http://online.zakon.kz/Document/?doc_id=30118367" TargetMode="External"/><Relationship Id="rId1328" Type="http://schemas.openxmlformats.org/officeDocument/2006/relationships/hyperlink" Target="http://online.zakon.kz/Document/?doc_id=30043434" TargetMode="External"/><Relationship Id="rId1535" Type="http://schemas.openxmlformats.org/officeDocument/2006/relationships/hyperlink" Target="http://online.zakon.kz/Document/?doc_id=30043287" TargetMode="External"/><Relationship Id="rId2933" Type="http://schemas.openxmlformats.org/officeDocument/2006/relationships/hyperlink" Target="http://online.zakon.kz/Document/?doc_id=30194547" TargetMode="External"/><Relationship Id="rId905" Type="http://schemas.openxmlformats.org/officeDocument/2006/relationships/hyperlink" Target="http://online.zakon.kz/Document/?doc_id=4221682" TargetMode="External"/><Relationship Id="rId1742" Type="http://schemas.openxmlformats.org/officeDocument/2006/relationships/hyperlink" Target="http://online.zakon.kz/Document/?doc_id=1045393" TargetMode="External"/><Relationship Id="rId3195" Type="http://schemas.openxmlformats.org/officeDocument/2006/relationships/hyperlink" Target="http://online.zakon.kz/Document/?doc_id=4721682" TargetMode="External"/><Relationship Id="rId34" Type="http://schemas.openxmlformats.org/officeDocument/2006/relationships/hyperlink" Target="http://online.zakon.kz/Document/?doc_id=30043287" TargetMode="External"/><Relationship Id="rId1602" Type="http://schemas.openxmlformats.org/officeDocument/2006/relationships/hyperlink" Target="http://online.zakon.kz/Document/?doc_id=1026672" TargetMode="External"/><Relationship Id="rId3055" Type="http://schemas.openxmlformats.org/officeDocument/2006/relationships/hyperlink" Target="http://online.zakon.kz/Document/?doc_id=4221682" TargetMode="External"/><Relationship Id="rId3262" Type="http://schemas.openxmlformats.org/officeDocument/2006/relationships/hyperlink" Target="http://online.zakon.kz/Document/?doc_id=3321682" TargetMode="External"/><Relationship Id="rId183" Type="http://schemas.openxmlformats.org/officeDocument/2006/relationships/hyperlink" Target="http://online.zakon.kz/Document/?doc_id=1052291" TargetMode="External"/><Relationship Id="rId390" Type="http://schemas.openxmlformats.org/officeDocument/2006/relationships/hyperlink" Target="http://online.zakon.kz/Document/?doc_id=4221682" TargetMode="External"/><Relationship Id="rId1907" Type="http://schemas.openxmlformats.org/officeDocument/2006/relationships/hyperlink" Target="http://online.zakon.kz/Document/?doc_id=1045393" TargetMode="External"/><Relationship Id="rId2071" Type="http://schemas.openxmlformats.org/officeDocument/2006/relationships/hyperlink" Target="http://online.zakon.kz/Document/?doc_id=30148673" TargetMode="External"/><Relationship Id="rId3122" Type="http://schemas.openxmlformats.org/officeDocument/2006/relationships/hyperlink" Target="http://online.zakon.kz/Document/?doc_id=30194020" TargetMode="External"/><Relationship Id="rId250" Type="http://schemas.openxmlformats.org/officeDocument/2006/relationships/hyperlink" Target="http://online.zakon.kz/Document/?doc_id=30043434" TargetMode="External"/><Relationship Id="rId488" Type="http://schemas.openxmlformats.org/officeDocument/2006/relationships/hyperlink" Target="http://online.zakon.kz/Document/?doc_id=4621682" TargetMode="External"/><Relationship Id="rId695" Type="http://schemas.openxmlformats.org/officeDocument/2006/relationships/hyperlink" Target="http://online.zakon.kz/Document/?doc_id=1038110" TargetMode="External"/><Relationship Id="rId2169" Type="http://schemas.openxmlformats.org/officeDocument/2006/relationships/hyperlink" Target="http://online.zakon.kz/Document/?doc_id=1041468" TargetMode="External"/><Relationship Id="rId2376" Type="http://schemas.openxmlformats.org/officeDocument/2006/relationships/hyperlink" Target="http://online.zakon.kz/Document/?doc_id=30042833" TargetMode="External"/><Relationship Id="rId2583" Type="http://schemas.openxmlformats.org/officeDocument/2006/relationships/hyperlink" Target="http://online.zakon.kz/Document/?doc_id=30043287" TargetMode="External"/><Relationship Id="rId2790" Type="http://schemas.openxmlformats.org/officeDocument/2006/relationships/hyperlink" Target="http://online.zakon.kz/Document/?doc_id=4221682" TargetMode="External"/><Relationship Id="rId110" Type="http://schemas.openxmlformats.org/officeDocument/2006/relationships/hyperlink" Target="http://online.zakon.kz/Document/?doc_id=30043287" TargetMode="External"/><Relationship Id="rId348" Type="http://schemas.openxmlformats.org/officeDocument/2006/relationships/hyperlink" Target="http://online.zakon.kz/Document/?doc_id=1026672" TargetMode="External"/><Relationship Id="rId555" Type="http://schemas.openxmlformats.org/officeDocument/2006/relationships/hyperlink" Target="http://online.zakon.kz/Document/?doc_id=30194044" TargetMode="External"/><Relationship Id="rId762" Type="http://schemas.openxmlformats.org/officeDocument/2006/relationships/hyperlink" Target="http://online.zakon.kz/Document/?doc_id=30061979" TargetMode="External"/><Relationship Id="rId1185" Type="http://schemas.openxmlformats.org/officeDocument/2006/relationships/hyperlink" Target="http://online.zakon.kz/Document/?doc_id=30043434" TargetMode="External"/><Relationship Id="rId1392" Type="http://schemas.openxmlformats.org/officeDocument/2006/relationships/hyperlink" Target="http://online.zakon.kz/Document/?doc_id=30113861" TargetMode="External"/><Relationship Id="rId2029" Type="http://schemas.openxmlformats.org/officeDocument/2006/relationships/hyperlink" Target="http://online.zakon.kz/Document/?doc_id=1038630" TargetMode="External"/><Relationship Id="rId2236" Type="http://schemas.openxmlformats.org/officeDocument/2006/relationships/hyperlink" Target="http://online.zakon.kz/Document/?doc_id=30194547" TargetMode="External"/><Relationship Id="rId2443" Type="http://schemas.openxmlformats.org/officeDocument/2006/relationships/hyperlink" Target="http://online.zakon.kz/Document/?doc_id=30193052" TargetMode="External"/><Relationship Id="rId2650" Type="http://schemas.openxmlformats.org/officeDocument/2006/relationships/hyperlink" Target="http://online.zakon.kz/Document/?doc_id=4221682" TargetMode="External"/><Relationship Id="rId2888" Type="http://schemas.openxmlformats.org/officeDocument/2006/relationships/hyperlink" Target="http://online.zakon.kz/Document/?doc_id=30095506" TargetMode="External"/><Relationship Id="rId208" Type="http://schemas.openxmlformats.org/officeDocument/2006/relationships/hyperlink" Target="http://online.zakon.kz/Document/?doc_id=30148673" TargetMode="External"/><Relationship Id="rId415" Type="http://schemas.openxmlformats.org/officeDocument/2006/relationships/hyperlink" Target="http://online.zakon.kz/Document/?doc_id=1040583" TargetMode="External"/><Relationship Id="rId622" Type="http://schemas.openxmlformats.org/officeDocument/2006/relationships/hyperlink" Target="http://online.zakon.kz/Document/?doc_id=30043287" TargetMode="External"/><Relationship Id="rId1045" Type="http://schemas.openxmlformats.org/officeDocument/2006/relationships/hyperlink" Target="http://online.zakon.kz/Document/?doc_id=1040474" TargetMode="External"/><Relationship Id="rId1252" Type="http://schemas.openxmlformats.org/officeDocument/2006/relationships/hyperlink" Target="http://online.zakon.kz/Document/?doc_id=30148673" TargetMode="External"/><Relationship Id="rId1697" Type="http://schemas.openxmlformats.org/officeDocument/2006/relationships/hyperlink" Target="http://online.zakon.kz/Document/?doc_id=1009694" TargetMode="External"/><Relationship Id="rId2303" Type="http://schemas.openxmlformats.org/officeDocument/2006/relationships/hyperlink" Target="http://online.zakon.kz/Document/?doc_id=30043434" TargetMode="External"/><Relationship Id="rId2510" Type="http://schemas.openxmlformats.org/officeDocument/2006/relationships/hyperlink" Target="http://online.zakon.kz/Document/?doc_id=30194020" TargetMode="External"/><Relationship Id="rId2748" Type="http://schemas.openxmlformats.org/officeDocument/2006/relationships/hyperlink" Target="http://online.zakon.kz/Document/?doc_id=30114693" TargetMode="External"/><Relationship Id="rId2955" Type="http://schemas.openxmlformats.org/officeDocument/2006/relationships/hyperlink" Target="http://online.zakon.kz/Document/?doc_id=1045393" TargetMode="External"/><Relationship Id="rId927" Type="http://schemas.openxmlformats.org/officeDocument/2006/relationships/hyperlink" Target="http://online.zakon.kz/Document/?doc_id=30364832" TargetMode="External"/><Relationship Id="rId1112" Type="http://schemas.openxmlformats.org/officeDocument/2006/relationships/hyperlink" Target="http://online.zakon.kz/Document/?doc_id=4221682" TargetMode="External"/><Relationship Id="rId1557" Type="http://schemas.openxmlformats.org/officeDocument/2006/relationships/hyperlink" Target="http://online.zakon.kz/Document/?doc_id=30043434" TargetMode="External"/><Relationship Id="rId1764" Type="http://schemas.openxmlformats.org/officeDocument/2006/relationships/hyperlink" Target="http://online.zakon.kz/Document/?doc_id=30043287" TargetMode="External"/><Relationship Id="rId1971" Type="http://schemas.openxmlformats.org/officeDocument/2006/relationships/hyperlink" Target="http://online.zakon.kz/Document/?doc_id=30043434" TargetMode="External"/><Relationship Id="rId2608" Type="http://schemas.openxmlformats.org/officeDocument/2006/relationships/hyperlink" Target="http://online.zakon.kz/Document/?doc_id=1051316" TargetMode="External"/><Relationship Id="rId2815" Type="http://schemas.openxmlformats.org/officeDocument/2006/relationships/hyperlink" Target="http://online.zakon.kz/Document/?doc_id=30176584" TargetMode="External"/><Relationship Id="rId56" Type="http://schemas.openxmlformats.org/officeDocument/2006/relationships/hyperlink" Target="http://online.zakon.kz/Document/?doc_id=3021682" TargetMode="External"/><Relationship Id="rId1417" Type="http://schemas.openxmlformats.org/officeDocument/2006/relationships/hyperlink" Target="http://online.zakon.kz/Document/?doc_id=30043287" TargetMode="External"/><Relationship Id="rId1624" Type="http://schemas.openxmlformats.org/officeDocument/2006/relationships/hyperlink" Target="http://online.zakon.kz/Document/?doc_id=1026672" TargetMode="External"/><Relationship Id="rId1831" Type="http://schemas.openxmlformats.org/officeDocument/2006/relationships/hyperlink" Target="http://online.zakon.kz/Document/?doc_id=4221682" TargetMode="External"/><Relationship Id="rId3077" Type="http://schemas.openxmlformats.org/officeDocument/2006/relationships/hyperlink" Target="http://online.zakon.kz/Document/?doc_id=30047930" TargetMode="External"/><Relationship Id="rId3284" Type="http://schemas.openxmlformats.org/officeDocument/2006/relationships/hyperlink" Target="http://online.zakon.kz/Document/?doc_id=1013921" TargetMode="External"/><Relationship Id="rId1929" Type="http://schemas.openxmlformats.org/officeDocument/2006/relationships/hyperlink" Target="http://online.zakon.kz/Document/?doc_id=30149919" TargetMode="External"/><Relationship Id="rId2093" Type="http://schemas.openxmlformats.org/officeDocument/2006/relationships/hyperlink" Target="http://online.zakon.kz/Document/?doc_id=1045393" TargetMode="External"/><Relationship Id="rId2398" Type="http://schemas.openxmlformats.org/officeDocument/2006/relationships/hyperlink" Target="http://online.zakon.kz/Document/?doc_id=30060634" TargetMode="External"/><Relationship Id="rId3144" Type="http://schemas.openxmlformats.org/officeDocument/2006/relationships/hyperlink" Target="http://online.zakon.kz/Document/?doc_id=4221682" TargetMode="External"/><Relationship Id="rId272" Type="http://schemas.openxmlformats.org/officeDocument/2006/relationships/hyperlink" Target="http://online.zakon.kz/Document/?doc_id=30361545" TargetMode="External"/><Relationship Id="rId577" Type="http://schemas.openxmlformats.org/officeDocument/2006/relationships/hyperlink" Target="http://online.zakon.kz/Document/?doc_id=1013880" TargetMode="External"/><Relationship Id="rId2160" Type="http://schemas.openxmlformats.org/officeDocument/2006/relationships/hyperlink" Target="http://online.zakon.kz/Document/?doc_id=30043287" TargetMode="External"/><Relationship Id="rId2258" Type="http://schemas.openxmlformats.org/officeDocument/2006/relationships/hyperlink" Target="http://online.zakon.kz/Document/?doc_id=1026672" TargetMode="External"/><Relationship Id="rId3004" Type="http://schemas.openxmlformats.org/officeDocument/2006/relationships/hyperlink" Target="http://online.zakon.kz/Document/?doc_id=1041476" TargetMode="External"/><Relationship Id="rId3211" Type="http://schemas.openxmlformats.org/officeDocument/2006/relationships/hyperlink" Target="http://online.zakon.kz/Document/?doc_id=30043434" TargetMode="External"/><Relationship Id="rId132" Type="http://schemas.openxmlformats.org/officeDocument/2006/relationships/hyperlink" Target="http://online.zakon.kz/Document/?doc_id=1044308" TargetMode="External"/><Relationship Id="rId784" Type="http://schemas.openxmlformats.org/officeDocument/2006/relationships/hyperlink" Target="http://online.zakon.kz/Document/?doc_id=30092019" TargetMode="External"/><Relationship Id="rId991" Type="http://schemas.openxmlformats.org/officeDocument/2006/relationships/hyperlink" Target="http://online.zakon.kz/Document/?doc_id=30034752" TargetMode="External"/><Relationship Id="rId1067" Type="http://schemas.openxmlformats.org/officeDocument/2006/relationships/hyperlink" Target="http://online.zakon.kz/Document/?doc_id=4221682" TargetMode="External"/><Relationship Id="rId2020" Type="http://schemas.openxmlformats.org/officeDocument/2006/relationships/hyperlink" Target="http://online.zakon.kz/Document/?doc_id=30043434" TargetMode="External"/><Relationship Id="rId2465" Type="http://schemas.openxmlformats.org/officeDocument/2006/relationships/hyperlink" Target="http://online.zakon.kz/Document/?doc_id=1045393" TargetMode="External"/><Relationship Id="rId2672" Type="http://schemas.openxmlformats.org/officeDocument/2006/relationships/hyperlink" Target="http://online.zakon.kz/Document/?doc_id=30118367" TargetMode="External"/><Relationship Id="rId3309" Type="http://schemas.openxmlformats.org/officeDocument/2006/relationships/hyperlink" Target="http://online.zakon.kz/Document/?doc_id=1022556" TargetMode="External"/><Relationship Id="rId437" Type="http://schemas.openxmlformats.org/officeDocument/2006/relationships/hyperlink" Target="http://online.zakon.kz/Document/?doc_id=30148673" TargetMode="External"/><Relationship Id="rId644" Type="http://schemas.openxmlformats.org/officeDocument/2006/relationships/hyperlink" Target="http://online.zakon.kz/Document/?doc_id=30015899" TargetMode="External"/><Relationship Id="rId851" Type="http://schemas.openxmlformats.org/officeDocument/2006/relationships/hyperlink" Target="http://online.zakon.kz/Document/?doc_id=30118367" TargetMode="External"/><Relationship Id="rId1274" Type="http://schemas.openxmlformats.org/officeDocument/2006/relationships/hyperlink" Target="http://online.zakon.kz/Document/?doc_id=30118367" TargetMode="External"/><Relationship Id="rId1481" Type="http://schemas.openxmlformats.org/officeDocument/2006/relationships/hyperlink" Target="http://online.zakon.kz/Document/?doc_id=1026672" TargetMode="External"/><Relationship Id="rId1579" Type="http://schemas.openxmlformats.org/officeDocument/2006/relationships/hyperlink" Target="http://online.zakon.kz/Document/?doc_id=1008032" TargetMode="External"/><Relationship Id="rId2118" Type="http://schemas.openxmlformats.org/officeDocument/2006/relationships/hyperlink" Target="http://online.zakon.kz/Document/?doc_id=30043434" TargetMode="External"/><Relationship Id="rId2325" Type="http://schemas.openxmlformats.org/officeDocument/2006/relationships/hyperlink" Target="http://online.zakon.kz/Document/?doc_id=1025369" TargetMode="External"/><Relationship Id="rId2532" Type="http://schemas.openxmlformats.org/officeDocument/2006/relationships/hyperlink" Target="http://online.zakon.kz/Document/?doc_id=30062470" TargetMode="External"/><Relationship Id="rId2977" Type="http://schemas.openxmlformats.org/officeDocument/2006/relationships/hyperlink" Target="http://online.zakon.kz/Document/?doc_id=30043434" TargetMode="External"/><Relationship Id="rId504" Type="http://schemas.openxmlformats.org/officeDocument/2006/relationships/hyperlink" Target="http://online.zakon.kz/Document/?doc_id=30118367" TargetMode="External"/><Relationship Id="rId711" Type="http://schemas.openxmlformats.org/officeDocument/2006/relationships/hyperlink" Target="http://online.zakon.kz/Document/?doc_id=1045393" TargetMode="External"/><Relationship Id="rId949" Type="http://schemas.openxmlformats.org/officeDocument/2006/relationships/hyperlink" Target="http://online.zakon.kz/Document/?doc_id=1052291" TargetMode="External"/><Relationship Id="rId1134" Type="http://schemas.openxmlformats.org/officeDocument/2006/relationships/hyperlink" Target="http://online.zakon.kz/Document/?doc_id=1046424" TargetMode="External"/><Relationship Id="rId1341" Type="http://schemas.openxmlformats.org/officeDocument/2006/relationships/hyperlink" Target="http://online.zakon.kz/Document/?doc_id=30043434" TargetMode="External"/><Relationship Id="rId1786" Type="http://schemas.openxmlformats.org/officeDocument/2006/relationships/hyperlink" Target="http://online.zakon.kz/Document/?doc_id=30086413" TargetMode="External"/><Relationship Id="rId1993" Type="http://schemas.openxmlformats.org/officeDocument/2006/relationships/hyperlink" Target="http://online.zakon.kz/Document/?doc_id=30118367" TargetMode="External"/><Relationship Id="rId2837" Type="http://schemas.openxmlformats.org/officeDocument/2006/relationships/hyperlink" Target="http://online.zakon.kz/Document/?doc_id=30015899" TargetMode="External"/><Relationship Id="rId78" Type="http://schemas.openxmlformats.org/officeDocument/2006/relationships/hyperlink" Target="http://online.zakon.kz/Document/?doc_id=30043434" TargetMode="External"/><Relationship Id="rId809" Type="http://schemas.openxmlformats.org/officeDocument/2006/relationships/hyperlink" Target="http://online.zakon.kz/Document/?doc_id=30013858" TargetMode="External"/><Relationship Id="rId1201" Type="http://schemas.openxmlformats.org/officeDocument/2006/relationships/hyperlink" Target="http://online.zakon.kz/Document/?doc_id=30043434" TargetMode="External"/><Relationship Id="rId1439" Type="http://schemas.openxmlformats.org/officeDocument/2006/relationships/hyperlink" Target="http://online.zakon.kz/Document/?doc_id=1052152" TargetMode="External"/><Relationship Id="rId1646" Type="http://schemas.openxmlformats.org/officeDocument/2006/relationships/hyperlink" Target="http://online.zakon.kz/Document/?doc_id=30043287" TargetMode="External"/><Relationship Id="rId1853" Type="http://schemas.openxmlformats.org/officeDocument/2006/relationships/hyperlink" Target="http://online.zakon.kz/Document/?doc_id=30043287" TargetMode="External"/><Relationship Id="rId2904" Type="http://schemas.openxmlformats.org/officeDocument/2006/relationships/hyperlink" Target="http://online.zakon.kz/Document/?doc_id=30369174" TargetMode="External"/><Relationship Id="rId3099" Type="http://schemas.openxmlformats.org/officeDocument/2006/relationships/hyperlink" Target="http://online.zakon.kz/Document/?doc_id=30113886" TargetMode="External"/><Relationship Id="rId1506" Type="http://schemas.openxmlformats.org/officeDocument/2006/relationships/hyperlink" Target="http://online.zakon.kz/Document/?doc_id=30043287" TargetMode="External"/><Relationship Id="rId1713" Type="http://schemas.openxmlformats.org/officeDocument/2006/relationships/hyperlink" Target="http://online.zakon.kz/Document/?doc_id=30043287" TargetMode="External"/><Relationship Id="rId1920" Type="http://schemas.openxmlformats.org/officeDocument/2006/relationships/hyperlink" Target="http://online.zakon.kz/Document/?doc_id=30149893" TargetMode="External"/><Relationship Id="rId3166" Type="http://schemas.openxmlformats.org/officeDocument/2006/relationships/hyperlink" Target="http://online.zakon.kz/Document/?doc_id=30043287" TargetMode="External"/><Relationship Id="rId294" Type="http://schemas.openxmlformats.org/officeDocument/2006/relationships/hyperlink" Target="http://online.zakon.kz/Document/?doc_id=30103567" TargetMode="External"/><Relationship Id="rId2182" Type="http://schemas.openxmlformats.org/officeDocument/2006/relationships/hyperlink" Target="http://online.zakon.kz/Document/?doc_id=4621682" TargetMode="External"/><Relationship Id="rId3026" Type="http://schemas.openxmlformats.org/officeDocument/2006/relationships/hyperlink" Target="http://online.zakon.kz/Document/?doc_id=30148673" TargetMode="External"/><Relationship Id="rId3233" Type="http://schemas.openxmlformats.org/officeDocument/2006/relationships/hyperlink" Target="http://online.zakon.kz/Document/?doc_id=30110429" TargetMode="External"/><Relationship Id="rId154" Type="http://schemas.openxmlformats.org/officeDocument/2006/relationships/hyperlink" Target="http://online.zakon.kz/Document/?doc_id=1045393" TargetMode="External"/><Relationship Id="rId361" Type="http://schemas.openxmlformats.org/officeDocument/2006/relationships/hyperlink" Target="http://online.zakon.kz/Document/?doc_id=1004029" TargetMode="External"/><Relationship Id="rId599" Type="http://schemas.openxmlformats.org/officeDocument/2006/relationships/hyperlink" Target="http://online.zakon.kz/Document/?doc_id=1047488" TargetMode="External"/><Relationship Id="rId2042" Type="http://schemas.openxmlformats.org/officeDocument/2006/relationships/hyperlink" Target="http://online.zakon.kz/Document/?doc_id=30043434" TargetMode="External"/><Relationship Id="rId2487" Type="http://schemas.openxmlformats.org/officeDocument/2006/relationships/hyperlink" Target="http://online.zakon.kz/Document/?doc_id=30090541" TargetMode="External"/><Relationship Id="rId2694" Type="http://schemas.openxmlformats.org/officeDocument/2006/relationships/hyperlink" Target="http://online.zakon.kz/Document/?doc_id=1042116" TargetMode="External"/><Relationship Id="rId459" Type="http://schemas.openxmlformats.org/officeDocument/2006/relationships/hyperlink" Target="http://online.zakon.kz/Document/?doc_id=30043287" TargetMode="External"/><Relationship Id="rId666" Type="http://schemas.openxmlformats.org/officeDocument/2006/relationships/hyperlink" Target="http://online.zakon.kz/Document/?doc_id=1042176" TargetMode="External"/><Relationship Id="rId873" Type="http://schemas.openxmlformats.org/officeDocument/2006/relationships/hyperlink" Target="http://online.zakon.kz/Document/?doc_id=3721682" TargetMode="External"/><Relationship Id="rId1089" Type="http://schemas.openxmlformats.org/officeDocument/2006/relationships/hyperlink" Target="http://online.zakon.kz/Document/?doc_id=30081967" TargetMode="External"/><Relationship Id="rId1296" Type="http://schemas.openxmlformats.org/officeDocument/2006/relationships/hyperlink" Target="http://online.zakon.kz/Document/?doc_id=30043434" TargetMode="External"/><Relationship Id="rId2347" Type="http://schemas.openxmlformats.org/officeDocument/2006/relationships/hyperlink" Target="http://online.zakon.kz/Document/?doc_id=1035484" TargetMode="External"/><Relationship Id="rId2554" Type="http://schemas.openxmlformats.org/officeDocument/2006/relationships/hyperlink" Target="http://online.zakon.kz/Document/?doc_id=4221682" TargetMode="External"/><Relationship Id="rId2999" Type="http://schemas.openxmlformats.org/officeDocument/2006/relationships/hyperlink" Target="http://online.zakon.kz/Document/?doc_id=1045393" TargetMode="External"/><Relationship Id="rId3300" Type="http://schemas.openxmlformats.org/officeDocument/2006/relationships/hyperlink" Target="http://online.zakon.kz/Document/?doc_id=30118367" TargetMode="External"/><Relationship Id="rId221" Type="http://schemas.openxmlformats.org/officeDocument/2006/relationships/hyperlink" Target="http://online.zakon.kz/Document/?doc_id=1026672" TargetMode="External"/><Relationship Id="rId319" Type="http://schemas.openxmlformats.org/officeDocument/2006/relationships/hyperlink" Target="http://online.zakon.kz/Document/?doc_id=30103567" TargetMode="External"/><Relationship Id="rId526" Type="http://schemas.openxmlformats.org/officeDocument/2006/relationships/hyperlink" Target="http://online.zakon.kz/Document/?doc_id=30369125" TargetMode="External"/><Relationship Id="rId1156" Type="http://schemas.openxmlformats.org/officeDocument/2006/relationships/hyperlink" Target="http://online.zakon.kz/Document/?doc_id=1045393" TargetMode="External"/><Relationship Id="rId1363" Type="http://schemas.openxmlformats.org/officeDocument/2006/relationships/hyperlink" Target="http://online.zakon.kz/Document/?doc_id=30043434" TargetMode="External"/><Relationship Id="rId2207" Type="http://schemas.openxmlformats.org/officeDocument/2006/relationships/hyperlink" Target="http://online.zakon.kz/Document/?doc_id=30194547" TargetMode="External"/><Relationship Id="rId2761" Type="http://schemas.openxmlformats.org/officeDocument/2006/relationships/hyperlink" Target="http://online.zakon.kz/Document/?doc_id=1047423" TargetMode="External"/><Relationship Id="rId2859" Type="http://schemas.openxmlformats.org/officeDocument/2006/relationships/hyperlink" Target="http://online.zakon.kz/Document/?doc_id=1042176" TargetMode="External"/><Relationship Id="rId733" Type="http://schemas.openxmlformats.org/officeDocument/2006/relationships/hyperlink" Target="http://online.zakon.kz/Document/?doc_id=30055242" TargetMode="External"/><Relationship Id="rId940" Type="http://schemas.openxmlformats.org/officeDocument/2006/relationships/hyperlink" Target="http://online.zakon.kz/Document/?doc_id=1023502" TargetMode="External"/><Relationship Id="rId1016" Type="http://schemas.openxmlformats.org/officeDocument/2006/relationships/hyperlink" Target="http://online.zakon.kz/Document/?doc_id=4721682" TargetMode="External"/><Relationship Id="rId1570" Type="http://schemas.openxmlformats.org/officeDocument/2006/relationships/hyperlink" Target="http://online.zakon.kz/Document/?doc_id=30043434" TargetMode="External"/><Relationship Id="rId1668" Type="http://schemas.openxmlformats.org/officeDocument/2006/relationships/hyperlink" Target="http://online.zakon.kz/Document/?doc_id=30015850" TargetMode="External"/><Relationship Id="rId1875" Type="http://schemas.openxmlformats.org/officeDocument/2006/relationships/hyperlink" Target="http://online.zakon.kz/Document/?doc_id=30015850" TargetMode="External"/><Relationship Id="rId2414" Type="http://schemas.openxmlformats.org/officeDocument/2006/relationships/hyperlink" Target="http://online.zakon.kz/Document/?doc_id=1045393" TargetMode="External"/><Relationship Id="rId2621" Type="http://schemas.openxmlformats.org/officeDocument/2006/relationships/hyperlink" Target="http://online.zakon.kz/Document/?doc_id=30043287" TargetMode="External"/><Relationship Id="rId2719" Type="http://schemas.openxmlformats.org/officeDocument/2006/relationships/hyperlink" Target="http://online.zakon.kz/Document/?doc_id=30062643" TargetMode="External"/><Relationship Id="rId800" Type="http://schemas.openxmlformats.org/officeDocument/2006/relationships/hyperlink" Target="http://online.zakon.kz/Document/?doc_id=30092019" TargetMode="External"/><Relationship Id="rId1223" Type="http://schemas.openxmlformats.org/officeDocument/2006/relationships/hyperlink" Target="http://online.zakon.kz/Document/?doc_id=30043287" TargetMode="External"/><Relationship Id="rId1430" Type="http://schemas.openxmlformats.org/officeDocument/2006/relationships/hyperlink" Target="http://online.zakon.kz/Document/?doc_id=1045393" TargetMode="External"/><Relationship Id="rId1528" Type="http://schemas.openxmlformats.org/officeDocument/2006/relationships/hyperlink" Target="http://online.zakon.kz/Document/?doc_id=30043287" TargetMode="External"/><Relationship Id="rId2926" Type="http://schemas.openxmlformats.org/officeDocument/2006/relationships/hyperlink" Target="http://online.zakon.kz/Document/?doc_id=30061761" TargetMode="External"/><Relationship Id="rId3090" Type="http://schemas.openxmlformats.org/officeDocument/2006/relationships/hyperlink" Target="http://online.zakon.kz/Document/?doc_id=30080367" TargetMode="External"/><Relationship Id="rId1735" Type="http://schemas.openxmlformats.org/officeDocument/2006/relationships/hyperlink" Target="http://online.zakon.kz/Document/?doc_id=30148673" TargetMode="External"/><Relationship Id="rId1942" Type="http://schemas.openxmlformats.org/officeDocument/2006/relationships/hyperlink" Target="http://online.zakon.kz/Document/?doc_id=30112209" TargetMode="External"/><Relationship Id="rId3188" Type="http://schemas.openxmlformats.org/officeDocument/2006/relationships/hyperlink" Target="http://online.zakon.kz/Document/?doc_id=30110429" TargetMode="External"/><Relationship Id="rId27" Type="http://schemas.openxmlformats.org/officeDocument/2006/relationships/hyperlink" Target="http://online.zakon.kz/Document/?doc_id=1005029" TargetMode="External"/><Relationship Id="rId1802" Type="http://schemas.openxmlformats.org/officeDocument/2006/relationships/hyperlink" Target="http://online.zakon.kz/Document/?doc_id=3021682" TargetMode="External"/><Relationship Id="rId3048" Type="http://schemas.openxmlformats.org/officeDocument/2006/relationships/hyperlink" Target="http://online.zakon.kz/Document/?doc_id=1039975" TargetMode="External"/><Relationship Id="rId3255" Type="http://schemas.openxmlformats.org/officeDocument/2006/relationships/hyperlink" Target="http://online.zakon.kz/Document/?doc_id=30110429" TargetMode="External"/><Relationship Id="rId176" Type="http://schemas.openxmlformats.org/officeDocument/2006/relationships/hyperlink" Target="http://online.zakon.kz/Document/?doc_id=1032511" TargetMode="External"/><Relationship Id="rId383" Type="http://schemas.openxmlformats.org/officeDocument/2006/relationships/hyperlink" Target="http://online.zakon.kz/Document/?doc_id=30043287" TargetMode="External"/><Relationship Id="rId590" Type="http://schemas.openxmlformats.org/officeDocument/2006/relationships/hyperlink" Target="http://online.zakon.kz/Document/?doc_id=30043287" TargetMode="External"/><Relationship Id="rId2064" Type="http://schemas.openxmlformats.org/officeDocument/2006/relationships/hyperlink" Target="http://online.zakon.kz/Document/?doc_id=30148673" TargetMode="External"/><Relationship Id="rId2271" Type="http://schemas.openxmlformats.org/officeDocument/2006/relationships/hyperlink" Target="http://online.zakon.kz/Document/?doc_id=30043434" TargetMode="External"/><Relationship Id="rId3115" Type="http://schemas.openxmlformats.org/officeDocument/2006/relationships/hyperlink" Target="http://online.zakon.kz/Document/?doc_id=30148673" TargetMode="External"/><Relationship Id="rId3322" Type="http://schemas.openxmlformats.org/officeDocument/2006/relationships/footer" Target="footer1.xml"/><Relationship Id="rId243" Type="http://schemas.openxmlformats.org/officeDocument/2006/relationships/hyperlink" Target="http://online.zakon.kz/Document/?doc_id=30062390" TargetMode="External"/><Relationship Id="rId450" Type="http://schemas.openxmlformats.org/officeDocument/2006/relationships/hyperlink" Target="http://online.zakon.kz/Document/?doc_id=30043287" TargetMode="External"/><Relationship Id="rId688" Type="http://schemas.openxmlformats.org/officeDocument/2006/relationships/hyperlink" Target="http://online.zakon.kz/Document/?doc_id=30016157" TargetMode="External"/><Relationship Id="rId895" Type="http://schemas.openxmlformats.org/officeDocument/2006/relationships/hyperlink" Target="http://online.zakon.kz/Document/?doc_id=3721682" TargetMode="External"/><Relationship Id="rId1080" Type="http://schemas.openxmlformats.org/officeDocument/2006/relationships/hyperlink" Target="http://online.zakon.kz/Document/?doc_id=30043434" TargetMode="External"/><Relationship Id="rId2131" Type="http://schemas.openxmlformats.org/officeDocument/2006/relationships/hyperlink" Target="http://online.zakon.kz/Document/?doc_id=1041468" TargetMode="External"/><Relationship Id="rId2369" Type="http://schemas.openxmlformats.org/officeDocument/2006/relationships/hyperlink" Target="http://online.zakon.kz/Document/?doc_id=1026672" TargetMode="External"/><Relationship Id="rId2576" Type="http://schemas.openxmlformats.org/officeDocument/2006/relationships/hyperlink" Target="http://online.zakon.kz/Document/?doc_id=4021682" TargetMode="External"/><Relationship Id="rId2783" Type="http://schemas.openxmlformats.org/officeDocument/2006/relationships/hyperlink" Target="http://online.zakon.kz/Document/?doc_id=30043287" TargetMode="External"/><Relationship Id="rId2990" Type="http://schemas.openxmlformats.org/officeDocument/2006/relationships/hyperlink" Target="http://online.zakon.kz/Document/?doc_id=30043287" TargetMode="External"/><Relationship Id="rId103" Type="http://schemas.openxmlformats.org/officeDocument/2006/relationships/hyperlink" Target="http://online.zakon.kz/Document/?doc_id=30043434" TargetMode="External"/><Relationship Id="rId310" Type="http://schemas.openxmlformats.org/officeDocument/2006/relationships/hyperlink" Target="http://online.zakon.kz/Document/?doc_id=1026672" TargetMode="External"/><Relationship Id="rId548" Type="http://schemas.openxmlformats.org/officeDocument/2006/relationships/hyperlink" Target="http://online.zakon.kz/Document/?doc_id=1026672" TargetMode="External"/><Relationship Id="rId755" Type="http://schemas.openxmlformats.org/officeDocument/2006/relationships/hyperlink" Target="http://online.zakon.kz/Document/?doc_id=30043434" TargetMode="External"/><Relationship Id="rId962" Type="http://schemas.openxmlformats.org/officeDocument/2006/relationships/hyperlink" Target="http://online.zakon.kz/Document/?doc_id=4721682" TargetMode="External"/><Relationship Id="rId1178" Type="http://schemas.openxmlformats.org/officeDocument/2006/relationships/hyperlink" Target="http://online.zakon.kz/Document/?doc_id=30043434" TargetMode="External"/><Relationship Id="rId1385" Type="http://schemas.openxmlformats.org/officeDocument/2006/relationships/hyperlink" Target="http://online.zakon.kz/Document/?doc_id=30043434" TargetMode="External"/><Relationship Id="rId1592" Type="http://schemas.openxmlformats.org/officeDocument/2006/relationships/hyperlink" Target="http://online.zakon.kz/Document/?doc_id=30118367" TargetMode="External"/><Relationship Id="rId2229" Type="http://schemas.openxmlformats.org/officeDocument/2006/relationships/hyperlink" Target="http://online.zakon.kz/Document/?doc_id=1045393" TargetMode="External"/><Relationship Id="rId2436" Type="http://schemas.openxmlformats.org/officeDocument/2006/relationships/hyperlink" Target="http://online.zakon.kz/Document/?doc_id=30118268" TargetMode="External"/><Relationship Id="rId2643" Type="http://schemas.openxmlformats.org/officeDocument/2006/relationships/hyperlink" Target="http://online.zakon.kz/Document/?doc_id=30043434" TargetMode="External"/><Relationship Id="rId2850" Type="http://schemas.openxmlformats.org/officeDocument/2006/relationships/hyperlink" Target="http://online.zakon.kz/Document/?doc_id=3521682" TargetMode="External"/><Relationship Id="rId91" Type="http://schemas.openxmlformats.org/officeDocument/2006/relationships/hyperlink" Target="http://online.zakon.kz/Document/?doc_id=4721682" TargetMode="External"/><Relationship Id="rId408" Type="http://schemas.openxmlformats.org/officeDocument/2006/relationships/hyperlink" Target="http://online.zakon.kz/Document/?doc_id=1011851" TargetMode="External"/><Relationship Id="rId615" Type="http://schemas.openxmlformats.org/officeDocument/2006/relationships/hyperlink" Target="http://online.zakon.kz/Document/?doc_id=30148673" TargetMode="External"/><Relationship Id="rId822" Type="http://schemas.openxmlformats.org/officeDocument/2006/relationships/hyperlink" Target="http://online.zakon.kz/Document/?doc_id=30055092" TargetMode="External"/><Relationship Id="rId1038" Type="http://schemas.openxmlformats.org/officeDocument/2006/relationships/hyperlink" Target="http://online.zakon.kz/Document/?doc_id=1045299" TargetMode="External"/><Relationship Id="rId1245" Type="http://schemas.openxmlformats.org/officeDocument/2006/relationships/hyperlink" Target="http://online.zakon.kz/Document/?doc_id=30043287" TargetMode="External"/><Relationship Id="rId1452" Type="http://schemas.openxmlformats.org/officeDocument/2006/relationships/hyperlink" Target="http://online.zakon.kz/Document/?doc_id=30006424" TargetMode="External"/><Relationship Id="rId1897" Type="http://schemas.openxmlformats.org/officeDocument/2006/relationships/hyperlink" Target="http://online.zakon.kz/Document/?doc_id=30043434" TargetMode="External"/><Relationship Id="rId2503" Type="http://schemas.openxmlformats.org/officeDocument/2006/relationships/hyperlink" Target="http://online.zakon.kz/Document/?doc_id=30118682" TargetMode="External"/><Relationship Id="rId2948" Type="http://schemas.openxmlformats.org/officeDocument/2006/relationships/hyperlink" Target="http://online.zakon.kz/Document/?doc_id=4621682" TargetMode="External"/><Relationship Id="rId1105" Type="http://schemas.openxmlformats.org/officeDocument/2006/relationships/hyperlink" Target="http://online.zakon.kz/Document/?doc_id=30092275" TargetMode="External"/><Relationship Id="rId1312" Type="http://schemas.openxmlformats.org/officeDocument/2006/relationships/hyperlink" Target="http://online.zakon.kz/Document/?doc_id=1026672" TargetMode="External"/><Relationship Id="rId1757" Type="http://schemas.openxmlformats.org/officeDocument/2006/relationships/hyperlink" Target="http://online.zakon.kz/Document/?doc_id=4621682" TargetMode="External"/><Relationship Id="rId1964" Type="http://schemas.openxmlformats.org/officeDocument/2006/relationships/hyperlink" Target="http://online.zakon.kz/Document/?doc_id=30043287" TargetMode="External"/><Relationship Id="rId2710" Type="http://schemas.openxmlformats.org/officeDocument/2006/relationships/hyperlink" Target="http://online.zakon.kz/Document/?doc_id=30118367" TargetMode="External"/><Relationship Id="rId2808" Type="http://schemas.openxmlformats.org/officeDocument/2006/relationships/hyperlink" Target="http://online.zakon.kz/Document/?doc_id=1045393" TargetMode="External"/><Relationship Id="rId49" Type="http://schemas.openxmlformats.org/officeDocument/2006/relationships/hyperlink" Target="http://online.zakon.kz/Document/?doc_id=30043287" TargetMode="External"/><Relationship Id="rId1617" Type="http://schemas.openxmlformats.org/officeDocument/2006/relationships/hyperlink" Target="http://online.zakon.kz/Document/?doc_id=30043434" TargetMode="External"/><Relationship Id="rId1824" Type="http://schemas.openxmlformats.org/officeDocument/2006/relationships/hyperlink" Target="http://online.zakon.kz/Document/?doc_id=30118367" TargetMode="External"/><Relationship Id="rId3277" Type="http://schemas.openxmlformats.org/officeDocument/2006/relationships/hyperlink" Target="http://online.zakon.kz/Document/?doc_id=1052152" TargetMode="External"/><Relationship Id="rId198" Type="http://schemas.openxmlformats.org/officeDocument/2006/relationships/hyperlink" Target="http://online.zakon.kz/Document/?doc_id=30118367" TargetMode="External"/><Relationship Id="rId2086" Type="http://schemas.openxmlformats.org/officeDocument/2006/relationships/hyperlink" Target="http://online.zakon.kz/Document/?doc_id=1038630" TargetMode="External"/><Relationship Id="rId2293" Type="http://schemas.openxmlformats.org/officeDocument/2006/relationships/hyperlink" Target="http://online.zakon.kz/Document/?doc_id=30194547" TargetMode="External"/><Relationship Id="rId2598" Type="http://schemas.openxmlformats.org/officeDocument/2006/relationships/hyperlink" Target="http://online.zakon.kz/Document/?doc_id=1047279" TargetMode="External"/><Relationship Id="rId3137" Type="http://schemas.openxmlformats.org/officeDocument/2006/relationships/hyperlink" Target="http://online.zakon.kz/Document/?doc_id=30369330" TargetMode="External"/><Relationship Id="rId265" Type="http://schemas.openxmlformats.org/officeDocument/2006/relationships/hyperlink" Target="http://online.zakon.kz/Document/?doc_id=1052291" TargetMode="External"/><Relationship Id="rId472" Type="http://schemas.openxmlformats.org/officeDocument/2006/relationships/hyperlink" Target="http://online.zakon.kz/Document/?doc_id=30148673" TargetMode="External"/><Relationship Id="rId2153" Type="http://schemas.openxmlformats.org/officeDocument/2006/relationships/hyperlink" Target="http://online.zakon.kz/Document/?doc_id=4221682" TargetMode="External"/><Relationship Id="rId2360" Type="http://schemas.openxmlformats.org/officeDocument/2006/relationships/hyperlink" Target="http://online.zakon.kz/Document/?doc_id=30043434" TargetMode="External"/><Relationship Id="rId3204" Type="http://schemas.openxmlformats.org/officeDocument/2006/relationships/hyperlink" Target="http://online.zakon.kz/Document/?doc_id=1044819" TargetMode="External"/><Relationship Id="rId125" Type="http://schemas.openxmlformats.org/officeDocument/2006/relationships/hyperlink" Target="http://online.zakon.kz/Document/?doc_id=30043287" TargetMode="External"/><Relationship Id="rId332" Type="http://schemas.openxmlformats.org/officeDocument/2006/relationships/hyperlink" Target="http://online.zakon.kz/Document/?doc_id=1049285" TargetMode="External"/><Relationship Id="rId777" Type="http://schemas.openxmlformats.org/officeDocument/2006/relationships/hyperlink" Target="http://online.zakon.kz/Document/?doc_id=30364832" TargetMode="External"/><Relationship Id="rId984" Type="http://schemas.openxmlformats.org/officeDocument/2006/relationships/hyperlink" Target="http://online.zakon.kz/Document/?doc_id=1039362" TargetMode="External"/><Relationship Id="rId2013" Type="http://schemas.openxmlformats.org/officeDocument/2006/relationships/hyperlink" Target="http://online.zakon.kz/Document/?doc_id=1008032" TargetMode="External"/><Relationship Id="rId2220" Type="http://schemas.openxmlformats.org/officeDocument/2006/relationships/hyperlink" Target="http://online.zakon.kz/Document/?doc_id=30043287" TargetMode="External"/><Relationship Id="rId2458" Type="http://schemas.openxmlformats.org/officeDocument/2006/relationships/hyperlink" Target="http://online.zakon.kz/Document/?doc_id=3821682" TargetMode="External"/><Relationship Id="rId2665" Type="http://schemas.openxmlformats.org/officeDocument/2006/relationships/hyperlink" Target="http://online.zakon.kz/Document/?doc_id=30118367" TargetMode="External"/><Relationship Id="rId2872" Type="http://schemas.openxmlformats.org/officeDocument/2006/relationships/hyperlink" Target="http://online.zakon.kz/Document/?doc_id=1026672" TargetMode="External"/><Relationship Id="rId637" Type="http://schemas.openxmlformats.org/officeDocument/2006/relationships/hyperlink" Target="http://online.zakon.kz/Document/?doc_id=30013858" TargetMode="External"/><Relationship Id="rId844" Type="http://schemas.openxmlformats.org/officeDocument/2006/relationships/hyperlink" Target="http://online.zakon.kz/Document/?doc_id=30043287" TargetMode="External"/><Relationship Id="rId1267" Type="http://schemas.openxmlformats.org/officeDocument/2006/relationships/hyperlink" Target="http://online.zakon.kz/Document/?doc_id=30043287" TargetMode="External"/><Relationship Id="rId1474" Type="http://schemas.openxmlformats.org/officeDocument/2006/relationships/hyperlink" Target="http://online.zakon.kz/Document/?doc_id=1026672" TargetMode="External"/><Relationship Id="rId1681" Type="http://schemas.openxmlformats.org/officeDocument/2006/relationships/hyperlink" Target="http://online.zakon.kz/Document/?doc_id=30015850" TargetMode="External"/><Relationship Id="rId2318" Type="http://schemas.openxmlformats.org/officeDocument/2006/relationships/hyperlink" Target="http://online.zakon.kz/Document/?doc_id=1026672" TargetMode="External"/><Relationship Id="rId2525" Type="http://schemas.openxmlformats.org/officeDocument/2006/relationships/hyperlink" Target="http://online.zakon.kz/Document/?doc_id=1045393" TargetMode="External"/><Relationship Id="rId2732" Type="http://schemas.openxmlformats.org/officeDocument/2006/relationships/hyperlink" Target="http://online.zakon.kz/Document/?doc_id=30148673" TargetMode="External"/><Relationship Id="rId704" Type="http://schemas.openxmlformats.org/officeDocument/2006/relationships/hyperlink" Target="http://online.zakon.kz/Document/?doc_id=1021136" TargetMode="External"/><Relationship Id="rId911" Type="http://schemas.openxmlformats.org/officeDocument/2006/relationships/hyperlink" Target="http://online.zakon.kz/Document/?doc_id=1026672" TargetMode="External"/><Relationship Id="rId1127" Type="http://schemas.openxmlformats.org/officeDocument/2006/relationships/hyperlink" Target="http://online.zakon.kz/Document/?doc_id=30046401" TargetMode="External"/><Relationship Id="rId1334" Type="http://schemas.openxmlformats.org/officeDocument/2006/relationships/hyperlink" Target="http://online.zakon.kz/Document/?doc_id=30043287" TargetMode="External"/><Relationship Id="rId1541" Type="http://schemas.openxmlformats.org/officeDocument/2006/relationships/hyperlink" Target="http://online.zakon.kz/Document/?doc_id=30043287" TargetMode="External"/><Relationship Id="rId1779" Type="http://schemas.openxmlformats.org/officeDocument/2006/relationships/hyperlink" Target="http://online.zakon.kz/Document/?doc_id=30086150" TargetMode="External"/><Relationship Id="rId1986" Type="http://schemas.openxmlformats.org/officeDocument/2006/relationships/hyperlink" Target="http://online.zakon.kz/Document/?doc_id=1038630" TargetMode="External"/><Relationship Id="rId40" Type="http://schemas.openxmlformats.org/officeDocument/2006/relationships/hyperlink" Target="http://online.zakon.kz/Document/?doc_id=1008408" TargetMode="External"/><Relationship Id="rId1401" Type="http://schemas.openxmlformats.org/officeDocument/2006/relationships/hyperlink" Target="http://online.zakon.kz/Document/?doc_id=30043287" TargetMode="External"/><Relationship Id="rId1639" Type="http://schemas.openxmlformats.org/officeDocument/2006/relationships/hyperlink" Target="http://online.zakon.kz/Document/?doc_id=1026672" TargetMode="External"/><Relationship Id="rId1846" Type="http://schemas.openxmlformats.org/officeDocument/2006/relationships/hyperlink" Target="http://online.zakon.kz/Document/?doc_id=1011889" TargetMode="External"/><Relationship Id="rId3061" Type="http://schemas.openxmlformats.org/officeDocument/2006/relationships/hyperlink" Target="http://online.zakon.kz/Document/?doc_id=30008943" TargetMode="External"/><Relationship Id="rId3299" Type="http://schemas.openxmlformats.org/officeDocument/2006/relationships/hyperlink" Target="http://online.zakon.kz/Document/?doc_id=30043287" TargetMode="External"/><Relationship Id="rId1706" Type="http://schemas.openxmlformats.org/officeDocument/2006/relationships/hyperlink" Target="http://online.zakon.kz/Document/?doc_id=30043434" TargetMode="External"/><Relationship Id="rId1913" Type="http://schemas.openxmlformats.org/officeDocument/2006/relationships/hyperlink" Target="http://online.zakon.kz/Document/?doc_id=4221682" TargetMode="External"/><Relationship Id="rId3159" Type="http://schemas.openxmlformats.org/officeDocument/2006/relationships/hyperlink" Target="http://online.zakon.kz/Document/?doc_id=30114416" TargetMode="External"/><Relationship Id="rId287" Type="http://schemas.openxmlformats.org/officeDocument/2006/relationships/hyperlink" Target="http://online.zakon.kz/Document/?doc_id=30043287" TargetMode="External"/><Relationship Id="rId494" Type="http://schemas.openxmlformats.org/officeDocument/2006/relationships/hyperlink" Target="http://online.zakon.kz/Document/?doc_id=30043287" TargetMode="External"/><Relationship Id="rId2175" Type="http://schemas.openxmlformats.org/officeDocument/2006/relationships/hyperlink" Target="http://online.zakon.kz/Document/?doc_id=30194020" TargetMode="External"/><Relationship Id="rId2382" Type="http://schemas.openxmlformats.org/officeDocument/2006/relationships/hyperlink" Target="http://online.zakon.kz/Document/?doc_id=30060634" TargetMode="External"/><Relationship Id="rId3019" Type="http://schemas.openxmlformats.org/officeDocument/2006/relationships/hyperlink" Target="http://online.zakon.kz/Document/?doc_id=30073632" TargetMode="External"/><Relationship Id="rId3226" Type="http://schemas.openxmlformats.org/officeDocument/2006/relationships/hyperlink" Target="http://online.zakon.kz/Document/?doc_id=30193052" TargetMode="External"/><Relationship Id="rId147" Type="http://schemas.openxmlformats.org/officeDocument/2006/relationships/hyperlink" Target="http://online.zakon.kz/Document/?doc_id=30043287" TargetMode="External"/><Relationship Id="rId354" Type="http://schemas.openxmlformats.org/officeDocument/2006/relationships/hyperlink" Target="http://online.zakon.kz/Document/?doc_id=1026672" TargetMode="External"/><Relationship Id="rId799" Type="http://schemas.openxmlformats.org/officeDocument/2006/relationships/hyperlink" Target="http://online.zakon.kz/Document/?doc_id=1008032" TargetMode="External"/><Relationship Id="rId1191" Type="http://schemas.openxmlformats.org/officeDocument/2006/relationships/hyperlink" Target="http://online.zakon.kz/Document/?doc_id=30043434" TargetMode="External"/><Relationship Id="rId2035" Type="http://schemas.openxmlformats.org/officeDocument/2006/relationships/hyperlink" Target="http://online.zakon.kz/Document/?doc_id=1045393" TargetMode="External"/><Relationship Id="rId2687" Type="http://schemas.openxmlformats.org/officeDocument/2006/relationships/hyperlink" Target="http://online.zakon.kz/Document/?doc_id=1033638" TargetMode="External"/><Relationship Id="rId2894" Type="http://schemas.openxmlformats.org/officeDocument/2006/relationships/hyperlink" Target="http://online.zakon.kz/Document/?doc_id=30148673" TargetMode="External"/><Relationship Id="rId561" Type="http://schemas.openxmlformats.org/officeDocument/2006/relationships/hyperlink" Target="http://online.zakon.kz/Document/?doc_id=30194044" TargetMode="External"/><Relationship Id="rId659" Type="http://schemas.openxmlformats.org/officeDocument/2006/relationships/hyperlink" Target="http://online.zakon.kz/Document/?doc_id=30118367" TargetMode="External"/><Relationship Id="rId866" Type="http://schemas.openxmlformats.org/officeDocument/2006/relationships/hyperlink" Target="http://online.zakon.kz/Document/?doc_id=30016157" TargetMode="External"/><Relationship Id="rId1289" Type="http://schemas.openxmlformats.org/officeDocument/2006/relationships/hyperlink" Target="http://online.zakon.kz/Document/?doc_id=1026672" TargetMode="External"/><Relationship Id="rId1496" Type="http://schemas.openxmlformats.org/officeDocument/2006/relationships/hyperlink" Target="http://online.zakon.kz/Document/?doc_id=30114416" TargetMode="External"/><Relationship Id="rId2242" Type="http://schemas.openxmlformats.org/officeDocument/2006/relationships/hyperlink" Target="http://online.zakon.kz/Document/?doc_id=3821682" TargetMode="External"/><Relationship Id="rId2547" Type="http://schemas.openxmlformats.org/officeDocument/2006/relationships/hyperlink" Target="http://online.zakon.kz/Document/?doc_id=30043434" TargetMode="External"/><Relationship Id="rId214" Type="http://schemas.openxmlformats.org/officeDocument/2006/relationships/hyperlink" Target="http://online.zakon.kz/Document/?doc_id=30118367" TargetMode="External"/><Relationship Id="rId421" Type="http://schemas.openxmlformats.org/officeDocument/2006/relationships/hyperlink" Target="http://online.zakon.kz/Document/?doc_id=4221682" TargetMode="External"/><Relationship Id="rId519" Type="http://schemas.openxmlformats.org/officeDocument/2006/relationships/hyperlink" Target="http://online.zakon.kz/Document/?doc_id=30043287" TargetMode="External"/><Relationship Id="rId1051" Type="http://schemas.openxmlformats.org/officeDocument/2006/relationships/hyperlink" Target="http://online.zakon.kz/Document/?doc_id=30043434" TargetMode="External"/><Relationship Id="rId1149" Type="http://schemas.openxmlformats.org/officeDocument/2006/relationships/hyperlink" Target="http://online.zakon.kz/Document/?doc_id=30043287" TargetMode="External"/><Relationship Id="rId1356" Type="http://schemas.openxmlformats.org/officeDocument/2006/relationships/hyperlink" Target="http://online.zakon.kz/Document/?doc_id=30043434" TargetMode="External"/><Relationship Id="rId2102" Type="http://schemas.openxmlformats.org/officeDocument/2006/relationships/hyperlink" Target="http://online.zakon.kz/Document/?doc_id=1045393" TargetMode="External"/><Relationship Id="rId2754" Type="http://schemas.openxmlformats.org/officeDocument/2006/relationships/hyperlink" Target="http://online.zakon.kz/Document/?doc_id=30148673" TargetMode="External"/><Relationship Id="rId2961" Type="http://schemas.openxmlformats.org/officeDocument/2006/relationships/hyperlink" Target="http://online.zakon.kz/Document/?doc_id=1023940" TargetMode="External"/><Relationship Id="rId726" Type="http://schemas.openxmlformats.org/officeDocument/2006/relationships/hyperlink" Target="http://online.zakon.kz/Document/?doc_id=1026672" TargetMode="External"/><Relationship Id="rId933" Type="http://schemas.openxmlformats.org/officeDocument/2006/relationships/hyperlink" Target="http://online.zakon.kz/Document/?doc_id=30080367" TargetMode="External"/><Relationship Id="rId1009" Type="http://schemas.openxmlformats.org/officeDocument/2006/relationships/hyperlink" Target="http://online.zakon.kz/Document/?doc_id=30367546" TargetMode="External"/><Relationship Id="rId1563" Type="http://schemas.openxmlformats.org/officeDocument/2006/relationships/hyperlink" Target="http://online.zakon.kz/Document/?doc_id=30113861" TargetMode="External"/><Relationship Id="rId1770" Type="http://schemas.openxmlformats.org/officeDocument/2006/relationships/hyperlink" Target="http://online.zakon.kz/Document/?doc_id=30118367" TargetMode="External"/><Relationship Id="rId1868" Type="http://schemas.openxmlformats.org/officeDocument/2006/relationships/hyperlink" Target="http://online.zakon.kz/Document/?doc_id=30015899" TargetMode="External"/><Relationship Id="rId2407" Type="http://schemas.openxmlformats.org/officeDocument/2006/relationships/hyperlink" Target="http://online.zakon.kz/Document/?doc_id=30043434" TargetMode="External"/><Relationship Id="rId2614" Type="http://schemas.openxmlformats.org/officeDocument/2006/relationships/hyperlink" Target="http://online.zakon.kz/Document/?doc_id=1045393" TargetMode="External"/><Relationship Id="rId2821" Type="http://schemas.openxmlformats.org/officeDocument/2006/relationships/hyperlink" Target="http://online.zakon.kz/Document/?doc_id=4121682" TargetMode="External"/><Relationship Id="rId62" Type="http://schemas.openxmlformats.org/officeDocument/2006/relationships/hyperlink" Target="http://online.zakon.kz/Document/?doc_id=30095506" TargetMode="External"/><Relationship Id="rId1216" Type="http://schemas.openxmlformats.org/officeDocument/2006/relationships/hyperlink" Target="http://online.zakon.kz/Document/?doc_id=1026672" TargetMode="External"/><Relationship Id="rId1423" Type="http://schemas.openxmlformats.org/officeDocument/2006/relationships/hyperlink" Target="http://online.zakon.kz/Document/?doc_id=1026672" TargetMode="External"/><Relationship Id="rId1630" Type="http://schemas.openxmlformats.org/officeDocument/2006/relationships/hyperlink" Target="http://online.zakon.kz/Document/?doc_id=30148673" TargetMode="External"/><Relationship Id="rId2919" Type="http://schemas.openxmlformats.org/officeDocument/2006/relationships/hyperlink" Target="http://online.zakon.kz/Document/?doc_id=30047760" TargetMode="External"/><Relationship Id="rId3083" Type="http://schemas.openxmlformats.org/officeDocument/2006/relationships/hyperlink" Target="http://online.zakon.kz/Document/?doc_id=30061909" TargetMode="External"/><Relationship Id="rId3290" Type="http://schemas.openxmlformats.org/officeDocument/2006/relationships/hyperlink" Target="http://online.zakon.kz/Document/?doc_id=30194547" TargetMode="External"/><Relationship Id="rId1728" Type="http://schemas.openxmlformats.org/officeDocument/2006/relationships/hyperlink" Target="http://online.zakon.kz/Document/?doc_id=1045393" TargetMode="External"/><Relationship Id="rId1935" Type="http://schemas.openxmlformats.org/officeDocument/2006/relationships/hyperlink" Target="http://online.zakon.kz/Document/?doc_id=30148673" TargetMode="External"/><Relationship Id="rId3150" Type="http://schemas.openxmlformats.org/officeDocument/2006/relationships/hyperlink" Target="http://online.zakon.kz/Document/?doc_id=1038110" TargetMode="External"/><Relationship Id="rId2197" Type="http://schemas.openxmlformats.org/officeDocument/2006/relationships/hyperlink" Target="http://online.zakon.kz/Document/?doc_id=1026672" TargetMode="External"/><Relationship Id="rId3010" Type="http://schemas.openxmlformats.org/officeDocument/2006/relationships/hyperlink" Target="http://online.zakon.kz/Document/?doc_id=4021682" TargetMode="External"/><Relationship Id="rId3248" Type="http://schemas.openxmlformats.org/officeDocument/2006/relationships/hyperlink" Target="http://online.zakon.kz/Document/?doc_id=4221682" TargetMode="External"/><Relationship Id="rId169" Type="http://schemas.openxmlformats.org/officeDocument/2006/relationships/hyperlink" Target="http://online.zakon.kz/Document/?doc_id=1013880" TargetMode="External"/><Relationship Id="rId376" Type="http://schemas.openxmlformats.org/officeDocument/2006/relationships/hyperlink" Target="http://online.zakon.kz/Document/?doc_id=30148673" TargetMode="External"/><Relationship Id="rId583" Type="http://schemas.openxmlformats.org/officeDocument/2006/relationships/hyperlink" Target="http://online.zakon.kz/Document/?doc_id=30043287" TargetMode="External"/><Relationship Id="rId790" Type="http://schemas.openxmlformats.org/officeDocument/2006/relationships/hyperlink" Target="http://online.zakon.kz/Document/?doc_id=30092011" TargetMode="External"/><Relationship Id="rId2057" Type="http://schemas.openxmlformats.org/officeDocument/2006/relationships/hyperlink" Target="http://online.zakon.kz/Document/?doc_id=1045393" TargetMode="External"/><Relationship Id="rId2264" Type="http://schemas.openxmlformats.org/officeDocument/2006/relationships/hyperlink" Target="http://online.zakon.kz/Document/?doc_id=30194547" TargetMode="External"/><Relationship Id="rId2471" Type="http://schemas.openxmlformats.org/officeDocument/2006/relationships/hyperlink" Target="http://online.zakon.kz/Document/?doc_id=4621682" TargetMode="External"/><Relationship Id="rId3108" Type="http://schemas.openxmlformats.org/officeDocument/2006/relationships/hyperlink" Target="http://online.zakon.kz/Document/?doc_id=30115078" TargetMode="External"/><Relationship Id="rId3315" Type="http://schemas.openxmlformats.org/officeDocument/2006/relationships/hyperlink" Target="http://online.zakon.kz/Document/?doc_id=1033027" TargetMode="External"/><Relationship Id="rId4" Type="http://schemas.openxmlformats.org/officeDocument/2006/relationships/webSettings" Target="webSettings.xml"/><Relationship Id="rId236" Type="http://schemas.openxmlformats.org/officeDocument/2006/relationships/hyperlink" Target="http://online.zakon.kz/Document/?doc_id=30085759" TargetMode="External"/><Relationship Id="rId443" Type="http://schemas.openxmlformats.org/officeDocument/2006/relationships/hyperlink" Target="http://online.zakon.kz/Document/?doc_id=1026672" TargetMode="External"/><Relationship Id="rId650" Type="http://schemas.openxmlformats.org/officeDocument/2006/relationships/hyperlink" Target="http://online.zakon.kz/Document/?doc_id=30091505" TargetMode="External"/><Relationship Id="rId888" Type="http://schemas.openxmlformats.org/officeDocument/2006/relationships/hyperlink" Target="http://online.zakon.kz/Document/?doc_id=1039594" TargetMode="External"/><Relationship Id="rId1073" Type="http://schemas.openxmlformats.org/officeDocument/2006/relationships/hyperlink" Target="http://online.zakon.kz/Document/?doc_id=30070612" TargetMode="External"/><Relationship Id="rId1280" Type="http://schemas.openxmlformats.org/officeDocument/2006/relationships/hyperlink" Target="http://online.zakon.kz/Document/?doc_id=1045393" TargetMode="External"/><Relationship Id="rId2124" Type="http://schemas.openxmlformats.org/officeDocument/2006/relationships/hyperlink" Target="http://online.zakon.kz/Document/?doc_id=1026672" TargetMode="External"/><Relationship Id="rId2331" Type="http://schemas.openxmlformats.org/officeDocument/2006/relationships/hyperlink" Target="http://online.zakon.kz/Document/?doc_id=30043434" TargetMode="External"/><Relationship Id="rId2569" Type="http://schemas.openxmlformats.org/officeDocument/2006/relationships/hyperlink" Target="http://online.zakon.kz/Document/?doc_id=30148673" TargetMode="External"/><Relationship Id="rId2776" Type="http://schemas.openxmlformats.org/officeDocument/2006/relationships/hyperlink" Target="http://online.zakon.kz/Document/?doc_id=1023940" TargetMode="External"/><Relationship Id="rId2983" Type="http://schemas.openxmlformats.org/officeDocument/2006/relationships/hyperlink" Target="http://online.zakon.kz/Document/?doc_id=30148673" TargetMode="External"/><Relationship Id="rId303" Type="http://schemas.openxmlformats.org/officeDocument/2006/relationships/hyperlink" Target="http://online.zakon.kz/Document/?doc_id=1026672" TargetMode="External"/><Relationship Id="rId748" Type="http://schemas.openxmlformats.org/officeDocument/2006/relationships/hyperlink" Target="http://online.zakon.kz/Document/?doc_id=1026672" TargetMode="External"/><Relationship Id="rId955" Type="http://schemas.openxmlformats.org/officeDocument/2006/relationships/hyperlink" Target="http://online.zakon.kz/Document/?doc_id=30367546" TargetMode="External"/><Relationship Id="rId1140" Type="http://schemas.openxmlformats.org/officeDocument/2006/relationships/hyperlink" Target="http://online.zakon.kz/Document/?doc_id=1026672" TargetMode="External"/><Relationship Id="rId1378" Type="http://schemas.openxmlformats.org/officeDocument/2006/relationships/hyperlink" Target="http://online.zakon.kz/Document/?doc_id=30043287" TargetMode="External"/><Relationship Id="rId1585" Type="http://schemas.openxmlformats.org/officeDocument/2006/relationships/hyperlink" Target="http://online.zakon.kz/Document/?doc_id=30062390" TargetMode="External"/><Relationship Id="rId1792" Type="http://schemas.openxmlformats.org/officeDocument/2006/relationships/hyperlink" Target="http://online.zakon.kz/Document/?doc_id=30043287" TargetMode="External"/><Relationship Id="rId2429" Type="http://schemas.openxmlformats.org/officeDocument/2006/relationships/hyperlink" Target="http://online.zakon.kz/Document/?doc_id=1044308" TargetMode="External"/><Relationship Id="rId2636" Type="http://schemas.openxmlformats.org/officeDocument/2006/relationships/hyperlink" Target="http://online.zakon.kz/Document/?doc_id=30118367" TargetMode="External"/><Relationship Id="rId2843" Type="http://schemas.openxmlformats.org/officeDocument/2006/relationships/hyperlink" Target="http://online.zakon.kz/Document/?doc_id=30091505" TargetMode="External"/><Relationship Id="rId84" Type="http://schemas.openxmlformats.org/officeDocument/2006/relationships/hyperlink" Target="http://online.zakon.kz/Document/?doc_id=30148673" TargetMode="External"/><Relationship Id="rId510" Type="http://schemas.openxmlformats.org/officeDocument/2006/relationships/hyperlink" Target="http://online.zakon.kz/Document/?doc_id=30043434" TargetMode="External"/><Relationship Id="rId608" Type="http://schemas.openxmlformats.org/officeDocument/2006/relationships/hyperlink" Target="http://online.zakon.kz/Document/?doc_id=30043287" TargetMode="External"/><Relationship Id="rId815" Type="http://schemas.openxmlformats.org/officeDocument/2006/relationships/hyperlink" Target="http://online.zakon.kz/Document/?doc_id=30148673" TargetMode="External"/><Relationship Id="rId1238" Type="http://schemas.openxmlformats.org/officeDocument/2006/relationships/hyperlink" Target="http://online.zakon.kz/Document/?doc_id=30043287" TargetMode="External"/><Relationship Id="rId1445" Type="http://schemas.openxmlformats.org/officeDocument/2006/relationships/hyperlink" Target="http://online.zakon.kz/Document/?doc_id=30063141" TargetMode="External"/><Relationship Id="rId1652" Type="http://schemas.openxmlformats.org/officeDocument/2006/relationships/hyperlink" Target="http://online.zakon.kz/Document/?doc_id=30085891" TargetMode="External"/><Relationship Id="rId1000" Type="http://schemas.openxmlformats.org/officeDocument/2006/relationships/hyperlink" Target="http://online.zakon.kz/Document/?doc_id=30081967" TargetMode="External"/><Relationship Id="rId1305" Type="http://schemas.openxmlformats.org/officeDocument/2006/relationships/hyperlink" Target="http://online.zakon.kz/Document/?doc_id=30043434" TargetMode="External"/><Relationship Id="rId1957" Type="http://schemas.openxmlformats.org/officeDocument/2006/relationships/hyperlink" Target="http://online.zakon.kz/Document/?doc_id=30047930" TargetMode="External"/><Relationship Id="rId2703" Type="http://schemas.openxmlformats.org/officeDocument/2006/relationships/hyperlink" Target="http://online.zakon.kz/Document/?doc_id=30148673" TargetMode="External"/><Relationship Id="rId2910" Type="http://schemas.openxmlformats.org/officeDocument/2006/relationships/hyperlink" Target="http://online.zakon.kz/Document/?doc_id=1005029" TargetMode="External"/><Relationship Id="rId1512" Type="http://schemas.openxmlformats.org/officeDocument/2006/relationships/hyperlink" Target="http://online.zakon.kz/Document/?doc_id=30043287" TargetMode="External"/><Relationship Id="rId1817" Type="http://schemas.openxmlformats.org/officeDocument/2006/relationships/hyperlink" Target="http://online.zakon.kz/Document/?doc_id=1026672" TargetMode="External"/><Relationship Id="rId3172" Type="http://schemas.openxmlformats.org/officeDocument/2006/relationships/hyperlink" Target="http://online.zakon.kz/Document/?doc_id=30194020" TargetMode="External"/><Relationship Id="rId11" Type="http://schemas.openxmlformats.org/officeDocument/2006/relationships/hyperlink" Target="http://online.zakon.kz/Document/?doc_id=30086413" TargetMode="External"/><Relationship Id="rId398" Type="http://schemas.openxmlformats.org/officeDocument/2006/relationships/hyperlink" Target="http://online.zakon.kz/Document/?doc_id=1045608" TargetMode="External"/><Relationship Id="rId2079" Type="http://schemas.openxmlformats.org/officeDocument/2006/relationships/hyperlink" Target="http://online.zakon.kz/Document/?doc_id=1038630" TargetMode="External"/><Relationship Id="rId3032" Type="http://schemas.openxmlformats.org/officeDocument/2006/relationships/hyperlink" Target="http://online.zakon.kz/Document/?doc_id=30194547" TargetMode="External"/><Relationship Id="rId160" Type="http://schemas.openxmlformats.org/officeDocument/2006/relationships/hyperlink" Target="http://online.zakon.kz/Document/?doc_id=1045393" TargetMode="External"/><Relationship Id="rId2286" Type="http://schemas.openxmlformats.org/officeDocument/2006/relationships/hyperlink" Target="http://online.zakon.kz/Document/?doc_id=1052152" TargetMode="External"/><Relationship Id="rId2493" Type="http://schemas.openxmlformats.org/officeDocument/2006/relationships/hyperlink" Target="http://online.zakon.kz/Document/?doc_id=30112190" TargetMode="External"/><Relationship Id="rId258" Type="http://schemas.openxmlformats.org/officeDocument/2006/relationships/hyperlink" Target="http://online.zakon.kz/Document/?doc_id=30043287" TargetMode="External"/><Relationship Id="rId465" Type="http://schemas.openxmlformats.org/officeDocument/2006/relationships/hyperlink" Target="http://online.zakon.kz/Document/?doc_id=30148673" TargetMode="External"/><Relationship Id="rId672" Type="http://schemas.openxmlformats.org/officeDocument/2006/relationships/hyperlink" Target="http://online.zakon.kz/Document/?doc_id=30037904" TargetMode="External"/><Relationship Id="rId1095" Type="http://schemas.openxmlformats.org/officeDocument/2006/relationships/hyperlink" Target="http://online.zakon.kz/Document/?doc_id=30366217" TargetMode="External"/><Relationship Id="rId2146" Type="http://schemas.openxmlformats.org/officeDocument/2006/relationships/hyperlink" Target="http://online.zakon.kz/Document/?doc_id=30043287" TargetMode="External"/><Relationship Id="rId2353" Type="http://schemas.openxmlformats.org/officeDocument/2006/relationships/hyperlink" Target="http://online.zakon.kz/Document/?doc_id=30043434" TargetMode="External"/><Relationship Id="rId2560" Type="http://schemas.openxmlformats.org/officeDocument/2006/relationships/hyperlink" Target="http://online.zakon.kz/Document/?doc_id=4021682" TargetMode="External"/><Relationship Id="rId2798" Type="http://schemas.openxmlformats.org/officeDocument/2006/relationships/hyperlink" Target="http://online.zakon.kz/Document/?doc_id=30061979" TargetMode="External"/><Relationship Id="rId118" Type="http://schemas.openxmlformats.org/officeDocument/2006/relationships/hyperlink" Target="http://online.zakon.kz/Document/?doc_id=30086150" TargetMode="External"/><Relationship Id="rId325" Type="http://schemas.openxmlformats.org/officeDocument/2006/relationships/hyperlink" Target="http://online.zakon.kz/Document/?doc_id=4521682" TargetMode="External"/><Relationship Id="rId532" Type="http://schemas.openxmlformats.org/officeDocument/2006/relationships/hyperlink" Target="http://online.zakon.kz/Document/?doc_id=30369330" TargetMode="External"/><Relationship Id="rId977" Type="http://schemas.openxmlformats.org/officeDocument/2006/relationships/hyperlink" Target="http://online.zakon.kz/Document/?doc_id=30063844" TargetMode="External"/><Relationship Id="rId1162" Type="http://schemas.openxmlformats.org/officeDocument/2006/relationships/hyperlink" Target="http://online.zakon.kz/Document/?doc_id=1040369" TargetMode="External"/><Relationship Id="rId2006" Type="http://schemas.openxmlformats.org/officeDocument/2006/relationships/hyperlink" Target="http://online.zakon.kz/Document/?doc_id=1045393" TargetMode="External"/><Relationship Id="rId2213" Type="http://schemas.openxmlformats.org/officeDocument/2006/relationships/hyperlink" Target="http://online.zakon.kz/Document/?doc_id=30043434" TargetMode="External"/><Relationship Id="rId2420" Type="http://schemas.openxmlformats.org/officeDocument/2006/relationships/hyperlink" Target="http://online.zakon.kz/Document/?doc_id=1039362" TargetMode="External"/><Relationship Id="rId2658" Type="http://schemas.openxmlformats.org/officeDocument/2006/relationships/hyperlink" Target="http://online.zakon.kz/Document/?doc_id=1052152" TargetMode="External"/><Relationship Id="rId2865" Type="http://schemas.openxmlformats.org/officeDocument/2006/relationships/hyperlink" Target="http://online.zakon.kz/Document/?doc_id=30047930" TargetMode="External"/><Relationship Id="rId837" Type="http://schemas.openxmlformats.org/officeDocument/2006/relationships/hyperlink" Target="http://online.zakon.kz/Document/?doc_id=30055242" TargetMode="External"/><Relationship Id="rId1022" Type="http://schemas.openxmlformats.org/officeDocument/2006/relationships/hyperlink" Target="http://online.zakon.kz/Document/?doc_id=30080367" TargetMode="External"/><Relationship Id="rId1467" Type="http://schemas.openxmlformats.org/officeDocument/2006/relationships/hyperlink" Target="http://online.zakon.kz/Document/?doc_id=30148673" TargetMode="External"/><Relationship Id="rId1674" Type="http://schemas.openxmlformats.org/officeDocument/2006/relationships/hyperlink" Target="http://online.zakon.kz/Document/?doc_id=30108370" TargetMode="External"/><Relationship Id="rId1881" Type="http://schemas.openxmlformats.org/officeDocument/2006/relationships/hyperlink" Target="http://online.zakon.kz/Document/?doc_id=1026672" TargetMode="External"/><Relationship Id="rId2518" Type="http://schemas.openxmlformats.org/officeDocument/2006/relationships/hyperlink" Target="http://online.zakon.kz/Document/?doc_id=30369332" TargetMode="External"/><Relationship Id="rId2725" Type="http://schemas.openxmlformats.org/officeDocument/2006/relationships/hyperlink" Target="http://online.zakon.kz/Document/?doc_id=30369174" TargetMode="External"/><Relationship Id="rId2932" Type="http://schemas.openxmlformats.org/officeDocument/2006/relationships/hyperlink" Target="http://online.zakon.kz/Document/?doc_id=30194020" TargetMode="External"/><Relationship Id="rId904" Type="http://schemas.openxmlformats.org/officeDocument/2006/relationships/hyperlink" Target="http://online.zakon.kz/Document/?doc_id=1045393" TargetMode="External"/><Relationship Id="rId1327" Type="http://schemas.openxmlformats.org/officeDocument/2006/relationships/hyperlink" Target="http://online.zakon.kz/Document/?doc_id=30043287" TargetMode="External"/><Relationship Id="rId1534" Type="http://schemas.openxmlformats.org/officeDocument/2006/relationships/hyperlink" Target="http://online.zakon.kz/Document/?doc_id=4221682" TargetMode="External"/><Relationship Id="rId1741" Type="http://schemas.openxmlformats.org/officeDocument/2006/relationships/hyperlink" Target="http://online.zakon.kz/Document/?doc_id=1026672" TargetMode="External"/><Relationship Id="rId1979" Type="http://schemas.openxmlformats.org/officeDocument/2006/relationships/hyperlink" Target="http://online.zakon.kz/Document/?doc_id=4221682" TargetMode="External"/><Relationship Id="rId3194" Type="http://schemas.openxmlformats.org/officeDocument/2006/relationships/hyperlink" Target="http://online.zakon.kz/Document/?doc_id=1052291" TargetMode="External"/><Relationship Id="rId33" Type="http://schemas.openxmlformats.org/officeDocument/2006/relationships/hyperlink" Target="http://online.zakon.kz/Document/?doc_id=30043434" TargetMode="External"/><Relationship Id="rId1601" Type="http://schemas.openxmlformats.org/officeDocument/2006/relationships/hyperlink" Target="http://online.zakon.kz/Document/?doc_id=1045931" TargetMode="External"/><Relationship Id="rId1839" Type="http://schemas.openxmlformats.org/officeDocument/2006/relationships/hyperlink" Target="http://online.zakon.kz/Document/?doc_id=1045393" TargetMode="External"/><Relationship Id="rId3054" Type="http://schemas.openxmlformats.org/officeDocument/2006/relationships/hyperlink" Target="http://online.zakon.kz/Document/?doc_id=1045393" TargetMode="External"/><Relationship Id="rId182" Type="http://schemas.openxmlformats.org/officeDocument/2006/relationships/hyperlink" Target="http://online.zakon.kz/Document/?doc_id=4621682" TargetMode="External"/><Relationship Id="rId1906" Type="http://schemas.openxmlformats.org/officeDocument/2006/relationships/hyperlink" Target="http://online.zakon.kz/Document/?doc_id=1026672" TargetMode="External"/><Relationship Id="rId3261" Type="http://schemas.openxmlformats.org/officeDocument/2006/relationships/hyperlink" Target="http://online.zakon.kz/Document/?doc_id=1032511" TargetMode="External"/><Relationship Id="rId487" Type="http://schemas.openxmlformats.org/officeDocument/2006/relationships/hyperlink" Target="http://online.zakon.kz/Document/?doc_id=1052152" TargetMode="External"/><Relationship Id="rId694" Type="http://schemas.openxmlformats.org/officeDocument/2006/relationships/hyperlink" Target="http://online.zakon.kz/Document/?doc_id=1026672" TargetMode="External"/><Relationship Id="rId2070" Type="http://schemas.openxmlformats.org/officeDocument/2006/relationships/hyperlink" Target="http://online.zakon.kz/Document/?doc_id=30118367" TargetMode="External"/><Relationship Id="rId2168" Type="http://schemas.openxmlformats.org/officeDocument/2006/relationships/hyperlink" Target="http://online.zakon.kz/Document/?doc_id=30043434" TargetMode="External"/><Relationship Id="rId2375" Type="http://schemas.openxmlformats.org/officeDocument/2006/relationships/hyperlink" Target="http://online.zakon.kz/Document/?doc_id=30042833" TargetMode="External"/><Relationship Id="rId3121" Type="http://schemas.openxmlformats.org/officeDocument/2006/relationships/hyperlink" Target="http://online.zakon.kz/Document/?doc_id=30184440" TargetMode="External"/><Relationship Id="rId3219" Type="http://schemas.openxmlformats.org/officeDocument/2006/relationships/hyperlink" Target="http://online.zakon.kz/Document/?doc_id=4221682" TargetMode="External"/><Relationship Id="rId347" Type="http://schemas.openxmlformats.org/officeDocument/2006/relationships/hyperlink" Target="http://online.zakon.kz/Document/?doc_id=30103567" TargetMode="External"/><Relationship Id="rId999" Type="http://schemas.openxmlformats.org/officeDocument/2006/relationships/hyperlink" Target="http://online.zakon.kz/Document/?doc_id=30043434" TargetMode="External"/><Relationship Id="rId1184" Type="http://schemas.openxmlformats.org/officeDocument/2006/relationships/hyperlink" Target="http://online.zakon.kz/Document/?doc_id=30043287" TargetMode="External"/><Relationship Id="rId2028" Type="http://schemas.openxmlformats.org/officeDocument/2006/relationships/hyperlink" Target="http://online.zakon.kz/Document/?doc_id=30043434" TargetMode="External"/><Relationship Id="rId2582" Type="http://schemas.openxmlformats.org/officeDocument/2006/relationships/hyperlink" Target="http://online.zakon.kz/Document/?doc_id=1047150" TargetMode="External"/><Relationship Id="rId2887" Type="http://schemas.openxmlformats.org/officeDocument/2006/relationships/hyperlink" Target="http://online.zakon.kz/Document/?doc_id=30095423" TargetMode="External"/><Relationship Id="rId554" Type="http://schemas.openxmlformats.org/officeDocument/2006/relationships/hyperlink" Target="http://online.zakon.kz/Document/?doc_id=30148673" TargetMode="External"/><Relationship Id="rId761" Type="http://schemas.openxmlformats.org/officeDocument/2006/relationships/hyperlink" Target="http://online.zakon.kz/Document/?doc_id=30061909" TargetMode="External"/><Relationship Id="rId859" Type="http://schemas.openxmlformats.org/officeDocument/2006/relationships/hyperlink" Target="http://online.zakon.kz/Document/?doc_id=30090541" TargetMode="External"/><Relationship Id="rId1391" Type="http://schemas.openxmlformats.org/officeDocument/2006/relationships/hyperlink" Target="http://online.zakon.kz/Document/?doc_id=30043434" TargetMode="External"/><Relationship Id="rId1489" Type="http://schemas.openxmlformats.org/officeDocument/2006/relationships/hyperlink" Target="http://online.zakon.kz/Document/?doc_id=30043287" TargetMode="External"/><Relationship Id="rId1696" Type="http://schemas.openxmlformats.org/officeDocument/2006/relationships/hyperlink" Target="http://online.zakon.kz/Document/?doc_id=30043434" TargetMode="External"/><Relationship Id="rId2235" Type="http://schemas.openxmlformats.org/officeDocument/2006/relationships/hyperlink" Target="http://online.zakon.kz/Document/?doc_id=30194020" TargetMode="External"/><Relationship Id="rId2442" Type="http://schemas.openxmlformats.org/officeDocument/2006/relationships/hyperlink" Target="http://online.zakon.kz/Document/?doc_id=30043434" TargetMode="External"/><Relationship Id="rId207" Type="http://schemas.openxmlformats.org/officeDocument/2006/relationships/hyperlink" Target="http://online.zakon.kz/Document/?doc_id=30118367" TargetMode="External"/><Relationship Id="rId414" Type="http://schemas.openxmlformats.org/officeDocument/2006/relationships/hyperlink" Target="http://online.zakon.kz/Document/?doc_id=30148673" TargetMode="External"/><Relationship Id="rId621" Type="http://schemas.openxmlformats.org/officeDocument/2006/relationships/hyperlink" Target="http://online.zakon.kz/Document/?doc_id=1026672" TargetMode="External"/><Relationship Id="rId1044" Type="http://schemas.openxmlformats.org/officeDocument/2006/relationships/hyperlink" Target="http://online.zakon.kz/Document/?doc_id=1044199" TargetMode="External"/><Relationship Id="rId1251" Type="http://schemas.openxmlformats.org/officeDocument/2006/relationships/hyperlink" Target="http://online.zakon.kz/Document/?doc_id=30118367" TargetMode="External"/><Relationship Id="rId1349" Type="http://schemas.openxmlformats.org/officeDocument/2006/relationships/hyperlink" Target="http://online.zakon.kz/Document/?doc_id=30043434" TargetMode="External"/><Relationship Id="rId2302" Type="http://schemas.openxmlformats.org/officeDocument/2006/relationships/hyperlink" Target="http://online.zakon.kz/Document/?doc_id=30043287" TargetMode="External"/><Relationship Id="rId2747" Type="http://schemas.openxmlformats.org/officeDocument/2006/relationships/hyperlink" Target="http://online.zakon.kz/Document/?doc_id=30043434" TargetMode="External"/><Relationship Id="rId2954" Type="http://schemas.openxmlformats.org/officeDocument/2006/relationships/hyperlink" Target="http://online.zakon.kz/Document/?doc_id=3321682" TargetMode="External"/><Relationship Id="rId719" Type="http://schemas.openxmlformats.org/officeDocument/2006/relationships/hyperlink" Target="http://online.zakon.kz/Document/?doc_id=30062658" TargetMode="External"/><Relationship Id="rId926" Type="http://schemas.openxmlformats.org/officeDocument/2006/relationships/hyperlink" Target="http://online.zakon.kz/Document/?doc_id=30364618" TargetMode="External"/><Relationship Id="rId1111" Type="http://schemas.openxmlformats.org/officeDocument/2006/relationships/hyperlink" Target="http://online.zakon.kz/Document/?doc_id=1045393" TargetMode="External"/><Relationship Id="rId1556" Type="http://schemas.openxmlformats.org/officeDocument/2006/relationships/hyperlink" Target="http://online.zakon.kz/Document/?doc_id=30043287" TargetMode="External"/><Relationship Id="rId1763" Type="http://schemas.openxmlformats.org/officeDocument/2006/relationships/hyperlink" Target="http://online.zakon.kz/Document/?doc_id=30369174" TargetMode="External"/><Relationship Id="rId1970" Type="http://schemas.openxmlformats.org/officeDocument/2006/relationships/hyperlink" Target="http://online.zakon.kz/Document/?doc_id=30043287" TargetMode="External"/><Relationship Id="rId2607" Type="http://schemas.openxmlformats.org/officeDocument/2006/relationships/hyperlink" Target="http://online.zakon.kz/Document/?doc_id=30148673" TargetMode="External"/><Relationship Id="rId2814" Type="http://schemas.openxmlformats.org/officeDocument/2006/relationships/hyperlink" Target="http://online.zakon.kz/Document/?doc_id=30148673" TargetMode="External"/><Relationship Id="rId55" Type="http://schemas.openxmlformats.org/officeDocument/2006/relationships/hyperlink" Target="http://online.zakon.kz/Document/?doc_id=1023940" TargetMode="External"/><Relationship Id="rId1209" Type="http://schemas.openxmlformats.org/officeDocument/2006/relationships/hyperlink" Target="http://online.zakon.kz/Document/?doc_id=30043287" TargetMode="External"/><Relationship Id="rId1416" Type="http://schemas.openxmlformats.org/officeDocument/2006/relationships/hyperlink" Target="http://online.zakon.kz/Document/?doc_id=1050749" TargetMode="External"/><Relationship Id="rId1623" Type="http://schemas.openxmlformats.org/officeDocument/2006/relationships/hyperlink" Target="http://online.zakon.kz/Document/?doc_id=1011889" TargetMode="External"/><Relationship Id="rId1830" Type="http://schemas.openxmlformats.org/officeDocument/2006/relationships/hyperlink" Target="http://online.zakon.kz/Document/?doc_id=1045393" TargetMode="External"/><Relationship Id="rId3076" Type="http://schemas.openxmlformats.org/officeDocument/2006/relationships/hyperlink" Target="http://online.zakon.kz/Document/?doc_id=30043434" TargetMode="External"/><Relationship Id="rId3283" Type="http://schemas.openxmlformats.org/officeDocument/2006/relationships/hyperlink" Target="http://online.zakon.kz/Document/?doc_id=1013880" TargetMode="External"/><Relationship Id="rId1928" Type="http://schemas.openxmlformats.org/officeDocument/2006/relationships/hyperlink" Target="http://online.zakon.kz/Document/?doc_id=30149893" TargetMode="External"/><Relationship Id="rId2092" Type="http://schemas.openxmlformats.org/officeDocument/2006/relationships/hyperlink" Target="http://online.zakon.kz/Document/?doc_id=1008032" TargetMode="External"/><Relationship Id="rId3143" Type="http://schemas.openxmlformats.org/officeDocument/2006/relationships/hyperlink" Target="http://online.zakon.kz/Document/?doc_id=4221682" TargetMode="External"/><Relationship Id="rId271" Type="http://schemas.openxmlformats.org/officeDocument/2006/relationships/hyperlink" Target="http://online.zakon.kz/Document/?doc_id=30361382" TargetMode="External"/><Relationship Id="rId2397" Type="http://schemas.openxmlformats.org/officeDocument/2006/relationships/hyperlink" Target="http://online.zakon.kz/Document/?doc_id=30043434" TargetMode="External"/><Relationship Id="rId3003" Type="http://schemas.openxmlformats.org/officeDocument/2006/relationships/hyperlink" Target="http://online.zakon.kz/Document/?doc_id=1040013" TargetMode="External"/><Relationship Id="rId131" Type="http://schemas.openxmlformats.org/officeDocument/2006/relationships/hyperlink" Target="http://online.zakon.kz/Document/?doc_id=30043434" TargetMode="External"/><Relationship Id="rId369" Type="http://schemas.openxmlformats.org/officeDocument/2006/relationships/hyperlink" Target="http://online.zakon.kz/Document/?doc_id=1049285" TargetMode="External"/><Relationship Id="rId576" Type="http://schemas.openxmlformats.org/officeDocument/2006/relationships/hyperlink" Target="http://online.zakon.kz/Document/?doc_id=1042176" TargetMode="External"/><Relationship Id="rId783" Type="http://schemas.openxmlformats.org/officeDocument/2006/relationships/hyperlink" Target="http://online.zakon.kz/Document/?doc_id=30364832" TargetMode="External"/><Relationship Id="rId990" Type="http://schemas.openxmlformats.org/officeDocument/2006/relationships/hyperlink" Target="http://online.zakon.kz/Document/?doc_id=4721682" TargetMode="External"/><Relationship Id="rId2257" Type="http://schemas.openxmlformats.org/officeDocument/2006/relationships/hyperlink" Target="http://online.zakon.kz/Document/?doc_id=30043434" TargetMode="External"/><Relationship Id="rId2464" Type="http://schemas.openxmlformats.org/officeDocument/2006/relationships/hyperlink" Target="http://online.zakon.kz/Document/?doc_id=4121682" TargetMode="External"/><Relationship Id="rId2671" Type="http://schemas.openxmlformats.org/officeDocument/2006/relationships/hyperlink" Target="http://online.zakon.kz/Document/?doc_id=30043434" TargetMode="External"/><Relationship Id="rId3210" Type="http://schemas.openxmlformats.org/officeDocument/2006/relationships/hyperlink" Target="http://online.zakon.kz/Document/?doc_id=30043287" TargetMode="External"/><Relationship Id="rId3308" Type="http://schemas.openxmlformats.org/officeDocument/2006/relationships/hyperlink" Target="http://online.zakon.kz/Document/?doc_id=30148673" TargetMode="External"/><Relationship Id="rId229" Type="http://schemas.openxmlformats.org/officeDocument/2006/relationships/hyperlink" Target="http://online.zakon.kz/Document/?doc_id=1045393" TargetMode="External"/><Relationship Id="rId436" Type="http://schemas.openxmlformats.org/officeDocument/2006/relationships/hyperlink" Target="http://online.zakon.kz/Document/?doc_id=30118367" TargetMode="External"/><Relationship Id="rId643" Type="http://schemas.openxmlformats.org/officeDocument/2006/relationships/hyperlink" Target="http://online.zakon.kz/Document/?doc_id=30016157" TargetMode="External"/><Relationship Id="rId1066" Type="http://schemas.openxmlformats.org/officeDocument/2006/relationships/hyperlink" Target="http://online.zakon.kz/Document/?doc_id=1045393" TargetMode="External"/><Relationship Id="rId1273" Type="http://schemas.openxmlformats.org/officeDocument/2006/relationships/hyperlink" Target="http://online.zakon.kz/Document/?doc_id=30043434" TargetMode="External"/><Relationship Id="rId1480" Type="http://schemas.openxmlformats.org/officeDocument/2006/relationships/hyperlink" Target="http://online.zakon.kz/Document/?doc_id=30043434" TargetMode="External"/><Relationship Id="rId2117" Type="http://schemas.openxmlformats.org/officeDocument/2006/relationships/hyperlink" Target="http://online.zakon.kz/Document/?doc_id=30043287" TargetMode="External"/><Relationship Id="rId2324" Type="http://schemas.openxmlformats.org/officeDocument/2006/relationships/hyperlink" Target="http://online.zakon.kz/Document/?doc_id=30148673" TargetMode="External"/><Relationship Id="rId2769" Type="http://schemas.openxmlformats.org/officeDocument/2006/relationships/hyperlink" Target="http://online.zakon.kz/Document/?doc_id=30148673" TargetMode="External"/><Relationship Id="rId2976" Type="http://schemas.openxmlformats.org/officeDocument/2006/relationships/hyperlink" Target="http://online.zakon.kz/Document/?doc_id=30043287" TargetMode="External"/><Relationship Id="rId850" Type="http://schemas.openxmlformats.org/officeDocument/2006/relationships/hyperlink" Target="http://online.zakon.kz/Document/?doc_id=30043434" TargetMode="External"/><Relationship Id="rId948" Type="http://schemas.openxmlformats.org/officeDocument/2006/relationships/hyperlink" Target="http://online.zakon.kz/Document/?doc_id=1045393" TargetMode="External"/><Relationship Id="rId1133" Type="http://schemas.openxmlformats.org/officeDocument/2006/relationships/hyperlink" Target="http://online.zakon.kz/Document/?doc_id=1026672" TargetMode="External"/><Relationship Id="rId1578" Type="http://schemas.openxmlformats.org/officeDocument/2006/relationships/hyperlink" Target="http://online.zakon.kz/Document/?doc_id=30191537" TargetMode="External"/><Relationship Id="rId1785" Type="http://schemas.openxmlformats.org/officeDocument/2006/relationships/hyperlink" Target="http://online.zakon.kz/Document/?doc_id=30086150" TargetMode="External"/><Relationship Id="rId1992" Type="http://schemas.openxmlformats.org/officeDocument/2006/relationships/hyperlink" Target="http://online.zakon.kz/Document/?doc_id=4221682" TargetMode="External"/><Relationship Id="rId2531" Type="http://schemas.openxmlformats.org/officeDocument/2006/relationships/hyperlink" Target="http://online.zakon.kz/Document/?doc_id=30062390" TargetMode="External"/><Relationship Id="rId2629" Type="http://schemas.openxmlformats.org/officeDocument/2006/relationships/hyperlink" Target="http://online.zakon.kz/Document/?doc_id=1004071" TargetMode="External"/><Relationship Id="rId2836" Type="http://schemas.openxmlformats.org/officeDocument/2006/relationships/hyperlink" Target="http://online.zakon.kz/Document/?doc_id=30016157" TargetMode="External"/><Relationship Id="rId77" Type="http://schemas.openxmlformats.org/officeDocument/2006/relationships/hyperlink" Target="http://online.zakon.kz/Document/?doc_id=30043287" TargetMode="External"/><Relationship Id="rId503" Type="http://schemas.openxmlformats.org/officeDocument/2006/relationships/hyperlink" Target="http://online.zakon.kz/Document/?doc_id=30034489" TargetMode="External"/><Relationship Id="rId710" Type="http://schemas.openxmlformats.org/officeDocument/2006/relationships/hyperlink" Target="http://online.zakon.kz/Document/?doc_id=1042176" TargetMode="External"/><Relationship Id="rId808" Type="http://schemas.openxmlformats.org/officeDocument/2006/relationships/hyperlink" Target="http://online.zakon.kz/Document/?doc_id=30148673" TargetMode="External"/><Relationship Id="rId1340" Type="http://schemas.openxmlformats.org/officeDocument/2006/relationships/hyperlink" Target="http://online.zakon.kz/Document/?doc_id=30043287" TargetMode="External"/><Relationship Id="rId1438" Type="http://schemas.openxmlformats.org/officeDocument/2006/relationships/hyperlink" Target="http://online.zakon.kz/Document/?doc_id=30043434" TargetMode="External"/><Relationship Id="rId1645" Type="http://schemas.openxmlformats.org/officeDocument/2006/relationships/hyperlink" Target="http://online.zakon.kz/Document/?doc_id=30043287" TargetMode="External"/><Relationship Id="rId3098" Type="http://schemas.openxmlformats.org/officeDocument/2006/relationships/hyperlink" Target="http://online.zakon.kz/Document/?doc_id=30086150" TargetMode="External"/><Relationship Id="rId1200" Type="http://schemas.openxmlformats.org/officeDocument/2006/relationships/hyperlink" Target="http://online.zakon.kz/Document/?doc_id=30043287" TargetMode="External"/><Relationship Id="rId1852" Type="http://schemas.openxmlformats.org/officeDocument/2006/relationships/hyperlink" Target="http://online.zakon.kz/Document/?doc_id=30043434" TargetMode="External"/><Relationship Id="rId2903" Type="http://schemas.openxmlformats.org/officeDocument/2006/relationships/hyperlink" Target="http://online.zakon.kz/Document/?doc_id=30367546" TargetMode="External"/><Relationship Id="rId1505" Type="http://schemas.openxmlformats.org/officeDocument/2006/relationships/hyperlink" Target="http://online.zakon.kz/Document/?doc_id=1045393" TargetMode="External"/><Relationship Id="rId1712" Type="http://schemas.openxmlformats.org/officeDocument/2006/relationships/hyperlink" Target="http://online.zakon.kz/Document/?doc_id=30015899" TargetMode="External"/><Relationship Id="rId3165" Type="http://schemas.openxmlformats.org/officeDocument/2006/relationships/hyperlink" Target="http://online.zakon.kz/Document/?doc_id=4621682" TargetMode="External"/><Relationship Id="rId293" Type="http://schemas.openxmlformats.org/officeDocument/2006/relationships/hyperlink" Target="http://online.zakon.kz/Document/?doc_id=30103694" TargetMode="External"/><Relationship Id="rId2181" Type="http://schemas.openxmlformats.org/officeDocument/2006/relationships/hyperlink" Target="http://online.zakon.kz/Document/?doc_id=1052152" TargetMode="External"/><Relationship Id="rId3025" Type="http://schemas.openxmlformats.org/officeDocument/2006/relationships/hyperlink" Target="http://online.zakon.kz/Document/?doc_id=30118367" TargetMode="External"/><Relationship Id="rId3232" Type="http://schemas.openxmlformats.org/officeDocument/2006/relationships/hyperlink" Target="http://online.zakon.kz/Document/?doc_id=3921682" TargetMode="External"/><Relationship Id="rId153" Type="http://schemas.openxmlformats.org/officeDocument/2006/relationships/hyperlink" Target="http://online.zakon.kz/Document/?doc_id=1003575" TargetMode="External"/><Relationship Id="rId360" Type="http://schemas.openxmlformats.org/officeDocument/2006/relationships/hyperlink" Target="http://online.zakon.kz/Document/?doc_id=4521682" TargetMode="External"/><Relationship Id="rId598" Type="http://schemas.openxmlformats.org/officeDocument/2006/relationships/hyperlink" Target="http://online.zakon.kz/Document/?doc_id=30043434" TargetMode="External"/><Relationship Id="rId2041" Type="http://schemas.openxmlformats.org/officeDocument/2006/relationships/hyperlink" Target="http://online.zakon.kz/Document/?doc_id=30043287" TargetMode="External"/><Relationship Id="rId2279" Type="http://schemas.openxmlformats.org/officeDocument/2006/relationships/hyperlink" Target="http://online.zakon.kz/Document/?doc_id=30043287" TargetMode="External"/><Relationship Id="rId2486" Type="http://schemas.openxmlformats.org/officeDocument/2006/relationships/hyperlink" Target="http://online.zakon.kz/Document/?doc_id=30113886" TargetMode="External"/><Relationship Id="rId2693" Type="http://schemas.openxmlformats.org/officeDocument/2006/relationships/hyperlink" Target="http://online.zakon.kz/Document/?doc_id=30148673" TargetMode="External"/><Relationship Id="rId220" Type="http://schemas.openxmlformats.org/officeDocument/2006/relationships/hyperlink" Target="http://online.zakon.kz/Document/?doc_id=30043434" TargetMode="External"/><Relationship Id="rId458" Type="http://schemas.openxmlformats.org/officeDocument/2006/relationships/hyperlink" Target="http://online.zakon.kz/Document/?doc_id=30043434" TargetMode="External"/><Relationship Id="rId665" Type="http://schemas.openxmlformats.org/officeDocument/2006/relationships/hyperlink" Target="http://online.zakon.kz/Document/?doc_id=1007696" TargetMode="External"/><Relationship Id="rId872" Type="http://schemas.openxmlformats.org/officeDocument/2006/relationships/hyperlink" Target="http://online.zakon.kz/Document/?doc_id=1039673" TargetMode="External"/><Relationship Id="rId1088" Type="http://schemas.openxmlformats.org/officeDocument/2006/relationships/hyperlink" Target="http://online.zakon.kz/Document/?doc_id=30043434" TargetMode="External"/><Relationship Id="rId1295" Type="http://schemas.openxmlformats.org/officeDocument/2006/relationships/hyperlink" Target="http://online.zakon.kz/Document/?doc_id=30043287" TargetMode="External"/><Relationship Id="rId2139" Type="http://schemas.openxmlformats.org/officeDocument/2006/relationships/hyperlink" Target="http://online.zakon.kz/Document/?doc_id=1041468" TargetMode="External"/><Relationship Id="rId2346" Type="http://schemas.openxmlformats.org/officeDocument/2006/relationships/hyperlink" Target="http://online.zakon.kz/Document/?doc_id=1026672" TargetMode="External"/><Relationship Id="rId2553" Type="http://schemas.openxmlformats.org/officeDocument/2006/relationships/hyperlink" Target="http://online.zakon.kz/Document/?doc_id=1045393" TargetMode="External"/><Relationship Id="rId2760" Type="http://schemas.openxmlformats.org/officeDocument/2006/relationships/hyperlink" Target="http://online.zakon.kz/Document/?doc_id=4221682" TargetMode="External"/><Relationship Id="rId2998" Type="http://schemas.openxmlformats.org/officeDocument/2006/relationships/hyperlink" Target="http://online.zakon.kz/Document/?doc_id=1006177" TargetMode="External"/><Relationship Id="rId318" Type="http://schemas.openxmlformats.org/officeDocument/2006/relationships/hyperlink" Target="http://online.zakon.kz/Document/?doc_id=30043434" TargetMode="External"/><Relationship Id="rId525" Type="http://schemas.openxmlformats.org/officeDocument/2006/relationships/hyperlink" Target="http://online.zakon.kz/Document/?doc_id=30062643" TargetMode="External"/><Relationship Id="rId732" Type="http://schemas.openxmlformats.org/officeDocument/2006/relationships/hyperlink" Target="http://online.zakon.kz/Document/?doc_id=30055092" TargetMode="External"/><Relationship Id="rId1155" Type="http://schemas.openxmlformats.org/officeDocument/2006/relationships/hyperlink" Target="http://online.zakon.kz/Document/?doc_id=30043434" TargetMode="External"/><Relationship Id="rId1362" Type="http://schemas.openxmlformats.org/officeDocument/2006/relationships/hyperlink" Target="http://online.zakon.kz/Document/?doc_id=30043287" TargetMode="External"/><Relationship Id="rId2206" Type="http://schemas.openxmlformats.org/officeDocument/2006/relationships/hyperlink" Target="http://online.zakon.kz/Document/?doc_id=30194020" TargetMode="External"/><Relationship Id="rId2413" Type="http://schemas.openxmlformats.org/officeDocument/2006/relationships/hyperlink" Target="http://online.zakon.kz/Document/?doc_id=30192839" TargetMode="External"/><Relationship Id="rId2620" Type="http://schemas.openxmlformats.org/officeDocument/2006/relationships/hyperlink" Target="http://online.zakon.kz/Document/?doc_id=4221682" TargetMode="External"/><Relationship Id="rId2858" Type="http://schemas.openxmlformats.org/officeDocument/2006/relationships/hyperlink" Target="http://online.zakon.kz/Document/?doc_id=1038110" TargetMode="External"/><Relationship Id="rId99" Type="http://schemas.openxmlformats.org/officeDocument/2006/relationships/hyperlink" Target="http://online.zakon.kz/Document/?doc_id=30369174" TargetMode="External"/><Relationship Id="rId1015" Type="http://schemas.openxmlformats.org/officeDocument/2006/relationships/hyperlink" Target="http://online.zakon.kz/Document/?doc_id=1052291" TargetMode="External"/><Relationship Id="rId1222" Type="http://schemas.openxmlformats.org/officeDocument/2006/relationships/hyperlink" Target="http://online.zakon.kz/Document/?doc_id=4221682" TargetMode="External"/><Relationship Id="rId1667" Type="http://schemas.openxmlformats.org/officeDocument/2006/relationships/hyperlink" Target="http://online.zakon.kz/Document/?doc_id=30015850" TargetMode="External"/><Relationship Id="rId1874" Type="http://schemas.openxmlformats.org/officeDocument/2006/relationships/hyperlink" Target="http://online.zakon.kz/Document/?doc_id=4221682" TargetMode="External"/><Relationship Id="rId2718" Type="http://schemas.openxmlformats.org/officeDocument/2006/relationships/hyperlink" Target="http://online.zakon.kz/Document/?doc_id=4221682" TargetMode="External"/><Relationship Id="rId2925" Type="http://schemas.openxmlformats.org/officeDocument/2006/relationships/hyperlink" Target="http://online.zakon.kz/Document/?doc_id=30061719" TargetMode="External"/><Relationship Id="rId1527" Type="http://schemas.openxmlformats.org/officeDocument/2006/relationships/hyperlink" Target="http://online.zakon.kz/Document/?doc_id=1032052" TargetMode="External"/><Relationship Id="rId1734" Type="http://schemas.openxmlformats.org/officeDocument/2006/relationships/hyperlink" Target="http://online.zakon.kz/Document/?doc_id=30118367" TargetMode="External"/><Relationship Id="rId1941" Type="http://schemas.openxmlformats.org/officeDocument/2006/relationships/hyperlink" Target="http://online.zakon.kz/Document/?doc_id=30112190" TargetMode="External"/><Relationship Id="rId3187" Type="http://schemas.openxmlformats.org/officeDocument/2006/relationships/hyperlink" Target="http://online.zakon.kz/Document/?doc_id=30043434" TargetMode="External"/><Relationship Id="rId26" Type="http://schemas.openxmlformats.org/officeDocument/2006/relationships/hyperlink" Target="http://online.zakon.kz/Document/?doc_id=30043434" TargetMode="External"/><Relationship Id="rId3047" Type="http://schemas.openxmlformats.org/officeDocument/2006/relationships/hyperlink" Target="http://online.zakon.kz/Document/?doc_id=3621682" TargetMode="External"/><Relationship Id="rId175" Type="http://schemas.openxmlformats.org/officeDocument/2006/relationships/hyperlink" Target="http://online.zakon.kz/Document/?doc_id=1048738" TargetMode="External"/><Relationship Id="rId1801" Type="http://schemas.openxmlformats.org/officeDocument/2006/relationships/hyperlink" Target="http://online.zakon.kz/Document/?doc_id=1023940" TargetMode="External"/><Relationship Id="rId3254" Type="http://schemas.openxmlformats.org/officeDocument/2006/relationships/hyperlink" Target="http://online.zakon.kz/Document/?doc_id=3921682" TargetMode="External"/><Relationship Id="rId382" Type="http://schemas.openxmlformats.org/officeDocument/2006/relationships/hyperlink" Target="http://online.zakon.kz/Document/?doc_id=1026672" TargetMode="External"/><Relationship Id="rId687" Type="http://schemas.openxmlformats.org/officeDocument/2006/relationships/hyperlink" Target="http://online.zakon.kz/Document/?doc_id=4221682" TargetMode="External"/><Relationship Id="rId2063" Type="http://schemas.openxmlformats.org/officeDocument/2006/relationships/hyperlink" Target="http://online.zakon.kz/Document/?doc_id=30118367" TargetMode="External"/><Relationship Id="rId2270" Type="http://schemas.openxmlformats.org/officeDocument/2006/relationships/hyperlink" Target="http://online.zakon.kz/Document/?doc_id=30043287" TargetMode="External"/><Relationship Id="rId2368" Type="http://schemas.openxmlformats.org/officeDocument/2006/relationships/hyperlink" Target="http://online.zakon.kz/Document/?doc_id=30105029" TargetMode="External"/><Relationship Id="rId3114" Type="http://schemas.openxmlformats.org/officeDocument/2006/relationships/hyperlink" Target="http://online.zakon.kz/Document/?doc_id=30118367" TargetMode="External"/><Relationship Id="rId3321" Type="http://schemas.openxmlformats.org/officeDocument/2006/relationships/header" Target="header2.xml"/><Relationship Id="rId242" Type="http://schemas.openxmlformats.org/officeDocument/2006/relationships/hyperlink" Target="http://online.zakon.kz/Document/?doc_id=30062390" TargetMode="External"/><Relationship Id="rId894" Type="http://schemas.openxmlformats.org/officeDocument/2006/relationships/hyperlink" Target="http://online.zakon.kz/Document/?doc_id=1039673" TargetMode="External"/><Relationship Id="rId1177" Type="http://schemas.openxmlformats.org/officeDocument/2006/relationships/hyperlink" Target="http://online.zakon.kz/Document/?doc_id=30043287" TargetMode="External"/><Relationship Id="rId2130" Type="http://schemas.openxmlformats.org/officeDocument/2006/relationships/hyperlink" Target="http://online.zakon.kz/Document/?doc_id=30148673" TargetMode="External"/><Relationship Id="rId2575" Type="http://schemas.openxmlformats.org/officeDocument/2006/relationships/hyperlink" Target="http://online.zakon.kz/Document/?doc_id=1041468" TargetMode="External"/><Relationship Id="rId2782" Type="http://schemas.openxmlformats.org/officeDocument/2006/relationships/hyperlink" Target="http://online.zakon.kz/Document/?doc_id=30030873" TargetMode="External"/><Relationship Id="rId102" Type="http://schemas.openxmlformats.org/officeDocument/2006/relationships/hyperlink" Target="http://online.zakon.kz/Document/?doc_id=30043287" TargetMode="External"/><Relationship Id="rId547" Type="http://schemas.openxmlformats.org/officeDocument/2006/relationships/hyperlink" Target="http://online.zakon.kz/Document/?doc_id=30148009" TargetMode="External"/><Relationship Id="rId754" Type="http://schemas.openxmlformats.org/officeDocument/2006/relationships/hyperlink" Target="http://online.zakon.kz/Document/?doc_id=30043287" TargetMode="External"/><Relationship Id="rId961" Type="http://schemas.openxmlformats.org/officeDocument/2006/relationships/hyperlink" Target="http://online.zakon.kz/Document/?doc_id=1052291" TargetMode="External"/><Relationship Id="rId1384" Type="http://schemas.openxmlformats.org/officeDocument/2006/relationships/hyperlink" Target="http://online.zakon.kz/Document/?doc_id=30043287" TargetMode="External"/><Relationship Id="rId1591" Type="http://schemas.openxmlformats.org/officeDocument/2006/relationships/hyperlink" Target="http://online.zakon.kz/Document/?doc_id=30043434" TargetMode="External"/><Relationship Id="rId1689" Type="http://schemas.openxmlformats.org/officeDocument/2006/relationships/hyperlink" Target="http://online.zakon.kz/Document/?doc_id=30043287" TargetMode="External"/><Relationship Id="rId2228" Type="http://schemas.openxmlformats.org/officeDocument/2006/relationships/hyperlink" Target="http://online.zakon.kz/Document/?doc_id=30148673" TargetMode="External"/><Relationship Id="rId2435" Type="http://schemas.openxmlformats.org/officeDocument/2006/relationships/hyperlink" Target="http://online.zakon.kz/Document/?doc_id=30118260" TargetMode="External"/><Relationship Id="rId2642" Type="http://schemas.openxmlformats.org/officeDocument/2006/relationships/hyperlink" Target="http://online.zakon.kz/Document/?doc_id=30043287" TargetMode="External"/><Relationship Id="rId90" Type="http://schemas.openxmlformats.org/officeDocument/2006/relationships/hyperlink" Target="http://online.zakon.kz/Document/?doc_id=1052291" TargetMode="External"/><Relationship Id="rId407" Type="http://schemas.openxmlformats.org/officeDocument/2006/relationships/hyperlink" Target="http://online.zakon.kz/Document/?doc_id=1011851" TargetMode="External"/><Relationship Id="rId614" Type="http://schemas.openxmlformats.org/officeDocument/2006/relationships/hyperlink" Target="http://online.zakon.kz/Document/?doc_id=30118367" TargetMode="External"/><Relationship Id="rId821" Type="http://schemas.openxmlformats.org/officeDocument/2006/relationships/hyperlink" Target="http://online.zakon.kz/Document/?doc_id=30043434" TargetMode="External"/><Relationship Id="rId1037" Type="http://schemas.openxmlformats.org/officeDocument/2006/relationships/hyperlink" Target="http://online.zakon.kz/Document/?doc_id=1052699" TargetMode="External"/><Relationship Id="rId1244" Type="http://schemas.openxmlformats.org/officeDocument/2006/relationships/hyperlink" Target="http://online.zakon.kz/Document/?doc_id=1026672" TargetMode="External"/><Relationship Id="rId1451" Type="http://schemas.openxmlformats.org/officeDocument/2006/relationships/hyperlink" Target="http://online.zakon.kz/Document/?doc_id=30148673" TargetMode="External"/><Relationship Id="rId1896" Type="http://schemas.openxmlformats.org/officeDocument/2006/relationships/hyperlink" Target="http://online.zakon.kz/Document/?doc_id=30043287" TargetMode="External"/><Relationship Id="rId2502" Type="http://schemas.openxmlformats.org/officeDocument/2006/relationships/hyperlink" Target="http://online.zakon.kz/Document/?doc_id=30148673" TargetMode="External"/><Relationship Id="rId2947" Type="http://schemas.openxmlformats.org/officeDocument/2006/relationships/hyperlink" Target="http://online.zakon.kz/Document/?doc_id=1052152" TargetMode="External"/><Relationship Id="rId919" Type="http://schemas.openxmlformats.org/officeDocument/2006/relationships/hyperlink" Target="http://online.zakon.kz/Document/?doc_id=1026672" TargetMode="External"/><Relationship Id="rId1104" Type="http://schemas.openxmlformats.org/officeDocument/2006/relationships/hyperlink" Target="http://online.zakon.kz/Document/?doc_id=30092019" TargetMode="External"/><Relationship Id="rId1311" Type="http://schemas.openxmlformats.org/officeDocument/2006/relationships/hyperlink" Target="http://online.zakon.kz/Document/?doc_id=30043434" TargetMode="External"/><Relationship Id="rId1549" Type="http://schemas.openxmlformats.org/officeDocument/2006/relationships/hyperlink" Target="http://online.zakon.kz/Document/?doc_id=30043287" TargetMode="External"/><Relationship Id="rId1756" Type="http://schemas.openxmlformats.org/officeDocument/2006/relationships/hyperlink" Target="http://online.zakon.kz/Document/?doc_id=1052152" TargetMode="External"/><Relationship Id="rId1963" Type="http://schemas.openxmlformats.org/officeDocument/2006/relationships/hyperlink" Target="http://online.zakon.kz/Document/?doc_id=30112209" TargetMode="External"/><Relationship Id="rId2807" Type="http://schemas.openxmlformats.org/officeDocument/2006/relationships/hyperlink" Target="http://online.zakon.kz/Document/?link_id=1000755631" TargetMode="External"/><Relationship Id="rId48" Type="http://schemas.openxmlformats.org/officeDocument/2006/relationships/hyperlink" Target="http://online.zakon.kz/Document/?doc_id=1006061" TargetMode="External"/><Relationship Id="rId1409" Type="http://schemas.openxmlformats.org/officeDocument/2006/relationships/hyperlink" Target="http://online.zakon.kz/Document/?doc_id=4221682" TargetMode="External"/><Relationship Id="rId1616" Type="http://schemas.openxmlformats.org/officeDocument/2006/relationships/hyperlink" Target="http://online.zakon.kz/Document/?doc_id=30043287" TargetMode="External"/><Relationship Id="rId1823" Type="http://schemas.openxmlformats.org/officeDocument/2006/relationships/hyperlink" Target="http://online.zakon.kz/Document/?doc_id=30043434" TargetMode="External"/><Relationship Id="rId3069" Type="http://schemas.openxmlformats.org/officeDocument/2006/relationships/hyperlink" Target="http://online.zakon.kz/Document/?doc_id=30034483" TargetMode="External"/><Relationship Id="rId3276" Type="http://schemas.openxmlformats.org/officeDocument/2006/relationships/hyperlink" Target="http://online.zakon.kz/Document/?doc_id=30043434" TargetMode="External"/><Relationship Id="rId197" Type="http://schemas.openxmlformats.org/officeDocument/2006/relationships/hyperlink" Target="http://online.zakon.kz/Document/?doc_id=30043287" TargetMode="External"/><Relationship Id="rId2085" Type="http://schemas.openxmlformats.org/officeDocument/2006/relationships/hyperlink" Target="http://online.zakon.kz/Document/?doc_id=30148673" TargetMode="External"/><Relationship Id="rId2292" Type="http://schemas.openxmlformats.org/officeDocument/2006/relationships/hyperlink" Target="http://online.zakon.kz/Document/?doc_id=30194020" TargetMode="External"/><Relationship Id="rId3136" Type="http://schemas.openxmlformats.org/officeDocument/2006/relationships/hyperlink" Target="http://online.zakon.kz/Document/?doc_id=30369174" TargetMode="External"/><Relationship Id="rId264" Type="http://schemas.openxmlformats.org/officeDocument/2006/relationships/hyperlink" Target="http://online.zakon.kz/Document/?doc_id=3521682" TargetMode="External"/><Relationship Id="rId471" Type="http://schemas.openxmlformats.org/officeDocument/2006/relationships/hyperlink" Target="http://online.zakon.kz/Document/?doc_id=30118367" TargetMode="External"/><Relationship Id="rId2152" Type="http://schemas.openxmlformats.org/officeDocument/2006/relationships/hyperlink" Target="http://online.zakon.kz/Document/?doc_id=1045393" TargetMode="External"/><Relationship Id="rId2597" Type="http://schemas.openxmlformats.org/officeDocument/2006/relationships/hyperlink" Target="http://online.zakon.kz/Document/?doc_id=1047202" TargetMode="External"/><Relationship Id="rId124" Type="http://schemas.openxmlformats.org/officeDocument/2006/relationships/hyperlink" Target="http://online.zakon.kz/Document/?link_id=1000624293" TargetMode="External"/><Relationship Id="rId569" Type="http://schemas.openxmlformats.org/officeDocument/2006/relationships/hyperlink" Target="http://online.zakon.kz/Document/?doc_id=4221682" TargetMode="External"/><Relationship Id="rId776" Type="http://schemas.openxmlformats.org/officeDocument/2006/relationships/hyperlink" Target="http://online.zakon.kz/Document/?doc_id=30364618" TargetMode="External"/><Relationship Id="rId983" Type="http://schemas.openxmlformats.org/officeDocument/2006/relationships/hyperlink" Target="http://online.zakon.kz/Document/?doc_id=30027849" TargetMode="External"/><Relationship Id="rId1199" Type="http://schemas.openxmlformats.org/officeDocument/2006/relationships/hyperlink" Target="http://online.zakon.kz/Document/?doc_id=30062018" TargetMode="External"/><Relationship Id="rId2457" Type="http://schemas.openxmlformats.org/officeDocument/2006/relationships/hyperlink" Target="http://online.zakon.kz/Document/?doc_id=1039975" TargetMode="External"/><Relationship Id="rId2664" Type="http://schemas.openxmlformats.org/officeDocument/2006/relationships/hyperlink" Target="http://online.zakon.kz/Document/?doc_id=30043434" TargetMode="External"/><Relationship Id="rId3203" Type="http://schemas.openxmlformats.org/officeDocument/2006/relationships/hyperlink" Target="http://online.zakon.kz/Document/?doc_id=30110551" TargetMode="External"/><Relationship Id="rId331" Type="http://schemas.openxmlformats.org/officeDocument/2006/relationships/hyperlink" Target="http://online.zakon.kz/Document/?doc_id=1026672" TargetMode="External"/><Relationship Id="rId429" Type="http://schemas.openxmlformats.org/officeDocument/2006/relationships/hyperlink" Target="http://online.zakon.kz/Document/?doc_id=30043434" TargetMode="External"/><Relationship Id="rId636" Type="http://schemas.openxmlformats.org/officeDocument/2006/relationships/hyperlink" Target="http://online.zakon.kz/Document/?doc_id=30148673" TargetMode="External"/><Relationship Id="rId1059" Type="http://schemas.openxmlformats.org/officeDocument/2006/relationships/hyperlink" Target="http://online.zakon.kz/Document/?doc_id=30043434" TargetMode="External"/><Relationship Id="rId1266" Type="http://schemas.openxmlformats.org/officeDocument/2006/relationships/hyperlink" Target="http://online.zakon.kz/Document/?doc_id=1026672" TargetMode="External"/><Relationship Id="rId1473" Type="http://schemas.openxmlformats.org/officeDocument/2006/relationships/hyperlink" Target="http://online.zakon.kz/Document/?doc_id=30043434" TargetMode="External"/><Relationship Id="rId2012" Type="http://schemas.openxmlformats.org/officeDocument/2006/relationships/hyperlink" Target="http://online.zakon.kz/Document/?doc_id=30043434" TargetMode="External"/><Relationship Id="rId2317" Type="http://schemas.openxmlformats.org/officeDocument/2006/relationships/hyperlink" Target="http://online.zakon.kz/Document/?doc_id=30043434" TargetMode="External"/><Relationship Id="rId2871" Type="http://schemas.openxmlformats.org/officeDocument/2006/relationships/hyperlink" Target="http://online.zakon.kz/Document/?doc_id=1001636" TargetMode="External"/><Relationship Id="rId2969" Type="http://schemas.openxmlformats.org/officeDocument/2006/relationships/hyperlink" Target="http://online.zakon.kz/Document/?doc_id=30043287" TargetMode="External"/><Relationship Id="rId843" Type="http://schemas.openxmlformats.org/officeDocument/2006/relationships/hyperlink" Target="http://online.zakon.kz/Document/?doc_id=4221682" TargetMode="External"/><Relationship Id="rId1126" Type="http://schemas.openxmlformats.org/officeDocument/2006/relationships/hyperlink" Target="http://online.zakon.kz/Document/?doc_id=30059024" TargetMode="External"/><Relationship Id="rId1680" Type="http://schemas.openxmlformats.org/officeDocument/2006/relationships/hyperlink" Target="http://online.zakon.kz/Document/?doc_id=30015850" TargetMode="External"/><Relationship Id="rId1778" Type="http://schemas.openxmlformats.org/officeDocument/2006/relationships/hyperlink" Target="http://online.zakon.kz/Document/?doc_id=30043287" TargetMode="External"/><Relationship Id="rId1985" Type="http://schemas.openxmlformats.org/officeDocument/2006/relationships/hyperlink" Target="http://online.zakon.kz/Document/?doc_id=30043434" TargetMode="External"/><Relationship Id="rId2524" Type="http://schemas.openxmlformats.org/officeDocument/2006/relationships/hyperlink" Target="http://online.zakon.kz/Document/?doc_id=3821682" TargetMode="External"/><Relationship Id="rId2731" Type="http://schemas.openxmlformats.org/officeDocument/2006/relationships/hyperlink" Target="http://online.zakon.kz/Document/?doc_id=30118367" TargetMode="External"/><Relationship Id="rId2829" Type="http://schemas.openxmlformats.org/officeDocument/2006/relationships/hyperlink" Target="http://online.zakon.kz/Document/?doc_id=30148673" TargetMode="External"/><Relationship Id="rId703" Type="http://schemas.openxmlformats.org/officeDocument/2006/relationships/hyperlink" Target="http://online.zakon.kz/Document/?doc_id=1003931" TargetMode="External"/><Relationship Id="rId910" Type="http://schemas.openxmlformats.org/officeDocument/2006/relationships/hyperlink" Target="http://online.zakon.kz/Document/?doc_id=1041258" TargetMode="External"/><Relationship Id="rId1333" Type="http://schemas.openxmlformats.org/officeDocument/2006/relationships/hyperlink" Target="http://online.zakon.kz/Document/?doc_id=1026672" TargetMode="External"/><Relationship Id="rId1540" Type="http://schemas.openxmlformats.org/officeDocument/2006/relationships/hyperlink" Target="http://online.zakon.kz/Document/?doc_id=4221682" TargetMode="External"/><Relationship Id="rId1638" Type="http://schemas.openxmlformats.org/officeDocument/2006/relationships/hyperlink" Target="http://online.zakon.kz/Document/?doc_id=30148673" TargetMode="External"/><Relationship Id="rId1400" Type="http://schemas.openxmlformats.org/officeDocument/2006/relationships/hyperlink" Target="http://online.zakon.kz/Document/?doc_id=4221682" TargetMode="External"/><Relationship Id="rId1845" Type="http://schemas.openxmlformats.org/officeDocument/2006/relationships/hyperlink" Target="http://online.zakon.kz/Document/?doc_id=1011889" TargetMode="External"/><Relationship Id="rId3060" Type="http://schemas.openxmlformats.org/officeDocument/2006/relationships/hyperlink" Target="http://online.zakon.kz/Document/?doc_id=4621682" TargetMode="External"/><Relationship Id="rId3298" Type="http://schemas.openxmlformats.org/officeDocument/2006/relationships/hyperlink" Target="http://online.zakon.kz/Document/?doc_id=1030811" TargetMode="External"/><Relationship Id="rId1705" Type="http://schemas.openxmlformats.org/officeDocument/2006/relationships/hyperlink" Target="http://online.zakon.kz/Document/?doc_id=30043287" TargetMode="External"/><Relationship Id="rId1912" Type="http://schemas.openxmlformats.org/officeDocument/2006/relationships/hyperlink" Target="http://online.zakon.kz/Document/?doc_id=1045393" TargetMode="External"/><Relationship Id="rId3158" Type="http://schemas.openxmlformats.org/officeDocument/2006/relationships/hyperlink" Target="http://online.zakon.kz/Document/?doc_id=30114681" TargetMode="External"/><Relationship Id="rId286" Type="http://schemas.openxmlformats.org/officeDocument/2006/relationships/hyperlink" Target="http://online.zakon.kz/Document/?doc_id=1039354" TargetMode="External"/><Relationship Id="rId493" Type="http://schemas.openxmlformats.org/officeDocument/2006/relationships/hyperlink" Target="http://online.zakon.kz/Document/?doc_id=1026672" TargetMode="External"/><Relationship Id="rId2174" Type="http://schemas.openxmlformats.org/officeDocument/2006/relationships/hyperlink" Target="http://online.zakon.kz/Document/?doc_id=30148673" TargetMode="External"/><Relationship Id="rId2381" Type="http://schemas.openxmlformats.org/officeDocument/2006/relationships/hyperlink" Target="http://online.zakon.kz/Document/?doc_id=1026672" TargetMode="External"/><Relationship Id="rId3018" Type="http://schemas.openxmlformats.org/officeDocument/2006/relationships/hyperlink" Target="http://online.zakon.kz/Document/?doc_id=30194547" TargetMode="External"/><Relationship Id="rId3225" Type="http://schemas.openxmlformats.org/officeDocument/2006/relationships/hyperlink" Target="http://online.zakon.kz/Document/?doc_id=30110551" TargetMode="External"/><Relationship Id="rId146" Type="http://schemas.openxmlformats.org/officeDocument/2006/relationships/hyperlink" Target="http://online.zakon.kz/Document/?doc_id=1003764" TargetMode="External"/><Relationship Id="rId353" Type="http://schemas.openxmlformats.org/officeDocument/2006/relationships/hyperlink" Target="http://online.zakon.kz/Document/?doc_id=1009732" TargetMode="External"/><Relationship Id="rId560" Type="http://schemas.openxmlformats.org/officeDocument/2006/relationships/hyperlink" Target="http://online.zakon.kz/Document/?doc_id=30043434" TargetMode="External"/><Relationship Id="rId798" Type="http://schemas.openxmlformats.org/officeDocument/2006/relationships/hyperlink" Target="http://online.zakon.kz/Document/?doc_id=30092011" TargetMode="External"/><Relationship Id="rId1190" Type="http://schemas.openxmlformats.org/officeDocument/2006/relationships/hyperlink" Target="http://online.zakon.kz/Document/?doc_id=30043287" TargetMode="External"/><Relationship Id="rId2034" Type="http://schemas.openxmlformats.org/officeDocument/2006/relationships/hyperlink" Target="http://online.zakon.kz/Document/?doc_id=30043434" TargetMode="External"/><Relationship Id="rId2241" Type="http://schemas.openxmlformats.org/officeDocument/2006/relationships/hyperlink" Target="http://online.zakon.kz/Document/?doc_id=1039975" TargetMode="External"/><Relationship Id="rId2479" Type="http://schemas.openxmlformats.org/officeDocument/2006/relationships/hyperlink" Target="http://online.zakon.kz/Document/?doc_id=30062470" TargetMode="External"/><Relationship Id="rId2686" Type="http://schemas.openxmlformats.org/officeDocument/2006/relationships/hyperlink" Target="http://online.zakon.kz/Document/?doc_id=30148673" TargetMode="External"/><Relationship Id="rId2893" Type="http://schemas.openxmlformats.org/officeDocument/2006/relationships/hyperlink" Target="http://online.zakon.kz/Document/?doc_id=30118367" TargetMode="External"/><Relationship Id="rId213" Type="http://schemas.openxmlformats.org/officeDocument/2006/relationships/hyperlink" Target="http://online.zakon.kz/Document/?doc_id=30043434" TargetMode="External"/><Relationship Id="rId420" Type="http://schemas.openxmlformats.org/officeDocument/2006/relationships/hyperlink" Target="http://online.zakon.kz/Document/?doc_id=1045393" TargetMode="External"/><Relationship Id="rId658" Type="http://schemas.openxmlformats.org/officeDocument/2006/relationships/hyperlink" Target="http://online.zakon.kz/Document/?doc_id=4221682" TargetMode="External"/><Relationship Id="rId865" Type="http://schemas.openxmlformats.org/officeDocument/2006/relationships/hyperlink" Target="http://online.zakon.kz/Document/?doc_id=4221682" TargetMode="External"/><Relationship Id="rId1050" Type="http://schemas.openxmlformats.org/officeDocument/2006/relationships/hyperlink" Target="http://online.zakon.kz/Document/?doc_id=30043287" TargetMode="External"/><Relationship Id="rId1288" Type="http://schemas.openxmlformats.org/officeDocument/2006/relationships/hyperlink" Target="http://online.zakon.kz/Document/?doc_id=30043434" TargetMode="External"/><Relationship Id="rId1495" Type="http://schemas.openxmlformats.org/officeDocument/2006/relationships/hyperlink" Target="http://online.zakon.kz/Document/?doc_id=30114399" TargetMode="External"/><Relationship Id="rId2101" Type="http://schemas.openxmlformats.org/officeDocument/2006/relationships/hyperlink" Target="http://online.zakon.kz/Document/?doc_id=30043434" TargetMode="External"/><Relationship Id="rId2339" Type="http://schemas.openxmlformats.org/officeDocument/2006/relationships/hyperlink" Target="http://online.zakon.kz/Document/?doc_id=30043434" TargetMode="External"/><Relationship Id="rId2546" Type="http://schemas.openxmlformats.org/officeDocument/2006/relationships/hyperlink" Target="http://online.zakon.kz/Document/?doc_id=30043287" TargetMode="External"/><Relationship Id="rId2753" Type="http://schemas.openxmlformats.org/officeDocument/2006/relationships/hyperlink" Target="http://online.zakon.kz/Document/?doc_id=30118367" TargetMode="External"/><Relationship Id="rId2960" Type="http://schemas.openxmlformats.org/officeDocument/2006/relationships/hyperlink" Target="http://online.zakon.kz/Document/?doc_id=30149919" TargetMode="External"/><Relationship Id="rId518" Type="http://schemas.openxmlformats.org/officeDocument/2006/relationships/hyperlink" Target="http://online.zakon.kz/Document/?doc_id=30369174" TargetMode="External"/><Relationship Id="rId725" Type="http://schemas.openxmlformats.org/officeDocument/2006/relationships/hyperlink" Target="http://online.zakon.kz/Document/?doc_id=1021136" TargetMode="External"/><Relationship Id="rId932" Type="http://schemas.openxmlformats.org/officeDocument/2006/relationships/hyperlink" Target="http://online.zakon.kz/Document/?doc_id=30081967" TargetMode="External"/><Relationship Id="rId1148" Type="http://schemas.openxmlformats.org/officeDocument/2006/relationships/hyperlink" Target="http://online.zakon.kz/Document/?doc_id=1008032" TargetMode="External"/><Relationship Id="rId1355" Type="http://schemas.openxmlformats.org/officeDocument/2006/relationships/hyperlink" Target="http://online.zakon.kz/Document/?doc_id=30043287" TargetMode="External"/><Relationship Id="rId1562" Type="http://schemas.openxmlformats.org/officeDocument/2006/relationships/hyperlink" Target="http://online.zakon.kz/Document/?doc_id=30118367" TargetMode="External"/><Relationship Id="rId2406" Type="http://schemas.openxmlformats.org/officeDocument/2006/relationships/hyperlink" Target="http://online.zakon.kz/Document/?doc_id=30043287" TargetMode="External"/><Relationship Id="rId2613" Type="http://schemas.openxmlformats.org/officeDocument/2006/relationships/hyperlink" Target="http://online.zakon.kz/Document/?doc_id=1051321" TargetMode="External"/><Relationship Id="rId1008" Type="http://schemas.openxmlformats.org/officeDocument/2006/relationships/hyperlink" Target="http://online.zakon.kz/Document/?doc_id=30043434" TargetMode="External"/><Relationship Id="rId1215" Type="http://schemas.openxmlformats.org/officeDocument/2006/relationships/hyperlink" Target="http://online.zakon.kz/Document/?doc_id=30043434" TargetMode="External"/><Relationship Id="rId1422" Type="http://schemas.openxmlformats.org/officeDocument/2006/relationships/hyperlink" Target="http://online.zakon.kz/Document/?doc_id=30043434" TargetMode="External"/><Relationship Id="rId1867" Type="http://schemas.openxmlformats.org/officeDocument/2006/relationships/hyperlink" Target="http://online.zakon.kz/Document/?doc_id=30015850" TargetMode="External"/><Relationship Id="rId2820" Type="http://schemas.openxmlformats.org/officeDocument/2006/relationships/hyperlink" Target="http://online.zakon.kz/Document/?doc_id=1042176" TargetMode="External"/><Relationship Id="rId2918" Type="http://schemas.openxmlformats.org/officeDocument/2006/relationships/hyperlink" Target="http://online.zakon.kz/Document/?doc_id=30047760" TargetMode="External"/><Relationship Id="rId61" Type="http://schemas.openxmlformats.org/officeDocument/2006/relationships/hyperlink" Target="http://online.zakon.kz/Document/?doc_id=30095423" TargetMode="External"/><Relationship Id="rId1727" Type="http://schemas.openxmlformats.org/officeDocument/2006/relationships/hyperlink" Target="http://online.zakon.kz/Document/?doc_id=1013966" TargetMode="External"/><Relationship Id="rId1934" Type="http://schemas.openxmlformats.org/officeDocument/2006/relationships/hyperlink" Target="http://online.zakon.kz/Document/?doc_id=30118367" TargetMode="External"/><Relationship Id="rId3082" Type="http://schemas.openxmlformats.org/officeDocument/2006/relationships/hyperlink" Target="http://online.zakon.kz/Document/?doc_id=30060736" TargetMode="External"/><Relationship Id="rId19" Type="http://schemas.openxmlformats.org/officeDocument/2006/relationships/hyperlink" Target="http://online.zakon.kz/Document/?doc_id=30043434" TargetMode="External"/><Relationship Id="rId2196" Type="http://schemas.openxmlformats.org/officeDocument/2006/relationships/hyperlink" Target="http://online.zakon.kz/Document/?doc_id=30194547" TargetMode="External"/><Relationship Id="rId168" Type="http://schemas.openxmlformats.org/officeDocument/2006/relationships/hyperlink" Target="http://online.zakon.kz/Document/?doc_id=1013921" TargetMode="External"/><Relationship Id="rId3247" Type="http://schemas.openxmlformats.org/officeDocument/2006/relationships/hyperlink" Target="http://online.zakon.kz/Document/?doc_id=1045393" TargetMode="External"/><Relationship Id="rId375" Type="http://schemas.openxmlformats.org/officeDocument/2006/relationships/hyperlink" Target="http://online.zakon.kz/Document/?doc_id=30118367" TargetMode="External"/><Relationship Id="rId582" Type="http://schemas.openxmlformats.org/officeDocument/2006/relationships/hyperlink" Target="http://online.zakon.kz/Document/?doc_id=4621682" TargetMode="External"/><Relationship Id="rId2056" Type="http://schemas.openxmlformats.org/officeDocument/2006/relationships/hyperlink" Target="http://online.zakon.kz/Document/?doc_id=1038630" TargetMode="External"/><Relationship Id="rId2263" Type="http://schemas.openxmlformats.org/officeDocument/2006/relationships/hyperlink" Target="http://online.zakon.kz/Document/?doc_id=30194020" TargetMode="External"/><Relationship Id="rId2470" Type="http://schemas.openxmlformats.org/officeDocument/2006/relationships/hyperlink" Target="http://online.zakon.kz/Document/?doc_id=1052152" TargetMode="External"/><Relationship Id="rId3107" Type="http://schemas.openxmlformats.org/officeDocument/2006/relationships/hyperlink" Target="http://online.zakon.kz/Document/?doc_id=30114416" TargetMode="External"/><Relationship Id="rId3314" Type="http://schemas.openxmlformats.org/officeDocument/2006/relationships/hyperlink" Target="http://online.zakon.kz/Document/?doc_id=30087221" TargetMode="External"/><Relationship Id="rId3" Type="http://schemas.openxmlformats.org/officeDocument/2006/relationships/settings" Target="settings.xml"/><Relationship Id="rId235" Type="http://schemas.openxmlformats.org/officeDocument/2006/relationships/hyperlink" Target="http://online.zakon.kz/Document/?doc_id=30085759" TargetMode="External"/><Relationship Id="rId442" Type="http://schemas.openxmlformats.org/officeDocument/2006/relationships/hyperlink" Target="http://online.zakon.kz/Document/?doc_id=1008032" TargetMode="External"/><Relationship Id="rId887" Type="http://schemas.openxmlformats.org/officeDocument/2006/relationships/hyperlink" Target="http://online.zakon.kz/Document/?doc_id=30091505" TargetMode="External"/><Relationship Id="rId1072" Type="http://schemas.openxmlformats.org/officeDocument/2006/relationships/hyperlink" Target="http://online.zakon.kz/Document/?doc_id=30380022" TargetMode="External"/><Relationship Id="rId2123" Type="http://schemas.openxmlformats.org/officeDocument/2006/relationships/hyperlink" Target="http://online.zakon.kz/Document/?doc_id=1026672" TargetMode="External"/><Relationship Id="rId2330" Type="http://schemas.openxmlformats.org/officeDocument/2006/relationships/hyperlink" Target="http://online.zakon.kz/Document/?doc_id=30043287" TargetMode="External"/><Relationship Id="rId2568" Type="http://schemas.openxmlformats.org/officeDocument/2006/relationships/hyperlink" Target="http://online.zakon.kz/Document/?doc_id=30118367" TargetMode="External"/><Relationship Id="rId2775" Type="http://schemas.openxmlformats.org/officeDocument/2006/relationships/hyperlink" Target="http://online.zakon.kz/Document/?doc_id=1045865" TargetMode="External"/><Relationship Id="rId2982" Type="http://schemas.openxmlformats.org/officeDocument/2006/relationships/hyperlink" Target="http://online.zakon.kz/Document/?doc_id=30118367" TargetMode="External"/><Relationship Id="rId302" Type="http://schemas.openxmlformats.org/officeDocument/2006/relationships/hyperlink" Target="http://online.zakon.kz/Document/?doc_id=30103567" TargetMode="External"/><Relationship Id="rId747" Type="http://schemas.openxmlformats.org/officeDocument/2006/relationships/hyperlink" Target="http://online.zakon.kz/Document/?doc_id=30037904" TargetMode="External"/><Relationship Id="rId954" Type="http://schemas.openxmlformats.org/officeDocument/2006/relationships/hyperlink" Target="http://online.zakon.kz/Document/?doc_id=30080367" TargetMode="External"/><Relationship Id="rId1377" Type="http://schemas.openxmlformats.org/officeDocument/2006/relationships/hyperlink" Target="http://online.zakon.kz/Document/?doc_id=4221682" TargetMode="External"/><Relationship Id="rId1584" Type="http://schemas.openxmlformats.org/officeDocument/2006/relationships/hyperlink" Target="http://online.zakon.kz/Document/?doc_id=30043434" TargetMode="External"/><Relationship Id="rId1791" Type="http://schemas.openxmlformats.org/officeDocument/2006/relationships/hyperlink" Target="http://online.zakon.kz/Document/?doc_id=4721682" TargetMode="External"/><Relationship Id="rId2428" Type="http://schemas.openxmlformats.org/officeDocument/2006/relationships/hyperlink" Target="http://online.zakon.kz/Document/?doc_id=1026672" TargetMode="External"/><Relationship Id="rId2635" Type="http://schemas.openxmlformats.org/officeDocument/2006/relationships/hyperlink" Target="http://online.zakon.kz/Document/?doc_id=30091505" TargetMode="External"/><Relationship Id="rId2842" Type="http://schemas.openxmlformats.org/officeDocument/2006/relationships/hyperlink" Target="http://online.zakon.kz/Document/?doc_id=30090541" TargetMode="External"/><Relationship Id="rId83" Type="http://schemas.openxmlformats.org/officeDocument/2006/relationships/hyperlink" Target="http://online.zakon.kz/Document/?doc_id=30118367" TargetMode="External"/><Relationship Id="rId607" Type="http://schemas.openxmlformats.org/officeDocument/2006/relationships/hyperlink" Target="http://online.zakon.kz/Document/?doc_id=1045393" TargetMode="External"/><Relationship Id="rId814" Type="http://schemas.openxmlformats.org/officeDocument/2006/relationships/hyperlink" Target="http://online.zakon.kz/Document/?doc_id=30118367" TargetMode="External"/><Relationship Id="rId1237" Type="http://schemas.openxmlformats.org/officeDocument/2006/relationships/hyperlink" Target="http://online.zakon.kz/Document/?doc_id=4221682" TargetMode="External"/><Relationship Id="rId1444" Type="http://schemas.openxmlformats.org/officeDocument/2006/relationships/hyperlink" Target="http://online.zakon.kz/Document/?doc_id=1008032" TargetMode="External"/><Relationship Id="rId1651" Type="http://schemas.openxmlformats.org/officeDocument/2006/relationships/hyperlink" Target="http://online.zakon.kz/Document/?doc_id=30085908" TargetMode="External"/><Relationship Id="rId1889" Type="http://schemas.openxmlformats.org/officeDocument/2006/relationships/hyperlink" Target="http://online.zakon.kz/Document/?doc_id=30148673" TargetMode="External"/><Relationship Id="rId2702" Type="http://schemas.openxmlformats.org/officeDocument/2006/relationships/hyperlink" Target="http://online.zakon.kz/Document/?doc_id=30118367" TargetMode="External"/><Relationship Id="rId1304" Type="http://schemas.openxmlformats.org/officeDocument/2006/relationships/hyperlink" Target="http://online.zakon.kz/Document/?doc_id=30043287" TargetMode="External"/><Relationship Id="rId1511" Type="http://schemas.openxmlformats.org/officeDocument/2006/relationships/hyperlink" Target="http://online.zakon.kz/Document/?doc_id=1045393" TargetMode="External"/><Relationship Id="rId1749" Type="http://schemas.openxmlformats.org/officeDocument/2006/relationships/hyperlink" Target="http://online.zakon.kz/Document/?doc_id=3321682" TargetMode="External"/><Relationship Id="rId1956" Type="http://schemas.openxmlformats.org/officeDocument/2006/relationships/hyperlink" Target="http://online.zakon.kz/Document/?doc_id=30112209" TargetMode="External"/><Relationship Id="rId3171" Type="http://schemas.openxmlformats.org/officeDocument/2006/relationships/hyperlink" Target="http://online.zakon.kz/Document/?doc_id=30086563" TargetMode="External"/><Relationship Id="rId1609" Type="http://schemas.openxmlformats.org/officeDocument/2006/relationships/hyperlink" Target="http://online.zakon.kz/Document/?doc_id=1026672" TargetMode="External"/><Relationship Id="rId1816" Type="http://schemas.openxmlformats.org/officeDocument/2006/relationships/hyperlink" Target="http://online.zakon.kz/Document/?doc_id=1036912" TargetMode="External"/><Relationship Id="rId3269" Type="http://schemas.openxmlformats.org/officeDocument/2006/relationships/hyperlink" Target="http://online.zakon.kz/Document/?doc_id=1005029" TargetMode="External"/><Relationship Id="rId10" Type="http://schemas.openxmlformats.org/officeDocument/2006/relationships/hyperlink" Target="http://online.zakon.kz/Document/?doc_id=1021681" TargetMode="External"/><Relationship Id="rId397" Type="http://schemas.openxmlformats.org/officeDocument/2006/relationships/hyperlink" Target="http://online.zakon.kz/Document/?doc_id=30043434" TargetMode="External"/><Relationship Id="rId2078" Type="http://schemas.openxmlformats.org/officeDocument/2006/relationships/hyperlink" Target="http://online.zakon.kz/Document/?doc_id=30148673" TargetMode="External"/><Relationship Id="rId2285" Type="http://schemas.openxmlformats.org/officeDocument/2006/relationships/hyperlink" Target="http://online.zakon.kz/Document/?doc_id=30043434" TargetMode="External"/><Relationship Id="rId2492" Type="http://schemas.openxmlformats.org/officeDocument/2006/relationships/hyperlink" Target="http://online.zakon.kz/Document/?doc_id=30110551" TargetMode="External"/><Relationship Id="rId3031" Type="http://schemas.openxmlformats.org/officeDocument/2006/relationships/hyperlink" Target="http://online.zakon.kz/Document/?doc_id=30194020" TargetMode="External"/><Relationship Id="rId3129" Type="http://schemas.openxmlformats.org/officeDocument/2006/relationships/hyperlink" Target="http://online.zakon.kz/Document/?doc_id=30193052" TargetMode="External"/><Relationship Id="rId257" Type="http://schemas.openxmlformats.org/officeDocument/2006/relationships/hyperlink" Target="http://online.zakon.kz/Document/?doc_id=30008943" TargetMode="External"/><Relationship Id="rId464" Type="http://schemas.openxmlformats.org/officeDocument/2006/relationships/hyperlink" Target="http://online.zakon.kz/Document/?doc_id=30118367" TargetMode="External"/><Relationship Id="rId1094" Type="http://schemas.openxmlformats.org/officeDocument/2006/relationships/hyperlink" Target="http://online.zakon.kz/Document/?doc_id=30369174" TargetMode="External"/><Relationship Id="rId2145" Type="http://schemas.openxmlformats.org/officeDocument/2006/relationships/hyperlink" Target="http://online.zakon.kz/Document/?doc_id=30043434" TargetMode="External"/><Relationship Id="rId2797" Type="http://schemas.openxmlformats.org/officeDocument/2006/relationships/hyperlink" Target="http://online.zakon.kz/Document/?doc_id=30061909" TargetMode="External"/><Relationship Id="rId117" Type="http://schemas.openxmlformats.org/officeDocument/2006/relationships/hyperlink" Target="http://online.zakon.kz/Document/?doc_id=30086150" TargetMode="External"/><Relationship Id="rId671" Type="http://schemas.openxmlformats.org/officeDocument/2006/relationships/hyperlink" Target="http://online.zakon.kz/Document/?doc_id=30015899" TargetMode="External"/><Relationship Id="rId769" Type="http://schemas.openxmlformats.org/officeDocument/2006/relationships/hyperlink" Target="http://online.zakon.kz/Document/?doc_id=30061909" TargetMode="External"/><Relationship Id="rId976" Type="http://schemas.openxmlformats.org/officeDocument/2006/relationships/hyperlink" Target="http://online.zakon.kz/Document/?doc_id=30107231" TargetMode="External"/><Relationship Id="rId1399" Type="http://schemas.openxmlformats.org/officeDocument/2006/relationships/hyperlink" Target="http://online.zakon.kz/Document/?doc_id=1045393" TargetMode="External"/><Relationship Id="rId2352" Type="http://schemas.openxmlformats.org/officeDocument/2006/relationships/hyperlink" Target="http://online.zakon.kz/Document/?doc_id=30043287" TargetMode="External"/><Relationship Id="rId2657" Type="http://schemas.openxmlformats.org/officeDocument/2006/relationships/hyperlink" Target="http://online.zakon.kz/Document/?doc_id=30148673" TargetMode="External"/><Relationship Id="rId324" Type="http://schemas.openxmlformats.org/officeDocument/2006/relationships/hyperlink" Target="http://online.zakon.kz/Document/?doc_id=1049285" TargetMode="External"/><Relationship Id="rId531" Type="http://schemas.openxmlformats.org/officeDocument/2006/relationships/hyperlink" Target="http://online.zakon.kz/Document/?doc_id=30369330" TargetMode="External"/><Relationship Id="rId629" Type="http://schemas.openxmlformats.org/officeDocument/2006/relationships/hyperlink" Target="http://online.zakon.kz/Document/?doc_id=1049236" TargetMode="External"/><Relationship Id="rId1161" Type="http://schemas.openxmlformats.org/officeDocument/2006/relationships/hyperlink" Target="http://online.zakon.kz/Document/?doc_id=1026672" TargetMode="External"/><Relationship Id="rId1259" Type="http://schemas.openxmlformats.org/officeDocument/2006/relationships/hyperlink" Target="http://online.zakon.kz/Document/?doc_id=30118367" TargetMode="External"/><Relationship Id="rId1466" Type="http://schemas.openxmlformats.org/officeDocument/2006/relationships/hyperlink" Target="http://online.zakon.kz/Document/?doc_id=30118367" TargetMode="External"/><Relationship Id="rId2005" Type="http://schemas.openxmlformats.org/officeDocument/2006/relationships/hyperlink" Target="http://online.zakon.kz/Document/?doc_id=1026672" TargetMode="External"/><Relationship Id="rId2212" Type="http://schemas.openxmlformats.org/officeDocument/2006/relationships/hyperlink" Target="http://online.zakon.kz/Document/?doc_id=30043287" TargetMode="External"/><Relationship Id="rId2864" Type="http://schemas.openxmlformats.org/officeDocument/2006/relationships/hyperlink" Target="http://online.zakon.kz/Document/?doc_id=30043434" TargetMode="External"/><Relationship Id="rId836" Type="http://schemas.openxmlformats.org/officeDocument/2006/relationships/hyperlink" Target="http://online.zakon.kz/Document/?doc_id=30055092" TargetMode="External"/><Relationship Id="rId1021" Type="http://schemas.openxmlformats.org/officeDocument/2006/relationships/hyperlink" Target="http://online.zakon.kz/Document/?doc_id=30081967" TargetMode="External"/><Relationship Id="rId1119" Type="http://schemas.openxmlformats.org/officeDocument/2006/relationships/hyperlink" Target="http://online.zakon.kz/Document/?doc_id=30043287" TargetMode="External"/><Relationship Id="rId1673" Type="http://schemas.openxmlformats.org/officeDocument/2006/relationships/hyperlink" Target="http://online.zakon.kz/Document/?doc_id=30061910" TargetMode="External"/><Relationship Id="rId1880" Type="http://schemas.openxmlformats.org/officeDocument/2006/relationships/hyperlink" Target="http://online.zakon.kz/Document/?doc_id=1013216" TargetMode="External"/><Relationship Id="rId1978" Type="http://schemas.openxmlformats.org/officeDocument/2006/relationships/hyperlink" Target="http://online.zakon.kz/Document/?doc_id=1045393" TargetMode="External"/><Relationship Id="rId2517" Type="http://schemas.openxmlformats.org/officeDocument/2006/relationships/hyperlink" Target="http://online.zakon.kz/Document/?doc_id=30369174" TargetMode="External"/><Relationship Id="rId2724" Type="http://schemas.openxmlformats.org/officeDocument/2006/relationships/hyperlink" Target="http://online.zakon.kz/Document/?doc_id=30369330" TargetMode="External"/><Relationship Id="rId2931" Type="http://schemas.openxmlformats.org/officeDocument/2006/relationships/hyperlink" Target="http://online.zakon.kz/Document/?doc_id=30043434" TargetMode="External"/><Relationship Id="rId903" Type="http://schemas.openxmlformats.org/officeDocument/2006/relationships/hyperlink" Target="http://online.zakon.kz/Document/?doc_id=3721682" TargetMode="External"/><Relationship Id="rId1326" Type="http://schemas.openxmlformats.org/officeDocument/2006/relationships/hyperlink" Target="http://online.zakon.kz/Document/?doc_id=30043434" TargetMode="External"/><Relationship Id="rId1533" Type="http://schemas.openxmlformats.org/officeDocument/2006/relationships/hyperlink" Target="http://online.zakon.kz/Document/?doc_id=1045393" TargetMode="External"/><Relationship Id="rId1740" Type="http://schemas.openxmlformats.org/officeDocument/2006/relationships/hyperlink" Target="http://online.zakon.kz/Document/?doc_id=30066889" TargetMode="External"/><Relationship Id="rId3193" Type="http://schemas.openxmlformats.org/officeDocument/2006/relationships/hyperlink" Target="http://online.zakon.kz/Document/?doc_id=4221682" TargetMode="External"/><Relationship Id="rId32" Type="http://schemas.openxmlformats.org/officeDocument/2006/relationships/hyperlink" Target="http://online.zakon.kz/Document/?doc_id=30043287" TargetMode="External"/><Relationship Id="rId1600" Type="http://schemas.openxmlformats.org/officeDocument/2006/relationships/hyperlink" Target="http://online.zakon.kz/Document/?doc_id=30148673" TargetMode="External"/><Relationship Id="rId1838" Type="http://schemas.openxmlformats.org/officeDocument/2006/relationships/hyperlink" Target="http://online.zakon.kz/Document/?doc_id=30118367" TargetMode="External"/><Relationship Id="rId3053" Type="http://schemas.openxmlformats.org/officeDocument/2006/relationships/hyperlink" Target="http://online.zakon.kz/Document/?doc_id=4121682" TargetMode="External"/><Relationship Id="rId3260" Type="http://schemas.openxmlformats.org/officeDocument/2006/relationships/hyperlink" Target="http://online.zakon.kz/Document/?doc_id=30110551" TargetMode="External"/><Relationship Id="rId181" Type="http://schemas.openxmlformats.org/officeDocument/2006/relationships/hyperlink" Target="http://online.zakon.kz/Document/?doc_id=1052152" TargetMode="External"/><Relationship Id="rId1905" Type="http://schemas.openxmlformats.org/officeDocument/2006/relationships/hyperlink" Target="http://online.zakon.kz/Document/?doc_id=1007759" TargetMode="External"/><Relationship Id="rId3120" Type="http://schemas.openxmlformats.org/officeDocument/2006/relationships/hyperlink" Target="http://online.zakon.kz/Document/?doc_id=30184184" TargetMode="External"/><Relationship Id="rId279" Type="http://schemas.openxmlformats.org/officeDocument/2006/relationships/hyperlink" Target="http://online.zakon.kz/Document/?doc_id=30043287" TargetMode="External"/><Relationship Id="rId486" Type="http://schemas.openxmlformats.org/officeDocument/2006/relationships/hyperlink" Target="http://online.zakon.kz/Document/?doc_id=4221682" TargetMode="External"/><Relationship Id="rId693" Type="http://schemas.openxmlformats.org/officeDocument/2006/relationships/hyperlink" Target="http://online.zakon.kz/Document/?doc_id=1007971" TargetMode="External"/><Relationship Id="rId2167" Type="http://schemas.openxmlformats.org/officeDocument/2006/relationships/hyperlink" Target="http://online.zakon.kz/Document/?doc_id=30043287" TargetMode="External"/><Relationship Id="rId2374" Type="http://schemas.openxmlformats.org/officeDocument/2006/relationships/hyperlink" Target="http://online.zakon.kz/Document/?doc_id=30042833" TargetMode="External"/><Relationship Id="rId2581" Type="http://schemas.openxmlformats.org/officeDocument/2006/relationships/hyperlink" Target="http://online.zakon.kz/Document/?doc_id=1051931" TargetMode="External"/><Relationship Id="rId3218" Type="http://schemas.openxmlformats.org/officeDocument/2006/relationships/hyperlink" Target="http://online.zakon.kz/Document/?doc_id=1045393" TargetMode="External"/><Relationship Id="rId139" Type="http://schemas.openxmlformats.org/officeDocument/2006/relationships/hyperlink" Target="http://online.zakon.kz/Document/?doc_id=1036912" TargetMode="External"/><Relationship Id="rId346" Type="http://schemas.openxmlformats.org/officeDocument/2006/relationships/hyperlink" Target="http://online.zakon.kz/Document/?doc_id=4521682" TargetMode="External"/><Relationship Id="rId553" Type="http://schemas.openxmlformats.org/officeDocument/2006/relationships/hyperlink" Target="http://online.zakon.kz/Document/?doc_id=30118367" TargetMode="External"/><Relationship Id="rId760" Type="http://schemas.openxmlformats.org/officeDocument/2006/relationships/hyperlink" Target="http://online.zakon.kz/Document/?doc_id=30043434" TargetMode="External"/><Relationship Id="rId998" Type="http://schemas.openxmlformats.org/officeDocument/2006/relationships/hyperlink" Target="http://online.zakon.kz/Document/?doc_id=30043287" TargetMode="External"/><Relationship Id="rId1183" Type="http://schemas.openxmlformats.org/officeDocument/2006/relationships/hyperlink" Target="http://online.zakon.kz/Document/?doc_id=30043434" TargetMode="External"/><Relationship Id="rId1390" Type="http://schemas.openxmlformats.org/officeDocument/2006/relationships/hyperlink" Target="http://online.zakon.kz/Document/?doc_id=30043287" TargetMode="External"/><Relationship Id="rId2027" Type="http://schemas.openxmlformats.org/officeDocument/2006/relationships/hyperlink" Target="http://online.zakon.kz/Document/?doc_id=30043287" TargetMode="External"/><Relationship Id="rId2234" Type="http://schemas.openxmlformats.org/officeDocument/2006/relationships/hyperlink" Target="http://online.zakon.kz/Document/?doc_id=30043434" TargetMode="External"/><Relationship Id="rId2441" Type="http://schemas.openxmlformats.org/officeDocument/2006/relationships/hyperlink" Target="http://online.zakon.kz/Document/?doc_id=30043287" TargetMode="External"/><Relationship Id="rId2679" Type="http://schemas.openxmlformats.org/officeDocument/2006/relationships/hyperlink" Target="http://online.zakon.kz/Document/?doc_id=30114416" TargetMode="External"/><Relationship Id="rId2886" Type="http://schemas.openxmlformats.org/officeDocument/2006/relationships/hyperlink" Target="http://online.zakon.kz/Document/?doc_id=1045393" TargetMode="External"/><Relationship Id="rId206" Type="http://schemas.openxmlformats.org/officeDocument/2006/relationships/hyperlink" Target="http://online.zakon.kz/Document/?doc_id=1052152" TargetMode="External"/><Relationship Id="rId413" Type="http://schemas.openxmlformats.org/officeDocument/2006/relationships/hyperlink" Target="http://online.zakon.kz/Document/?doc_id=30118367" TargetMode="External"/><Relationship Id="rId858" Type="http://schemas.openxmlformats.org/officeDocument/2006/relationships/hyperlink" Target="http://online.zakon.kz/Document/?doc_id=30118268" TargetMode="External"/><Relationship Id="rId1043" Type="http://schemas.openxmlformats.org/officeDocument/2006/relationships/hyperlink" Target="http://online.zakon.kz/Document/?doc_id=1044940" TargetMode="External"/><Relationship Id="rId1488" Type="http://schemas.openxmlformats.org/officeDocument/2006/relationships/hyperlink" Target="http://online.zakon.kz/Document/?doc_id=1026672" TargetMode="External"/><Relationship Id="rId1695" Type="http://schemas.openxmlformats.org/officeDocument/2006/relationships/hyperlink" Target="http://online.zakon.kz/Document/?doc_id=30043287" TargetMode="External"/><Relationship Id="rId2539" Type="http://schemas.openxmlformats.org/officeDocument/2006/relationships/hyperlink" Target="http://online.zakon.kz/Document/?doc_id=30194020" TargetMode="External"/><Relationship Id="rId2746" Type="http://schemas.openxmlformats.org/officeDocument/2006/relationships/hyperlink" Target="http://online.zakon.kz/Document/?doc_id=30043287" TargetMode="External"/><Relationship Id="rId2953" Type="http://schemas.openxmlformats.org/officeDocument/2006/relationships/hyperlink" Target="http://online.zakon.kz/Document/?doc_id=1032511" TargetMode="External"/><Relationship Id="rId620" Type="http://schemas.openxmlformats.org/officeDocument/2006/relationships/hyperlink" Target="http://online.zakon.kz/Document/?doc_id=30061979" TargetMode="External"/><Relationship Id="rId718" Type="http://schemas.openxmlformats.org/officeDocument/2006/relationships/hyperlink" Target="http://online.zakon.kz/Document/?doc_id=30043434" TargetMode="External"/><Relationship Id="rId925" Type="http://schemas.openxmlformats.org/officeDocument/2006/relationships/hyperlink" Target="http://online.zakon.kz/Document/?doc_id=30043434" TargetMode="External"/><Relationship Id="rId1250" Type="http://schemas.openxmlformats.org/officeDocument/2006/relationships/hyperlink" Target="http://online.zakon.kz/Document/?doc_id=30043434" TargetMode="External"/><Relationship Id="rId1348" Type="http://schemas.openxmlformats.org/officeDocument/2006/relationships/hyperlink" Target="http://online.zakon.kz/Document/?doc_id=30043287" TargetMode="External"/><Relationship Id="rId1555" Type="http://schemas.openxmlformats.org/officeDocument/2006/relationships/hyperlink" Target="http://online.zakon.kz/Document/?doc_id=1008032" TargetMode="External"/><Relationship Id="rId1762" Type="http://schemas.openxmlformats.org/officeDocument/2006/relationships/hyperlink" Target="http://online.zakon.kz/Document/?doc_id=30369330" TargetMode="External"/><Relationship Id="rId2301" Type="http://schemas.openxmlformats.org/officeDocument/2006/relationships/hyperlink" Target="http://online.zakon.kz/Document/?doc_id=1026672" TargetMode="External"/><Relationship Id="rId2606" Type="http://schemas.openxmlformats.org/officeDocument/2006/relationships/hyperlink" Target="http://online.zakon.kz/Document/?doc_id=30118367" TargetMode="External"/><Relationship Id="rId1110" Type="http://schemas.openxmlformats.org/officeDocument/2006/relationships/hyperlink" Target="http://online.zakon.kz/Document/?doc_id=1023502" TargetMode="External"/><Relationship Id="rId1208" Type="http://schemas.openxmlformats.org/officeDocument/2006/relationships/hyperlink" Target="http://online.zakon.kz/Document/?doc_id=4221682" TargetMode="External"/><Relationship Id="rId1415" Type="http://schemas.openxmlformats.org/officeDocument/2006/relationships/hyperlink" Target="http://online.zakon.kz/Document/?doc_id=1026672" TargetMode="External"/><Relationship Id="rId2813" Type="http://schemas.openxmlformats.org/officeDocument/2006/relationships/hyperlink" Target="http://online.zakon.kz/Document/?doc_id=30115078" TargetMode="External"/><Relationship Id="rId54" Type="http://schemas.openxmlformats.org/officeDocument/2006/relationships/hyperlink" Target="http://online.zakon.kz/Document/?doc_id=30194020" TargetMode="External"/><Relationship Id="rId1622" Type="http://schemas.openxmlformats.org/officeDocument/2006/relationships/hyperlink" Target="http://online.zakon.kz/Document/?doc_id=30043434" TargetMode="External"/><Relationship Id="rId1927" Type="http://schemas.openxmlformats.org/officeDocument/2006/relationships/hyperlink" Target="http://online.zakon.kz/Document/?doc_id=30148673" TargetMode="External"/><Relationship Id="rId3075" Type="http://schemas.openxmlformats.org/officeDocument/2006/relationships/hyperlink" Target="http://online.zakon.kz/Document/?doc_id=30043287" TargetMode="External"/><Relationship Id="rId3282" Type="http://schemas.openxmlformats.org/officeDocument/2006/relationships/hyperlink" Target="http://online.zakon.kz/Document/?doc_id=4721682" TargetMode="External"/><Relationship Id="rId2091" Type="http://schemas.openxmlformats.org/officeDocument/2006/relationships/hyperlink" Target="http://online.zakon.kz/Document/?doc_id=1008032" TargetMode="External"/><Relationship Id="rId2189" Type="http://schemas.openxmlformats.org/officeDocument/2006/relationships/hyperlink" Target="http://online.zakon.kz/Document/?doc_id=30043287" TargetMode="External"/><Relationship Id="rId3142" Type="http://schemas.openxmlformats.org/officeDocument/2006/relationships/hyperlink" Target="http://online.zakon.kz/Document/?doc_id=4221682" TargetMode="External"/><Relationship Id="rId270" Type="http://schemas.openxmlformats.org/officeDocument/2006/relationships/hyperlink" Target="http://online.zakon.kz/Document/?doc_id=30080367" TargetMode="External"/><Relationship Id="rId2396" Type="http://schemas.openxmlformats.org/officeDocument/2006/relationships/hyperlink" Target="http://online.zakon.kz/Document/?doc_id=30043287" TargetMode="External"/><Relationship Id="rId3002" Type="http://schemas.openxmlformats.org/officeDocument/2006/relationships/hyperlink" Target="http://online.zakon.kz/Document/?doc_id=30043434" TargetMode="External"/><Relationship Id="rId130" Type="http://schemas.openxmlformats.org/officeDocument/2006/relationships/hyperlink" Target="http://online.zakon.kz/Document/?doc_id=30043287" TargetMode="External"/><Relationship Id="rId368" Type="http://schemas.openxmlformats.org/officeDocument/2006/relationships/hyperlink" Target="http://online.zakon.kz/Document/?doc_id=1026672" TargetMode="External"/><Relationship Id="rId575" Type="http://schemas.openxmlformats.org/officeDocument/2006/relationships/hyperlink" Target="http://online.zakon.kz/Document/?doc_id=1026672" TargetMode="External"/><Relationship Id="rId782" Type="http://schemas.openxmlformats.org/officeDocument/2006/relationships/hyperlink" Target="http://online.zakon.kz/Document/?doc_id=30364618" TargetMode="External"/><Relationship Id="rId2049" Type="http://schemas.openxmlformats.org/officeDocument/2006/relationships/hyperlink" Target="http://online.zakon.kz/Document/?doc_id=30148673" TargetMode="External"/><Relationship Id="rId2256" Type="http://schemas.openxmlformats.org/officeDocument/2006/relationships/hyperlink" Target="http://online.zakon.kz/Document/?doc_id=30043287" TargetMode="External"/><Relationship Id="rId2463" Type="http://schemas.openxmlformats.org/officeDocument/2006/relationships/hyperlink" Target="http://online.zakon.kz/Document/?doc_id=1042176" TargetMode="External"/><Relationship Id="rId2670" Type="http://schemas.openxmlformats.org/officeDocument/2006/relationships/hyperlink" Target="http://online.zakon.kz/Document/?doc_id=30043287" TargetMode="External"/><Relationship Id="rId3307" Type="http://schemas.openxmlformats.org/officeDocument/2006/relationships/hyperlink" Target="http://online.zakon.kz/Document/?doc_id=30118367" TargetMode="External"/><Relationship Id="rId228" Type="http://schemas.openxmlformats.org/officeDocument/2006/relationships/hyperlink" Target="http://online.zakon.kz/Document/?doc_id=3421682" TargetMode="External"/><Relationship Id="rId435" Type="http://schemas.openxmlformats.org/officeDocument/2006/relationships/hyperlink" Target="http://online.zakon.kz/Document/?doc_id=30043434" TargetMode="External"/><Relationship Id="rId642" Type="http://schemas.openxmlformats.org/officeDocument/2006/relationships/hyperlink" Target="http://online.zakon.kz/Document/?doc_id=1042176" TargetMode="External"/><Relationship Id="rId1065" Type="http://schemas.openxmlformats.org/officeDocument/2006/relationships/hyperlink" Target="http://online.zakon.kz/Document/?doc_id=1026672" TargetMode="External"/><Relationship Id="rId1272" Type="http://schemas.openxmlformats.org/officeDocument/2006/relationships/hyperlink" Target="http://online.zakon.kz/Document/?doc_id=30043287" TargetMode="External"/><Relationship Id="rId2116" Type="http://schemas.openxmlformats.org/officeDocument/2006/relationships/hyperlink" Target="http://online.zakon.kz/Document/?doc_id=1026672" TargetMode="External"/><Relationship Id="rId2323" Type="http://schemas.openxmlformats.org/officeDocument/2006/relationships/hyperlink" Target="http://online.zakon.kz/Document/?doc_id=30118367" TargetMode="External"/><Relationship Id="rId2530" Type="http://schemas.openxmlformats.org/officeDocument/2006/relationships/hyperlink" Target="http://online.zakon.kz/Document/?doc_id=30043434" TargetMode="External"/><Relationship Id="rId2768" Type="http://schemas.openxmlformats.org/officeDocument/2006/relationships/hyperlink" Target="http://online.zakon.kz/Document/?doc_id=30118367" TargetMode="External"/><Relationship Id="rId2975" Type="http://schemas.openxmlformats.org/officeDocument/2006/relationships/hyperlink" Target="http://online.zakon.kz/Document/?doc_id=30060634" TargetMode="External"/><Relationship Id="rId502" Type="http://schemas.openxmlformats.org/officeDocument/2006/relationships/hyperlink" Target="http://online.zakon.kz/Document/?doc_id=30034483" TargetMode="External"/><Relationship Id="rId947" Type="http://schemas.openxmlformats.org/officeDocument/2006/relationships/hyperlink" Target="http://online.zakon.kz/Document/?doc_id=1025058" TargetMode="External"/><Relationship Id="rId1132" Type="http://schemas.openxmlformats.org/officeDocument/2006/relationships/hyperlink" Target="http://online.zakon.kz/Document/?doc_id=1030811" TargetMode="External"/><Relationship Id="rId1577" Type="http://schemas.openxmlformats.org/officeDocument/2006/relationships/hyperlink" Target="http://online.zakon.kz/Document/?doc_id=30191299" TargetMode="External"/><Relationship Id="rId1784" Type="http://schemas.openxmlformats.org/officeDocument/2006/relationships/hyperlink" Target="http://online.zakon.kz/Document/?doc_id=30086150" TargetMode="External"/><Relationship Id="rId1991" Type="http://schemas.openxmlformats.org/officeDocument/2006/relationships/hyperlink" Target="http://online.zakon.kz/Document/?doc_id=1045393" TargetMode="External"/><Relationship Id="rId2628" Type="http://schemas.openxmlformats.org/officeDocument/2006/relationships/hyperlink" Target="http://online.zakon.kz/Document/?doc_id=30043434" TargetMode="External"/><Relationship Id="rId2835" Type="http://schemas.openxmlformats.org/officeDocument/2006/relationships/hyperlink" Target="http://online.zakon.kz/Document/?doc_id=1049203" TargetMode="External"/><Relationship Id="rId76" Type="http://schemas.openxmlformats.org/officeDocument/2006/relationships/hyperlink" Target="http://online.zakon.kz/Document/?doc_id=30043434" TargetMode="External"/><Relationship Id="rId807" Type="http://schemas.openxmlformats.org/officeDocument/2006/relationships/hyperlink" Target="http://online.zakon.kz/Document/?doc_id=30118367" TargetMode="External"/><Relationship Id="rId1437" Type="http://schemas.openxmlformats.org/officeDocument/2006/relationships/hyperlink" Target="http://online.zakon.kz/Document/?doc_id=30043287" TargetMode="External"/><Relationship Id="rId1644" Type="http://schemas.openxmlformats.org/officeDocument/2006/relationships/hyperlink" Target="http://online.zakon.kz/Document/?doc_id=1032079" TargetMode="External"/><Relationship Id="rId1851" Type="http://schemas.openxmlformats.org/officeDocument/2006/relationships/hyperlink" Target="http://online.zakon.kz/Document/?doc_id=30043287" TargetMode="External"/><Relationship Id="rId2902" Type="http://schemas.openxmlformats.org/officeDocument/2006/relationships/hyperlink" Target="http://online.zakon.kz/Document/?doc_id=1013921" TargetMode="External"/><Relationship Id="rId3097" Type="http://schemas.openxmlformats.org/officeDocument/2006/relationships/hyperlink" Target="http://online.zakon.kz/Document/?doc_id=30086150" TargetMode="External"/><Relationship Id="rId1504" Type="http://schemas.openxmlformats.org/officeDocument/2006/relationships/hyperlink" Target="http://online.zakon.kz/Document/?doc_id=30043434" TargetMode="External"/><Relationship Id="rId1711" Type="http://schemas.openxmlformats.org/officeDocument/2006/relationships/hyperlink" Target="http://online.zakon.kz/Document/?doc_id=30015850" TargetMode="External"/><Relationship Id="rId1949" Type="http://schemas.openxmlformats.org/officeDocument/2006/relationships/hyperlink" Target="http://online.zakon.kz/Document/?doc_id=30043434" TargetMode="External"/><Relationship Id="rId3164" Type="http://schemas.openxmlformats.org/officeDocument/2006/relationships/hyperlink" Target="http://online.zakon.kz/Document/?doc_id=1052152" TargetMode="External"/><Relationship Id="rId292" Type="http://schemas.openxmlformats.org/officeDocument/2006/relationships/hyperlink" Target="http://online.zakon.kz/Document/?doc_id=30103619" TargetMode="External"/><Relationship Id="rId1809" Type="http://schemas.openxmlformats.org/officeDocument/2006/relationships/hyperlink" Target="http://online.zakon.kz/Document/?doc_id=30080367" TargetMode="External"/><Relationship Id="rId597" Type="http://schemas.openxmlformats.org/officeDocument/2006/relationships/hyperlink" Target="http://online.zakon.kz/Document/?doc_id=30043287" TargetMode="External"/><Relationship Id="rId2180" Type="http://schemas.openxmlformats.org/officeDocument/2006/relationships/hyperlink" Target="http://online.zakon.kz/Document/?doc_id=30194020" TargetMode="External"/><Relationship Id="rId2278" Type="http://schemas.openxmlformats.org/officeDocument/2006/relationships/hyperlink" Target="http://online.zakon.kz/Document/?doc_id=1026672" TargetMode="External"/><Relationship Id="rId2485" Type="http://schemas.openxmlformats.org/officeDocument/2006/relationships/hyperlink" Target="http://online.zakon.kz/Document/?doc_id=30086150" TargetMode="External"/><Relationship Id="rId3024" Type="http://schemas.openxmlformats.org/officeDocument/2006/relationships/hyperlink" Target="http://online.zakon.kz/Document/?doc_id=1045393" TargetMode="External"/><Relationship Id="rId3231" Type="http://schemas.openxmlformats.org/officeDocument/2006/relationships/hyperlink" Target="http://online.zakon.kz/Document/?doc_id=1040771" TargetMode="External"/><Relationship Id="rId152" Type="http://schemas.openxmlformats.org/officeDocument/2006/relationships/hyperlink" Target="http://online.zakon.kz/Document/?doc_id=30043434" TargetMode="External"/><Relationship Id="rId457" Type="http://schemas.openxmlformats.org/officeDocument/2006/relationships/hyperlink" Target="http://online.zakon.kz/Document/?doc_id=30043287" TargetMode="External"/><Relationship Id="rId1087" Type="http://schemas.openxmlformats.org/officeDocument/2006/relationships/hyperlink" Target="http://online.zakon.kz/Document/?doc_id=30043287" TargetMode="External"/><Relationship Id="rId1294" Type="http://schemas.openxmlformats.org/officeDocument/2006/relationships/hyperlink" Target="http://online.zakon.kz/Document/?doc_id=1026672" TargetMode="External"/><Relationship Id="rId2040" Type="http://schemas.openxmlformats.org/officeDocument/2006/relationships/hyperlink" Target="http://online.zakon.kz/Document/?doc_id=4221682" TargetMode="External"/><Relationship Id="rId2138" Type="http://schemas.openxmlformats.org/officeDocument/2006/relationships/hyperlink" Target="http://online.zakon.kz/Document/?doc_id=30148673" TargetMode="External"/><Relationship Id="rId2692" Type="http://schemas.openxmlformats.org/officeDocument/2006/relationships/hyperlink" Target="http://online.zakon.kz/Document/?doc_id=30118367" TargetMode="External"/><Relationship Id="rId2997" Type="http://schemas.openxmlformats.org/officeDocument/2006/relationships/hyperlink" Target="http://online.zakon.kz/Document/?doc_id=30194547" TargetMode="External"/><Relationship Id="rId664" Type="http://schemas.openxmlformats.org/officeDocument/2006/relationships/hyperlink" Target="http://online.zakon.kz/Document/?doc_id=30043434" TargetMode="External"/><Relationship Id="rId871" Type="http://schemas.openxmlformats.org/officeDocument/2006/relationships/hyperlink" Target="http://online.zakon.kz/Document/?doc_id=1026672" TargetMode="External"/><Relationship Id="rId969" Type="http://schemas.openxmlformats.org/officeDocument/2006/relationships/hyperlink" Target="http://online.zakon.kz/Document/?doc_id=30367546" TargetMode="External"/><Relationship Id="rId1599" Type="http://schemas.openxmlformats.org/officeDocument/2006/relationships/hyperlink" Target="http://online.zakon.kz/Document/?doc_id=30118367" TargetMode="External"/><Relationship Id="rId2345" Type="http://schemas.openxmlformats.org/officeDocument/2006/relationships/hyperlink" Target="http://online.zakon.kz/Document/?doc_id=1035484" TargetMode="External"/><Relationship Id="rId2552" Type="http://schemas.openxmlformats.org/officeDocument/2006/relationships/hyperlink" Target="http://online.zakon.kz/Document/?doc_id=1006752" TargetMode="External"/><Relationship Id="rId317" Type="http://schemas.openxmlformats.org/officeDocument/2006/relationships/hyperlink" Target="http://online.zakon.kz/Document/?doc_id=30043287" TargetMode="External"/><Relationship Id="rId524" Type="http://schemas.openxmlformats.org/officeDocument/2006/relationships/hyperlink" Target="http://online.zakon.kz/Document/?doc_id=30369174" TargetMode="External"/><Relationship Id="rId731" Type="http://schemas.openxmlformats.org/officeDocument/2006/relationships/hyperlink" Target="http://online.zakon.kz/Document/?doc_id=1026672" TargetMode="External"/><Relationship Id="rId1154" Type="http://schemas.openxmlformats.org/officeDocument/2006/relationships/hyperlink" Target="http://online.zakon.kz/Document/?doc_id=30043287" TargetMode="External"/><Relationship Id="rId1361" Type="http://schemas.openxmlformats.org/officeDocument/2006/relationships/hyperlink" Target="http://online.zakon.kz/Document/?doc_id=4221682" TargetMode="External"/><Relationship Id="rId1459" Type="http://schemas.openxmlformats.org/officeDocument/2006/relationships/hyperlink" Target="http://online.zakon.kz/Document/?doc_id=30043287" TargetMode="External"/><Relationship Id="rId2205" Type="http://schemas.openxmlformats.org/officeDocument/2006/relationships/hyperlink" Target="http://online.zakon.kz/Document/?doc_id=30194020" TargetMode="External"/><Relationship Id="rId2412" Type="http://schemas.openxmlformats.org/officeDocument/2006/relationships/hyperlink" Target="http://online.zakon.kz/Document/?doc_id=30192681" TargetMode="External"/><Relationship Id="rId2857" Type="http://schemas.openxmlformats.org/officeDocument/2006/relationships/hyperlink" Target="http://online.zakon.kz/Document/?doc_id=30118268" TargetMode="External"/><Relationship Id="rId98" Type="http://schemas.openxmlformats.org/officeDocument/2006/relationships/hyperlink" Target="http://online.zakon.kz/Document/?doc_id=30369330" TargetMode="External"/><Relationship Id="rId829" Type="http://schemas.openxmlformats.org/officeDocument/2006/relationships/hyperlink" Target="http://online.zakon.kz/Document/?doc_id=30055242" TargetMode="External"/><Relationship Id="rId1014" Type="http://schemas.openxmlformats.org/officeDocument/2006/relationships/hyperlink" Target="http://online.zakon.kz/Document/?doc_id=4221682" TargetMode="External"/><Relationship Id="rId1221" Type="http://schemas.openxmlformats.org/officeDocument/2006/relationships/hyperlink" Target="http://online.zakon.kz/Document/?doc_id=1045393" TargetMode="External"/><Relationship Id="rId1666" Type="http://schemas.openxmlformats.org/officeDocument/2006/relationships/hyperlink" Target="http://online.zakon.kz/Document/?doc_id=4221682" TargetMode="External"/><Relationship Id="rId1873" Type="http://schemas.openxmlformats.org/officeDocument/2006/relationships/hyperlink" Target="http://online.zakon.kz/Document/?doc_id=1045393" TargetMode="External"/><Relationship Id="rId2717" Type="http://schemas.openxmlformats.org/officeDocument/2006/relationships/hyperlink" Target="http://online.zakon.kz/Document/?doc_id=1045393" TargetMode="External"/><Relationship Id="rId2924" Type="http://schemas.openxmlformats.org/officeDocument/2006/relationships/hyperlink" Target="http://online.zakon.kz/Document/?doc_id=1052494" TargetMode="External"/><Relationship Id="rId1319" Type="http://schemas.openxmlformats.org/officeDocument/2006/relationships/hyperlink" Target="http://online.zakon.kz/Document/?doc_id=30043434" TargetMode="External"/><Relationship Id="rId1526" Type="http://schemas.openxmlformats.org/officeDocument/2006/relationships/hyperlink" Target="http://online.zakon.kz/Document/?doc_id=30148673" TargetMode="External"/><Relationship Id="rId1733" Type="http://schemas.openxmlformats.org/officeDocument/2006/relationships/hyperlink" Target="http://online.zakon.kz/Document/?doc_id=30043434" TargetMode="External"/><Relationship Id="rId1940" Type="http://schemas.openxmlformats.org/officeDocument/2006/relationships/hyperlink" Target="http://online.zakon.kz/Document/?doc_id=30043434" TargetMode="External"/><Relationship Id="rId3186" Type="http://schemas.openxmlformats.org/officeDocument/2006/relationships/hyperlink" Target="http://online.zakon.kz/Document/?doc_id=30043287" TargetMode="External"/><Relationship Id="rId25" Type="http://schemas.openxmlformats.org/officeDocument/2006/relationships/hyperlink" Target="http://online.zakon.kz/Document/?doc_id=30043287" TargetMode="External"/><Relationship Id="rId1800" Type="http://schemas.openxmlformats.org/officeDocument/2006/relationships/hyperlink" Target="http://online.zakon.kz/Document/?doc_id=30080367" TargetMode="External"/><Relationship Id="rId3046" Type="http://schemas.openxmlformats.org/officeDocument/2006/relationships/hyperlink" Target="http://online.zakon.kz/Document/?doc_id=1038503" TargetMode="External"/><Relationship Id="rId3253" Type="http://schemas.openxmlformats.org/officeDocument/2006/relationships/hyperlink" Target="http://online.zakon.kz/Document/?doc_id=1040771" TargetMode="External"/><Relationship Id="rId174" Type="http://schemas.openxmlformats.org/officeDocument/2006/relationships/hyperlink" Target="http://online.zakon.kz/Document/?doc_id=30003595" TargetMode="External"/><Relationship Id="rId381" Type="http://schemas.openxmlformats.org/officeDocument/2006/relationships/hyperlink" Target="http://online.zakon.kz/Document/?doc_id=1041476" TargetMode="External"/><Relationship Id="rId2062" Type="http://schemas.openxmlformats.org/officeDocument/2006/relationships/hyperlink" Target="http://online.zakon.kz/Document/?doc_id=30043434" TargetMode="External"/><Relationship Id="rId3113" Type="http://schemas.openxmlformats.org/officeDocument/2006/relationships/hyperlink" Target="http://online.zakon.kz/Document/?doc_id=30118268" TargetMode="External"/><Relationship Id="rId241" Type="http://schemas.openxmlformats.org/officeDocument/2006/relationships/hyperlink" Target="http://online.zakon.kz/Document/?doc_id=1040053" TargetMode="External"/><Relationship Id="rId479" Type="http://schemas.openxmlformats.org/officeDocument/2006/relationships/hyperlink" Target="http://online.zakon.kz/Document/?doc_id=1045393" TargetMode="External"/><Relationship Id="rId686" Type="http://schemas.openxmlformats.org/officeDocument/2006/relationships/hyperlink" Target="http://online.zakon.kz/Document/?doc_id=1045393" TargetMode="External"/><Relationship Id="rId893" Type="http://schemas.openxmlformats.org/officeDocument/2006/relationships/hyperlink" Target="http://online.zakon.kz/Document/?doc_id=30016157" TargetMode="External"/><Relationship Id="rId2367" Type="http://schemas.openxmlformats.org/officeDocument/2006/relationships/hyperlink" Target="http://online.zakon.kz/Document/?doc_id=30104923" TargetMode="External"/><Relationship Id="rId2574" Type="http://schemas.openxmlformats.org/officeDocument/2006/relationships/hyperlink" Target="http://online.zakon.kz/Document/?doc_id=3821682" TargetMode="External"/><Relationship Id="rId2781" Type="http://schemas.openxmlformats.org/officeDocument/2006/relationships/hyperlink" Target="http://online.zakon.kz/Document/?doc_id=30030852" TargetMode="External"/><Relationship Id="rId3320" Type="http://schemas.openxmlformats.org/officeDocument/2006/relationships/header" Target="header1.xml"/><Relationship Id="rId339" Type="http://schemas.openxmlformats.org/officeDocument/2006/relationships/hyperlink" Target="http://online.zakon.kz/Document/?doc_id=1026672" TargetMode="External"/><Relationship Id="rId546" Type="http://schemas.openxmlformats.org/officeDocument/2006/relationships/hyperlink" Target="http://online.zakon.kz/Document/?doc_id=30043434" TargetMode="External"/><Relationship Id="rId753" Type="http://schemas.openxmlformats.org/officeDocument/2006/relationships/hyperlink" Target="http://online.zakon.kz/Document/?doc_id=1026672" TargetMode="External"/><Relationship Id="rId1176" Type="http://schemas.openxmlformats.org/officeDocument/2006/relationships/hyperlink" Target="http://online.zakon.kz/Document/?doc_id=30148673" TargetMode="External"/><Relationship Id="rId1383" Type="http://schemas.openxmlformats.org/officeDocument/2006/relationships/hyperlink" Target="http://online.zakon.kz/Document/?doc_id=4221682" TargetMode="External"/><Relationship Id="rId2227" Type="http://schemas.openxmlformats.org/officeDocument/2006/relationships/hyperlink" Target="http://online.zakon.kz/Document/?doc_id=30118367" TargetMode="External"/><Relationship Id="rId2434" Type="http://schemas.openxmlformats.org/officeDocument/2006/relationships/hyperlink" Target="http://online.zakon.kz/Document/?doc_id=30043434" TargetMode="External"/><Relationship Id="rId2879" Type="http://schemas.openxmlformats.org/officeDocument/2006/relationships/hyperlink" Target="http://online.zakon.kz/Document/?doc_id=1012633" TargetMode="External"/><Relationship Id="rId101" Type="http://schemas.openxmlformats.org/officeDocument/2006/relationships/hyperlink" Target="http://online.zakon.kz/Document/?doc_id=30044096" TargetMode="External"/><Relationship Id="rId406" Type="http://schemas.openxmlformats.org/officeDocument/2006/relationships/hyperlink" Target="http://online.zakon.kz/Document/?doc_id=1026672" TargetMode="External"/><Relationship Id="rId960" Type="http://schemas.openxmlformats.org/officeDocument/2006/relationships/hyperlink" Target="http://online.zakon.kz/Document/?doc_id=4221682" TargetMode="External"/><Relationship Id="rId1036" Type="http://schemas.openxmlformats.org/officeDocument/2006/relationships/hyperlink" Target="http://online.zakon.kz/Document/?doc_id=1048850" TargetMode="External"/><Relationship Id="rId1243" Type="http://schemas.openxmlformats.org/officeDocument/2006/relationships/hyperlink" Target="http://online.zakon.kz/Document/?doc_id=30043434" TargetMode="External"/><Relationship Id="rId1590" Type="http://schemas.openxmlformats.org/officeDocument/2006/relationships/hyperlink" Target="http://online.zakon.kz/Document/?doc_id=30043287" TargetMode="External"/><Relationship Id="rId1688" Type="http://schemas.openxmlformats.org/officeDocument/2006/relationships/hyperlink" Target="http://online.zakon.kz/Document/?doc_id=30015899" TargetMode="External"/><Relationship Id="rId1895" Type="http://schemas.openxmlformats.org/officeDocument/2006/relationships/hyperlink" Target="http://online.zakon.kz/Document/?doc_id=4221682" TargetMode="External"/><Relationship Id="rId2641" Type="http://schemas.openxmlformats.org/officeDocument/2006/relationships/hyperlink" Target="http://online.zakon.kz/Document/?doc_id=4221682" TargetMode="External"/><Relationship Id="rId2739" Type="http://schemas.openxmlformats.org/officeDocument/2006/relationships/hyperlink" Target="http://online.zakon.kz/Document/?doc_id=30007997" TargetMode="External"/><Relationship Id="rId2946" Type="http://schemas.openxmlformats.org/officeDocument/2006/relationships/hyperlink" Target="http://online.zakon.kz/Document/?doc_id=30043434" TargetMode="External"/><Relationship Id="rId613" Type="http://schemas.openxmlformats.org/officeDocument/2006/relationships/hyperlink" Target="http://online.zakon.kz/Document/?doc_id=30043434" TargetMode="External"/><Relationship Id="rId820" Type="http://schemas.openxmlformats.org/officeDocument/2006/relationships/hyperlink" Target="http://online.zakon.kz/Document/?doc_id=30043287" TargetMode="External"/><Relationship Id="rId918" Type="http://schemas.openxmlformats.org/officeDocument/2006/relationships/hyperlink" Target="http://online.zakon.kz/Document/?doc_id=1041258" TargetMode="External"/><Relationship Id="rId1450" Type="http://schemas.openxmlformats.org/officeDocument/2006/relationships/hyperlink" Target="http://online.zakon.kz/Document/?doc_id=30118367" TargetMode="External"/><Relationship Id="rId1548" Type="http://schemas.openxmlformats.org/officeDocument/2006/relationships/hyperlink" Target="http://online.zakon.kz/Document/?doc_id=30043434" TargetMode="External"/><Relationship Id="rId1755" Type="http://schemas.openxmlformats.org/officeDocument/2006/relationships/hyperlink" Target="http://online.zakon.kz/Document/?doc_id=4221682" TargetMode="External"/><Relationship Id="rId2501" Type="http://schemas.openxmlformats.org/officeDocument/2006/relationships/hyperlink" Target="http://online.zakon.kz/Document/?doc_id=30118367" TargetMode="External"/><Relationship Id="rId1103" Type="http://schemas.openxmlformats.org/officeDocument/2006/relationships/hyperlink" Target="http://online.zakon.kz/Document/?doc_id=30080367" TargetMode="External"/><Relationship Id="rId1310" Type="http://schemas.openxmlformats.org/officeDocument/2006/relationships/hyperlink" Target="http://online.zakon.kz/Document/?doc_id=30043287" TargetMode="External"/><Relationship Id="rId1408" Type="http://schemas.openxmlformats.org/officeDocument/2006/relationships/hyperlink" Target="http://online.zakon.kz/Document/?doc_id=1045393" TargetMode="External"/><Relationship Id="rId1962" Type="http://schemas.openxmlformats.org/officeDocument/2006/relationships/hyperlink" Target="http://online.zakon.kz/Document/?doc_id=30112190" TargetMode="External"/><Relationship Id="rId2806" Type="http://schemas.openxmlformats.org/officeDocument/2006/relationships/hyperlink" Target="http://online.zakon.kz/Document/?doc_id=30118268" TargetMode="External"/><Relationship Id="rId47" Type="http://schemas.openxmlformats.org/officeDocument/2006/relationships/hyperlink" Target="http://online.zakon.kz/Document/?doc_id=1008032" TargetMode="External"/><Relationship Id="rId1615" Type="http://schemas.openxmlformats.org/officeDocument/2006/relationships/hyperlink" Target="http://online.zakon.kz/Document/?doc_id=30043434" TargetMode="External"/><Relationship Id="rId1822" Type="http://schemas.openxmlformats.org/officeDocument/2006/relationships/hyperlink" Target="http://online.zakon.kz/Document/?doc_id=30043287" TargetMode="External"/><Relationship Id="rId3068" Type="http://schemas.openxmlformats.org/officeDocument/2006/relationships/hyperlink" Target="http://online.zakon.kz/Document/?doc_id=30030873" TargetMode="External"/><Relationship Id="rId3275" Type="http://schemas.openxmlformats.org/officeDocument/2006/relationships/hyperlink" Target="http://online.zakon.kz/Document/?doc_id=30043287" TargetMode="External"/><Relationship Id="rId196" Type="http://schemas.openxmlformats.org/officeDocument/2006/relationships/hyperlink" Target="http://online.zakon.kz/Document/?doc_id=1052526" TargetMode="External"/><Relationship Id="rId2084" Type="http://schemas.openxmlformats.org/officeDocument/2006/relationships/hyperlink" Target="http://online.zakon.kz/Document/?doc_id=30118367" TargetMode="External"/><Relationship Id="rId2291" Type="http://schemas.openxmlformats.org/officeDocument/2006/relationships/hyperlink" Target="http://online.zakon.kz/Document/?doc_id=30148673" TargetMode="External"/><Relationship Id="rId3135" Type="http://schemas.openxmlformats.org/officeDocument/2006/relationships/hyperlink" Target="http://online.zakon.kz/Document/?doc_id=30369332" TargetMode="External"/><Relationship Id="rId263" Type="http://schemas.openxmlformats.org/officeDocument/2006/relationships/hyperlink" Target="http://online.zakon.kz/Document/?doc_id=1038110" TargetMode="External"/><Relationship Id="rId470" Type="http://schemas.openxmlformats.org/officeDocument/2006/relationships/hyperlink" Target="http://online.zakon.kz/Document/?doc_id=30043434" TargetMode="External"/><Relationship Id="rId2151" Type="http://schemas.openxmlformats.org/officeDocument/2006/relationships/hyperlink" Target="http://online.zakon.kz/Document/?doc_id=1026672" TargetMode="External"/><Relationship Id="rId2389" Type="http://schemas.openxmlformats.org/officeDocument/2006/relationships/hyperlink" Target="http://online.zakon.kz/Document/?doc_id=1008032" TargetMode="External"/><Relationship Id="rId2596" Type="http://schemas.openxmlformats.org/officeDocument/2006/relationships/hyperlink" Target="http://online.zakon.kz/Document/?doc_id=30058246" TargetMode="External"/><Relationship Id="rId3202" Type="http://schemas.openxmlformats.org/officeDocument/2006/relationships/hyperlink" Target="http://online.zakon.kz/Document/?doc_id=30110429" TargetMode="External"/><Relationship Id="rId123" Type="http://schemas.openxmlformats.org/officeDocument/2006/relationships/hyperlink" Target="http://online.zakon.kz/Document/?doc_id=30043434" TargetMode="External"/><Relationship Id="rId330" Type="http://schemas.openxmlformats.org/officeDocument/2006/relationships/hyperlink" Target="http://online.zakon.kz/Document/?doc_id=4521682" TargetMode="External"/><Relationship Id="rId568" Type="http://schemas.openxmlformats.org/officeDocument/2006/relationships/hyperlink" Target="http://online.zakon.kz/Document/?doc_id=1045393" TargetMode="External"/><Relationship Id="rId775" Type="http://schemas.openxmlformats.org/officeDocument/2006/relationships/hyperlink" Target="http://online.zakon.kz/Document/?doc_id=30061909" TargetMode="External"/><Relationship Id="rId982" Type="http://schemas.openxmlformats.org/officeDocument/2006/relationships/hyperlink" Target="http://online.zakon.kz/Document/?doc_id=30366217" TargetMode="External"/><Relationship Id="rId1198" Type="http://schemas.openxmlformats.org/officeDocument/2006/relationships/hyperlink" Target="http://online.zakon.kz/Document/?doc_id=30062011" TargetMode="External"/><Relationship Id="rId2011" Type="http://schemas.openxmlformats.org/officeDocument/2006/relationships/hyperlink" Target="http://online.zakon.kz/Document/?doc_id=30043287" TargetMode="External"/><Relationship Id="rId2249" Type="http://schemas.openxmlformats.org/officeDocument/2006/relationships/hyperlink" Target="http://online.zakon.kz/Document/?doc_id=1041172" TargetMode="External"/><Relationship Id="rId2456" Type="http://schemas.openxmlformats.org/officeDocument/2006/relationships/hyperlink" Target="http://online.zakon.kz/Document/?doc_id=3621682" TargetMode="External"/><Relationship Id="rId2663" Type="http://schemas.openxmlformats.org/officeDocument/2006/relationships/hyperlink" Target="http://online.zakon.kz/Document/?doc_id=30043287" TargetMode="External"/><Relationship Id="rId2870" Type="http://schemas.openxmlformats.org/officeDocument/2006/relationships/hyperlink" Target="http://online.zakon.kz/Document/?doc_id=30149919" TargetMode="External"/><Relationship Id="rId428" Type="http://schemas.openxmlformats.org/officeDocument/2006/relationships/hyperlink" Target="http://online.zakon.kz/Document/?doc_id=30043287" TargetMode="External"/><Relationship Id="rId635" Type="http://schemas.openxmlformats.org/officeDocument/2006/relationships/hyperlink" Target="http://online.zakon.kz/Document/?doc_id=30118367" TargetMode="External"/><Relationship Id="rId842" Type="http://schemas.openxmlformats.org/officeDocument/2006/relationships/hyperlink" Target="http://online.zakon.kz/Document/?doc_id=1045393" TargetMode="External"/><Relationship Id="rId1058" Type="http://schemas.openxmlformats.org/officeDocument/2006/relationships/hyperlink" Target="http://online.zakon.kz/Document/?doc_id=30043287" TargetMode="External"/><Relationship Id="rId1265" Type="http://schemas.openxmlformats.org/officeDocument/2006/relationships/hyperlink" Target="http://online.zakon.kz/Document/?doc_id=30148673" TargetMode="External"/><Relationship Id="rId1472" Type="http://schemas.openxmlformats.org/officeDocument/2006/relationships/hyperlink" Target="http://online.zakon.kz/Document/?doc_id=30043287" TargetMode="External"/><Relationship Id="rId2109" Type="http://schemas.openxmlformats.org/officeDocument/2006/relationships/hyperlink" Target="http://online.zakon.kz/Document/?doc_id=30118367" TargetMode="External"/><Relationship Id="rId2316" Type="http://schemas.openxmlformats.org/officeDocument/2006/relationships/hyperlink" Target="http://online.zakon.kz/Document/?doc_id=30043287" TargetMode="External"/><Relationship Id="rId2523" Type="http://schemas.openxmlformats.org/officeDocument/2006/relationships/hyperlink" Target="http://online.zakon.kz/Document/?doc_id=1039975" TargetMode="External"/><Relationship Id="rId2730" Type="http://schemas.openxmlformats.org/officeDocument/2006/relationships/hyperlink" Target="http://online.zakon.kz/Document/?doc_id=30043434" TargetMode="External"/><Relationship Id="rId2968" Type="http://schemas.openxmlformats.org/officeDocument/2006/relationships/hyperlink" Target="http://online.zakon.kz/Document/?doc_id=4621682" TargetMode="External"/><Relationship Id="rId702" Type="http://schemas.openxmlformats.org/officeDocument/2006/relationships/hyperlink" Target="http://online.zakon.kz/Document/?doc_id=30015899" TargetMode="External"/><Relationship Id="rId1125" Type="http://schemas.openxmlformats.org/officeDocument/2006/relationships/hyperlink" Target="http://online.zakon.kz/Document/?doc_id=30071264" TargetMode="External"/><Relationship Id="rId1332" Type="http://schemas.openxmlformats.org/officeDocument/2006/relationships/hyperlink" Target="http://online.zakon.kz/Document/?doc_id=30148673" TargetMode="External"/><Relationship Id="rId1777" Type="http://schemas.openxmlformats.org/officeDocument/2006/relationships/hyperlink" Target="http://online.zakon.kz/Document/?doc_id=30087221" TargetMode="External"/><Relationship Id="rId1984" Type="http://schemas.openxmlformats.org/officeDocument/2006/relationships/hyperlink" Target="http://online.zakon.kz/Document/?doc_id=30043287" TargetMode="External"/><Relationship Id="rId2828" Type="http://schemas.openxmlformats.org/officeDocument/2006/relationships/hyperlink" Target="http://online.zakon.kz/Document/?doc_id=30118367" TargetMode="External"/><Relationship Id="rId69" Type="http://schemas.openxmlformats.org/officeDocument/2006/relationships/hyperlink" Target="http://online.zakon.kz/Document/?doc_id=30148673" TargetMode="External"/><Relationship Id="rId1637" Type="http://schemas.openxmlformats.org/officeDocument/2006/relationships/hyperlink" Target="http://online.zakon.kz/Document/?doc_id=30118367" TargetMode="External"/><Relationship Id="rId1844" Type="http://schemas.openxmlformats.org/officeDocument/2006/relationships/hyperlink" Target="http://online.zakon.kz/Document/?doc_id=30148673" TargetMode="External"/><Relationship Id="rId3297" Type="http://schemas.openxmlformats.org/officeDocument/2006/relationships/hyperlink" Target="http://online.zakon.kz/Document/?doc_id=30043434" TargetMode="External"/><Relationship Id="rId1704" Type="http://schemas.openxmlformats.org/officeDocument/2006/relationships/hyperlink" Target="http://online.zakon.kz/Document/?doc_id=4221682" TargetMode="External"/><Relationship Id="rId3157" Type="http://schemas.openxmlformats.org/officeDocument/2006/relationships/hyperlink" Target="http://online.zakon.kz/Document/?doc_id=30043434" TargetMode="External"/><Relationship Id="rId285" Type="http://schemas.openxmlformats.org/officeDocument/2006/relationships/hyperlink" Target="http://online.zakon.kz/Document/?doc_id=1039354" TargetMode="External"/><Relationship Id="rId1911" Type="http://schemas.openxmlformats.org/officeDocument/2006/relationships/hyperlink" Target="http://online.zakon.kz/Document/?doc_id=1026672" TargetMode="External"/><Relationship Id="rId492" Type="http://schemas.openxmlformats.org/officeDocument/2006/relationships/hyperlink" Target="http://online.zakon.kz/Document/?doc_id=30043434" TargetMode="External"/><Relationship Id="rId797" Type="http://schemas.openxmlformats.org/officeDocument/2006/relationships/hyperlink" Target="http://online.zakon.kz/Document/?doc_id=30364832" TargetMode="External"/><Relationship Id="rId2173" Type="http://schemas.openxmlformats.org/officeDocument/2006/relationships/hyperlink" Target="http://online.zakon.kz/Document/?doc_id=30118367" TargetMode="External"/><Relationship Id="rId2380" Type="http://schemas.openxmlformats.org/officeDocument/2006/relationships/hyperlink" Target="http://online.zakon.kz/Document/?doc_id=30118367" TargetMode="External"/><Relationship Id="rId2478" Type="http://schemas.openxmlformats.org/officeDocument/2006/relationships/hyperlink" Target="http://online.zakon.kz/Document/?doc_id=30062643" TargetMode="External"/><Relationship Id="rId3017" Type="http://schemas.openxmlformats.org/officeDocument/2006/relationships/hyperlink" Target="http://online.zakon.kz/Document/?doc_id=30194020" TargetMode="External"/><Relationship Id="rId3224" Type="http://schemas.openxmlformats.org/officeDocument/2006/relationships/hyperlink" Target="http://online.zakon.kz/Document/?doc_id=30110429" TargetMode="External"/><Relationship Id="rId145" Type="http://schemas.openxmlformats.org/officeDocument/2006/relationships/hyperlink" Target="http://online.zakon.kz/Document/?doc_id=1008442" TargetMode="External"/><Relationship Id="rId352" Type="http://schemas.openxmlformats.org/officeDocument/2006/relationships/hyperlink" Target="http://online.zakon.kz/Document/?doc_id=1004029" TargetMode="External"/><Relationship Id="rId1287" Type="http://schemas.openxmlformats.org/officeDocument/2006/relationships/hyperlink" Target="http://online.zakon.kz/Document/?doc_id=30043287" TargetMode="External"/><Relationship Id="rId2033" Type="http://schemas.openxmlformats.org/officeDocument/2006/relationships/hyperlink" Target="http://online.zakon.kz/Document/?doc_id=30043287" TargetMode="External"/><Relationship Id="rId2240" Type="http://schemas.openxmlformats.org/officeDocument/2006/relationships/hyperlink" Target="http://online.zakon.kz/Document/?doc_id=1008032" TargetMode="External"/><Relationship Id="rId2685" Type="http://schemas.openxmlformats.org/officeDocument/2006/relationships/hyperlink" Target="http://online.zakon.kz/Document/?doc_id=30118367" TargetMode="External"/><Relationship Id="rId2892" Type="http://schemas.openxmlformats.org/officeDocument/2006/relationships/hyperlink" Target="http://online.zakon.kz/Document/?doc_id=30114399" TargetMode="External"/><Relationship Id="rId212" Type="http://schemas.openxmlformats.org/officeDocument/2006/relationships/hyperlink" Target="http://online.zakon.kz/Document/?doc_id=30043287" TargetMode="External"/><Relationship Id="rId657" Type="http://schemas.openxmlformats.org/officeDocument/2006/relationships/hyperlink" Target="http://online.zakon.kz/Document/?doc_id=1045393" TargetMode="External"/><Relationship Id="rId864" Type="http://schemas.openxmlformats.org/officeDocument/2006/relationships/hyperlink" Target="http://online.zakon.kz/Document/?doc_id=1045393" TargetMode="External"/><Relationship Id="rId1494" Type="http://schemas.openxmlformats.org/officeDocument/2006/relationships/hyperlink" Target="http://online.zakon.kz/Document/?doc_id=4221682" TargetMode="External"/><Relationship Id="rId1799" Type="http://schemas.openxmlformats.org/officeDocument/2006/relationships/hyperlink" Target="http://online.zakon.kz/Document/?doc_id=30081967" TargetMode="External"/><Relationship Id="rId2100" Type="http://schemas.openxmlformats.org/officeDocument/2006/relationships/hyperlink" Target="http://online.zakon.kz/Document/?doc_id=30043287" TargetMode="External"/><Relationship Id="rId2338" Type="http://schemas.openxmlformats.org/officeDocument/2006/relationships/hyperlink" Target="http://online.zakon.kz/Document/?doc_id=30043287" TargetMode="External"/><Relationship Id="rId2545" Type="http://schemas.openxmlformats.org/officeDocument/2006/relationships/hyperlink" Target="http://online.zakon.kz/Document/?doc_id=4221682" TargetMode="External"/><Relationship Id="rId2752" Type="http://schemas.openxmlformats.org/officeDocument/2006/relationships/hyperlink" Target="http://online.zakon.kz/Document/?doc_id=4221682" TargetMode="External"/><Relationship Id="rId517" Type="http://schemas.openxmlformats.org/officeDocument/2006/relationships/hyperlink" Target="http://online.zakon.kz/Document/?doc_id=30369125" TargetMode="External"/><Relationship Id="rId724" Type="http://schemas.openxmlformats.org/officeDocument/2006/relationships/hyperlink" Target="http://online.zakon.kz/Document/?doc_id=1026672" TargetMode="External"/><Relationship Id="rId931" Type="http://schemas.openxmlformats.org/officeDocument/2006/relationships/hyperlink" Target="http://online.zakon.kz/Document/?doc_id=30043434" TargetMode="External"/><Relationship Id="rId1147" Type="http://schemas.openxmlformats.org/officeDocument/2006/relationships/hyperlink" Target="http://online.zakon.kz/Document/?doc_id=1026672" TargetMode="External"/><Relationship Id="rId1354" Type="http://schemas.openxmlformats.org/officeDocument/2006/relationships/hyperlink" Target="http://online.zakon.kz/Document/?doc_id=4221682" TargetMode="External"/><Relationship Id="rId1561" Type="http://schemas.openxmlformats.org/officeDocument/2006/relationships/hyperlink" Target="http://online.zakon.kz/Document/?doc_id=1018417" TargetMode="External"/><Relationship Id="rId2405" Type="http://schemas.openxmlformats.org/officeDocument/2006/relationships/hyperlink" Target="http://online.zakon.kz/Document/?doc_id=30060736" TargetMode="External"/><Relationship Id="rId2612" Type="http://schemas.openxmlformats.org/officeDocument/2006/relationships/hyperlink" Target="http://online.zakon.kz/Document/?doc_id=30112209" TargetMode="External"/><Relationship Id="rId60" Type="http://schemas.openxmlformats.org/officeDocument/2006/relationships/hyperlink" Target="http://online.zakon.kz/Document/?doc_id=4221682" TargetMode="External"/><Relationship Id="rId1007" Type="http://schemas.openxmlformats.org/officeDocument/2006/relationships/hyperlink" Target="http://online.zakon.kz/Document/?doc_id=30043287" TargetMode="External"/><Relationship Id="rId1214" Type="http://schemas.openxmlformats.org/officeDocument/2006/relationships/hyperlink" Target="http://online.zakon.kz/Document/?doc_id=30043287" TargetMode="External"/><Relationship Id="rId1421" Type="http://schemas.openxmlformats.org/officeDocument/2006/relationships/hyperlink" Target="http://online.zakon.kz/Document/?doc_id=30043287" TargetMode="External"/><Relationship Id="rId1659" Type="http://schemas.openxmlformats.org/officeDocument/2006/relationships/hyperlink" Target="http://online.zakon.kz/Document/?doc_id=30043287" TargetMode="External"/><Relationship Id="rId1866" Type="http://schemas.openxmlformats.org/officeDocument/2006/relationships/hyperlink" Target="http://online.zakon.kz/Document/?doc_id=30015850" TargetMode="External"/><Relationship Id="rId2917" Type="http://schemas.openxmlformats.org/officeDocument/2006/relationships/hyperlink" Target="http://online.zakon.kz/Document/?doc_id=30148673" TargetMode="External"/><Relationship Id="rId3081" Type="http://schemas.openxmlformats.org/officeDocument/2006/relationships/hyperlink" Target="http://online.zakon.kz/Document/?doc_id=30060634" TargetMode="External"/><Relationship Id="rId1519" Type="http://schemas.openxmlformats.org/officeDocument/2006/relationships/hyperlink" Target="http://online.zakon.kz/Document/?doc_id=30114415" TargetMode="External"/><Relationship Id="rId1726" Type="http://schemas.openxmlformats.org/officeDocument/2006/relationships/hyperlink" Target="http://online.zakon.kz/Document/?doc_id=30381120" TargetMode="External"/><Relationship Id="rId1933" Type="http://schemas.openxmlformats.org/officeDocument/2006/relationships/hyperlink" Target="http://online.zakon.kz/Document/?doc_id=30043434" TargetMode="External"/><Relationship Id="rId3179" Type="http://schemas.openxmlformats.org/officeDocument/2006/relationships/hyperlink" Target="http://online.zakon.kz/Document/?doc_id=30194020" TargetMode="External"/><Relationship Id="rId18" Type="http://schemas.openxmlformats.org/officeDocument/2006/relationships/hyperlink" Target="http://online.zakon.kz/Document/?doc_id=30043287" TargetMode="External"/><Relationship Id="rId2195" Type="http://schemas.openxmlformats.org/officeDocument/2006/relationships/hyperlink" Target="http://online.zakon.kz/Document/?doc_id=30194020" TargetMode="External"/><Relationship Id="rId3039" Type="http://schemas.openxmlformats.org/officeDocument/2006/relationships/hyperlink" Target="http://online.zakon.kz/Document/?doc_id=30148673" TargetMode="External"/><Relationship Id="rId3246" Type="http://schemas.openxmlformats.org/officeDocument/2006/relationships/hyperlink" Target="http://online.zakon.kz/Document/?doc_id=3921682" TargetMode="External"/><Relationship Id="rId167" Type="http://schemas.openxmlformats.org/officeDocument/2006/relationships/hyperlink" Target="http://online.zakon.kz/Document/?doc_id=30043434" TargetMode="External"/><Relationship Id="rId374" Type="http://schemas.openxmlformats.org/officeDocument/2006/relationships/hyperlink" Target="http://online.zakon.kz/Document/?doc_id=1004029" TargetMode="External"/><Relationship Id="rId581" Type="http://schemas.openxmlformats.org/officeDocument/2006/relationships/hyperlink" Target="http://online.zakon.kz/Document/?doc_id=1052152" TargetMode="External"/><Relationship Id="rId2055" Type="http://schemas.openxmlformats.org/officeDocument/2006/relationships/hyperlink" Target="http://online.zakon.kz/Document/?doc_id=30148673" TargetMode="External"/><Relationship Id="rId2262" Type="http://schemas.openxmlformats.org/officeDocument/2006/relationships/hyperlink" Target="http://online.zakon.kz/Document/?doc_id=30043434" TargetMode="External"/><Relationship Id="rId3106" Type="http://schemas.openxmlformats.org/officeDocument/2006/relationships/hyperlink" Target="http://online.zakon.kz/Document/?doc_id=30114399" TargetMode="External"/><Relationship Id="rId234" Type="http://schemas.openxmlformats.org/officeDocument/2006/relationships/hyperlink" Target="http://online.zakon.kz/Document/?doc_id=30043434" TargetMode="External"/><Relationship Id="rId679" Type="http://schemas.openxmlformats.org/officeDocument/2006/relationships/hyperlink" Target="http://online.zakon.kz/Document/?doc_id=30037904" TargetMode="External"/><Relationship Id="rId886" Type="http://schemas.openxmlformats.org/officeDocument/2006/relationships/hyperlink" Target="http://online.zakon.kz/Document/?doc_id=30090541" TargetMode="External"/><Relationship Id="rId2567" Type="http://schemas.openxmlformats.org/officeDocument/2006/relationships/hyperlink" Target="http://online.zakon.kz/Document/?doc_id=30043434" TargetMode="External"/><Relationship Id="rId2774" Type="http://schemas.openxmlformats.org/officeDocument/2006/relationships/hyperlink" Target="http://online.zakon.kz/Document/?doc_id=30046401" TargetMode="External"/><Relationship Id="rId3313" Type="http://schemas.openxmlformats.org/officeDocument/2006/relationships/hyperlink" Target="http://online.zakon.kz/Document/?doc_id=30043434" TargetMode="External"/><Relationship Id="rId2" Type="http://schemas.microsoft.com/office/2007/relationships/stylesWithEffects" Target="stylesWithEffects.xml"/><Relationship Id="rId441" Type="http://schemas.openxmlformats.org/officeDocument/2006/relationships/hyperlink" Target="http://online.zakon.kz/Document/?doc_id=30148673" TargetMode="External"/><Relationship Id="rId539" Type="http://schemas.openxmlformats.org/officeDocument/2006/relationships/hyperlink" Target="http://online.zakon.kz/Document/?doc_id=30043287" TargetMode="External"/><Relationship Id="rId746" Type="http://schemas.openxmlformats.org/officeDocument/2006/relationships/hyperlink" Target="http://online.zakon.kz/Document/?link_id=1000069754" TargetMode="External"/><Relationship Id="rId1071" Type="http://schemas.openxmlformats.org/officeDocument/2006/relationships/hyperlink" Target="http://online.zakon.kz/Document/?doc_id=30080367" TargetMode="External"/><Relationship Id="rId1169" Type="http://schemas.openxmlformats.org/officeDocument/2006/relationships/hyperlink" Target="http://online.zakon.kz/Document/?doc_id=30043287" TargetMode="External"/><Relationship Id="rId1376" Type="http://schemas.openxmlformats.org/officeDocument/2006/relationships/hyperlink" Target="http://online.zakon.kz/Document/?doc_id=1045393" TargetMode="External"/><Relationship Id="rId1583" Type="http://schemas.openxmlformats.org/officeDocument/2006/relationships/hyperlink" Target="http://online.zakon.kz/Document/?doc_id=30043287" TargetMode="External"/><Relationship Id="rId2122" Type="http://schemas.openxmlformats.org/officeDocument/2006/relationships/hyperlink" Target="http://online.zakon.kz/Document/?doc_id=1026672" TargetMode="External"/><Relationship Id="rId2427" Type="http://schemas.openxmlformats.org/officeDocument/2006/relationships/hyperlink" Target="http://online.zakon.kz/Document/?doc_id=1008032" TargetMode="External"/><Relationship Id="rId2981" Type="http://schemas.openxmlformats.org/officeDocument/2006/relationships/hyperlink" Target="http://online.zakon.kz/Document/?doc_id=4621682" TargetMode="External"/><Relationship Id="rId301" Type="http://schemas.openxmlformats.org/officeDocument/2006/relationships/hyperlink" Target="http://online.zakon.kz/Document/?doc_id=30103694" TargetMode="External"/><Relationship Id="rId953" Type="http://schemas.openxmlformats.org/officeDocument/2006/relationships/hyperlink" Target="http://online.zakon.kz/Document/?doc_id=30081967" TargetMode="External"/><Relationship Id="rId1029" Type="http://schemas.openxmlformats.org/officeDocument/2006/relationships/hyperlink" Target="http://online.zakon.kz/Document/?doc_id=30080317" TargetMode="External"/><Relationship Id="rId1236" Type="http://schemas.openxmlformats.org/officeDocument/2006/relationships/hyperlink" Target="http://online.zakon.kz/Document/?doc_id=1045393" TargetMode="External"/><Relationship Id="rId1790" Type="http://schemas.openxmlformats.org/officeDocument/2006/relationships/hyperlink" Target="http://online.zakon.kz/Document/?doc_id=1052291" TargetMode="External"/><Relationship Id="rId1888" Type="http://schemas.openxmlformats.org/officeDocument/2006/relationships/hyperlink" Target="http://online.zakon.kz/Document/?doc_id=30118367" TargetMode="External"/><Relationship Id="rId2634" Type="http://schemas.openxmlformats.org/officeDocument/2006/relationships/hyperlink" Target="http://online.zakon.kz/Document/?doc_id=30090541" TargetMode="External"/><Relationship Id="rId2841" Type="http://schemas.openxmlformats.org/officeDocument/2006/relationships/hyperlink" Target="http://online.zakon.kz/Document/?doc_id=30043434" TargetMode="External"/><Relationship Id="rId2939" Type="http://schemas.openxmlformats.org/officeDocument/2006/relationships/hyperlink" Target="http://online.zakon.kz/Document/?doc_id=30061719" TargetMode="External"/><Relationship Id="rId82" Type="http://schemas.openxmlformats.org/officeDocument/2006/relationships/hyperlink" Target="http://online.zakon.kz/Document/?doc_id=30043434" TargetMode="External"/><Relationship Id="rId606" Type="http://schemas.openxmlformats.org/officeDocument/2006/relationships/hyperlink" Target="http://online.zakon.kz/Document/?doc_id=1046522" TargetMode="External"/><Relationship Id="rId813" Type="http://schemas.openxmlformats.org/officeDocument/2006/relationships/hyperlink" Target="http://online.zakon.kz/Document/?doc_id=30043434" TargetMode="External"/><Relationship Id="rId1443" Type="http://schemas.openxmlformats.org/officeDocument/2006/relationships/hyperlink" Target="http://online.zakon.kz/Document/?doc_id=1052556" TargetMode="External"/><Relationship Id="rId1650" Type="http://schemas.openxmlformats.org/officeDocument/2006/relationships/hyperlink" Target="http://online.zakon.kz/Document/?doc_id=1026672" TargetMode="External"/><Relationship Id="rId1748" Type="http://schemas.openxmlformats.org/officeDocument/2006/relationships/hyperlink" Target="http://online.zakon.kz/Document/?doc_id=1032511" TargetMode="External"/><Relationship Id="rId2701" Type="http://schemas.openxmlformats.org/officeDocument/2006/relationships/hyperlink" Target="http://online.zakon.kz/Document/?doc_id=30043434" TargetMode="External"/><Relationship Id="rId1303" Type="http://schemas.openxmlformats.org/officeDocument/2006/relationships/hyperlink" Target="http://online.zakon.kz/Document/?doc_id=1026672" TargetMode="External"/><Relationship Id="rId1510" Type="http://schemas.openxmlformats.org/officeDocument/2006/relationships/hyperlink" Target="http://online.zakon.kz/Document/?doc_id=1026672" TargetMode="External"/><Relationship Id="rId1955" Type="http://schemas.openxmlformats.org/officeDocument/2006/relationships/hyperlink" Target="http://online.zakon.kz/Document/?doc_id=30112190" TargetMode="External"/><Relationship Id="rId3170" Type="http://schemas.openxmlformats.org/officeDocument/2006/relationships/hyperlink" Target="http://online.zakon.kz/Document/?doc_id=30084991" TargetMode="External"/><Relationship Id="rId1608" Type="http://schemas.openxmlformats.org/officeDocument/2006/relationships/hyperlink" Target="http://online.zakon.kz/Document/?doc_id=30043434" TargetMode="External"/><Relationship Id="rId1815" Type="http://schemas.openxmlformats.org/officeDocument/2006/relationships/hyperlink" Target="http://online.zakon.kz/Document/?doc_id=30043434" TargetMode="External"/><Relationship Id="rId3030" Type="http://schemas.openxmlformats.org/officeDocument/2006/relationships/hyperlink" Target="http://online.zakon.kz/Document/?doc_id=30148673" TargetMode="External"/><Relationship Id="rId3268" Type="http://schemas.openxmlformats.org/officeDocument/2006/relationships/hyperlink" Target="http://online.zakon.kz/Document/?doc_id=30136155" TargetMode="External"/><Relationship Id="rId189" Type="http://schemas.openxmlformats.org/officeDocument/2006/relationships/hyperlink" Target="http://online.zakon.kz/Document/?doc_id=30367517" TargetMode="External"/><Relationship Id="rId396" Type="http://schemas.openxmlformats.org/officeDocument/2006/relationships/hyperlink" Target="http://online.zakon.kz/Document/?doc_id=30043287" TargetMode="External"/><Relationship Id="rId2077" Type="http://schemas.openxmlformats.org/officeDocument/2006/relationships/hyperlink" Target="http://online.zakon.kz/Document/?doc_id=30118367" TargetMode="External"/><Relationship Id="rId2284" Type="http://schemas.openxmlformats.org/officeDocument/2006/relationships/hyperlink" Target="http://online.zakon.kz/Document/?doc_id=30043287" TargetMode="External"/><Relationship Id="rId2491" Type="http://schemas.openxmlformats.org/officeDocument/2006/relationships/hyperlink" Target="http://online.zakon.kz/Document/?doc_id=30110429" TargetMode="External"/><Relationship Id="rId3128" Type="http://schemas.openxmlformats.org/officeDocument/2006/relationships/hyperlink" Target="http://online.zakon.kz/Document/?doc_id=30193230" TargetMode="External"/><Relationship Id="rId256" Type="http://schemas.openxmlformats.org/officeDocument/2006/relationships/hyperlink" Target="http://online.zakon.kz/Document/?doc_id=30103567" TargetMode="External"/><Relationship Id="rId463" Type="http://schemas.openxmlformats.org/officeDocument/2006/relationships/hyperlink" Target="http://online.zakon.kz/Document/?doc_id=30043434" TargetMode="External"/><Relationship Id="rId670" Type="http://schemas.openxmlformats.org/officeDocument/2006/relationships/hyperlink" Target="http://online.zakon.kz/Document/?doc_id=30016157" TargetMode="External"/><Relationship Id="rId1093" Type="http://schemas.openxmlformats.org/officeDocument/2006/relationships/hyperlink" Target="http://online.zakon.kz/Document/?doc_id=30367546" TargetMode="External"/><Relationship Id="rId2144" Type="http://schemas.openxmlformats.org/officeDocument/2006/relationships/hyperlink" Target="http://online.zakon.kz/Document/?doc_id=30043287" TargetMode="External"/><Relationship Id="rId2351" Type="http://schemas.openxmlformats.org/officeDocument/2006/relationships/hyperlink" Target="http://online.zakon.kz/Document/?doc_id=30085759" TargetMode="External"/><Relationship Id="rId2589" Type="http://schemas.openxmlformats.org/officeDocument/2006/relationships/hyperlink" Target="http://online.zakon.kz/Document/?doc_id=30008943" TargetMode="External"/><Relationship Id="rId2796" Type="http://schemas.openxmlformats.org/officeDocument/2006/relationships/hyperlink" Target="http://online.zakon.kz/Document/?doc_id=30055242" TargetMode="External"/><Relationship Id="rId116" Type="http://schemas.openxmlformats.org/officeDocument/2006/relationships/hyperlink" Target="http://online.zakon.kz/Document/?doc_id=30043434" TargetMode="External"/><Relationship Id="rId323" Type="http://schemas.openxmlformats.org/officeDocument/2006/relationships/hyperlink" Target="http://online.zakon.kz/Document/?doc_id=1026672" TargetMode="External"/><Relationship Id="rId530" Type="http://schemas.openxmlformats.org/officeDocument/2006/relationships/hyperlink" Target="http://online.zakon.kz/Document/?doc_id=30369174" TargetMode="External"/><Relationship Id="rId768" Type="http://schemas.openxmlformats.org/officeDocument/2006/relationships/hyperlink" Target="http://online.zakon.kz/Document/?doc_id=30364832" TargetMode="External"/><Relationship Id="rId975" Type="http://schemas.openxmlformats.org/officeDocument/2006/relationships/hyperlink" Target="http://online.zakon.kz/Document/?doc_id=30088051" TargetMode="External"/><Relationship Id="rId1160" Type="http://schemas.openxmlformats.org/officeDocument/2006/relationships/hyperlink" Target="http://online.zakon.kz/Document/?doc_id=1040369" TargetMode="External"/><Relationship Id="rId1398" Type="http://schemas.openxmlformats.org/officeDocument/2006/relationships/hyperlink" Target="http://online.zakon.kz/Document/?doc_id=1026672" TargetMode="External"/><Relationship Id="rId2004" Type="http://schemas.openxmlformats.org/officeDocument/2006/relationships/hyperlink" Target="http://online.zakon.kz/Document/?doc_id=4221682" TargetMode="External"/><Relationship Id="rId2211" Type="http://schemas.openxmlformats.org/officeDocument/2006/relationships/hyperlink" Target="http://online.zakon.kz/Document/?doc_id=4621682" TargetMode="External"/><Relationship Id="rId2449" Type="http://schemas.openxmlformats.org/officeDocument/2006/relationships/hyperlink" Target="http://online.zakon.kz/Document/?doc_id=30118367" TargetMode="External"/><Relationship Id="rId2656" Type="http://schemas.openxmlformats.org/officeDocument/2006/relationships/hyperlink" Target="http://online.zakon.kz/Document/?doc_id=30118367" TargetMode="External"/><Relationship Id="rId2863" Type="http://schemas.openxmlformats.org/officeDocument/2006/relationships/hyperlink" Target="http://online.zakon.kz/Document/?doc_id=30043287" TargetMode="External"/><Relationship Id="rId628" Type="http://schemas.openxmlformats.org/officeDocument/2006/relationships/hyperlink" Target="http://online.zakon.kz/Document/?doc_id=1049203" TargetMode="External"/><Relationship Id="rId835" Type="http://schemas.openxmlformats.org/officeDocument/2006/relationships/hyperlink" Target="http://online.zakon.kz/Document/?doc_id=30043434" TargetMode="External"/><Relationship Id="rId1258" Type="http://schemas.openxmlformats.org/officeDocument/2006/relationships/hyperlink" Target="http://online.zakon.kz/Document/?doc_id=30043434" TargetMode="External"/><Relationship Id="rId1465" Type="http://schemas.openxmlformats.org/officeDocument/2006/relationships/hyperlink" Target="http://online.zakon.kz/Document/?doc_id=30043434" TargetMode="External"/><Relationship Id="rId1672" Type="http://schemas.openxmlformats.org/officeDocument/2006/relationships/hyperlink" Target="http://online.zakon.kz/Document/?doc_id=30061877" TargetMode="External"/><Relationship Id="rId2309" Type="http://schemas.openxmlformats.org/officeDocument/2006/relationships/hyperlink" Target="http://online.zakon.kz/Document/?doc_id=30043434" TargetMode="External"/><Relationship Id="rId2516" Type="http://schemas.openxmlformats.org/officeDocument/2006/relationships/hyperlink" Target="http://online.zakon.kz/Document/?doc_id=30369125" TargetMode="External"/><Relationship Id="rId2723" Type="http://schemas.openxmlformats.org/officeDocument/2006/relationships/hyperlink" Target="http://online.zakon.kz/Document/?doc_id=30062643" TargetMode="External"/><Relationship Id="rId1020" Type="http://schemas.openxmlformats.org/officeDocument/2006/relationships/hyperlink" Target="http://online.zakon.kz/Document/?doc_id=30080367" TargetMode="External"/><Relationship Id="rId1118" Type="http://schemas.openxmlformats.org/officeDocument/2006/relationships/hyperlink" Target="http://online.zakon.kz/Document/?doc_id=1026672" TargetMode="External"/><Relationship Id="rId1325" Type="http://schemas.openxmlformats.org/officeDocument/2006/relationships/hyperlink" Target="http://online.zakon.kz/Document/?doc_id=30043287" TargetMode="External"/><Relationship Id="rId1532" Type="http://schemas.openxmlformats.org/officeDocument/2006/relationships/hyperlink" Target="http://online.zakon.kz/Document/?doc_id=1026672" TargetMode="External"/><Relationship Id="rId1977" Type="http://schemas.openxmlformats.org/officeDocument/2006/relationships/hyperlink" Target="http://online.zakon.kz/Document/?doc_id=1038630" TargetMode="External"/><Relationship Id="rId2930" Type="http://schemas.openxmlformats.org/officeDocument/2006/relationships/hyperlink" Target="http://online.zakon.kz/Document/?doc_id=30043287" TargetMode="External"/><Relationship Id="rId902" Type="http://schemas.openxmlformats.org/officeDocument/2006/relationships/hyperlink" Target="http://online.zakon.kz/Document/?doc_id=1039673" TargetMode="External"/><Relationship Id="rId1837" Type="http://schemas.openxmlformats.org/officeDocument/2006/relationships/hyperlink" Target="http://online.zakon.kz/Document/?doc_id=1026672" TargetMode="External"/><Relationship Id="rId3192" Type="http://schemas.openxmlformats.org/officeDocument/2006/relationships/hyperlink" Target="http://online.zakon.kz/Document/?doc_id=1045393" TargetMode="External"/><Relationship Id="rId31" Type="http://schemas.openxmlformats.org/officeDocument/2006/relationships/hyperlink" Target="http://online.zakon.kz/Document/?doc_id=30148673" TargetMode="External"/><Relationship Id="rId2099" Type="http://schemas.openxmlformats.org/officeDocument/2006/relationships/hyperlink" Target="http://online.zakon.kz/Document/?doc_id=4221682" TargetMode="External"/><Relationship Id="rId3052" Type="http://schemas.openxmlformats.org/officeDocument/2006/relationships/hyperlink" Target="http://online.zakon.kz/Document/?doc_id=1042176" TargetMode="External"/><Relationship Id="rId180" Type="http://schemas.openxmlformats.org/officeDocument/2006/relationships/hyperlink" Target="http://online.zakon.kz/Document/?doc_id=4221682" TargetMode="External"/><Relationship Id="rId278" Type="http://schemas.openxmlformats.org/officeDocument/2006/relationships/hyperlink" Target="http://online.zakon.kz/Document/?doc_id=1047423" TargetMode="External"/><Relationship Id="rId1904" Type="http://schemas.openxmlformats.org/officeDocument/2006/relationships/hyperlink" Target="http://online.zakon.kz/Document/?doc_id=1006061" TargetMode="External"/><Relationship Id="rId485" Type="http://schemas.openxmlformats.org/officeDocument/2006/relationships/hyperlink" Target="http://online.zakon.kz/Document/?doc_id=1045393" TargetMode="External"/><Relationship Id="rId692" Type="http://schemas.openxmlformats.org/officeDocument/2006/relationships/hyperlink" Target="http://online.zakon.kz/Document/?doc_id=1003931" TargetMode="External"/><Relationship Id="rId2166" Type="http://schemas.openxmlformats.org/officeDocument/2006/relationships/hyperlink" Target="http://online.zakon.kz/Document/?doc_id=1026672" TargetMode="External"/><Relationship Id="rId2373" Type="http://schemas.openxmlformats.org/officeDocument/2006/relationships/hyperlink" Target="http://online.zakon.kz/Document/?doc_id=30042833" TargetMode="External"/><Relationship Id="rId2580" Type="http://schemas.openxmlformats.org/officeDocument/2006/relationships/hyperlink" Target="http://online.zakon.kz/Document/?doc_id=30043434" TargetMode="External"/><Relationship Id="rId3217" Type="http://schemas.openxmlformats.org/officeDocument/2006/relationships/hyperlink" Target="http://online.zakon.kz/Document/?doc_id=4221682" TargetMode="External"/><Relationship Id="rId138" Type="http://schemas.openxmlformats.org/officeDocument/2006/relationships/hyperlink" Target="http://online.zakon.kz/Document/?doc_id=30110551" TargetMode="External"/><Relationship Id="rId345" Type="http://schemas.openxmlformats.org/officeDocument/2006/relationships/hyperlink" Target="http://online.zakon.kz/Document/?doc_id=1049285" TargetMode="External"/><Relationship Id="rId552" Type="http://schemas.openxmlformats.org/officeDocument/2006/relationships/hyperlink" Target="http://online.zakon.kz/Document/?doc_id=30043434" TargetMode="External"/><Relationship Id="rId997" Type="http://schemas.openxmlformats.org/officeDocument/2006/relationships/hyperlink" Target="http://online.zakon.kz/Document/?doc_id=1046517" TargetMode="External"/><Relationship Id="rId1182" Type="http://schemas.openxmlformats.org/officeDocument/2006/relationships/hyperlink" Target="http://online.zakon.kz/Document/?doc_id=30043287" TargetMode="External"/><Relationship Id="rId2026" Type="http://schemas.openxmlformats.org/officeDocument/2006/relationships/hyperlink" Target="http://online.zakon.kz/Document/?doc_id=4221682" TargetMode="External"/><Relationship Id="rId2233" Type="http://schemas.openxmlformats.org/officeDocument/2006/relationships/hyperlink" Target="http://online.zakon.kz/Document/?doc_id=30043287" TargetMode="External"/><Relationship Id="rId2440" Type="http://schemas.openxmlformats.org/officeDocument/2006/relationships/hyperlink" Target="http://online.zakon.kz/Document/?doc_id=4221682" TargetMode="External"/><Relationship Id="rId2678" Type="http://schemas.openxmlformats.org/officeDocument/2006/relationships/hyperlink" Target="http://online.zakon.kz/Document/?doc_id=30114399" TargetMode="External"/><Relationship Id="rId2885" Type="http://schemas.openxmlformats.org/officeDocument/2006/relationships/hyperlink" Target="http://online.zakon.kz/Document/?doc_id=30176584" TargetMode="External"/><Relationship Id="rId205" Type="http://schemas.openxmlformats.org/officeDocument/2006/relationships/hyperlink" Target="http://online.zakon.kz/Document/?doc_id=1023513" TargetMode="External"/><Relationship Id="rId412" Type="http://schemas.openxmlformats.org/officeDocument/2006/relationships/hyperlink" Target="http://online.zakon.kz/Document/?doc_id=30043434" TargetMode="External"/><Relationship Id="rId857" Type="http://schemas.openxmlformats.org/officeDocument/2006/relationships/hyperlink" Target="http://online.zakon.kz/Document/?doc_id=30118367" TargetMode="External"/><Relationship Id="rId1042" Type="http://schemas.openxmlformats.org/officeDocument/2006/relationships/hyperlink" Target="http://online.zakon.kz/Document/?doc_id=1046885" TargetMode="External"/><Relationship Id="rId1487" Type="http://schemas.openxmlformats.org/officeDocument/2006/relationships/hyperlink" Target="http://online.zakon.kz/Document/?doc_id=30149919" TargetMode="External"/><Relationship Id="rId1694" Type="http://schemas.openxmlformats.org/officeDocument/2006/relationships/hyperlink" Target="http://online.zakon.kz/Document/?doc_id=30043434" TargetMode="External"/><Relationship Id="rId2300" Type="http://schemas.openxmlformats.org/officeDocument/2006/relationships/hyperlink" Target="http://online.zakon.kz/Document/?doc_id=30043434" TargetMode="External"/><Relationship Id="rId2538" Type="http://schemas.openxmlformats.org/officeDocument/2006/relationships/hyperlink" Target="http://online.zakon.kz/Document/?doc_id=30193230" TargetMode="External"/><Relationship Id="rId2745" Type="http://schemas.openxmlformats.org/officeDocument/2006/relationships/hyperlink" Target="http://online.zakon.kz/Document/?doc_id=30041493" TargetMode="External"/><Relationship Id="rId2952" Type="http://schemas.openxmlformats.org/officeDocument/2006/relationships/hyperlink" Target="http://online.zakon.kz/Document/?doc_id=3021682" TargetMode="External"/><Relationship Id="rId717" Type="http://schemas.openxmlformats.org/officeDocument/2006/relationships/hyperlink" Target="http://online.zakon.kz/Document/?doc_id=30043287" TargetMode="External"/><Relationship Id="rId924" Type="http://schemas.openxmlformats.org/officeDocument/2006/relationships/hyperlink" Target="http://online.zakon.kz/Document/?doc_id=30043287" TargetMode="External"/><Relationship Id="rId1347" Type="http://schemas.openxmlformats.org/officeDocument/2006/relationships/hyperlink" Target="http://online.zakon.kz/Document/?doc_id=1026672" TargetMode="External"/><Relationship Id="rId1554" Type="http://schemas.openxmlformats.org/officeDocument/2006/relationships/hyperlink" Target="http://online.zakon.kz/Document/?doc_id=1005799" TargetMode="External"/><Relationship Id="rId1761" Type="http://schemas.openxmlformats.org/officeDocument/2006/relationships/hyperlink" Target="http://online.zakon.kz/Document/?doc_id=30148673" TargetMode="External"/><Relationship Id="rId1999" Type="http://schemas.openxmlformats.org/officeDocument/2006/relationships/hyperlink" Target="http://online.zakon.kz/Document/?doc_id=30043287" TargetMode="External"/><Relationship Id="rId2605" Type="http://schemas.openxmlformats.org/officeDocument/2006/relationships/hyperlink" Target="http://online.zakon.kz/Document/?doc_id=30043287" TargetMode="External"/><Relationship Id="rId2812" Type="http://schemas.openxmlformats.org/officeDocument/2006/relationships/hyperlink" Target="http://online.zakon.kz/Document/?doc_id=30030873" TargetMode="External"/><Relationship Id="rId53" Type="http://schemas.openxmlformats.org/officeDocument/2006/relationships/hyperlink" Target="http://online.zakon.kz/Document/?doc_id=30069788" TargetMode="External"/><Relationship Id="rId1207" Type="http://schemas.openxmlformats.org/officeDocument/2006/relationships/hyperlink" Target="http://online.zakon.kz/Document/?doc_id=1045393" TargetMode="External"/><Relationship Id="rId1414" Type="http://schemas.openxmlformats.org/officeDocument/2006/relationships/hyperlink" Target="http://online.zakon.kz/Document/?doc_id=1031934" TargetMode="External"/><Relationship Id="rId1621" Type="http://schemas.openxmlformats.org/officeDocument/2006/relationships/hyperlink" Target="http://online.zakon.kz/Document/?doc_id=30043287" TargetMode="External"/><Relationship Id="rId1859" Type="http://schemas.openxmlformats.org/officeDocument/2006/relationships/hyperlink" Target="http://online.zakon.kz/Document/?doc_id=30043287" TargetMode="External"/><Relationship Id="rId3074" Type="http://schemas.openxmlformats.org/officeDocument/2006/relationships/hyperlink" Target="http://online.zakon.kz/Document/?doc_id=30080367" TargetMode="External"/><Relationship Id="rId1719" Type="http://schemas.openxmlformats.org/officeDocument/2006/relationships/hyperlink" Target="http://online.zakon.kz/Document/?doc_id=30108370" TargetMode="External"/><Relationship Id="rId1926" Type="http://schemas.openxmlformats.org/officeDocument/2006/relationships/hyperlink" Target="http://online.zakon.kz/Document/?doc_id=30118367" TargetMode="External"/><Relationship Id="rId3281" Type="http://schemas.openxmlformats.org/officeDocument/2006/relationships/hyperlink" Target="http://online.zakon.kz/Document/?doc_id=1052291" TargetMode="External"/><Relationship Id="rId2090" Type="http://schemas.openxmlformats.org/officeDocument/2006/relationships/hyperlink" Target="http://online.zakon.kz/Document/?doc_id=1038630" TargetMode="External"/><Relationship Id="rId2188" Type="http://schemas.openxmlformats.org/officeDocument/2006/relationships/hyperlink" Target="http://online.zakon.kz/Document/?doc_id=4621682" TargetMode="External"/><Relationship Id="rId2395" Type="http://schemas.openxmlformats.org/officeDocument/2006/relationships/hyperlink" Target="http://online.zakon.kz/Document/?doc_id=1008032" TargetMode="External"/><Relationship Id="rId3141" Type="http://schemas.openxmlformats.org/officeDocument/2006/relationships/hyperlink" Target="http://online.zakon.kz/Document/?doc_id=1021682" TargetMode="External"/><Relationship Id="rId3239" Type="http://schemas.openxmlformats.org/officeDocument/2006/relationships/hyperlink" Target="http://online.zakon.kz/Document/?doc_id=1040771" TargetMode="External"/><Relationship Id="rId367" Type="http://schemas.openxmlformats.org/officeDocument/2006/relationships/hyperlink" Target="http://online.zakon.kz/Document/?doc_id=1013880" TargetMode="External"/><Relationship Id="rId574" Type="http://schemas.openxmlformats.org/officeDocument/2006/relationships/hyperlink" Target="http://online.zakon.kz/Document/?doc_id=1008032" TargetMode="External"/><Relationship Id="rId2048" Type="http://schemas.openxmlformats.org/officeDocument/2006/relationships/hyperlink" Target="http://online.zakon.kz/Document/?doc_id=30118367" TargetMode="External"/><Relationship Id="rId2255" Type="http://schemas.openxmlformats.org/officeDocument/2006/relationships/hyperlink" Target="http://online.zakon.kz/Document/?link_id=1000070089" TargetMode="External"/><Relationship Id="rId3001" Type="http://schemas.openxmlformats.org/officeDocument/2006/relationships/hyperlink" Target="http://online.zakon.kz/Document/?doc_id=30043287" TargetMode="External"/><Relationship Id="rId227" Type="http://schemas.openxmlformats.org/officeDocument/2006/relationships/hyperlink" Target="http://online.zakon.kz/Document/?doc_id=1035488" TargetMode="External"/><Relationship Id="rId781" Type="http://schemas.openxmlformats.org/officeDocument/2006/relationships/hyperlink" Target="http://online.zakon.kz/Document/?doc_id=30148673" TargetMode="External"/><Relationship Id="rId879" Type="http://schemas.openxmlformats.org/officeDocument/2006/relationships/hyperlink" Target="http://online.zakon.kz/Document/?doc_id=30091505" TargetMode="External"/><Relationship Id="rId2462" Type="http://schemas.openxmlformats.org/officeDocument/2006/relationships/hyperlink" Target="http://online.zakon.kz/Document/?doc_id=4021682" TargetMode="External"/><Relationship Id="rId2767" Type="http://schemas.openxmlformats.org/officeDocument/2006/relationships/hyperlink" Target="http://online.zakon.kz/Document/?doc_id=30080367" TargetMode="External"/><Relationship Id="rId3306" Type="http://schemas.openxmlformats.org/officeDocument/2006/relationships/hyperlink" Target="http://online.zakon.kz/Document/?doc_id=30060736" TargetMode="External"/><Relationship Id="rId434" Type="http://schemas.openxmlformats.org/officeDocument/2006/relationships/hyperlink" Target="http://online.zakon.kz/Document/?doc_id=30043287" TargetMode="External"/><Relationship Id="rId641" Type="http://schemas.openxmlformats.org/officeDocument/2006/relationships/hyperlink" Target="http://online.zakon.kz/Document/?doc_id=1038154" TargetMode="External"/><Relationship Id="rId739" Type="http://schemas.openxmlformats.org/officeDocument/2006/relationships/hyperlink" Target="http://online.zakon.kz/Document/?doc_id=1026672" TargetMode="External"/><Relationship Id="rId1064" Type="http://schemas.openxmlformats.org/officeDocument/2006/relationships/hyperlink" Target="http://online.zakon.kz/Document/?doc_id=30367546" TargetMode="External"/><Relationship Id="rId1271" Type="http://schemas.openxmlformats.org/officeDocument/2006/relationships/hyperlink" Target="http://online.zakon.kz/Document/?doc_id=1026672" TargetMode="External"/><Relationship Id="rId1369" Type="http://schemas.openxmlformats.org/officeDocument/2006/relationships/hyperlink" Target="http://online.zakon.kz/Document/?doc_id=1026672" TargetMode="External"/><Relationship Id="rId1576" Type="http://schemas.openxmlformats.org/officeDocument/2006/relationships/hyperlink" Target="http://online.zakon.kz/Document/?doc_id=30043434" TargetMode="External"/><Relationship Id="rId2115" Type="http://schemas.openxmlformats.org/officeDocument/2006/relationships/hyperlink" Target="http://online.zakon.kz/Document/?doc_id=30118367" TargetMode="External"/><Relationship Id="rId2322" Type="http://schemas.openxmlformats.org/officeDocument/2006/relationships/hyperlink" Target="http://online.zakon.kz/Document/?doc_id=30043434" TargetMode="External"/><Relationship Id="rId2974" Type="http://schemas.openxmlformats.org/officeDocument/2006/relationships/hyperlink" Target="http://online.zakon.kz/Document/?doc_id=30149919" TargetMode="External"/><Relationship Id="rId501" Type="http://schemas.openxmlformats.org/officeDocument/2006/relationships/hyperlink" Target="http://online.zakon.kz/Document/?doc_id=30043434" TargetMode="External"/><Relationship Id="rId946" Type="http://schemas.openxmlformats.org/officeDocument/2006/relationships/hyperlink" Target="http://online.zakon.kz/Document/?doc_id=1025061" TargetMode="External"/><Relationship Id="rId1131" Type="http://schemas.openxmlformats.org/officeDocument/2006/relationships/hyperlink" Target="http://online.zakon.kz/Document/?doc_id=1023439" TargetMode="External"/><Relationship Id="rId1229" Type="http://schemas.openxmlformats.org/officeDocument/2006/relationships/hyperlink" Target="http://online.zakon.kz/Document/?doc_id=30043434" TargetMode="External"/><Relationship Id="rId1783" Type="http://schemas.openxmlformats.org/officeDocument/2006/relationships/hyperlink" Target="http://online.zakon.kz/Document/?doc_id=1003592" TargetMode="External"/><Relationship Id="rId1990" Type="http://schemas.openxmlformats.org/officeDocument/2006/relationships/hyperlink" Target="http://online.zakon.kz/Document/?doc_id=30043434" TargetMode="External"/><Relationship Id="rId2627" Type="http://schemas.openxmlformats.org/officeDocument/2006/relationships/hyperlink" Target="http://online.zakon.kz/Document/?doc_id=30043287" TargetMode="External"/><Relationship Id="rId2834" Type="http://schemas.openxmlformats.org/officeDocument/2006/relationships/hyperlink" Target="http://online.zakon.kz/Document/?doc_id=4121682" TargetMode="External"/><Relationship Id="rId75" Type="http://schemas.openxmlformats.org/officeDocument/2006/relationships/hyperlink" Target="http://online.zakon.kz/Document/?doc_id=30043287" TargetMode="External"/><Relationship Id="rId806" Type="http://schemas.openxmlformats.org/officeDocument/2006/relationships/hyperlink" Target="http://online.zakon.kz/Document/?doc_id=30043434" TargetMode="External"/><Relationship Id="rId1436" Type="http://schemas.openxmlformats.org/officeDocument/2006/relationships/hyperlink" Target="http://online.zakon.kz/Document/?doc_id=4221682" TargetMode="External"/><Relationship Id="rId1643" Type="http://schemas.openxmlformats.org/officeDocument/2006/relationships/hyperlink" Target="http://online.zakon.kz/Document/?doc_id=1032079" TargetMode="External"/><Relationship Id="rId1850" Type="http://schemas.openxmlformats.org/officeDocument/2006/relationships/hyperlink" Target="http://online.zakon.kz/Document/?doc_id=1026672" TargetMode="External"/><Relationship Id="rId2901" Type="http://schemas.openxmlformats.org/officeDocument/2006/relationships/hyperlink" Target="http://online.zakon.kz/Document/?doc_id=1008442" TargetMode="External"/><Relationship Id="rId3096" Type="http://schemas.openxmlformats.org/officeDocument/2006/relationships/hyperlink" Target="http://online.zakon.kz/Document/?doc_id=30094957" TargetMode="External"/><Relationship Id="rId1503" Type="http://schemas.openxmlformats.org/officeDocument/2006/relationships/hyperlink" Target="http://online.zakon.kz/Document/?doc_id=30043287" TargetMode="External"/><Relationship Id="rId1710" Type="http://schemas.openxmlformats.org/officeDocument/2006/relationships/hyperlink" Target="http://online.zakon.kz/Document/?doc_id=30015850" TargetMode="External"/><Relationship Id="rId1948" Type="http://schemas.openxmlformats.org/officeDocument/2006/relationships/hyperlink" Target="http://online.zakon.kz/Document/?doc_id=30043287" TargetMode="External"/><Relationship Id="rId3163" Type="http://schemas.openxmlformats.org/officeDocument/2006/relationships/hyperlink" Target="http://online.zakon.kz/Document/?doc_id=3021682" TargetMode="External"/><Relationship Id="rId291" Type="http://schemas.openxmlformats.org/officeDocument/2006/relationships/hyperlink" Target="http://online.zakon.kz/Document/?doc_id=30103567" TargetMode="External"/><Relationship Id="rId1808" Type="http://schemas.openxmlformats.org/officeDocument/2006/relationships/hyperlink" Target="http://online.zakon.kz/Document/?doc_id=30081967" TargetMode="External"/><Relationship Id="rId3023" Type="http://schemas.openxmlformats.org/officeDocument/2006/relationships/hyperlink" Target="http://online.zakon.kz/Document/?doc_id=30364832" TargetMode="External"/><Relationship Id="rId151" Type="http://schemas.openxmlformats.org/officeDocument/2006/relationships/hyperlink" Target="http://online.zakon.kz/Document/?doc_id=30043287" TargetMode="External"/><Relationship Id="rId389" Type="http://schemas.openxmlformats.org/officeDocument/2006/relationships/hyperlink" Target="http://online.zakon.kz/Document/?doc_id=1045393" TargetMode="External"/><Relationship Id="rId596" Type="http://schemas.openxmlformats.org/officeDocument/2006/relationships/hyperlink" Target="http://online.zakon.kz/Document/?doc_id=1052289" TargetMode="External"/><Relationship Id="rId2277" Type="http://schemas.openxmlformats.org/officeDocument/2006/relationships/hyperlink" Target="http://online.zakon.kz/Document/?doc_id=30148673" TargetMode="External"/><Relationship Id="rId2484" Type="http://schemas.openxmlformats.org/officeDocument/2006/relationships/hyperlink" Target="http://online.zakon.kz/Document/?doc_id=30086150" TargetMode="External"/><Relationship Id="rId2691" Type="http://schemas.openxmlformats.org/officeDocument/2006/relationships/hyperlink" Target="http://online.zakon.kz/Document/?doc_id=30043434" TargetMode="External"/><Relationship Id="rId3230" Type="http://schemas.openxmlformats.org/officeDocument/2006/relationships/hyperlink" Target="http://online.zakon.kz/Document/?doc_id=30110551" TargetMode="External"/><Relationship Id="rId249" Type="http://schemas.openxmlformats.org/officeDocument/2006/relationships/hyperlink" Target="http://online.zakon.kz/Document/?doc_id=30043287" TargetMode="External"/><Relationship Id="rId456" Type="http://schemas.openxmlformats.org/officeDocument/2006/relationships/hyperlink" Target="http://online.zakon.kz/Document/?doc_id=30043434" TargetMode="External"/><Relationship Id="rId663" Type="http://schemas.openxmlformats.org/officeDocument/2006/relationships/hyperlink" Target="http://online.zakon.kz/Document/?doc_id=30043287" TargetMode="External"/><Relationship Id="rId870" Type="http://schemas.openxmlformats.org/officeDocument/2006/relationships/hyperlink" Target="http://online.zakon.kz/Document/?doc_id=1045608" TargetMode="External"/><Relationship Id="rId1086" Type="http://schemas.openxmlformats.org/officeDocument/2006/relationships/hyperlink" Target="http://online.zakon.kz/Document/?doc_id=4221682" TargetMode="External"/><Relationship Id="rId1293" Type="http://schemas.openxmlformats.org/officeDocument/2006/relationships/hyperlink" Target="http://online.zakon.kz/Document/?doc_id=30043434" TargetMode="External"/><Relationship Id="rId2137" Type="http://schemas.openxmlformats.org/officeDocument/2006/relationships/hyperlink" Target="http://online.zakon.kz/Document/?doc_id=30118367" TargetMode="External"/><Relationship Id="rId2344" Type="http://schemas.openxmlformats.org/officeDocument/2006/relationships/hyperlink" Target="http://online.zakon.kz/Document/?doc_id=1035484" TargetMode="External"/><Relationship Id="rId2551" Type="http://schemas.openxmlformats.org/officeDocument/2006/relationships/hyperlink" Target="http://online.zakon.kz/Document/?doc_id=30193230" TargetMode="External"/><Relationship Id="rId2789" Type="http://schemas.openxmlformats.org/officeDocument/2006/relationships/hyperlink" Target="http://online.zakon.kz/Document/?doc_id=1045393" TargetMode="External"/><Relationship Id="rId2996" Type="http://schemas.openxmlformats.org/officeDocument/2006/relationships/hyperlink" Target="http://online.zakon.kz/Document/?doc_id=30194020" TargetMode="External"/><Relationship Id="rId109" Type="http://schemas.openxmlformats.org/officeDocument/2006/relationships/hyperlink" Target="http://online.zakon.kz/Document/?doc_id=30148673" TargetMode="External"/><Relationship Id="rId316" Type="http://schemas.openxmlformats.org/officeDocument/2006/relationships/hyperlink" Target="http://online.zakon.kz/Document/?doc_id=30086115" TargetMode="External"/><Relationship Id="rId523" Type="http://schemas.openxmlformats.org/officeDocument/2006/relationships/hyperlink" Target="http://online.zakon.kz/Document/?doc_id=30369125" TargetMode="External"/><Relationship Id="rId968" Type="http://schemas.openxmlformats.org/officeDocument/2006/relationships/hyperlink" Target="http://online.zakon.kz/Document/?doc_id=30148673" TargetMode="External"/><Relationship Id="rId1153" Type="http://schemas.openxmlformats.org/officeDocument/2006/relationships/hyperlink" Target="http://online.zakon.kz/Document/?doc_id=1026672" TargetMode="External"/><Relationship Id="rId1598" Type="http://schemas.openxmlformats.org/officeDocument/2006/relationships/hyperlink" Target="http://online.zakon.kz/Document/?doc_id=30062470" TargetMode="External"/><Relationship Id="rId2204" Type="http://schemas.openxmlformats.org/officeDocument/2006/relationships/hyperlink" Target="http://online.zakon.kz/Document/?doc_id=30194020" TargetMode="External"/><Relationship Id="rId2649" Type="http://schemas.openxmlformats.org/officeDocument/2006/relationships/hyperlink" Target="http://online.zakon.kz/Document/?doc_id=1045393" TargetMode="External"/><Relationship Id="rId2856" Type="http://schemas.openxmlformats.org/officeDocument/2006/relationships/hyperlink" Target="http://online.zakon.kz/Document/?doc_id=30118260" TargetMode="External"/><Relationship Id="rId97" Type="http://schemas.openxmlformats.org/officeDocument/2006/relationships/hyperlink" Target="http://online.zakon.kz/Document/?doc_id=30148673" TargetMode="External"/><Relationship Id="rId730" Type="http://schemas.openxmlformats.org/officeDocument/2006/relationships/hyperlink" Target="http://online.zakon.kz/Document/?doc_id=1026672" TargetMode="External"/><Relationship Id="rId828" Type="http://schemas.openxmlformats.org/officeDocument/2006/relationships/hyperlink" Target="http://online.zakon.kz/Document/?doc_id=30055092" TargetMode="External"/><Relationship Id="rId1013" Type="http://schemas.openxmlformats.org/officeDocument/2006/relationships/hyperlink" Target="http://online.zakon.kz/Document/?doc_id=1045393" TargetMode="External"/><Relationship Id="rId1360" Type="http://schemas.openxmlformats.org/officeDocument/2006/relationships/hyperlink" Target="http://online.zakon.kz/Document/?doc_id=1045393" TargetMode="External"/><Relationship Id="rId1458" Type="http://schemas.openxmlformats.org/officeDocument/2006/relationships/hyperlink" Target="http://online.zakon.kz/Document/?doc_id=1049332" TargetMode="External"/><Relationship Id="rId1665" Type="http://schemas.openxmlformats.org/officeDocument/2006/relationships/hyperlink" Target="http://online.zakon.kz/Document/?doc_id=1045393" TargetMode="External"/><Relationship Id="rId1872" Type="http://schemas.openxmlformats.org/officeDocument/2006/relationships/hyperlink" Target="http://online.zakon.kz/Document/?doc_id=30015850" TargetMode="External"/><Relationship Id="rId2411" Type="http://schemas.openxmlformats.org/officeDocument/2006/relationships/hyperlink" Target="http://online.zakon.kz/Document/?doc_id=1026672" TargetMode="External"/><Relationship Id="rId2509" Type="http://schemas.openxmlformats.org/officeDocument/2006/relationships/hyperlink" Target="http://online.zakon.kz/Document/?doc_id=30193230" TargetMode="External"/><Relationship Id="rId2716" Type="http://schemas.openxmlformats.org/officeDocument/2006/relationships/hyperlink" Target="http://online.zakon.kz/Document/?doc_id=4221682" TargetMode="External"/><Relationship Id="rId1220" Type="http://schemas.openxmlformats.org/officeDocument/2006/relationships/hyperlink" Target="http://online.zakon.kz/Document/?doc_id=30043434" TargetMode="External"/><Relationship Id="rId1318" Type="http://schemas.openxmlformats.org/officeDocument/2006/relationships/hyperlink" Target="http://online.zakon.kz/Document/?doc_id=30043287" TargetMode="External"/><Relationship Id="rId1525" Type="http://schemas.openxmlformats.org/officeDocument/2006/relationships/hyperlink" Target="http://online.zakon.kz/Document/?doc_id=30118367" TargetMode="External"/><Relationship Id="rId2923" Type="http://schemas.openxmlformats.org/officeDocument/2006/relationships/hyperlink" Target="http://online.zakon.kz/Document/?doc_id=1014234" TargetMode="External"/><Relationship Id="rId1732" Type="http://schemas.openxmlformats.org/officeDocument/2006/relationships/hyperlink" Target="http://online.zakon.kz/Document/?doc_id=30043287" TargetMode="External"/><Relationship Id="rId3185" Type="http://schemas.openxmlformats.org/officeDocument/2006/relationships/hyperlink" Target="http://online.zakon.kz/Document/?doc_id=4221682" TargetMode="External"/><Relationship Id="rId24" Type="http://schemas.openxmlformats.org/officeDocument/2006/relationships/hyperlink" Target="http://online.zakon.kz/Document/?doc_id=30046401" TargetMode="External"/><Relationship Id="rId2299" Type="http://schemas.openxmlformats.org/officeDocument/2006/relationships/hyperlink" Target="http://online.zakon.kz/Document/?doc_id=30043287" TargetMode="External"/><Relationship Id="rId3045" Type="http://schemas.openxmlformats.org/officeDocument/2006/relationships/hyperlink" Target="http://online.zakon.kz/Document/?doc_id=3021682" TargetMode="External"/><Relationship Id="rId3252" Type="http://schemas.openxmlformats.org/officeDocument/2006/relationships/hyperlink" Target="http://online.zakon.kz/Document/?doc_id=3321682" TargetMode="External"/><Relationship Id="rId173" Type="http://schemas.openxmlformats.org/officeDocument/2006/relationships/hyperlink" Target="http://online.zakon.kz/Document/?doc_id=30050229" TargetMode="External"/><Relationship Id="rId380" Type="http://schemas.openxmlformats.org/officeDocument/2006/relationships/hyperlink" Target="http://online.zakon.kz/Document/?doc_id=30043287" TargetMode="External"/><Relationship Id="rId2061" Type="http://schemas.openxmlformats.org/officeDocument/2006/relationships/hyperlink" Target="http://online.zakon.kz/Document/?doc_id=30043287" TargetMode="External"/><Relationship Id="rId3112" Type="http://schemas.openxmlformats.org/officeDocument/2006/relationships/hyperlink" Target="http://online.zakon.kz/Document/?doc_id=30118296" TargetMode="External"/><Relationship Id="rId240" Type="http://schemas.openxmlformats.org/officeDocument/2006/relationships/hyperlink" Target="http://online.zakon.kz/Document/?doc_id=1026672" TargetMode="External"/><Relationship Id="rId478" Type="http://schemas.openxmlformats.org/officeDocument/2006/relationships/hyperlink" Target="http://online.zakon.kz/Document/?doc_id=1008032" TargetMode="External"/><Relationship Id="rId685" Type="http://schemas.openxmlformats.org/officeDocument/2006/relationships/hyperlink" Target="http://online.zakon.kz/Document/?doc_id=4121682" TargetMode="External"/><Relationship Id="rId892" Type="http://schemas.openxmlformats.org/officeDocument/2006/relationships/hyperlink" Target="http://online.zakon.kz/Document/?doc_id=1041258" TargetMode="External"/><Relationship Id="rId2159" Type="http://schemas.openxmlformats.org/officeDocument/2006/relationships/hyperlink" Target="http://online.zakon.kz/Document/?doc_id=1026672" TargetMode="External"/><Relationship Id="rId2366" Type="http://schemas.openxmlformats.org/officeDocument/2006/relationships/hyperlink" Target="http://online.zakon.kz/Document/?doc_id=1039670" TargetMode="External"/><Relationship Id="rId2573" Type="http://schemas.openxmlformats.org/officeDocument/2006/relationships/hyperlink" Target="http://online.zakon.kz/Document/?doc_id=1039975" TargetMode="External"/><Relationship Id="rId2780" Type="http://schemas.openxmlformats.org/officeDocument/2006/relationships/hyperlink" Target="http://online.zakon.kz/Document/?doc_id=4621682" TargetMode="External"/><Relationship Id="rId100" Type="http://schemas.openxmlformats.org/officeDocument/2006/relationships/hyperlink" Target="http://online.zakon.kz/Document/?link_id=1000348201" TargetMode="External"/><Relationship Id="rId338" Type="http://schemas.openxmlformats.org/officeDocument/2006/relationships/hyperlink" Target="http://online.zakon.kz/Document/?doc_id=1004029" TargetMode="External"/><Relationship Id="rId545" Type="http://schemas.openxmlformats.org/officeDocument/2006/relationships/hyperlink" Target="http://online.zakon.kz/Document/?doc_id=30043287" TargetMode="External"/><Relationship Id="rId752" Type="http://schemas.openxmlformats.org/officeDocument/2006/relationships/hyperlink" Target="http://online.zakon.kz/Document/?doc_id=1007971" TargetMode="External"/><Relationship Id="rId1175" Type="http://schemas.openxmlformats.org/officeDocument/2006/relationships/hyperlink" Target="http://online.zakon.kz/Document/?doc_id=30118367" TargetMode="External"/><Relationship Id="rId1382" Type="http://schemas.openxmlformats.org/officeDocument/2006/relationships/hyperlink" Target="http://online.zakon.kz/Document/?doc_id=1045393" TargetMode="External"/><Relationship Id="rId2019" Type="http://schemas.openxmlformats.org/officeDocument/2006/relationships/hyperlink" Target="http://online.zakon.kz/Document/?doc_id=30043287" TargetMode="External"/><Relationship Id="rId2226" Type="http://schemas.openxmlformats.org/officeDocument/2006/relationships/hyperlink" Target="http://online.zakon.kz/Document/?doc_id=30043434" TargetMode="External"/><Relationship Id="rId2433" Type="http://schemas.openxmlformats.org/officeDocument/2006/relationships/hyperlink" Target="http://online.zakon.kz/Document/?doc_id=30043287" TargetMode="External"/><Relationship Id="rId2640" Type="http://schemas.openxmlformats.org/officeDocument/2006/relationships/hyperlink" Target="http://online.zakon.kz/Document/?doc_id=1045393" TargetMode="External"/><Relationship Id="rId2878" Type="http://schemas.openxmlformats.org/officeDocument/2006/relationships/hyperlink" Target="http://online.zakon.kz/Document/?doc_id=30043434" TargetMode="External"/><Relationship Id="rId405" Type="http://schemas.openxmlformats.org/officeDocument/2006/relationships/hyperlink" Target="http://online.zakon.kz/Document/?doc_id=1011851" TargetMode="External"/><Relationship Id="rId612" Type="http://schemas.openxmlformats.org/officeDocument/2006/relationships/hyperlink" Target="http://online.zakon.kz/Document/?doc_id=30043287" TargetMode="External"/><Relationship Id="rId1035" Type="http://schemas.openxmlformats.org/officeDocument/2006/relationships/hyperlink" Target="http://online.zakon.kz/Document/?doc_id=30011846" TargetMode="External"/><Relationship Id="rId1242" Type="http://schemas.openxmlformats.org/officeDocument/2006/relationships/hyperlink" Target="http://online.zakon.kz/Document/?doc_id=30043287" TargetMode="External"/><Relationship Id="rId1687" Type="http://schemas.openxmlformats.org/officeDocument/2006/relationships/hyperlink" Target="http://online.zakon.kz/Document/?doc_id=30015850" TargetMode="External"/><Relationship Id="rId1894" Type="http://schemas.openxmlformats.org/officeDocument/2006/relationships/hyperlink" Target="http://online.zakon.kz/Document/?doc_id=1045393" TargetMode="External"/><Relationship Id="rId2500" Type="http://schemas.openxmlformats.org/officeDocument/2006/relationships/hyperlink" Target="http://online.zakon.kz/Document/?doc_id=30114416" TargetMode="External"/><Relationship Id="rId2738" Type="http://schemas.openxmlformats.org/officeDocument/2006/relationships/hyperlink" Target="http://online.zakon.kz/Document/?doc_id=30007997" TargetMode="External"/><Relationship Id="rId2945" Type="http://schemas.openxmlformats.org/officeDocument/2006/relationships/hyperlink" Target="http://online.zakon.kz/Document/?doc_id=30043287" TargetMode="External"/><Relationship Id="rId917" Type="http://schemas.openxmlformats.org/officeDocument/2006/relationships/hyperlink" Target="http://online.zakon.kz/Document/?doc_id=3521682" TargetMode="External"/><Relationship Id="rId1102" Type="http://schemas.openxmlformats.org/officeDocument/2006/relationships/hyperlink" Target="http://online.zakon.kz/Document/?doc_id=30081967" TargetMode="External"/><Relationship Id="rId1547" Type="http://schemas.openxmlformats.org/officeDocument/2006/relationships/hyperlink" Target="http://online.zakon.kz/Document/?doc_id=30043287" TargetMode="External"/><Relationship Id="rId1754" Type="http://schemas.openxmlformats.org/officeDocument/2006/relationships/hyperlink" Target="http://online.zakon.kz/Document/?doc_id=1045393" TargetMode="External"/><Relationship Id="rId1961" Type="http://schemas.openxmlformats.org/officeDocument/2006/relationships/hyperlink" Target="http://online.zakon.kz/Document/?doc_id=30112209" TargetMode="External"/><Relationship Id="rId2805" Type="http://schemas.openxmlformats.org/officeDocument/2006/relationships/hyperlink" Target="http://online.zakon.kz/Document/?doc_id=30118260" TargetMode="External"/><Relationship Id="rId46" Type="http://schemas.openxmlformats.org/officeDocument/2006/relationships/hyperlink" Target="http://online.zakon.kz/Document/?doc_id=30043434" TargetMode="External"/><Relationship Id="rId1407" Type="http://schemas.openxmlformats.org/officeDocument/2006/relationships/hyperlink" Target="http://online.zakon.kz/Document/?doc_id=30043434" TargetMode="External"/><Relationship Id="rId1614" Type="http://schemas.openxmlformats.org/officeDocument/2006/relationships/hyperlink" Target="http://online.zakon.kz/Document/?doc_id=30043287" TargetMode="External"/><Relationship Id="rId1821" Type="http://schemas.openxmlformats.org/officeDocument/2006/relationships/hyperlink" Target="http://online.zakon.kz/Document/?doc_id=4221682" TargetMode="External"/><Relationship Id="rId3067" Type="http://schemas.openxmlformats.org/officeDocument/2006/relationships/hyperlink" Target="http://online.zakon.kz/Document/?doc_id=30030852" TargetMode="External"/><Relationship Id="rId3274" Type="http://schemas.openxmlformats.org/officeDocument/2006/relationships/hyperlink" Target="http://online.zakon.kz/Document/?doc_id=1005029" TargetMode="External"/><Relationship Id="rId195" Type="http://schemas.openxmlformats.org/officeDocument/2006/relationships/hyperlink" Target="http://online.zakon.kz/Document/?doc_id=30043434" TargetMode="External"/><Relationship Id="rId1919" Type="http://schemas.openxmlformats.org/officeDocument/2006/relationships/hyperlink" Target="http://online.zakon.kz/Document/?doc_id=30043434" TargetMode="External"/><Relationship Id="rId2083" Type="http://schemas.openxmlformats.org/officeDocument/2006/relationships/hyperlink" Target="http://online.zakon.kz/Document/?doc_id=30043434" TargetMode="External"/><Relationship Id="rId2290" Type="http://schemas.openxmlformats.org/officeDocument/2006/relationships/hyperlink" Target="http://online.zakon.kz/Document/?doc_id=30118367" TargetMode="External"/><Relationship Id="rId2388" Type="http://schemas.openxmlformats.org/officeDocument/2006/relationships/hyperlink" Target="http://online.zakon.kz/Document/?doc_id=30060736" TargetMode="External"/><Relationship Id="rId2595" Type="http://schemas.openxmlformats.org/officeDocument/2006/relationships/hyperlink" Target="http://online.zakon.kz/Document/?doc_id=1026672" TargetMode="External"/><Relationship Id="rId3134" Type="http://schemas.openxmlformats.org/officeDocument/2006/relationships/hyperlink" Target="http://online.zakon.kz/Document/?doc_id=30369174" TargetMode="External"/><Relationship Id="rId262" Type="http://schemas.openxmlformats.org/officeDocument/2006/relationships/hyperlink" Target="http://online.zakon.kz/Document/?doc_id=30369331" TargetMode="External"/><Relationship Id="rId567" Type="http://schemas.openxmlformats.org/officeDocument/2006/relationships/hyperlink" Target="http://online.zakon.kz/Document/?doc_id=1008032" TargetMode="External"/><Relationship Id="rId1197" Type="http://schemas.openxmlformats.org/officeDocument/2006/relationships/hyperlink" Target="http://online.zakon.kz/Document/?doc_id=1026672" TargetMode="External"/><Relationship Id="rId2150" Type="http://schemas.openxmlformats.org/officeDocument/2006/relationships/hyperlink" Target="http://online.zakon.kz/Document/?doc_id=1026672" TargetMode="External"/><Relationship Id="rId2248" Type="http://schemas.openxmlformats.org/officeDocument/2006/relationships/hyperlink" Target="http://online.zakon.kz/Document/?doc_id=30194547" TargetMode="External"/><Relationship Id="rId3201" Type="http://schemas.openxmlformats.org/officeDocument/2006/relationships/hyperlink" Target="http://online.zakon.kz/Document/?doc_id=30047941" TargetMode="External"/><Relationship Id="rId122" Type="http://schemas.openxmlformats.org/officeDocument/2006/relationships/hyperlink" Target="http://online.zakon.kz/Document/?doc_id=30043287" TargetMode="External"/><Relationship Id="rId774" Type="http://schemas.openxmlformats.org/officeDocument/2006/relationships/hyperlink" Target="http://online.zakon.kz/Document/?doc_id=30364832" TargetMode="External"/><Relationship Id="rId981" Type="http://schemas.openxmlformats.org/officeDocument/2006/relationships/hyperlink" Target="http://online.zakon.kz/Document/?doc_id=30369174" TargetMode="External"/><Relationship Id="rId1057" Type="http://schemas.openxmlformats.org/officeDocument/2006/relationships/hyperlink" Target="http://online.zakon.kz/Document/?doc_id=4221682" TargetMode="External"/><Relationship Id="rId2010" Type="http://schemas.openxmlformats.org/officeDocument/2006/relationships/hyperlink" Target="http://online.zakon.kz/Document/?doc_id=4221682" TargetMode="External"/><Relationship Id="rId2455" Type="http://schemas.openxmlformats.org/officeDocument/2006/relationships/hyperlink" Target="http://online.zakon.kz/Document/?doc_id=1038503" TargetMode="External"/><Relationship Id="rId2662" Type="http://schemas.openxmlformats.org/officeDocument/2006/relationships/hyperlink" Target="http://online.zakon.kz/Document/?doc_id=1049989" TargetMode="External"/><Relationship Id="rId427" Type="http://schemas.openxmlformats.org/officeDocument/2006/relationships/hyperlink" Target="http://online.zakon.kz/Document/?doc_id=30043434" TargetMode="External"/><Relationship Id="rId634" Type="http://schemas.openxmlformats.org/officeDocument/2006/relationships/hyperlink" Target="http://online.zakon.kz/Document/?doc_id=30043434" TargetMode="External"/><Relationship Id="rId841" Type="http://schemas.openxmlformats.org/officeDocument/2006/relationships/hyperlink" Target="http://online.zakon.kz/Document/?doc_id=1011692" TargetMode="External"/><Relationship Id="rId1264" Type="http://schemas.openxmlformats.org/officeDocument/2006/relationships/hyperlink" Target="http://online.zakon.kz/Document/?doc_id=30118367" TargetMode="External"/><Relationship Id="rId1471" Type="http://schemas.openxmlformats.org/officeDocument/2006/relationships/hyperlink" Target="http://online.zakon.kz/Document/?doc_id=1026672" TargetMode="External"/><Relationship Id="rId1569" Type="http://schemas.openxmlformats.org/officeDocument/2006/relationships/hyperlink" Target="http://online.zakon.kz/Document/?doc_id=30043287" TargetMode="External"/><Relationship Id="rId2108" Type="http://schemas.openxmlformats.org/officeDocument/2006/relationships/hyperlink" Target="http://online.zakon.kz/Document/?doc_id=30043434" TargetMode="External"/><Relationship Id="rId2315" Type="http://schemas.openxmlformats.org/officeDocument/2006/relationships/hyperlink" Target="http://online.zakon.kz/Document/?doc_id=4221682" TargetMode="External"/><Relationship Id="rId2522" Type="http://schemas.openxmlformats.org/officeDocument/2006/relationships/hyperlink" Target="http://online.zakon.kz/Document/?doc_id=30043434" TargetMode="External"/><Relationship Id="rId2967" Type="http://schemas.openxmlformats.org/officeDocument/2006/relationships/hyperlink" Target="http://online.zakon.kz/Document/?doc_id=1052152" TargetMode="External"/><Relationship Id="rId701" Type="http://schemas.openxmlformats.org/officeDocument/2006/relationships/hyperlink" Target="http://online.zakon.kz/Document/?doc_id=30016157" TargetMode="External"/><Relationship Id="rId939" Type="http://schemas.openxmlformats.org/officeDocument/2006/relationships/hyperlink" Target="http://online.zakon.kz/Document/?doc_id=1026672" TargetMode="External"/><Relationship Id="rId1124" Type="http://schemas.openxmlformats.org/officeDocument/2006/relationships/hyperlink" Target="http://online.zakon.kz/Document/?doc_id=30148673" TargetMode="External"/><Relationship Id="rId1331" Type="http://schemas.openxmlformats.org/officeDocument/2006/relationships/hyperlink" Target="http://online.zakon.kz/Document/?doc_id=30118367" TargetMode="External"/><Relationship Id="rId1776" Type="http://schemas.openxmlformats.org/officeDocument/2006/relationships/hyperlink" Target="http://online.zakon.kz/Document/?doc_id=30118268" TargetMode="External"/><Relationship Id="rId1983" Type="http://schemas.openxmlformats.org/officeDocument/2006/relationships/hyperlink" Target="http://online.zakon.kz/Document/?doc_id=4221682" TargetMode="External"/><Relationship Id="rId2827" Type="http://schemas.openxmlformats.org/officeDocument/2006/relationships/hyperlink" Target="http://online.zakon.kz/Document/?doc_id=30091505" TargetMode="External"/><Relationship Id="rId68" Type="http://schemas.openxmlformats.org/officeDocument/2006/relationships/hyperlink" Target="http://online.zakon.kz/Document/?doc_id=30118367" TargetMode="External"/><Relationship Id="rId1429" Type="http://schemas.openxmlformats.org/officeDocument/2006/relationships/hyperlink" Target="http://online.zakon.kz/Document/?doc_id=30043287" TargetMode="External"/><Relationship Id="rId1636" Type="http://schemas.openxmlformats.org/officeDocument/2006/relationships/hyperlink" Target="http://online.zakon.kz/Document/?doc_id=30114681" TargetMode="External"/><Relationship Id="rId1843" Type="http://schemas.openxmlformats.org/officeDocument/2006/relationships/hyperlink" Target="http://online.zakon.kz/Document/?doc_id=30118367" TargetMode="External"/><Relationship Id="rId3089" Type="http://schemas.openxmlformats.org/officeDocument/2006/relationships/hyperlink" Target="http://online.zakon.kz/Document/?doc_id=30062011" TargetMode="External"/><Relationship Id="rId3296" Type="http://schemas.openxmlformats.org/officeDocument/2006/relationships/hyperlink" Target="http://online.zakon.kz/Document/?doc_id=30043287" TargetMode="External"/><Relationship Id="rId1703" Type="http://schemas.openxmlformats.org/officeDocument/2006/relationships/hyperlink" Target="http://online.zakon.kz/Document/?doc_id=1045393" TargetMode="External"/><Relationship Id="rId1910" Type="http://schemas.openxmlformats.org/officeDocument/2006/relationships/hyperlink" Target="http://online.zakon.kz/Document/?doc_id=1012633" TargetMode="External"/><Relationship Id="rId3156" Type="http://schemas.openxmlformats.org/officeDocument/2006/relationships/hyperlink" Target="http://online.zakon.kz/Document/?doc_id=30043287" TargetMode="External"/><Relationship Id="rId284" Type="http://schemas.openxmlformats.org/officeDocument/2006/relationships/hyperlink" Target="http://online.zakon.kz/Document/?doc_id=30369174" TargetMode="External"/><Relationship Id="rId491" Type="http://schemas.openxmlformats.org/officeDocument/2006/relationships/hyperlink" Target="http://online.zakon.kz/Document/?doc_id=30043287" TargetMode="External"/><Relationship Id="rId2172" Type="http://schemas.openxmlformats.org/officeDocument/2006/relationships/hyperlink" Target="http://online.zakon.kz/Document/?doc_id=4621682" TargetMode="External"/><Relationship Id="rId3016" Type="http://schemas.openxmlformats.org/officeDocument/2006/relationships/hyperlink" Target="http://online.zakon.kz/Document/?doc_id=30030873" TargetMode="External"/><Relationship Id="rId3223" Type="http://schemas.openxmlformats.org/officeDocument/2006/relationships/hyperlink" Target="http://online.zakon.kz/Document/?doc_id=3921682" TargetMode="External"/><Relationship Id="rId144" Type="http://schemas.openxmlformats.org/officeDocument/2006/relationships/hyperlink" Target="http://online.zakon.kz/Document/?doc_id=1008032" TargetMode="External"/><Relationship Id="rId589" Type="http://schemas.openxmlformats.org/officeDocument/2006/relationships/hyperlink" Target="http://online.zakon.kz/Document/?doc_id=1026672" TargetMode="External"/><Relationship Id="rId796" Type="http://schemas.openxmlformats.org/officeDocument/2006/relationships/hyperlink" Target="http://online.zakon.kz/Document/?doc_id=30364618" TargetMode="External"/><Relationship Id="rId2477" Type="http://schemas.openxmlformats.org/officeDocument/2006/relationships/hyperlink" Target="http://online.zakon.kz/Document/?doc_id=30062470" TargetMode="External"/><Relationship Id="rId2684" Type="http://schemas.openxmlformats.org/officeDocument/2006/relationships/hyperlink" Target="http://online.zakon.kz/Document/?doc_id=30043434" TargetMode="External"/><Relationship Id="rId351" Type="http://schemas.openxmlformats.org/officeDocument/2006/relationships/hyperlink" Target="http://online.zakon.kz/Document/?doc_id=1013966" TargetMode="External"/><Relationship Id="rId449" Type="http://schemas.openxmlformats.org/officeDocument/2006/relationships/hyperlink" Target="http://online.zakon.kz/Document/?doc_id=1026672" TargetMode="External"/><Relationship Id="rId656" Type="http://schemas.openxmlformats.org/officeDocument/2006/relationships/hyperlink" Target="http://online.zakon.kz/Document/?doc_id=30092011" TargetMode="External"/><Relationship Id="rId863" Type="http://schemas.openxmlformats.org/officeDocument/2006/relationships/hyperlink" Target="http://online.zakon.kz/Document/?doc_id=3721682" TargetMode="External"/><Relationship Id="rId1079" Type="http://schemas.openxmlformats.org/officeDocument/2006/relationships/hyperlink" Target="http://online.zakon.kz/Document/?doc_id=30043287" TargetMode="External"/><Relationship Id="rId1286" Type="http://schemas.openxmlformats.org/officeDocument/2006/relationships/hyperlink" Target="http://online.zakon.kz/Document/?doc_id=30043434" TargetMode="External"/><Relationship Id="rId1493" Type="http://schemas.openxmlformats.org/officeDocument/2006/relationships/hyperlink" Target="http://online.zakon.kz/Document/?doc_id=1045393" TargetMode="External"/><Relationship Id="rId2032" Type="http://schemas.openxmlformats.org/officeDocument/2006/relationships/hyperlink" Target="http://online.zakon.kz/Document/?doc_id=4221682" TargetMode="External"/><Relationship Id="rId2337" Type="http://schemas.openxmlformats.org/officeDocument/2006/relationships/hyperlink" Target="http://online.zakon.kz/Document/?doc_id=1035488" TargetMode="External"/><Relationship Id="rId2544" Type="http://schemas.openxmlformats.org/officeDocument/2006/relationships/hyperlink" Target="http://online.zakon.kz/Document/?doc_id=1045393" TargetMode="External"/><Relationship Id="rId2891" Type="http://schemas.openxmlformats.org/officeDocument/2006/relationships/hyperlink" Target="http://online.zakon.kz/Document/?doc_id=1005971" TargetMode="External"/><Relationship Id="rId2989" Type="http://schemas.openxmlformats.org/officeDocument/2006/relationships/hyperlink" Target="http://online.zakon.kz/Document/?doc_id=1052152" TargetMode="External"/><Relationship Id="rId211" Type="http://schemas.openxmlformats.org/officeDocument/2006/relationships/hyperlink" Target="http://online.zakon.kz/Document/?doc_id=30043434" TargetMode="External"/><Relationship Id="rId309" Type="http://schemas.openxmlformats.org/officeDocument/2006/relationships/hyperlink" Target="http://online.zakon.kz/Document/?doc_id=1021547" TargetMode="External"/><Relationship Id="rId516" Type="http://schemas.openxmlformats.org/officeDocument/2006/relationships/hyperlink" Target="http://online.zakon.kz/Document/?doc_id=30062470" TargetMode="External"/><Relationship Id="rId1146" Type="http://schemas.openxmlformats.org/officeDocument/2006/relationships/hyperlink" Target="http://online.zakon.kz/Document/?doc_id=30043434" TargetMode="External"/><Relationship Id="rId1798" Type="http://schemas.openxmlformats.org/officeDocument/2006/relationships/hyperlink" Target="http://online.zakon.kz/Document/?doc_id=1045393" TargetMode="External"/><Relationship Id="rId2751" Type="http://schemas.openxmlformats.org/officeDocument/2006/relationships/hyperlink" Target="http://online.zakon.kz/Document/?doc_id=1045393" TargetMode="External"/><Relationship Id="rId2849" Type="http://schemas.openxmlformats.org/officeDocument/2006/relationships/hyperlink" Target="http://online.zakon.kz/Document/?doc_id=1038110" TargetMode="External"/><Relationship Id="rId723" Type="http://schemas.openxmlformats.org/officeDocument/2006/relationships/hyperlink" Target="http://online.zakon.kz/Document/?doc_id=1021136" TargetMode="External"/><Relationship Id="rId930" Type="http://schemas.openxmlformats.org/officeDocument/2006/relationships/hyperlink" Target="http://online.zakon.kz/Document/?doc_id=30043287" TargetMode="External"/><Relationship Id="rId1006" Type="http://schemas.openxmlformats.org/officeDocument/2006/relationships/hyperlink" Target="http://online.zakon.kz/Document/?doc_id=1045393" TargetMode="External"/><Relationship Id="rId1353" Type="http://schemas.openxmlformats.org/officeDocument/2006/relationships/hyperlink" Target="http://online.zakon.kz/Document/?doc_id=1045393" TargetMode="External"/><Relationship Id="rId1560" Type="http://schemas.openxmlformats.org/officeDocument/2006/relationships/hyperlink" Target="http://online.zakon.kz/Document/?doc_id=1051485" TargetMode="External"/><Relationship Id="rId1658" Type="http://schemas.openxmlformats.org/officeDocument/2006/relationships/hyperlink" Target="http://online.zakon.kz/Document/?doc_id=1013966" TargetMode="External"/><Relationship Id="rId1865" Type="http://schemas.openxmlformats.org/officeDocument/2006/relationships/hyperlink" Target="http://online.zakon.kz/Document/?doc_id=30005107" TargetMode="External"/><Relationship Id="rId2404" Type="http://schemas.openxmlformats.org/officeDocument/2006/relationships/hyperlink" Target="http://online.zakon.kz/Document/?doc_id=30060634" TargetMode="External"/><Relationship Id="rId2611" Type="http://schemas.openxmlformats.org/officeDocument/2006/relationships/hyperlink" Target="http://online.zakon.kz/Document/?doc_id=30112190" TargetMode="External"/><Relationship Id="rId2709" Type="http://schemas.openxmlformats.org/officeDocument/2006/relationships/hyperlink" Target="http://online.zakon.kz/Document/?doc_id=30043434" TargetMode="External"/><Relationship Id="rId1213" Type="http://schemas.openxmlformats.org/officeDocument/2006/relationships/hyperlink" Target="http://online.zakon.kz/Document/?doc_id=30084991" TargetMode="External"/><Relationship Id="rId1420" Type="http://schemas.openxmlformats.org/officeDocument/2006/relationships/hyperlink" Target="http://online.zakon.kz/Document/?doc_id=4221682" TargetMode="External"/><Relationship Id="rId1518" Type="http://schemas.openxmlformats.org/officeDocument/2006/relationships/hyperlink" Target="http://online.zakon.kz/Document/?doc_id=30114415" TargetMode="External"/><Relationship Id="rId2916" Type="http://schemas.openxmlformats.org/officeDocument/2006/relationships/hyperlink" Target="http://online.zakon.kz/Document/?doc_id=30118367" TargetMode="External"/><Relationship Id="rId3080" Type="http://schemas.openxmlformats.org/officeDocument/2006/relationships/hyperlink" Target="http://online.zakon.kz/Document/?doc_id=30055242" TargetMode="External"/><Relationship Id="rId1725" Type="http://schemas.openxmlformats.org/officeDocument/2006/relationships/hyperlink" Target="http://online.zakon.kz/Document/?doc_id=30381053" TargetMode="External"/><Relationship Id="rId1932" Type="http://schemas.openxmlformats.org/officeDocument/2006/relationships/hyperlink" Target="http://online.zakon.kz/Document/?doc_id=30043287" TargetMode="External"/><Relationship Id="rId3178" Type="http://schemas.openxmlformats.org/officeDocument/2006/relationships/hyperlink" Target="http://online.zakon.kz/Document/?doc_id=30110551" TargetMode="External"/><Relationship Id="rId17" Type="http://schemas.openxmlformats.org/officeDocument/2006/relationships/hyperlink" Target="http://online.zakon.kz/Document/?doc_id=1006148" TargetMode="External"/><Relationship Id="rId2194" Type="http://schemas.openxmlformats.org/officeDocument/2006/relationships/hyperlink" Target="http://online.zakon.kz/Document/?doc_id=30194547" TargetMode="External"/><Relationship Id="rId3038" Type="http://schemas.openxmlformats.org/officeDocument/2006/relationships/hyperlink" Target="http://online.zakon.kz/Document/?doc_id=30118367" TargetMode="External"/><Relationship Id="rId3245" Type="http://schemas.openxmlformats.org/officeDocument/2006/relationships/hyperlink" Target="http://online.zakon.kz/Document/?doc_id=1040771" TargetMode="External"/><Relationship Id="rId166" Type="http://schemas.openxmlformats.org/officeDocument/2006/relationships/hyperlink" Target="http://online.zakon.kz/Document/?doc_id=30043287" TargetMode="External"/><Relationship Id="rId373" Type="http://schemas.openxmlformats.org/officeDocument/2006/relationships/hyperlink" Target="http://online.zakon.kz/Document/?doc_id=1049285" TargetMode="External"/><Relationship Id="rId580" Type="http://schemas.openxmlformats.org/officeDocument/2006/relationships/hyperlink" Target="http://online.zakon.kz/Document/?doc_id=30194043" TargetMode="External"/><Relationship Id="rId2054" Type="http://schemas.openxmlformats.org/officeDocument/2006/relationships/hyperlink" Target="http://online.zakon.kz/Document/?doc_id=30118367" TargetMode="External"/><Relationship Id="rId2261" Type="http://schemas.openxmlformats.org/officeDocument/2006/relationships/hyperlink" Target="http://online.zakon.kz/Document/?doc_id=30043287" TargetMode="External"/><Relationship Id="rId2499" Type="http://schemas.openxmlformats.org/officeDocument/2006/relationships/hyperlink" Target="http://online.zakon.kz/Document/?doc_id=30114681" TargetMode="External"/><Relationship Id="rId3105" Type="http://schemas.openxmlformats.org/officeDocument/2006/relationships/hyperlink" Target="http://online.zakon.kz/Document/?doc_id=30112209" TargetMode="External"/><Relationship Id="rId3312" Type="http://schemas.openxmlformats.org/officeDocument/2006/relationships/hyperlink" Target="http://online.zakon.kz/Document/?doc_id=30043287" TargetMode="External"/><Relationship Id="rId1" Type="http://schemas.openxmlformats.org/officeDocument/2006/relationships/styles" Target="styles.xml"/><Relationship Id="rId233" Type="http://schemas.openxmlformats.org/officeDocument/2006/relationships/hyperlink" Target="http://online.zakon.kz/Document/?doc_id=30043287" TargetMode="External"/><Relationship Id="rId440" Type="http://schemas.openxmlformats.org/officeDocument/2006/relationships/hyperlink" Target="http://online.zakon.kz/Document/?doc_id=30118367" TargetMode="External"/><Relationship Id="rId678" Type="http://schemas.openxmlformats.org/officeDocument/2006/relationships/hyperlink" Target="http://online.zakon.kz/Document/?doc_id=30015899" TargetMode="External"/><Relationship Id="rId885" Type="http://schemas.openxmlformats.org/officeDocument/2006/relationships/hyperlink" Target="http://online.zakon.kz/Document/?doc_id=30015899" TargetMode="External"/><Relationship Id="rId1070" Type="http://schemas.openxmlformats.org/officeDocument/2006/relationships/hyperlink" Target="http://online.zakon.kz/Document/?doc_id=30081967" TargetMode="External"/><Relationship Id="rId2121" Type="http://schemas.openxmlformats.org/officeDocument/2006/relationships/hyperlink" Target="http://online.zakon.kz/Document/?doc_id=30043434" TargetMode="External"/><Relationship Id="rId2359" Type="http://schemas.openxmlformats.org/officeDocument/2006/relationships/hyperlink" Target="http://online.zakon.kz/Document/?doc_id=30043287" TargetMode="External"/><Relationship Id="rId2566" Type="http://schemas.openxmlformats.org/officeDocument/2006/relationships/hyperlink" Target="http://online.zakon.kz/Document/?doc_id=30043287" TargetMode="External"/><Relationship Id="rId2773" Type="http://schemas.openxmlformats.org/officeDocument/2006/relationships/hyperlink" Target="http://online.zakon.kz/Document/?doc_id=30366456" TargetMode="External"/><Relationship Id="rId2980" Type="http://schemas.openxmlformats.org/officeDocument/2006/relationships/hyperlink" Target="http://online.zakon.kz/Document/?doc_id=1052152" TargetMode="External"/><Relationship Id="rId300" Type="http://schemas.openxmlformats.org/officeDocument/2006/relationships/hyperlink" Target="http://online.zakon.kz/Document/?doc_id=30103619" TargetMode="External"/><Relationship Id="rId538" Type="http://schemas.openxmlformats.org/officeDocument/2006/relationships/hyperlink" Target="http://online.zakon.kz/Document/?doc_id=30043434" TargetMode="External"/><Relationship Id="rId745" Type="http://schemas.openxmlformats.org/officeDocument/2006/relationships/hyperlink" Target="http://online.zakon.kz/Document/?doc_id=1021136" TargetMode="External"/><Relationship Id="rId952" Type="http://schemas.openxmlformats.org/officeDocument/2006/relationships/hyperlink" Target="http://online.zakon.kz/Document/?doc_id=30043434" TargetMode="External"/><Relationship Id="rId1168" Type="http://schemas.openxmlformats.org/officeDocument/2006/relationships/hyperlink" Target="http://online.zakon.kz/Document/?doc_id=30043434" TargetMode="External"/><Relationship Id="rId1375" Type="http://schemas.openxmlformats.org/officeDocument/2006/relationships/hyperlink" Target="http://online.zakon.kz/Document/?doc_id=1026672" TargetMode="External"/><Relationship Id="rId1582" Type="http://schemas.openxmlformats.org/officeDocument/2006/relationships/hyperlink" Target="http://online.zakon.kz/Document/?doc_id=30015899" TargetMode="External"/><Relationship Id="rId2219" Type="http://schemas.openxmlformats.org/officeDocument/2006/relationships/hyperlink" Target="http://online.zakon.kz/Document/?doc_id=4621682" TargetMode="External"/><Relationship Id="rId2426" Type="http://schemas.openxmlformats.org/officeDocument/2006/relationships/hyperlink" Target="http://online.zakon.kz/Document/?doc_id=30148673" TargetMode="External"/><Relationship Id="rId2633" Type="http://schemas.openxmlformats.org/officeDocument/2006/relationships/hyperlink" Target="http://online.zakon.kz/Document/?doc_id=30043434" TargetMode="External"/><Relationship Id="rId81" Type="http://schemas.openxmlformats.org/officeDocument/2006/relationships/hyperlink" Target="http://online.zakon.kz/Document/?doc_id=30043287" TargetMode="External"/><Relationship Id="rId605" Type="http://schemas.openxmlformats.org/officeDocument/2006/relationships/hyperlink" Target="http://online.zakon.kz/Document/?doc_id=1046587" TargetMode="External"/><Relationship Id="rId812" Type="http://schemas.openxmlformats.org/officeDocument/2006/relationships/hyperlink" Target="http://online.zakon.kz/Document/?doc_id=30043287" TargetMode="External"/><Relationship Id="rId1028" Type="http://schemas.openxmlformats.org/officeDocument/2006/relationships/hyperlink" Target="http://online.zakon.kz/Document/?doc_id=30083533" TargetMode="External"/><Relationship Id="rId1235" Type="http://schemas.openxmlformats.org/officeDocument/2006/relationships/hyperlink" Target="http://online.zakon.kz/Document/?doc_id=30085593" TargetMode="External"/><Relationship Id="rId1442" Type="http://schemas.openxmlformats.org/officeDocument/2006/relationships/hyperlink" Target="http://online.zakon.kz/Document/?doc_id=30148673" TargetMode="External"/><Relationship Id="rId1887" Type="http://schemas.openxmlformats.org/officeDocument/2006/relationships/hyperlink" Target="http://online.zakon.kz/Document/?doc_id=30086563" TargetMode="External"/><Relationship Id="rId2840" Type="http://schemas.openxmlformats.org/officeDocument/2006/relationships/hyperlink" Target="http://online.zakon.kz/Document/?doc_id=30043287" TargetMode="External"/><Relationship Id="rId2938" Type="http://schemas.openxmlformats.org/officeDocument/2006/relationships/hyperlink" Target="http://online.zakon.kz/Document/?doc_id=4221682" TargetMode="External"/><Relationship Id="rId1302" Type="http://schemas.openxmlformats.org/officeDocument/2006/relationships/hyperlink" Target="http://online.zakon.kz/Document/?doc_id=30043434" TargetMode="External"/><Relationship Id="rId1747" Type="http://schemas.openxmlformats.org/officeDocument/2006/relationships/hyperlink" Target="http://online.zakon.kz/Document/?doc_id=3021682" TargetMode="External"/><Relationship Id="rId1954" Type="http://schemas.openxmlformats.org/officeDocument/2006/relationships/hyperlink" Target="http://online.zakon.kz/Document/?doc_id=30047941" TargetMode="External"/><Relationship Id="rId2700" Type="http://schemas.openxmlformats.org/officeDocument/2006/relationships/hyperlink" Target="http://online.zakon.kz/Document/?doc_id=30043287" TargetMode="External"/><Relationship Id="rId39" Type="http://schemas.openxmlformats.org/officeDocument/2006/relationships/hyperlink" Target="http://online.zakon.kz/Document/?doc_id=1008442" TargetMode="External"/><Relationship Id="rId1607" Type="http://schemas.openxmlformats.org/officeDocument/2006/relationships/hyperlink" Target="http://online.zakon.kz/Document/?doc_id=30043287" TargetMode="External"/><Relationship Id="rId1814" Type="http://schemas.openxmlformats.org/officeDocument/2006/relationships/hyperlink" Target="http://online.zakon.kz/Document/?doc_id=30043287" TargetMode="External"/><Relationship Id="rId3267" Type="http://schemas.openxmlformats.org/officeDocument/2006/relationships/hyperlink" Target="http://online.zakon.kz/Document/?doc_id=1013921" TargetMode="External"/><Relationship Id="rId188" Type="http://schemas.openxmlformats.org/officeDocument/2006/relationships/hyperlink" Target="http://online.zakon.kz/Document/?doc_id=30369174" TargetMode="External"/><Relationship Id="rId395" Type="http://schemas.openxmlformats.org/officeDocument/2006/relationships/hyperlink" Target="http://online.zakon.kz/Document/?doc_id=1040347" TargetMode="External"/><Relationship Id="rId2076" Type="http://schemas.openxmlformats.org/officeDocument/2006/relationships/hyperlink" Target="http://online.zakon.kz/Document/?doc_id=30043434" TargetMode="External"/><Relationship Id="rId2283" Type="http://schemas.openxmlformats.org/officeDocument/2006/relationships/hyperlink" Target="http://online.zakon.kz/Document/?doc_id=30043434" TargetMode="External"/><Relationship Id="rId2490" Type="http://schemas.openxmlformats.org/officeDocument/2006/relationships/hyperlink" Target="http://online.zakon.kz/Document/?doc_id=30092275" TargetMode="External"/><Relationship Id="rId2588" Type="http://schemas.openxmlformats.org/officeDocument/2006/relationships/hyperlink" Target="http://online.zakon.kz/Document/?doc_id=4221682" TargetMode="External"/><Relationship Id="rId3127" Type="http://schemas.openxmlformats.org/officeDocument/2006/relationships/hyperlink" Target="http://online.zakon.kz/Document/?doc_id=30194044" TargetMode="External"/><Relationship Id="rId255" Type="http://schemas.openxmlformats.org/officeDocument/2006/relationships/hyperlink" Target="http://online.zakon.kz/Document/?doc_id=30103567" TargetMode="External"/><Relationship Id="rId462" Type="http://schemas.openxmlformats.org/officeDocument/2006/relationships/hyperlink" Target="http://online.zakon.kz/Document/?doc_id=30043287" TargetMode="External"/><Relationship Id="rId1092" Type="http://schemas.openxmlformats.org/officeDocument/2006/relationships/hyperlink" Target="http://online.zakon.kz/Document/?doc_id=30148673" TargetMode="External"/><Relationship Id="rId1397" Type="http://schemas.openxmlformats.org/officeDocument/2006/relationships/hyperlink" Target="http://online.zakon.kz/Document/?doc_id=30043434" TargetMode="External"/><Relationship Id="rId2143" Type="http://schemas.openxmlformats.org/officeDocument/2006/relationships/hyperlink" Target="http://online.zakon.kz/Document/?doc_id=1026672" TargetMode="External"/><Relationship Id="rId2350" Type="http://schemas.openxmlformats.org/officeDocument/2006/relationships/hyperlink" Target="http://online.zakon.kz/Document/?doc_id=30043434" TargetMode="External"/><Relationship Id="rId2795" Type="http://schemas.openxmlformats.org/officeDocument/2006/relationships/hyperlink" Target="http://online.zakon.kz/Document/?doc_id=30055092" TargetMode="External"/><Relationship Id="rId115" Type="http://schemas.openxmlformats.org/officeDocument/2006/relationships/hyperlink" Target="http://online.zakon.kz/Document/?doc_id=30043287" TargetMode="External"/><Relationship Id="rId322" Type="http://schemas.openxmlformats.org/officeDocument/2006/relationships/hyperlink" Target="http://online.zakon.kz/Document/?doc_id=1009732" TargetMode="External"/><Relationship Id="rId767" Type="http://schemas.openxmlformats.org/officeDocument/2006/relationships/hyperlink" Target="http://online.zakon.kz/Document/?doc_id=30364618" TargetMode="External"/><Relationship Id="rId974" Type="http://schemas.openxmlformats.org/officeDocument/2006/relationships/hyperlink" Target="http://online.zakon.kz/Document/?doc_id=30087329" TargetMode="External"/><Relationship Id="rId2003" Type="http://schemas.openxmlformats.org/officeDocument/2006/relationships/hyperlink" Target="http://online.zakon.kz/Document/?doc_id=1045393" TargetMode="External"/><Relationship Id="rId2210" Type="http://schemas.openxmlformats.org/officeDocument/2006/relationships/hyperlink" Target="http://online.zakon.kz/Document/?doc_id=1052152" TargetMode="External"/><Relationship Id="rId2448" Type="http://schemas.openxmlformats.org/officeDocument/2006/relationships/hyperlink" Target="http://online.zakon.kz/Document/?doc_id=30043434" TargetMode="External"/><Relationship Id="rId2655" Type="http://schemas.openxmlformats.org/officeDocument/2006/relationships/hyperlink" Target="http://online.zakon.kz/Document/?doc_id=30062390" TargetMode="External"/><Relationship Id="rId2862" Type="http://schemas.openxmlformats.org/officeDocument/2006/relationships/hyperlink" Target="http://online.zakon.kz/Document/?doc_id=4221682" TargetMode="External"/><Relationship Id="rId627" Type="http://schemas.openxmlformats.org/officeDocument/2006/relationships/hyperlink" Target="http://online.zakon.kz/Document/?doc_id=30115056" TargetMode="External"/><Relationship Id="rId834" Type="http://schemas.openxmlformats.org/officeDocument/2006/relationships/hyperlink" Target="http://online.zakon.kz/Document/?doc_id=30043287" TargetMode="External"/><Relationship Id="rId1257" Type="http://schemas.openxmlformats.org/officeDocument/2006/relationships/hyperlink" Target="http://online.zakon.kz/Document/?doc_id=30043287" TargetMode="External"/><Relationship Id="rId1464" Type="http://schemas.openxmlformats.org/officeDocument/2006/relationships/hyperlink" Target="http://online.zakon.kz/Document/?doc_id=30043287" TargetMode="External"/><Relationship Id="rId1671" Type="http://schemas.openxmlformats.org/officeDocument/2006/relationships/hyperlink" Target="http://online.zakon.kz/Document/?doc_id=30043434" TargetMode="External"/><Relationship Id="rId2308" Type="http://schemas.openxmlformats.org/officeDocument/2006/relationships/hyperlink" Target="http://online.zakon.kz/Document/?doc_id=30043287" TargetMode="External"/><Relationship Id="rId2515" Type="http://schemas.openxmlformats.org/officeDocument/2006/relationships/hyperlink" Target="http://online.zakon.kz/Document/?doc_id=30364832" TargetMode="External"/><Relationship Id="rId2722" Type="http://schemas.openxmlformats.org/officeDocument/2006/relationships/hyperlink" Target="http://online.zakon.kz/Document/?doc_id=30369174" TargetMode="External"/><Relationship Id="rId901" Type="http://schemas.openxmlformats.org/officeDocument/2006/relationships/hyperlink" Target="http://online.zakon.kz/Document/?doc_id=30016157" TargetMode="External"/><Relationship Id="rId1117" Type="http://schemas.openxmlformats.org/officeDocument/2006/relationships/hyperlink" Target="http://online.zakon.kz/Document/?doc_id=30080367" TargetMode="External"/><Relationship Id="rId1324" Type="http://schemas.openxmlformats.org/officeDocument/2006/relationships/hyperlink" Target="http://online.zakon.kz/Document/?doc_id=1026672" TargetMode="External"/><Relationship Id="rId1531" Type="http://schemas.openxmlformats.org/officeDocument/2006/relationships/hyperlink" Target="http://online.zakon.kz/Document/?doc_id=30118682" TargetMode="External"/><Relationship Id="rId1769" Type="http://schemas.openxmlformats.org/officeDocument/2006/relationships/hyperlink" Target="http://online.zakon.kz/Document/?doc_id=30043287" TargetMode="External"/><Relationship Id="rId1976" Type="http://schemas.openxmlformats.org/officeDocument/2006/relationships/hyperlink" Target="http://online.zakon.kz/Document/?doc_id=30043434" TargetMode="External"/><Relationship Id="rId3191" Type="http://schemas.openxmlformats.org/officeDocument/2006/relationships/hyperlink" Target="http://online.zakon.kz/Document/?doc_id=30148673" TargetMode="External"/><Relationship Id="rId30" Type="http://schemas.openxmlformats.org/officeDocument/2006/relationships/hyperlink" Target="http://online.zakon.kz/Document/?doc_id=30118367" TargetMode="External"/><Relationship Id="rId1629" Type="http://schemas.openxmlformats.org/officeDocument/2006/relationships/hyperlink" Target="http://online.zakon.kz/Document/?doc_id=30118367" TargetMode="External"/><Relationship Id="rId1836" Type="http://schemas.openxmlformats.org/officeDocument/2006/relationships/hyperlink" Target="http://online.zakon.kz/Document/?doc_id=1011889" TargetMode="External"/><Relationship Id="rId3289" Type="http://schemas.openxmlformats.org/officeDocument/2006/relationships/hyperlink" Target="http://online.zakon.kz/Document/?doc_id=30194020" TargetMode="External"/><Relationship Id="rId1903" Type="http://schemas.openxmlformats.org/officeDocument/2006/relationships/hyperlink" Target="http://online.zakon.kz/Document/?doc_id=30062390" TargetMode="External"/><Relationship Id="rId2098" Type="http://schemas.openxmlformats.org/officeDocument/2006/relationships/hyperlink" Target="http://online.zakon.kz/Document/?doc_id=1045393" TargetMode="External"/><Relationship Id="rId3051" Type="http://schemas.openxmlformats.org/officeDocument/2006/relationships/hyperlink" Target="http://online.zakon.kz/Document/?doc_id=4021682" TargetMode="External"/><Relationship Id="rId3149" Type="http://schemas.openxmlformats.org/officeDocument/2006/relationships/hyperlink" Target="http://online.zakon.kz/Document/?doc_id=3321682" TargetMode="External"/><Relationship Id="rId277" Type="http://schemas.openxmlformats.org/officeDocument/2006/relationships/hyperlink" Target="http://online.zakon.kz/Document/?doc_id=1007971" TargetMode="External"/><Relationship Id="rId484" Type="http://schemas.openxmlformats.org/officeDocument/2006/relationships/hyperlink" Target="http://online.zakon.kz/Document/?doc_id=30043434" TargetMode="External"/><Relationship Id="rId2165" Type="http://schemas.openxmlformats.org/officeDocument/2006/relationships/hyperlink" Target="http://online.zakon.kz/Document/?doc_id=30043434" TargetMode="External"/><Relationship Id="rId3009" Type="http://schemas.openxmlformats.org/officeDocument/2006/relationships/hyperlink" Target="http://online.zakon.kz/Document/?doc_id=1041468" TargetMode="External"/><Relationship Id="rId3216" Type="http://schemas.openxmlformats.org/officeDocument/2006/relationships/hyperlink" Target="http://online.zakon.kz/Document/?doc_id=1045393" TargetMode="External"/><Relationship Id="rId137" Type="http://schemas.openxmlformats.org/officeDocument/2006/relationships/hyperlink" Target="http://online.zakon.kz/Document/?doc_id=30110429" TargetMode="External"/><Relationship Id="rId344" Type="http://schemas.openxmlformats.org/officeDocument/2006/relationships/hyperlink" Target="http://online.zakon.kz/Document/?doc_id=30015850" TargetMode="External"/><Relationship Id="rId691" Type="http://schemas.openxmlformats.org/officeDocument/2006/relationships/hyperlink" Target="http://online.zakon.kz/Document/?doc_id=30037940" TargetMode="External"/><Relationship Id="rId789" Type="http://schemas.openxmlformats.org/officeDocument/2006/relationships/hyperlink" Target="http://online.zakon.kz/Document/?doc_id=30092011" TargetMode="External"/><Relationship Id="rId996" Type="http://schemas.openxmlformats.org/officeDocument/2006/relationships/hyperlink" Target="http://online.zakon.kz/Document/?doc_id=1026672" TargetMode="External"/><Relationship Id="rId2025" Type="http://schemas.openxmlformats.org/officeDocument/2006/relationships/hyperlink" Target="http://online.zakon.kz/Document/?doc_id=1045393" TargetMode="External"/><Relationship Id="rId2372" Type="http://schemas.openxmlformats.org/officeDocument/2006/relationships/hyperlink" Target="http://online.zakon.kz/Document/?doc_id=1052526" TargetMode="External"/><Relationship Id="rId2677" Type="http://schemas.openxmlformats.org/officeDocument/2006/relationships/hyperlink" Target="http://online.zakon.kz/Document/?doc_id=30043434" TargetMode="External"/><Relationship Id="rId2884" Type="http://schemas.openxmlformats.org/officeDocument/2006/relationships/hyperlink" Target="http://online.zakon.kz/Document/?doc_id=30043434" TargetMode="External"/><Relationship Id="rId551" Type="http://schemas.openxmlformats.org/officeDocument/2006/relationships/hyperlink" Target="http://online.zakon.kz/Document/?doc_id=30043287" TargetMode="External"/><Relationship Id="rId649" Type="http://schemas.openxmlformats.org/officeDocument/2006/relationships/hyperlink" Target="http://online.zakon.kz/Document/?doc_id=30090541" TargetMode="External"/><Relationship Id="rId856" Type="http://schemas.openxmlformats.org/officeDocument/2006/relationships/hyperlink" Target="http://online.zakon.kz/Document/?doc_id=30043434" TargetMode="External"/><Relationship Id="rId1181" Type="http://schemas.openxmlformats.org/officeDocument/2006/relationships/hyperlink" Target="http://online.zakon.kz/Document/?doc_id=1024035" TargetMode="External"/><Relationship Id="rId1279" Type="http://schemas.openxmlformats.org/officeDocument/2006/relationships/hyperlink" Target="http://online.zakon.kz/Document/?doc_id=1026672" TargetMode="External"/><Relationship Id="rId1486" Type="http://schemas.openxmlformats.org/officeDocument/2006/relationships/hyperlink" Target="http://online.zakon.kz/Document/?doc_id=30149893" TargetMode="External"/><Relationship Id="rId2232" Type="http://schemas.openxmlformats.org/officeDocument/2006/relationships/hyperlink" Target="http://online.zakon.kz/Document/?doc_id=4621682" TargetMode="External"/><Relationship Id="rId2537" Type="http://schemas.openxmlformats.org/officeDocument/2006/relationships/hyperlink" Target="http://online.zakon.kz/Document/?doc_id=30193052" TargetMode="External"/><Relationship Id="rId204" Type="http://schemas.openxmlformats.org/officeDocument/2006/relationships/hyperlink" Target="http://online.zakon.kz/Document/?doc_id=30148673" TargetMode="External"/><Relationship Id="rId411" Type="http://schemas.openxmlformats.org/officeDocument/2006/relationships/hyperlink" Target="http://online.zakon.kz/Document/?doc_id=30043287" TargetMode="External"/><Relationship Id="rId509" Type="http://schemas.openxmlformats.org/officeDocument/2006/relationships/hyperlink" Target="http://online.zakon.kz/Document/?doc_id=30043287" TargetMode="External"/><Relationship Id="rId1041" Type="http://schemas.openxmlformats.org/officeDocument/2006/relationships/hyperlink" Target="http://online.zakon.kz/Document/?doc_id=30134895" TargetMode="External"/><Relationship Id="rId1139" Type="http://schemas.openxmlformats.org/officeDocument/2006/relationships/hyperlink" Target="http://online.zakon.kz/Document/?doc_id=30113861" TargetMode="External"/><Relationship Id="rId1346" Type="http://schemas.openxmlformats.org/officeDocument/2006/relationships/hyperlink" Target="http://online.zakon.kz/Document/?doc_id=30043434" TargetMode="External"/><Relationship Id="rId1693" Type="http://schemas.openxmlformats.org/officeDocument/2006/relationships/hyperlink" Target="http://online.zakon.kz/Document/?doc_id=30043287" TargetMode="External"/><Relationship Id="rId1998" Type="http://schemas.openxmlformats.org/officeDocument/2006/relationships/hyperlink" Target="http://online.zakon.kz/Document/?doc_id=1038630" TargetMode="External"/><Relationship Id="rId2744" Type="http://schemas.openxmlformats.org/officeDocument/2006/relationships/hyperlink" Target="http://online.zakon.kz/Document/?doc_id=30041359" TargetMode="External"/><Relationship Id="rId2951" Type="http://schemas.openxmlformats.org/officeDocument/2006/relationships/hyperlink" Target="http://online.zakon.kz/Document/?doc_id=1023940" TargetMode="External"/><Relationship Id="rId716" Type="http://schemas.openxmlformats.org/officeDocument/2006/relationships/hyperlink" Target="http://online.zakon.kz/Document/?doc_id=30037940" TargetMode="External"/><Relationship Id="rId923" Type="http://schemas.openxmlformats.org/officeDocument/2006/relationships/hyperlink" Target="http://online.zakon.kz/Document/?doc_id=1009757" TargetMode="External"/><Relationship Id="rId1553" Type="http://schemas.openxmlformats.org/officeDocument/2006/relationships/hyperlink" Target="http://online.zakon.kz/Document/?doc_id=30043434" TargetMode="External"/><Relationship Id="rId1760" Type="http://schemas.openxmlformats.org/officeDocument/2006/relationships/hyperlink" Target="http://online.zakon.kz/Document/?doc_id=30118367" TargetMode="External"/><Relationship Id="rId1858" Type="http://schemas.openxmlformats.org/officeDocument/2006/relationships/hyperlink" Target="http://online.zakon.kz/Document/?doc_id=30015899" TargetMode="External"/><Relationship Id="rId2604" Type="http://schemas.openxmlformats.org/officeDocument/2006/relationships/hyperlink" Target="http://online.zakon.kz/Document/?doc_id=1031973" TargetMode="External"/><Relationship Id="rId2811" Type="http://schemas.openxmlformats.org/officeDocument/2006/relationships/hyperlink" Target="http://online.zakon.kz/Document/?doc_id=30030852" TargetMode="External"/><Relationship Id="rId52" Type="http://schemas.openxmlformats.org/officeDocument/2006/relationships/hyperlink" Target="http://online.zakon.kz/Document/?doc_id=1052526" TargetMode="External"/><Relationship Id="rId1206" Type="http://schemas.openxmlformats.org/officeDocument/2006/relationships/hyperlink" Target="http://online.zakon.kz/Document/?doc_id=1026672" TargetMode="External"/><Relationship Id="rId1413" Type="http://schemas.openxmlformats.org/officeDocument/2006/relationships/hyperlink" Target="http://online.zakon.kz/Document/?doc_id=30148673" TargetMode="External"/><Relationship Id="rId1620" Type="http://schemas.openxmlformats.org/officeDocument/2006/relationships/hyperlink" Target="http://online.zakon.kz/Document/?doc_id=1008032" TargetMode="External"/><Relationship Id="rId2909" Type="http://schemas.openxmlformats.org/officeDocument/2006/relationships/hyperlink" Target="http://online.zakon.kz/Document/?doc_id=1052526" TargetMode="External"/><Relationship Id="rId3073" Type="http://schemas.openxmlformats.org/officeDocument/2006/relationships/hyperlink" Target="http://online.zakon.kz/Document/?doc_id=30042833" TargetMode="External"/><Relationship Id="rId3280" Type="http://schemas.openxmlformats.org/officeDocument/2006/relationships/hyperlink" Target="http://online.zakon.kz/Document/?doc_id=4221682" TargetMode="External"/><Relationship Id="rId1718" Type="http://schemas.openxmlformats.org/officeDocument/2006/relationships/hyperlink" Target="http://online.zakon.kz/Document/?doc_id=1045393" TargetMode="External"/><Relationship Id="rId1925" Type="http://schemas.openxmlformats.org/officeDocument/2006/relationships/hyperlink" Target="http://online.zakon.kz/Document/?doc_id=30043434" TargetMode="External"/><Relationship Id="rId3140" Type="http://schemas.openxmlformats.org/officeDocument/2006/relationships/hyperlink" Target="http://online.zakon.kz/Document/?doc_id=1021682" TargetMode="External"/><Relationship Id="rId299" Type="http://schemas.openxmlformats.org/officeDocument/2006/relationships/hyperlink" Target="http://online.zakon.kz/Document/?doc_id=1026672" TargetMode="External"/><Relationship Id="rId2187" Type="http://schemas.openxmlformats.org/officeDocument/2006/relationships/hyperlink" Target="http://online.zakon.kz/Document/?doc_id=1052152" TargetMode="External"/><Relationship Id="rId2394" Type="http://schemas.openxmlformats.org/officeDocument/2006/relationships/hyperlink" Target="http://online.zakon.kz/Document/?doc_id=30060736" TargetMode="External"/><Relationship Id="rId3238" Type="http://schemas.openxmlformats.org/officeDocument/2006/relationships/hyperlink" Target="http://online.zakon.kz/Document/?doc_id=30110551" TargetMode="External"/><Relationship Id="rId159" Type="http://schemas.openxmlformats.org/officeDocument/2006/relationships/hyperlink" Target="http://online.zakon.kz/Document/?doc_id=3321682" TargetMode="External"/><Relationship Id="rId366" Type="http://schemas.openxmlformats.org/officeDocument/2006/relationships/hyperlink" Target="http://online.zakon.kz/Document/?doc_id=30148673" TargetMode="External"/><Relationship Id="rId573" Type="http://schemas.openxmlformats.org/officeDocument/2006/relationships/hyperlink" Target="http://online.zakon.kz/Document/?doc_id=1003931" TargetMode="External"/><Relationship Id="rId780" Type="http://schemas.openxmlformats.org/officeDocument/2006/relationships/hyperlink" Target="http://online.zakon.kz/Document/?doc_id=30118367" TargetMode="External"/><Relationship Id="rId2047" Type="http://schemas.openxmlformats.org/officeDocument/2006/relationships/hyperlink" Target="http://online.zakon.kz/Document/?doc_id=1038630" TargetMode="External"/><Relationship Id="rId2254" Type="http://schemas.openxmlformats.org/officeDocument/2006/relationships/hyperlink" Target="http://online.zakon.kz/Document/?doc_id=30194547" TargetMode="External"/><Relationship Id="rId2461" Type="http://schemas.openxmlformats.org/officeDocument/2006/relationships/hyperlink" Target="http://online.zakon.kz/Document/?doc_id=1041468" TargetMode="External"/><Relationship Id="rId2699" Type="http://schemas.openxmlformats.org/officeDocument/2006/relationships/hyperlink" Target="http://online.zakon.kz/Document/?doc_id=30041493" TargetMode="External"/><Relationship Id="rId3000" Type="http://schemas.openxmlformats.org/officeDocument/2006/relationships/hyperlink" Target="http://online.zakon.kz/Document/?doc_id=4221682" TargetMode="External"/><Relationship Id="rId3305" Type="http://schemas.openxmlformats.org/officeDocument/2006/relationships/hyperlink" Target="http://online.zakon.kz/Document/?doc_id=30060634" TargetMode="External"/><Relationship Id="rId226" Type="http://schemas.openxmlformats.org/officeDocument/2006/relationships/hyperlink" Target="http://online.zakon.kz/Document/?doc_id=1026672" TargetMode="External"/><Relationship Id="rId433" Type="http://schemas.openxmlformats.org/officeDocument/2006/relationships/hyperlink" Target="http://online.zakon.kz/Document/?doc_id=30043434" TargetMode="External"/><Relationship Id="rId878" Type="http://schemas.openxmlformats.org/officeDocument/2006/relationships/hyperlink" Target="http://online.zakon.kz/Document/?doc_id=30090541" TargetMode="External"/><Relationship Id="rId1063" Type="http://schemas.openxmlformats.org/officeDocument/2006/relationships/hyperlink" Target="http://online.zakon.kz/Document/?doc_id=30043434" TargetMode="External"/><Relationship Id="rId1270" Type="http://schemas.openxmlformats.org/officeDocument/2006/relationships/hyperlink" Target="http://online.zakon.kz/Document/?doc_id=30148673" TargetMode="External"/><Relationship Id="rId2114" Type="http://schemas.openxmlformats.org/officeDocument/2006/relationships/hyperlink" Target="http://online.zakon.kz/Document/?doc_id=30043434" TargetMode="External"/><Relationship Id="rId2559" Type="http://schemas.openxmlformats.org/officeDocument/2006/relationships/hyperlink" Target="http://online.zakon.kz/Document/?doc_id=1041468" TargetMode="External"/><Relationship Id="rId2766" Type="http://schemas.openxmlformats.org/officeDocument/2006/relationships/hyperlink" Target="http://online.zakon.kz/Document/?doc_id=30081967" TargetMode="External"/><Relationship Id="rId2973" Type="http://schemas.openxmlformats.org/officeDocument/2006/relationships/hyperlink" Target="http://online.zakon.kz/Document/?doc_id=30149893" TargetMode="External"/><Relationship Id="rId640" Type="http://schemas.openxmlformats.org/officeDocument/2006/relationships/hyperlink" Target="http://online.zakon.kz/Document/?doc_id=30043434" TargetMode="External"/><Relationship Id="rId738" Type="http://schemas.openxmlformats.org/officeDocument/2006/relationships/hyperlink" Target="http://online.zakon.kz/Document/?doc_id=30043434" TargetMode="External"/><Relationship Id="rId945" Type="http://schemas.openxmlformats.org/officeDocument/2006/relationships/hyperlink" Target="http://online.zakon.kz/Document/?doc_id=30046401" TargetMode="External"/><Relationship Id="rId1368" Type="http://schemas.openxmlformats.org/officeDocument/2006/relationships/hyperlink" Target="http://online.zakon.kz/Document/?doc_id=1008032" TargetMode="External"/><Relationship Id="rId1575" Type="http://schemas.openxmlformats.org/officeDocument/2006/relationships/hyperlink" Target="http://online.zakon.kz/Document/?doc_id=30043287" TargetMode="External"/><Relationship Id="rId1782" Type="http://schemas.openxmlformats.org/officeDocument/2006/relationships/hyperlink" Target="http://online.zakon.kz/Document/?doc_id=30043287" TargetMode="External"/><Relationship Id="rId2321" Type="http://schemas.openxmlformats.org/officeDocument/2006/relationships/hyperlink" Target="http://online.zakon.kz/Document/?doc_id=30043287" TargetMode="External"/><Relationship Id="rId2419" Type="http://schemas.openxmlformats.org/officeDocument/2006/relationships/hyperlink" Target="http://online.zakon.kz/Document/?doc_id=1042894" TargetMode="External"/><Relationship Id="rId2626" Type="http://schemas.openxmlformats.org/officeDocument/2006/relationships/hyperlink" Target="http://online.zakon.kz/Document/?doc_id=1045393" TargetMode="External"/><Relationship Id="rId2833" Type="http://schemas.openxmlformats.org/officeDocument/2006/relationships/hyperlink" Target="http://online.zakon.kz/Document/?doc_id=1042176" TargetMode="External"/><Relationship Id="rId74" Type="http://schemas.openxmlformats.org/officeDocument/2006/relationships/hyperlink" Target="http://online.zakon.kz/Document/?doc_id=30004937" TargetMode="External"/><Relationship Id="rId500" Type="http://schemas.openxmlformats.org/officeDocument/2006/relationships/hyperlink" Target="http://online.zakon.kz/Document/?doc_id=30043287" TargetMode="External"/><Relationship Id="rId805" Type="http://schemas.openxmlformats.org/officeDocument/2006/relationships/hyperlink" Target="http://online.zakon.kz/Document/?doc_id=30043287" TargetMode="External"/><Relationship Id="rId1130" Type="http://schemas.openxmlformats.org/officeDocument/2006/relationships/hyperlink" Target="http://online.zakon.kz/Document/?doc_id=1050332" TargetMode="External"/><Relationship Id="rId1228" Type="http://schemas.openxmlformats.org/officeDocument/2006/relationships/hyperlink" Target="http://online.zakon.kz/Document/?doc_id=30043287" TargetMode="External"/><Relationship Id="rId1435" Type="http://schemas.openxmlformats.org/officeDocument/2006/relationships/hyperlink" Target="http://online.zakon.kz/Document/?doc_id=1045393" TargetMode="External"/><Relationship Id="rId1642" Type="http://schemas.openxmlformats.org/officeDocument/2006/relationships/hyperlink" Target="http://online.zakon.kz/Document/?doc_id=30148673" TargetMode="External"/><Relationship Id="rId1947" Type="http://schemas.openxmlformats.org/officeDocument/2006/relationships/hyperlink" Target="http://online.zakon.kz/Document/?doc_id=3221682" TargetMode="External"/><Relationship Id="rId2900" Type="http://schemas.openxmlformats.org/officeDocument/2006/relationships/hyperlink" Target="http://online.zakon.kz/Document/?doc_id=30194043" TargetMode="External"/><Relationship Id="rId3095" Type="http://schemas.openxmlformats.org/officeDocument/2006/relationships/hyperlink" Target="http://online.zakon.kz/Document/?doc_id=30085908" TargetMode="External"/><Relationship Id="rId1502" Type="http://schemas.openxmlformats.org/officeDocument/2006/relationships/hyperlink" Target="http://online.zakon.kz/Document/?doc_id=30043434" TargetMode="External"/><Relationship Id="rId1807" Type="http://schemas.openxmlformats.org/officeDocument/2006/relationships/hyperlink" Target="http://online.zakon.kz/Document/?doc_id=30043434" TargetMode="External"/><Relationship Id="rId3162" Type="http://schemas.openxmlformats.org/officeDocument/2006/relationships/hyperlink" Target="http://online.zakon.kz/Document/?doc_id=1023940" TargetMode="External"/><Relationship Id="rId290" Type="http://schemas.openxmlformats.org/officeDocument/2006/relationships/hyperlink" Target="http://online.zakon.kz/Document/?doc_id=30103694" TargetMode="External"/><Relationship Id="rId388" Type="http://schemas.openxmlformats.org/officeDocument/2006/relationships/hyperlink" Target="http://online.zakon.kz/Document/?doc_id=1026672" TargetMode="External"/><Relationship Id="rId2069" Type="http://schemas.openxmlformats.org/officeDocument/2006/relationships/hyperlink" Target="http://online.zakon.kz/Document/?doc_id=1008032" TargetMode="External"/><Relationship Id="rId3022" Type="http://schemas.openxmlformats.org/officeDocument/2006/relationships/hyperlink" Target="http://online.zakon.kz/Document/?doc_id=30364618" TargetMode="External"/><Relationship Id="rId150" Type="http://schemas.openxmlformats.org/officeDocument/2006/relationships/hyperlink" Target="http://online.zakon.kz/Document/?doc_id=30194547" TargetMode="External"/><Relationship Id="rId595" Type="http://schemas.openxmlformats.org/officeDocument/2006/relationships/hyperlink" Target="http://online.zakon.kz/Document/?doc_id=30030852" TargetMode="External"/><Relationship Id="rId2276" Type="http://schemas.openxmlformats.org/officeDocument/2006/relationships/hyperlink" Target="http://online.zakon.kz/Document/?doc_id=30118367" TargetMode="External"/><Relationship Id="rId2483" Type="http://schemas.openxmlformats.org/officeDocument/2006/relationships/hyperlink" Target="http://online.zakon.kz/Document/?doc_id=30094957" TargetMode="External"/><Relationship Id="rId2690" Type="http://schemas.openxmlformats.org/officeDocument/2006/relationships/hyperlink" Target="http://online.zakon.kz/Document/?doc_id=30043287" TargetMode="External"/><Relationship Id="rId3327" Type="http://schemas.openxmlformats.org/officeDocument/2006/relationships/theme" Target="theme/theme1.xml"/><Relationship Id="rId248" Type="http://schemas.openxmlformats.org/officeDocument/2006/relationships/hyperlink" Target="http://online.zakon.kz/Document/?doc_id=4221682" TargetMode="External"/><Relationship Id="rId455" Type="http://schemas.openxmlformats.org/officeDocument/2006/relationships/hyperlink" Target="http://online.zakon.kz/Document/?doc_id=30043287" TargetMode="External"/><Relationship Id="rId662" Type="http://schemas.openxmlformats.org/officeDocument/2006/relationships/hyperlink" Target="http://online.zakon.kz/Document/?doc_id=1045393" TargetMode="External"/><Relationship Id="rId1085" Type="http://schemas.openxmlformats.org/officeDocument/2006/relationships/hyperlink" Target="http://online.zakon.kz/Document/?doc_id=1045393" TargetMode="External"/><Relationship Id="rId1292" Type="http://schemas.openxmlformats.org/officeDocument/2006/relationships/hyperlink" Target="http://online.zakon.kz/Document/?doc_id=30043287" TargetMode="External"/><Relationship Id="rId2136" Type="http://schemas.openxmlformats.org/officeDocument/2006/relationships/hyperlink" Target="http://online.zakon.kz/Document/?doc_id=1041468" TargetMode="External"/><Relationship Id="rId2343" Type="http://schemas.openxmlformats.org/officeDocument/2006/relationships/hyperlink" Target="http://online.zakon.kz/Document/?doc_id=30043434" TargetMode="External"/><Relationship Id="rId2550" Type="http://schemas.openxmlformats.org/officeDocument/2006/relationships/hyperlink" Target="http://online.zakon.kz/Document/?doc_id=30193052" TargetMode="External"/><Relationship Id="rId2788" Type="http://schemas.openxmlformats.org/officeDocument/2006/relationships/hyperlink" Target="http://online.zakon.kz/Document/?doc_id=30046401" TargetMode="External"/><Relationship Id="rId2995" Type="http://schemas.openxmlformats.org/officeDocument/2006/relationships/hyperlink" Target="http://online.zakon.kz/Document/?doc_id=30148673" TargetMode="External"/><Relationship Id="rId108" Type="http://schemas.openxmlformats.org/officeDocument/2006/relationships/hyperlink" Target="http://online.zakon.kz/Document/?doc_id=30118367" TargetMode="External"/><Relationship Id="rId315" Type="http://schemas.openxmlformats.org/officeDocument/2006/relationships/hyperlink" Target="http://online.zakon.kz/Document/?doc_id=30043434" TargetMode="External"/><Relationship Id="rId522" Type="http://schemas.openxmlformats.org/officeDocument/2006/relationships/hyperlink" Target="http://online.zakon.kz/Document/?doc_id=30062643" TargetMode="External"/><Relationship Id="rId967" Type="http://schemas.openxmlformats.org/officeDocument/2006/relationships/hyperlink" Target="http://online.zakon.kz/Document/?doc_id=30118367" TargetMode="External"/><Relationship Id="rId1152" Type="http://schemas.openxmlformats.org/officeDocument/2006/relationships/hyperlink" Target="http://online.zakon.kz/Document/?doc_id=30043434" TargetMode="External"/><Relationship Id="rId1597" Type="http://schemas.openxmlformats.org/officeDocument/2006/relationships/hyperlink" Target="http://online.zakon.kz/Document/?doc_id=30062390" TargetMode="External"/><Relationship Id="rId2203" Type="http://schemas.openxmlformats.org/officeDocument/2006/relationships/hyperlink" Target="http://online.zakon.kz/Document/?doc_id=30194020" TargetMode="External"/><Relationship Id="rId2410" Type="http://schemas.openxmlformats.org/officeDocument/2006/relationships/hyperlink" Target="http://online.zakon.kz/Document/?doc_id=30043434" TargetMode="External"/><Relationship Id="rId2648" Type="http://schemas.openxmlformats.org/officeDocument/2006/relationships/hyperlink" Target="http://online.zakon.kz/Document/?doc_id=1024348" TargetMode="External"/><Relationship Id="rId2855" Type="http://schemas.openxmlformats.org/officeDocument/2006/relationships/hyperlink" Target="http://online.zakon.kz/Document/?doc_id=30148673" TargetMode="External"/><Relationship Id="rId96" Type="http://schemas.openxmlformats.org/officeDocument/2006/relationships/hyperlink" Target="http://online.zakon.kz/Document/?doc_id=30118367" TargetMode="External"/><Relationship Id="rId827" Type="http://schemas.openxmlformats.org/officeDocument/2006/relationships/hyperlink" Target="http://online.zakon.kz/Document/?doc_id=1026672" TargetMode="External"/><Relationship Id="rId1012" Type="http://schemas.openxmlformats.org/officeDocument/2006/relationships/hyperlink" Target="http://online.zakon.kz/Document/?doc_id=1121682" TargetMode="External"/><Relationship Id="rId1457" Type="http://schemas.openxmlformats.org/officeDocument/2006/relationships/hyperlink" Target="http://online.zakon.kz/Document/?doc_id=30043434" TargetMode="External"/><Relationship Id="rId1664" Type="http://schemas.openxmlformats.org/officeDocument/2006/relationships/hyperlink" Target="http://online.zakon.kz/Document/?doc_id=1026672" TargetMode="External"/><Relationship Id="rId1871" Type="http://schemas.openxmlformats.org/officeDocument/2006/relationships/hyperlink" Target="http://online.zakon.kz/Document/?doc_id=30015850" TargetMode="External"/><Relationship Id="rId2508" Type="http://schemas.openxmlformats.org/officeDocument/2006/relationships/hyperlink" Target="http://online.zakon.kz/Document/?doc_id=30193052" TargetMode="External"/><Relationship Id="rId2715" Type="http://schemas.openxmlformats.org/officeDocument/2006/relationships/hyperlink" Target="http://online.zakon.kz/Document/?doc_id=1045393" TargetMode="External"/><Relationship Id="rId2922" Type="http://schemas.openxmlformats.org/officeDocument/2006/relationships/hyperlink" Target="http://online.zakon.kz/Document/?doc_id=1008408" TargetMode="External"/><Relationship Id="rId1317" Type="http://schemas.openxmlformats.org/officeDocument/2006/relationships/hyperlink" Target="http://online.zakon.kz/Document/?doc_id=30043434" TargetMode="External"/><Relationship Id="rId1524" Type="http://schemas.openxmlformats.org/officeDocument/2006/relationships/hyperlink" Target="http://online.zakon.kz/Document/?doc_id=30043434" TargetMode="External"/><Relationship Id="rId1731" Type="http://schemas.openxmlformats.org/officeDocument/2006/relationships/hyperlink" Target="http://online.zakon.kz/Document/?doc_id=4221682" TargetMode="External"/><Relationship Id="rId1969" Type="http://schemas.openxmlformats.org/officeDocument/2006/relationships/hyperlink" Target="http://online.zakon.kz/Document/?doc_id=4221682" TargetMode="External"/><Relationship Id="rId3184" Type="http://schemas.openxmlformats.org/officeDocument/2006/relationships/hyperlink" Target="http://online.zakon.kz/Document/?doc_id=1045393" TargetMode="External"/><Relationship Id="rId23" Type="http://schemas.openxmlformats.org/officeDocument/2006/relationships/hyperlink" Target="http://online.zakon.kz/Document/?doc_id=30043434" TargetMode="External"/><Relationship Id="rId1829" Type="http://schemas.openxmlformats.org/officeDocument/2006/relationships/hyperlink" Target="http://online.zakon.kz/Document/?doc_id=1006176" TargetMode="External"/><Relationship Id="rId2298" Type="http://schemas.openxmlformats.org/officeDocument/2006/relationships/hyperlink" Target="http://online.zakon.kz/Document/?doc_id=30043434" TargetMode="External"/><Relationship Id="rId3044" Type="http://schemas.openxmlformats.org/officeDocument/2006/relationships/hyperlink" Target="http://online.zakon.kz/Document/?doc_id=1023940" TargetMode="External"/><Relationship Id="rId3251" Type="http://schemas.openxmlformats.org/officeDocument/2006/relationships/hyperlink" Target="http://online.zakon.kz/Document/?doc_id=1032511" TargetMode="External"/><Relationship Id="rId172" Type="http://schemas.openxmlformats.org/officeDocument/2006/relationships/hyperlink" Target="http://online.zakon.kz/Document/?doc_id=1052526" TargetMode="External"/><Relationship Id="rId477" Type="http://schemas.openxmlformats.org/officeDocument/2006/relationships/hyperlink" Target="http://online.zakon.kz/Document/?doc_id=1008032" TargetMode="External"/><Relationship Id="rId684" Type="http://schemas.openxmlformats.org/officeDocument/2006/relationships/hyperlink" Target="http://online.zakon.kz/Document/?doc_id=1042176" TargetMode="External"/><Relationship Id="rId2060" Type="http://schemas.openxmlformats.org/officeDocument/2006/relationships/hyperlink" Target="http://online.zakon.kz/Document/?doc_id=4221682" TargetMode="External"/><Relationship Id="rId2158" Type="http://schemas.openxmlformats.org/officeDocument/2006/relationships/hyperlink" Target="http://online.zakon.kz/Document/?doc_id=1026672" TargetMode="External"/><Relationship Id="rId2365" Type="http://schemas.openxmlformats.org/officeDocument/2006/relationships/hyperlink" Target="http://online.zakon.kz/Document/?doc_id=1026672" TargetMode="External"/><Relationship Id="rId3111" Type="http://schemas.openxmlformats.org/officeDocument/2006/relationships/hyperlink" Target="http://online.zakon.kz/Document/?doc_id=30114416" TargetMode="External"/><Relationship Id="rId3209" Type="http://schemas.openxmlformats.org/officeDocument/2006/relationships/hyperlink" Target="http://online.zakon.kz/Document/?doc_id=4221682" TargetMode="External"/><Relationship Id="rId337" Type="http://schemas.openxmlformats.org/officeDocument/2006/relationships/hyperlink" Target="http://online.zakon.kz/Document/?doc_id=1004029" TargetMode="External"/><Relationship Id="rId891" Type="http://schemas.openxmlformats.org/officeDocument/2006/relationships/hyperlink" Target="http://online.zakon.kz/Document/?doc_id=30043434" TargetMode="External"/><Relationship Id="rId989" Type="http://schemas.openxmlformats.org/officeDocument/2006/relationships/hyperlink" Target="http://online.zakon.kz/Document/?doc_id=1052291" TargetMode="External"/><Relationship Id="rId2018" Type="http://schemas.openxmlformats.org/officeDocument/2006/relationships/hyperlink" Target="http://online.zakon.kz/Document/?doc_id=30030873" TargetMode="External"/><Relationship Id="rId2572" Type="http://schemas.openxmlformats.org/officeDocument/2006/relationships/hyperlink" Target="http://online.zakon.kz/Document/?doc_id=3421682" TargetMode="External"/><Relationship Id="rId2877" Type="http://schemas.openxmlformats.org/officeDocument/2006/relationships/hyperlink" Target="http://online.zakon.kz/Document/?doc_id=30043287" TargetMode="External"/><Relationship Id="rId544" Type="http://schemas.openxmlformats.org/officeDocument/2006/relationships/hyperlink" Target="http://online.zakon.kz/Document/?doc_id=30043434" TargetMode="External"/><Relationship Id="rId751" Type="http://schemas.openxmlformats.org/officeDocument/2006/relationships/hyperlink" Target="http://online.zakon.kz/Document/?doc_id=1021136" TargetMode="External"/><Relationship Id="rId849" Type="http://schemas.openxmlformats.org/officeDocument/2006/relationships/hyperlink" Target="http://online.zakon.kz/Document/?doc_id=30043287" TargetMode="External"/><Relationship Id="rId1174" Type="http://schemas.openxmlformats.org/officeDocument/2006/relationships/hyperlink" Target="http://online.zakon.kz/Document/?doc_id=30043434" TargetMode="External"/><Relationship Id="rId1381" Type="http://schemas.openxmlformats.org/officeDocument/2006/relationships/hyperlink" Target="http://online.zakon.kz/Document/?doc_id=30043434" TargetMode="External"/><Relationship Id="rId1479" Type="http://schemas.openxmlformats.org/officeDocument/2006/relationships/hyperlink" Target="http://online.zakon.kz/Document/?doc_id=30043287" TargetMode="External"/><Relationship Id="rId1686" Type="http://schemas.openxmlformats.org/officeDocument/2006/relationships/hyperlink" Target="http://online.zakon.kz/Document/?doc_id=30015850" TargetMode="External"/><Relationship Id="rId2225" Type="http://schemas.openxmlformats.org/officeDocument/2006/relationships/hyperlink" Target="http://online.zakon.kz/Document/?doc_id=30043287" TargetMode="External"/><Relationship Id="rId2432" Type="http://schemas.openxmlformats.org/officeDocument/2006/relationships/hyperlink" Target="http://online.zakon.kz/Document/?doc_id=1044308" TargetMode="External"/><Relationship Id="rId404" Type="http://schemas.openxmlformats.org/officeDocument/2006/relationships/hyperlink" Target="http://online.zakon.kz/Document/?doc_id=1011851" TargetMode="External"/><Relationship Id="rId611" Type="http://schemas.openxmlformats.org/officeDocument/2006/relationships/hyperlink" Target="http://online.zakon.kz/Document/?doc_id=1026672" TargetMode="External"/><Relationship Id="rId1034" Type="http://schemas.openxmlformats.org/officeDocument/2006/relationships/hyperlink" Target="http://online.zakon.kz/Document/?doc_id=30082758" TargetMode="External"/><Relationship Id="rId1241" Type="http://schemas.openxmlformats.org/officeDocument/2006/relationships/hyperlink" Target="http://online.zakon.kz/Document/?doc_id=4221682" TargetMode="External"/><Relationship Id="rId1339" Type="http://schemas.openxmlformats.org/officeDocument/2006/relationships/hyperlink" Target="http://online.zakon.kz/Document/?doc_id=30043434" TargetMode="External"/><Relationship Id="rId1893" Type="http://schemas.openxmlformats.org/officeDocument/2006/relationships/hyperlink" Target="http://online.zakon.kz/Document/?doc_id=30062390" TargetMode="External"/><Relationship Id="rId2737" Type="http://schemas.openxmlformats.org/officeDocument/2006/relationships/hyperlink" Target="http://online.zakon.kz/Document/?doc_id=1039975" TargetMode="External"/><Relationship Id="rId2944" Type="http://schemas.openxmlformats.org/officeDocument/2006/relationships/hyperlink" Target="http://online.zakon.kz/Document/?doc_id=1052526" TargetMode="External"/><Relationship Id="rId709" Type="http://schemas.openxmlformats.org/officeDocument/2006/relationships/hyperlink" Target="http://online.zakon.kz/Document/?doc_id=1039981" TargetMode="External"/><Relationship Id="rId916" Type="http://schemas.openxmlformats.org/officeDocument/2006/relationships/hyperlink" Target="http://online.zakon.kz/Document/?doc_id=1038110" TargetMode="External"/><Relationship Id="rId1101" Type="http://schemas.openxmlformats.org/officeDocument/2006/relationships/hyperlink" Target="http://online.zakon.kz/Document/?doc_id=30043434" TargetMode="External"/><Relationship Id="rId1546" Type="http://schemas.openxmlformats.org/officeDocument/2006/relationships/hyperlink" Target="http://online.zakon.kz/Document/?doc_id=30184440" TargetMode="External"/><Relationship Id="rId1753" Type="http://schemas.openxmlformats.org/officeDocument/2006/relationships/hyperlink" Target="http://online.zakon.kz/Document/?doc_id=30184440" TargetMode="External"/><Relationship Id="rId1960" Type="http://schemas.openxmlformats.org/officeDocument/2006/relationships/hyperlink" Target="http://online.zakon.kz/Document/?doc_id=30112190" TargetMode="External"/><Relationship Id="rId2804" Type="http://schemas.openxmlformats.org/officeDocument/2006/relationships/hyperlink" Target="http://online.zakon.kz/Document/?doc_id=30148673" TargetMode="External"/><Relationship Id="rId45" Type="http://schemas.openxmlformats.org/officeDocument/2006/relationships/hyperlink" Target="http://online.zakon.kz/Document/?doc_id=30043287" TargetMode="External"/><Relationship Id="rId1406" Type="http://schemas.openxmlformats.org/officeDocument/2006/relationships/hyperlink" Target="http://online.zakon.kz/Document/?doc_id=30043287" TargetMode="External"/><Relationship Id="rId1613" Type="http://schemas.openxmlformats.org/officeDocument/2006/relationships/hyperlink" Target="http://online.zakon.kz/Document/?doc_id=30062390" TargetMode="External"/><Relationship Id="rId1820" Type="http://schemas.openxmlformats.org/officeDocument/2006/relationships/hyperlink" Target="http://online.zakon.kz/Document/?doc_id=1045393" TargetMode="External"/><Relationship Id="rId3066" Type="http://schemas.openxmlformats.org/officeDocument/2006/relationships/hyperlink" Target="http://online.zakon.kz/Document/?doc_id=30015899" TargetMode="External"/><Relationship Id="rId3273" Type="http://schemas.openxmlformats.org/officeDocument/2006/relationships/hyperlink" Target="http://online.zakon.kz/Document/?doc_id=1005029" TargetMode="External"/><Relationship Id="rId194" Type="http://schemas.openxmlformats.org/officeDocument/2006/relationships/hyperlink" Target="http://online.zakon.kz/Document/?doc_id=30043287" TargetMode="External"/><Relationship Id="rId1918" Type="http://schemas.openxmlformats.org/officeDocument/2006/relationships/hyperlink" Target="http://online.zakon.kz/Document/?doc_id=30043287" TargetMode="External"/><Relationship Id="rId2082" Type="http://schemas.openxmlformats.org/officeDocument/2006/relationships/hyperlink" Target="http://online.zakon.kz/Document/?doc_id=30043287" TargetMode="External"/><Relationship Id="rId3133" Type="http://schemas.openxmlformats.org/officeDocument/2006/relationships/hyperlink" Target="http://online.zakon.kz/Document/?doc_id=30369125" TargetMode="External"/><Relationship Id="rId261" Type="http://schemas.openxmlformats.org/officeDocument/2006/relationships/hyperlink" Target="http://online.zakon.kz/Document/?doc_id=30369332" TargetMode="External"/><Relationship Id="rId499" Type="http://schemas.openxmlformats.org/officeDocument/2006/relationships/hyperlink" Target="http://online.zakon.kz/Document/?doc_id=1052526" TargetMode="External"/><Relationship Id="rId2387" Type="http://schemas.openxmlformats.org/officeDocument/2006/relationships/hyperlink" Target="http://online.zakon.kz/Document/?doc_id=30060634" TargetMode="External"/><Relationship Id="rId2594" Type="http://schemas.openxmlformats.org/officeDocument/2006/relationships/hyperlink" Target="http://online.zakon.kz/Document/?doc_id=30103567" TargetMode="External"/><Relationship Id="rId359" Type="http://schemas.openxmlformats.org/officeDocument/2006/relationships/hyperlink" Target="http://online.zakon.kz/Document/?doc_id=1049285" TargetMode="External"/><Relationship Id="rId566" Type="http://schemas.openxmlformats.org/officeDocument/2006/relationships/hyperlink" Target="http://online.zakon.kz/Document/?doc_id=30193230" TargetMode="External"/><Relationship Id="rId773" Type="http://schemas.openxmlformats.org/officeDocument/2006/relationships/hyperlink" Target="http://online.zakon.kz/Document/?doc_id=30364618" TargetMode="External"/><Relationship Id="rId1196" Type="http://schemas.openxmlformats.org/officeDocument/2006/relationships/hyperlink" Target="http://online.zakon.kz/Document/?doc_id=30043434" TargetMode="External"/><Relationship Id="rId2247" Type="http://schemas.openxmlformats.org/officeDocument/2006/relationships/hyperlink" Target="http://online.zakon.kz/Document/?doc_id=30194020" TargetMode="External"/><Relationship Id="rId2454" Type="http://schemas.openxmlformats.org/officeDocument/2006/relationships/hyperlink" Target="http://online.zakon.kz/Document/?doc_id=30043434" TargetMode="External"/><Relationship Id="rId2899" Type="http://schemas.openxmlformats.org/officeDocument/2006/relationships/hyperlink" Target="http://online.zakon.kz/Document/?doc_id=30194043" TargetMode="External"/><Relationship Id="rId3200" Type="http://schemas.openxmlformats.org/officeDocument/2006/relationships/hyperlink" Target="http://online.zakon.kz/Document/?doc_id=30047930" TargetMode="External"/><Relationship Id="rId121" Type="http://schemas.openxmlformats.org/officeDocument/2006/relationships/hyperlink" Target="http://online.zakon.kz/Document/?doc_id=30043434" TargetMode="External"/><Relationship Id="rId219" Type="http://schemas.openxmlformats.org/officeDocument/2006/relationships/hyperlink" Target="http://online.zakon.kz/Document/?doc_id=30043287" TargetMode="External"/><Relationship Id="rId426" Type="http://schemas.openxmlformats.org/officeDocument/2006/relationships/hyperlink" Target="http://online.zakon.kz/Document/?doc_id=30043287" TargetMode="External"/><Relationship Id="rId633" Type="http://schemas.openxmlformats.org/officeDocument/2006/relationships/hyperlink" Target="http://online.zakon.kz/Document/?doc_id=30043287" TargetMode="External"/><Relationship Id="rId980" Type="http://schemas.openxmlformats.org/officeDocument/2006/relationships/hyperlink" Target="http://online.zakon.kz/Document/?doc_id=30367546" TargetMode="External"/><Relationship Id="rId1056" Type="http://schemas.openxmlformats.org/officeDocument/2006/relationships/hyperlink" Target="http://online.zakon.kz/Document/?doc_id=1045393" TargetMode="External"/><Relationship Id="rId1263" Type="http://schemas.openxmlformats.org/officeDocument/2006/relationships/hyperlink" Target="http://online.zakon.kz/Document/?doc_id=30043434" TargetMode="External"/><Relationship Id="rId2107" Type="http://schemas.openxmlformats.org/officeDocument/2006/relationships/hyperlink" Target="http://online.zakon.kz/Document/?doc_id=30043287" TargetMode="External"/><Relationship Id="rId2314" Type="http://schemas.openxmlformats.org/officeDocument/2006/relationships/hyperlink" Target="http://online.zakon.kz/Document/?doc_id=1045393" TargetMode="External"/><Relationship Id="rId2661" Type="http://schemas.openxmlformats.org/officeDocument/2006/relationships/hyperlink" Target="http://online.zakon.kz/Document/?doc_id=30148673" TargetMode="External"/><Relationship Id="rId2759" Type="http://schemas.openxmlformats.org/officeDocument/2006/relationships/hyperlink" Target="http://online.zakon.kz/Document/?doc_id=1045393" TargetMode="External"/><Relationship Id="rId2966" Type="http://schemas.openxmlformats.org/officeDocument/2006/relationships/hyperlink" Target="http://online.zakon.kz/Document/?doc_id=4221682" TargetMode="External"/><Relationship Id="rId840" Type="http://schemas.openxmlformats.org/officeDocument/2006/relationships/hyperlink" Target="http://online.zakon.kz/Document/?doc_id=30043434" TargetMode="External"/><Relationship Id="rId938" Type="http://schemas.openxmlformats.org/officeDocument/2006/relationships/hyperlink" Target="http://online.zakon.kz/Document/?link_id=1000069792" TargetMode="External"/><Relationship Id="rId1470" Type="http://schemas.openxmlformats.org/officeDocument/2006/relationships/hyperlink" Target="http://online.zakon.kz/Document/?doc_id=1008032" TargetMode="External"/><Relationship Id="rId1568" Type="http://schemas.openxmlformats.org/officeDocument/2006/relationships/hyperlink" Target="http://online.zakon.kz/Document/?doc_id=1045393" TargetMode="External"/><Relationship Id="rId1775" Type="http://schemas.openxmlformats.org/officeDocument/2006/relationships/hyperlink" Target="http://online.zakon.kz/Document/?doc_id=30118682" TargetMode="External"/><Relationship Id="rId2521" Type="http://schemas.openxmlformats.org/officeDocument/2006/relationships/hyperlink" Target="http://online.zakon.kz/Document/?doc_id=30043287" TargetMode="External"/><Relationship Id="rId2619" Type="http://schemas.openxmlformats.org/officeDocument/2006/relationships/hyperlink" Target="http://online.zakon.kz/Document/?doc_id=1045393" TargetMode="External"/><Relationship Id="rId2826" Type="http://schemas.openxmlformats.org/officeDocument/2006/relationships/hyperlink" Target="http://online.zakon.kz/Document/?doc_id=30090541" TargetMode="External"/><Relationship Id="rId67" Type="http://schemas.openxmlformats.org/officeDocument/2006/relationships/hyperlink" Target="http://online.zakon.kz/Document/?doc_id=30043434" TargetMode="External"/><Relationship Id="rId700" Type="http://schemas.openxmlformats.org/officeDocument/2006/relationships/hyperlink" Target="http://online.zakon.kz/Document/?doc_id=1042176" TargetMode="External"/><Relationship Id="rId1123" Type="http://schemas.openxmlformats.org/officeDocument/2006/relationships/hyperlink" Target="http://online.zakon.kz/Document/?doc_id=30118367" TargetMode="External"/><Relationship Id="rId1330" Type="http://schemas.openxmlformats.org/officeDocument/2006/relationships/hyperlink" Target="http://online.zakon.kz/Document/?doc_id=30043434" TargetMode="External"/><Relationship Id="rId1428" Type="http://schemas.openxmlformats.org/officeDocument/2006/relationships/hyperlink" Target="http://online.zakon.kz/Document/?doc_id=1026672" TargetMode="External"/><Relationship Id="rId1635" Type="http://schemas.openxmlformats.org/officeDocument/2006/relationships/hyperlink" Target="http://online.zakon.kz/Document/?doc_id=1026672" TargetMode="External"/><Relationship Id="rId1982" Type="http://schemas.openxmlformats.org/officeDocument/2006/relationships/hyperlink" Target="http://online.zakon.kz/Document/?doc_id=1045393" TargetMode="External"/><Relationship Id="rId3088" Type="http://schemas.openxmlformats.org/officeDocument/2006/relationships/hyperlink" Target="http://online.zakon.kz/Document/?doc_id=30062470" TargetMode="External"/><Relationship Id="rId1842" Type="http://schemas.openxmlformats.org/officeDocument/2006/relationships/hyperlink" Target="http://online.zakon.kz/Document/?doc_id=30043434" TargetMode="External"/><Relationship Id="rId3295" Type="http://schemas.openxmlformats.org/officeDocument/2006/relationships/hyperlink" Target="http://online.zakon.kz/Document/?doc_id=4721682" TargetMode="External"/><Relationship Id="rId1702" Type="http://schemas.openxmlformats.org/officeDocument/2006/relationships/hyperlink" Target="http://online.zakon.kz/Document/?doc_id=1026672" TargetMode="External"/><Relationship Id="rId3155" Type="http://schemas.openxmlformats.org/officeDocument/2006/relationships/hyperlink" Target="http://online.zakon.kz/Document/?doc_id=4521682" TargetMode="External"/><Relationship Id="rId283" Type="http://schemas.openxmlformats.org/officeDocument/2006/relationships/hyperlink" Target="http://online.zakon.kz/Document/?doc_id=30367546" TargetMode="External"/><Relationship Id="rId490" Type="http://schemas.openxmlformats.org/officeDocument/2006/relationships/hyperlink" Target="http://online.zakon.kz/Document/?doc_id=30043434" TargetMode="External"/><Relationship Id="rId2171" Type="http://schemas.openxmlformats.org/officeDocument/2006/relationships/hyperlink" Target="http://online.zakon.kz/Document/?doc_id=1052152" TargetMode="External"/><Relationship Id="rId3015" Type="http://schemas.openxmlformats.org/officeDocument/2006/relationships/hyperlink" Target="http://online.zakon.kz/Document/?doc_id=30030852" TargetMode="External"/><Relationship Id="rId3222" Type="http://schemas.openxmlformats.org/officeDocument/2006/relationships/hyperlink" Target="http://online.zakon.kz/Document/?doc_id=1040771" TargetMode="External"/><Relationship Id="rId143" Type="http://schemas.openxmlformats.org/officeDocument/2006/relationships/hyperlink" Target="http://online.zakon.kz/Document/?doc_id=30047941" TargetMode="External"/><Relationship Id="rId350" Type="http://schemas.openxmlformats.org/officeDocument/2006/relationships/hyperlink" Target="http://online.zakon.kz/Document/?doc_id=4521682" TargetMode="External"/><Relationship Id="rId588" Type="http://schemas.openxmlformats.org/officeDocument/2006/relationships/hyperlink" Target="http://online.zakon.kz/Document/?doc_id=1039665" TargetMode="External"/><Relationship Id="rId795" Type="http://schemas.openxmlformats.org/officeDocument/2006/relationships/hyperlink" Target="http://online.zakon.kz/Document/?doc_id=30092275" TargetMode="External"/><Relationship Id="rId2031" Type="http://schemas.openxmlformats.org/officeDocument/2006/relationships/hyperlink" Target="http://online.zakon.kz/Document/?doc_id=1045393" TargetMode="External"/><Relationship Id="rId2269" Type="http://schemas.openxmlformats.org/officeDocument/2006/relationships/hyperlink" Target="http://online.zakon.kz/Document/?doc_id=30043434" TargetMode="External"/><Relationship Id="rId2476" Type="http://schemas.openxmlformats.org/officeDocument/2006/relationships/hyperlink" Target="http://online.zakon.kz/Document/?doc_id=30062390" TargetMode="External"/><Relationship Id="rId2683" Type="http://schemas.openxmlformats.org/officeDocument/2006/relationships/hyperlink" Target="http://online.zakon.kz/Document/?doc_id=30043287" TargetMode="External"/><Relationship Id="rId2890" Type="http://schemas.openxmlformats.org/officeDocument/2006/relationships/hyperlink" Target="http://online.zakon.kz/Document/?doc_id=1045393" TargetMode="External"/><Relationship Id="rId9" Type="http://schemas.openxmlformats.org/officeDocument/2006/relationships/hyperlink" Target="http://online.zakon.kz/Document/?doc_id=30068964" TargetMode="External"/><Relationship Id="rId210" Type="http://schemas.openxmlformats.org/officeDocument/2006/relationships/hyperlink" Target="http://online.zakon.kz/Document/?doc_id=30043287" TargetMode="External"/><Relationship Id="rId448" Type="http://schemas.openxmlformats.org/officeDocument/2006/relationships/hyperlink" Target="http://online.zakon.kz/Document/?doc_id=1008032" TargetMode="External"/><Relationship Id="rId655" Type="http://schemas.openxmlformats.org/officeDocument/2006/relationships/hyperlink" Target="http://online.zakon.kz/Document/?doc_id=1003931" TargetMode="External"/><Relationship Id="rId862" Type="http://schemas.openxmlformats.org/officeDocument/2006/relationships/hyperlink" Target="http://online.zakon.kz/Document/?doc_id=1039673" TargetMode="External"/><Relationship Id="rId1078" Type="http://schemas.openxmlformats.org/officeDocument/2006/relationships/hyperlink" Target="http://online.zakon.kz/Document/?doc_id=1045299" TargetMode="External"/><Relationship Id="rId1285" Type="http://schemas.openxmlformats.org/officeDocument/2006/relationships/hyperlink" Target="http://online.zakon.kz/Document/?doc_id=30043287" TargetMode="External"/><Relationship Id="rId1492" Type="http://schemas.openxmlformats.org/officeDocument/2006/relationships/hyperlink" Target="http://online.zakon.kz/Document/?doc_id=30085593" TargetMode="External"/><Relationship Id="rId2129" Type="http://schemas.openxmlformats.org/officeDocument/2006/relationships/hyperlink" Target="http://online.zakon.kz/Document/?doc_id=30118367" TargetMode="External"/><Relationship Id="rId2336" Type="http://schemas.openxmlformats.org/officeDocument/2006/relationships/hyperlink" Target="http://online.zakon.kz/Document/?doc_id=30043434" TargetMode="External"/><Relationship Id="rId2543" Type="http://schemas.openxmlformats.org/officeDocument/2006/relationships/hyperlink" Target="http://online.zakon.kz/Document/?doc_id=30095506" TargetMode="External"/><Relationship Id="rId2750" Type="http://schemas.openxmlformats.org/officeDocument/2006/relationships/hyperlink" Target="http://online.zakon.kz/Document/?link_id=1000931435" TargetMode="External"/><Relationship Id="rId2988" Type="http://schemas.openxmlformats.org/officeDocument/2006/relationships/hyperlink" Target="http://online.zakon.kz/Document/?doc_id=1052152" TargetMode="External"/><Relationship Id="rId308" Type="http://schemas.openxmlformats.org/officeDocument/2006/relationships/hyperlink" Target="http://online.zakon.kz/Document/?doc_id=30148673" TargetMode="External"/><Relationship Id="rId515" Type="http://schemas.openxmlformats.org/officeDocument/2006/relationships/hyperlink" Target="http://online.zakon.kz/Document/?doc_id=30062643" TargetMode="External"/><Relationship Id="rId722" Type="http://schemas.openxmlformats.org/officeDocument/2006/relationships/hyperlink" Target="http://online.zakon.kz/Document/?doc_id=1021136" TargetMode="External"/><Relationship Id="rId1145" Type="http://schemas.openxmlformats.org/officeDocument/2006/relationships/hyperlink" Target="http://online.zakon.kz/Document/?doc_id=30043287" TargetMode="External"/><Relationship Id="rId1352" Type="http://schemas.openxmlformats.org/officeDocument/2006/relationships/hyperlink" Target="http://online.zakon.kz/Document/?doc_id=1026672" TargetMode="External"/><Relationship Id="rId1797" Type="http://schemas.openxmlformats.org/officeDocument/2006/relationships/hyperlink" Target="http://online.zakon.kz/Document/?doc_id=30148673" TargetMode="External"/><Relationship Id="rId2403" Type="http://schemas.openxmlformats.org/officeDocument/2006/relationships/hyperlink" Target="http://online.zakon.kz/Document/?doc_id=30043434" TargetMode="External"/><Relationship Id="rId2848" Type="http://schemas.openxmlformats.org/officeDocument/2006/relationships/hyperlink" Target="http://online.zakon.kz/Document/?doc_id=1041467" TargetMode="External"/><Relationship Id="rId89" Type="http://schemas.openxmlformats.org/officeDocument/2006/relationships/hyperlink" Target="http://online.zakon.kz/Document/?doc_id=30148673" TargetMode="External"/><Relationship Id="rId1005" Type="http://schemas.openxmlformats.org/officeDocument/2006/relationships/hyperlink" Target="http://online.zakon.kz/Document/?doc_id=30046401" TargetMode="External"/><Relationship Id="rId1212" Type="http://schemas.openxmlformats.org/officeDocument/2006/relationships/hyperlink" Target="http://online.zakon.kz/Document/?doc_id=30148673" TargetMode="External"/><Relationship Id="rId1657" Type="http://schemas.openxmlformats.org/officeDocument/2006/relationships/hyperlink" Target="http://online.zakon.kz/Document/?doc_id=1045608" TargetMode="External"/><Relationship Id="rId1864" Type="http://schemas.openxmlformats.org/officeDocument/2006/relationships/hyperlink" Target="http://online.zakon.kz/Document/?doc_id=30004937" TargetMode="External"/><Relationship Id="rId2610" Type="http://schemas.openxmlformats.org/officeDocument/2006/relationships/hyperlink" Target="http://online.zakon.kz/Document/?doc_id=30047941" TargetMode="External"/><Relationship Id="rId2708" Type="http://schemas.openxmlformats.org/officeDocument/2006/relationships/hyperlink" Target="http://online.zakon.kz/Document/?doc_id=30043287" TargetMode="External"/><Relationship Id="rId2915" Type="http://schemas.openxmlformats.org/officeDocument/2006/relationships/hyperlink" Target="http://online.zakon.kz/Document/?doc_id=1052526" TargetMode="External"/><Relationship Id="rId1517" Type="http://schemas.openxmlformats.org/officeDocument/2006/relationships/hyperlink" Target="http://online.zakon.kz/Document/?doc_id=30114399" TargetMode="External"/><Relationship Id="rId1724" Type="http://schemas.openxmlformats.org/officeDocument/2006/relationships/hyperlink" Target="http://online.zakon.kz/Document/?doc_id=30043434" TargetMode="External"/><Relationship Id="rId3177" Type="http://schemas.openxmlformats.org/officeDocument/2006/relationships/hyperlink" Target="http://online.zakon.kz/Document/?doc_id=30110429" TargetMode="External"/><Relationship Id="rId16" Type="http://schemas.openxmlformats.org/officeDocument/2006/relationships/hyperlink" Target="http://online.zakon.kz/Document/?doc_id=1005029" TargetMode="External"/><Relationship Id="rId1931" Type="http://schemas.openxmlformats.org/officeDocument/2006/relationships/hyperlink" Target="http://online.zakon.kz/Document/?doc_id=1045393" TargetMode="External"/><Relationship Id="rId3037" Type="http://schemas.openxmlformats.org/officeDocument/2006/relationships/hyperlink" Target="http://online.zakon.kz/Document/?doc_id=30060736" TargetMode="External"/><Relationship Id="rId2193" Type="http://schemas.openxmlformats.org/officeDocument/2006/relationships/hyperlink" Target="http://online.zakon.kz/Document/?doc_id=30194020" TargetMode="External"/><Relationship Id="rId2498" Type="http://schemas.openxmlformats.org/officeDocument/2006/relationships/hyperlink" Target="http://online.zakon.kz/Document/?doc_id=30114416" TargetMode="External"/><Relationship Id="rId3244" Type="http://schemas.openxmlformats.org/officeDocument/2006/relationships/hyperlink" Target="http://online.zakon.kz/Document/?doc_id=1052526" TargetMode="External"/><Relationship Id="rId165" Type="http://schemas.openxmlformats.org/officeDocument/2006/relationships/hyperlink" Target="http://online.zakon.kz/Document/?doc_id=4221682" TargetMode="External"/><Relationship Id="rId372" Type="http://schemas.openxmlformats.org/officeDocument/2006/relationships/hyperlink" Target="http://online.zakon.kz/Document/?doc_id=1026672" TargetMode="External"/><Relationship Id="rId677" Type="http://schemas.openxmlformats.org/officeDocument/2006/relationships/hyperlink" Target="http://online.zakon.kz/Document/?doc_id=30016157" TargetMode="External"/><Relationship Id="rId2053" Type="http://schemas.openxmlformats.org/officeDocument/2006/relationships/hyperlink" Target="http://online.zakon.kz/Document/?doc_id=30043434" TargetMode="External"/><Relationship Id="rId2260" Type="http://schemas.openxmlformats.org/officeDocument/2006/relationships/hyperlink" Target="http://online.zakon.kz/Document/?doc_id=4221682" TargetMode="External"/><Relationship Id="rId2358" Type="http://schemas.openxmlformats.org/officeDocument/2006/relationships/hyperlink" Target="http://online.zakon.kz/Document/?doc_id=1026672" TargetMode="External"/><Relationship Id="rId3104" Type="http://schemas.openxmlformats.org/officeDocument/2006/relationships/hyperlink" Target="http://online.zakon.kz/Document/?doc_id=30112190" TargetMode="External"/><Relationship Id="rId3311" Type="http://schemas.openxmlformats.org/officeDocument/2006/relationships/hyperlink" Target="http://online.zakon.kz/Document/?doc_id=4221682" TargetMode="External"/><Relationship Id="rId232" Type="http://schemas.openxmlformats.org/officeDocument/2006/relationships/hyperlink" Target="http://online.zakon.kz/Document/?doc_id=4621682" TargetMode="External"/><Relationship Id="rId884" Type="http://schemas.openxmlformats.org/officeDocument/2006/relationships/hyperlink" Target="http://online.zakon.kz/Document/?doc_id=30016157" TargetMode="External"/><Relationship Id="rId2120" Type="http://schemas.openxmlformats.org/officeDocument/2006/relationships/hyperlink" Target="http://online.zakon.kz/Document/?doc_id=30043287" TargetMode="External"/><Relationship Id="rId2565" Type="http://schemas.openxmlformats.org/officeDocument/2006/relationships/hyperlink" Target="http://online.zakon.kz/Document/?doc_id=4221682" TargetMode="External"/><Relationship Id="rId2772" Type="http://schemas.openxmlformats.org/officeDocument/2006/relationships/hyperlink" Target="http://online.zakon.kz/Document/?doc_id=1023502" TargetMode="External"/><Relationship Id="rId537" Type="http://schemas.openxmlformats.org/officeDocument/2006/relationships/hyperlink" Target="http://online.zakon.kz/Document/?doc_id=30043287" TargetMode="External"/><Relationship Id="rId744" Type="http://schemas.openxmlformats.org/officeDocument/2006/relationships/hyperlink" Target="http://online.zakon.kz/Document/?doc_id=30043434" TargetMode="External"/><Relationship Id="rId951" Type="http://schemas.openxmlformats.org/officeDocument/2006/relationships/hyperlink" Target="http://online.zakon.kz/Document/?doc_id=30043287" TargetMode="External"/><Relationship Id="rId1167" Type="http://schemas.openxmlformats.org/officeDocument/2006/relationships/hyperlink" Target="http://online.zakon.kz/Document/?doc_id=30043287" TargetMode="External"/><Relationship Id="rId1374" Type="http://schemas.openxmlformats.org/officeDocument/2006/relationships/hyperlink" Target="http://online.zakon.kz/Document/?doc_id=30043434" TargetMode="External"/><Relationship Id="rId1581" Type="http://schemas.openxmlformats.org/officeDocument/2006/relationships/hyperlink" Target="http://online.zakon.kz/Document/?doc_id=30015850" TargetMode="External"/><Relationship Id="rId1679" Type="http://schemas.openxmlformats.org/officeDocument/2006/relationships/hyperlink" Target="http://online.zakon.kz/Document/?doc_id=1013966" TargetMode="External"/><Relationship Id="rId2218" Type="http://schemas.openxmlformats.org/officeDocument/2006/relationships/hyperlink" Target="http://online.zakon.kz/Document/?doc_id=1052152" TargetMode="External"/><Relationship Id="rId2425" Type="http://schemas.openxmlformats.org/officeDocument/2006/relationships/hyperlink" Target="http://online.zakon.kz/Document/?doc_id=30118367" TargetMode="External"/><Relationship Id="rId2632" Type="http://schemas.openxmlformats.org/officeDocument/2006/relationships/hyperlink" Target="http://online.zakon.kz/Document/?doc_id=30043287" TargetMode="External"/><Relationship Id="rId80" Type="http://schemas.openxmlformats.org/officeDocument/2006/relationships/hyperlink" Target="http://online.zakon.kz/Document/?doc_id=4621682" TargetMode="External"/><Relationship Id="rId604" Type="http://schemas.openxmlformats.org/officeDocument/2006/relationships/hyperlink" Target="http://online.zakon.kz/Document/?doc_id=30078678" TargetMode="External"/><Relationship Id="rId811" Type="http://schemas.openxmlformats.org/officeDocument/2006/relationships/hyperlink" Target="http://online.zakon.kz/Document/?doc_id=1026672" TargetMode="External"/><Relationship Id="rId1027" Type="http://schemas.openxmlformats.org/officeDocument/2006/relationships/hyperlink" Target="http://online.zakon.kz/Document/?doc_id=30366456" TargetMode="External"/><Relationship Id="rId1234" Type="http://schemas.openxmlformats.org/officeDocument/2006/relationships/hyperlink" Target="http://online.zakon.kz/Document/?doc_id=30043434" TargetMode="External"/><Relationship Id="rId1441" Type="http://schemas.openxmlformats.org/officeDocument/2006/relationships/hyperlink" Target="http://online.zakon.kz/Document/?doc_id=30118367" TargetMode="External"/><Relationship Id="rId1886" Type="http://schemas.openxmlformats.org/officeDocument/2006/relationships/hyperlink" Target="http://online.zakon.kz/Document/?doc_id=30086406" TargetMode="External"/><Relationship Id="rId2937" Type="http://schemas.openxmlformats.org/officeDocument/2006/relationships/hyperlink" Target="http://online.zakon.kz/Document/?doc_id=1045393" TargetMode="External"/><Relationship Id="rId909" Type="http://schemas.openxmlformats.org/officeDocument/2006/relationships/hyperlink" Target="http://online.zakon.kz/Document/?doc_id=1045393" TargetMode="External"/><Relationship Id="rId1301" Type="http://schemas.openxmlformats.org/officeDocument/2006/relationships/hyperlink" Target="http://online.zakon.kz/Document/?doc_id=30043287" TargetMode="External"/><Relationship Id="rId1539" Type="http://schemas.openxmlformats.org/officeDocument/2006/relationships/hyperlink" Target="http://online.zakon.kz/Document/?doc_id=1045393" TargetMode="External"/><Relationship Id="rId1746" Type="http://schemas.openxmlformats.org/officeDocument/2006/relationships/hyperlink" Target="http://online.zakon.kz/Document/?doc_id=1023940" TargetMode="External"/><Relationship Id="rId1953" Type="http://schemas.openxmlformats.org/officeDocument/2006/relationships/hyperlink" Target="http://online.zakon.kz/Document/?doc_id=30047930" TargetMode="External"/><Relationship Id="rId3199" Type="http://schemas.openxmlformats.org/officeDocument/2006/relationships/hyperlink" Target="http://online.zakon.kz/Document/?doc_id=1052526" TargetMode="External"/><Relationship Id="rId38" Type="http://schemas.openxmlformats.org/officeDocument/2006/relationships/hyperlink" Target="http://online.zakon.kz/Document/?doc_id=30043434" TargetMode="External"/><Relationship Id="rId1606" Type="http://schemas.openxmlformats.org/officeDocument/2006/relationships/hyperlink" Target="http://online.zakon.kz/Document/?doc_id=30062470" TargetMode="External"/><Relationship Id="rId1813" Type="http://schemas.openxmlformats.org/officeDocument/2006/relationships/hyperlink" Target="http://online.zakon.kz/Document/?doc_id=1023502" TargetMode="External"/><Relationship Id="rId3059" Type="http://schemas.openxmlformats.org/officeDocument/2006/relationships/hyperlink" Target="http://online.zakon.kz/Document/?doc_id=1052152" TargetMode="External"/><Relationship Id="rId3266" Type="http://schemas.openxmlformats.org/officeDocument/2006/relationships/hyperlink" Target="http://online.zakon.kz/Document/?doc_id=30043434" TargetMode="External"/><Relationship Id="rId187" Type="http://schemas.openxmlformats.org/officeDocument/2006/relationships/hyperlink" Target="http://online.zakon.kz/Document/?doc_id=30367546" TargetMode="External"/><Relationship Id="rId394" Type="http://schemas.openxmlformats.org/officeDocument/2006/relationships/hyperlink" Target="http://online.zakon.kz/Document/?doc_id=30148673" TargetMode="External"/><Relationship Id="rId2075" Type="http://schemas.openxmlformats.org/officeDocument/2006/relationships/hyperlink" Target="http://online.zakon.kz/Document/?doc_id=30043287" TargetMode="External"/><Relationship Id="rId2282" Type="http://schemas.openxmlformats.org/officeDocument/2006/relationships/hyperlink" Target="http://online.zakon.kz/Document/?doc_id=30043287" TargetMode="External"/><Relationship Id="rId3126" Type="http://schemas.openxmlformats.org/officeDocument/2006/relationships/hyperlink" Target="http://online.zakon.kz/Document/?doc_id=30381120" TargetMode="External"/><Relationship Id="rId254" Type="http://schemas.openxmlformats.org/officeDocument/2006/relationships/hyperlink" Target="http://online.zakon.kz/Document/?doc_id=30148673" TargetMode="External"/><Relationship Id="rId699" Type="http://schemas.openxmlformats.org/officeDocument/2006/relationships/hyperlink" Target="http://online.zakon.kz/Document/?doc_id=1026672" TargetMode="External"/><Relationship Id="rId1091" Type="http://schemas.openxmlformats.org/officeDocument/2006/relationships/hyperlink" Target="http://online.zakon.kz/Document/?doc_id=30118367" TargetMode="External"/><Relationship Id="rId2587" Type="http://schemas.openxmlformats.org/officeDocument/2006/relationships/hyperlink" Target="http://online.zakon.kz/Document/?doc_id=1045393" TargetMode="External"/><Relationship Id="rId2794" Type="http://schemas.openxmlformats.org/officeDocument/2006/relationships/hyperlink" Target="http://online.zakon.kz/Document/?doc_id=30043434" TargetMode="External"/><Relationship Id="rId114" Type="http://schemas.openxmlformats.org/officeDocument/2006/relationships/hyperlink" Target="http://online.zakon.kz/Document/?doc_id=1041476" TargetMode="External"/><Relationship Id="rId461" Type="http://schemas.openxmlformats.org/officeDocument/2006/relationships/hyperlink" Target="http://online.zakon.kz/Document/?doc_id=30010689" TargetMode="External"/><Relationship Id="rId559" Type="http://schemas.openxmlformats.org/officeDocument/2006/relationships/hyperlink" Target="http://online.zakon.kz/Document/?doc_id=30043287" TargetMode="External"/><Relationship Id="rId766" Type="http://schemas.openxmlformats.org/officeDocument/2006/relationships/hyperlink" Target="http://online.zakon.kz/Document/?doc_id=30061909" TargetMode="External"/><Relationship Id="rId1189" Type="http://schemas.openxmlformats.org/officeDocument/2006/relationships/hyperlink" Target="http://online.zakon.kz/Document/?doc_id=1026672" TargetMode="External"/><Relationship Id="rId1396" Type="http://schemas.openxmlformats.org/officeDocument/2006/relationships/hyperlink" Target="http://online.zakon.kz/Document/?doc_id=30043287" TargetMode="External"/><Relationship Id="rId2142" Type="http://schemas.openxmlformats.org/officeDocument/2006/relationships/hyperlink" Target="http://online.zakon.kz/Document/?doc_id=30043434" TargetMode="External"/><Relationship Id="rId2447" Type="http://schemas.openxmlformats.org/officeDocument/2006/relationships/hyperlink" Target="http://online.zakon.kz/Document/?doc_id=30043287" TargetMode="External"/><Relationship Id="rId321" Type="http://schemas.openxmlformats.org/officeDocument/2006/relationships/hyperlink" Target="http://online.zakon.kz/Document/?doc_id=1004029" TargetMode="External"/><Relationship Id="rId419" Type="http://schemas.openxmlformats.org/officeDocument/2006/relationships/hyperlink" Target="http://online.zakon.kz/Document/?doc_id=30043434" TargetMode="External"/><Relationship Id="rId626" Type="http://schemas.openxmlformats.org/officeDocument/2006/relationships/hyperlink" Target="http://online.zakon.kz/Document/?doc_id=30148673" TargetMode="External"/><Relationship Id="rId973" Type="http://schemas.openxmlformats.org/officeDocument/2006/relationships/hyperlink" Target="http://online.zakon.kz/Document/?doc_id=30114387" TargetMode="External"/><Relationship Id="rId1049" Type="http://schemas.openxmlformats.org/officeDocument/2006/relationships/hyperlink" Target="http://online.zakon.kz/Document/?doc_id=4221682" TargetMode="External"/><Relationship Id="rId1256" Type="http://schemas.openxmlformats.org/officeDocument/2006/relationships/hyperlink" Target="http://online.zakon.kz/Document/?doc_id=1026672" TargetMode="External"/><Relationship Id="rId2002" Type="http://schemas.openxmlformats.org/officeDocument/2006/relationships/hyperlink" Target="http://online.zakon.kz/Document/?doc_id=30148673" TargetMode="External"/><Relationship Id="rId2307" Type="http://schemas.openxmlformats.org/officeDocument/2006/relationships/hyperlink" Target="http://online.zakon.kz/Document/?doc_id=1026672" TargetMode="External"/><Relationship Id="rId2654" Type="http://schemas.openxmlformats.org/officeDocument/2006/relationships/hyperlink" Target="http://online.zakon.kz/Document/?doc_id=1047876" TargetMode="External"/><Relationship Id="rId2861" Type="http://schemas.openxmlformats.org/officeDocument/2006/relationships/hyperlink" Target="http://online.zakon.kz/Document/?doc_id=1045393" TargetMode="External"/><Relationship Id="rId2959" Type="http://schemas.openxmlformats.org/officeDocument/2006/relationships/hyperlink" Target="http://online.zakon.kz/Document/?doc_id=30149893" TargetMode="External"/><Relationship Id="rId833" Type="http://schemas.openxmlformats.org/officeDocument/2006/relationships/hyperlink" Target="http://online.zakon.kz/Document/?doc_id=1011692" TargetMode="External"/><Relationship Id="rId1116" Type="http://schemas.openxmlformats.org/officeDocument/2006/relationships/hyperlink" Target="http://online.zakon.kz/Document/?doc_id=30081967" TargetMode="External"/><Relationship Id="rId1463" Type="http://schemas.openxmlformats.org/officeDocument/2006/relationships/hyperlink" Target="http://online.zakon.kz/Document/?doc_id=30043434" TargetMode="External"/><Relationship Id="rId1670" Type="http://schemas.openxmlformats.org/officeDocument/2006/relationships/hyperlink" Target="http://online.zakon.kz/Document/?doc_id=30043287" TargetMode="External"/><Relationship Id="rId1768" Type="http://schemas.openxmlformats.org/officeDocument/2006/relationships/hyperlink" Target="http://online.zakon.kz/Document/?doc_id=1008032" TargetMode="External"/><Relationship Id="rId2514" Type="http://schemas.openxmlformats.org/officeDocument/2006/relationships/hyperlink" Target="http://online.zakon.kz/Document/?doc_id=30364618" TargetMode="External"/><Relationship Id="rId2721" Type="http://schemas.openxmlformats.org/officeDocument/2006/relationships/hyperlink" Target="http://online.zakon.kz/Document/?doc_id=30369125" TargetMode="External"/><Relationship Id="rId2819" Type="http://schemas.openxmlformats.org/officeDocument/2006/relationships/hyperlink" Target="http://online.zakon.kz/Document/?doc_id=3621682" TargetMode="External"/><Relationship Id="rId900" Type="http://schemas.openxmlformats.org/officeDocument/2006/relationships/hyperlink" Target="http://online.zakon.kz/Document/?doc_id=1008032" TargetMode="External"/><Relationship Id="rId1323" Type="http://schemas.openxmlformats.org/officeDocument/2006/relationships/hyperlink" Target="http://online.zakon.kz/Document/?doc_id=30148673" TargetMode="External"/><Relationship Id="rId1530" Type="http://schemas.openxmlformats.org/officeDocument/2006/relationships/hyperlink" Target="http://online.zakon.kz/Document/?doc_id=1026672" TargetMode="External"/><Relationship Id="rId1628" Type="http://schemas.openxmlformats.org/officeDocument/2006/relationships/hyperlink" Target="http://online.zakon.kz/Document/?doc_id=30043434" TargetMode="External"/><Relationship Id="rId1975" Type="http://schemas.openxmlformats.org/officeDocument/2006/relationships/hyperlink" Target="http://online.zakon.kz/Document/?doc_id=30043287" TargetMode="External"/><Relationship Id="rId3190" Type="http://schemas.openxmlformats.org/officeDocument/2006/relationships/hyperlink" Target="http://online.zakon.kz/Document/?doc_id=30118367" TargetMode="External"/><Relationship Id="rId1835" Type="http://schemas.openxmlformats.org/officeDocument/2006/relationships/hyperlink" Target="http://online.zakon.kz/Document/?doc_id=30148673" TargetMode="External"/><Relationship Id="rId3050" Type="http://schemas.openxmlformats.org/officeDocument/2006/relationships/hyperlink" Target="http://online.zakon.kz/Document/?doc_id=1041468" TargetMode="External"/><Relationship Id="rId3288" Type="http://schemas.openxmlformats.org/officeDocument/2006/relationships/hyperlink" Target="http://online.zakon.kz/Document/?doc_id=30194547" TargetMode="External"/><Relationship Id="rId1902" Type="http://schemas.openxmlformats.org/officeDocument/2006/relationships/hyperlink" Target="http://online.zakon.kz/Document/?doc_id=30043287" TargetMode="External"/><Relationship Id="rId2097" Type="http://schemas.openxmlformats.org/officeDocument/2006/relationships/hyperlink" Target="http://online.zakon.kz/Document/?doc_id=1026672" TargetMode="External"/><Relationship Id="rId3148" Type="http://schemas.openxmlformats.org/officeDocument/2006/relationships/hyperlink" Target="http://online.zakon.kz/Document/?doc_id=1032511" TargetMode="External"/><Relationship Id="rId276" Type="http://schemas.openxmlformats.org/officeDocument/2006/relationships/hyperlink" Target="http://online.zakon.kz/Document/?doc_id=1048380" TargetMode="External"/><Relationship Id="rId483" Type="http://schemas.openxmlformats.org/officeDocument/2006/relationships/hyperlink" Target="http://online.zakon.kz/Document/?doc_id=30043287" TargetMode="External"/><Relationship Id="rId690" Type="http://schemas.openxmlformats.org/officeDocument/2006/relationships/hyperlink" Target="http://online.zakon.kz/Document/?doc_id=30037904" TargetMode="External"/><Relationship Id="rId2164" Type="http://schemas.openxmlformats.org/officeDocument/2006/relationships/hyperlink" Target="http://online.zakon.kz/Document/?doc_id=30043287" TargetMode="External"/><Relationship Id="rId2371" Type="http://schemas.openxmlformats.org/officeDocument/2006/relationships/hyperlink" Target="http://online.zakon.kz/Document/?doc_id=30110551" TargetMode="External"/><Relationship Id="rId3008" Type="http://schemas.openxmlformats.org/officeDocument/2006/relationships/hyperlink" Target="http://online.zakon.kz/Document/?doc_id=3821682" TargetMode="External"/><Relationship Id="rId3215" Type="http://schemas.openxmlformats.org/officeDocument/2006/relationships/hyperlink" Target="http://online.zakon.kz/Document/?doc_id=30148673" TargetMode="External"/><Relationship Id="rId136" Type="http://schemas.openxmlformats.org/officeDocument/2006/relationships/hyperlink" Target="http://online.zakon.kz/Document/?doc_id=30043434" TargetMode="External"/><Relationship Id="rId343" Type="http://schemas.openxmlformats.org/officeDocument/2006/relationships/hyperlink" Target="http://online.zakon.kz/Document/?doc_id=30015850" TargetMode="External"/><Relationship Id="rId550" Type="http://schemas.openxmlformats.org/officeDocument/2006/relationships/hyperlink" Target="http://online.zakon.kz/Document/?doc_id=30043434" TargetMode="External"/><Relationship Id="rId788" Type="http://schemas.openxmlformats.org/officeDocument/2006/relationships/hyperlink" Target="http://online.zakon.kz/Document/?doc_id=30364832" TargetMode="External"/><Relationship Id="rId995" Type="http://schemas.openxmlformats.org/officeDocument/2006/relationships/hyperlink" Target="http://online.zakon.kz/Document/?doc_id=1023502" TargetMode="External"/><Relationship Id="rId1180" Type="http://schemas.openxmlformats.org/officeDocument/2006/relationships/hyperlink" Target="http://online.zakon.kz/Document/?doc_id=30148673" TargetMode="External"/><Relationship Id="rId2024" Type="http://schemas.openxmlformats.org/officeDocument/2006/relationships/hyperlink" Target="http://online.zakon.kz/Document/?doc_id=30043434" TargetMode="External"/><Relationship Id="rId2231" Type="http://schemas.openxmlformats.org/officeDocument/2006/relationships/hyperlink" Target="http://online.zakon.kz/Document/?doc_id=1052152" TargetMode="External"/><Relationship Id="rId2469" Type="http://schemas.openxmlformats.org/officeDocument/2006/relationships/hyperlink" Target="http://online.zakon.kz/Document/?doc_id=1049203" TargetMode="External"/><Relationship Id="rId2676" Type="http://schemas.openxmlformats.org/officeDocument/2006/relationships/hyperlink" Target="http://online.zakon.kz/Document/?doc_id=30043287" TargetMode="External"/><Relationship Id="rId2883" Type="http://schemas.openxmlformats.org/officeDocument/2006/relationships/hyperlink" Target="http://online.zakon.kz/Document/?doc_id=30043287" TargetMode="External"/><Relationship Id="rId203" Type="http://schemas.openxmlformats.org/officeDocument/2006/relationships/hyperlink" Target="http://online.zakon.kz/Document/?doc_id=30118367" TargetMode="External"/><Relationship Id="rId648" Type="http://schemas.openxmlformats.org/officeDocument/2006/relationships/hyperlink" Target="http://online.zakon.kz/Document/?doc_id=30043434" TargetMode="External"/><Relationship Id="rId855" Type="http://schemas.openxmlformats.org/officeDocument/2006/relationships/hyperlink" Target="http://online.zakon.kz/Document/?doc_id=30043287" TargetMode="External"/><Relationship Id="rId1040" Type="http://schemas.openxmlformats.org/officeDocument/2006/relationships/hyperlink" Target="http://online.zakon.kz/Document/?doc_id=30366217" TargetMode="External"/><Relationship Id="rId1278" Type="http://schemas.openxmlformats.org/officeDocument/2006/relationships/hyperlink" Target="http://online.zakon.kz/Document/?doc_id=30043434" TargetMode="External"/><Relationship Id="rId1485" Type="http://schemas.openxmlformats.org/officeDocument/2006/relationships/hyperlink" Target="http://online.zakon.kz/Document/?doc_id=30148673" TargetMode="External"/><Relationship Id="rId1692" Type="http://schemas.openxmlformats.org/officeDocument/2006/relationships/hyperlink" Target="http://online.zakon.kz/Document/?doc_id=30148673" TargetMode="External"/><Relationship Id="rId2329" Type="http://schemas.openxmlformats.org/officeDocument/2006/relationships/hyperlink" Target="http://online.zakon.kz/Document/?doc_id=1026672" TargetMode="External"/><Relationship Id="rId2536" Type="http://schemas.openxmlformats.org/officeDocument/2006/relationships/hyperlink" Target="http://online.zakon.kz/Document/?doc_id=30148673" TargetMode="External"/><Relationship Id="rId2743" Type="http://schemas.openxmlformats.org/officeDocument/2006/relationships/hyperlink" Target="http://online.zakon.kz/Document/?doc_id=30030873" TargetMode="External"/><Relationship Id="rId410" Type="http://schemas.openxmlformats.org/officeDocument/2006/relationships/hyperlink" Target="http://online.zakon.kz/Document/?doc_id=1026672" TargetMode="External"/><Relationship Id="rId508" Type="http://schemas.openxmlformats.org/officeDocument/2006/relationships/hyperlink" Target="http://online.zakon.kz/Document/?doc_id=1008032" TargetMode="External"/><Relationship Id="rId715" Type="http://schemas.openxmlformats.org/officeDocument/2006/relationships/hyperlink" Target="http://online.zakon.kz/Document/?doc_id=30037904" TargetMode="External"/><Relationship Id="rId922" Type="http://schemas.openxmlformats.org/officeDocument/2006/relationships/hyperlink" Target="http://online.zakon.kz/Document/?doc_id=1041258" TargetMode="External"/><Relationship Id="rId1138" Type="http://schemas.openxmlformats.org/officeDocument/2006/relationships/hyperlink" Target="http://online.zakon.kz/Document/?doc_id=30148673" TargetMode="External"/><Relationship Id="rId1345" Type="http://schemas.openxmlformats.org/officeDocument/2006/relationships/hyperlink" Target="http://online.zakon.kz/Document/?doc_id=30043287" TargetMode="External"/><Relationship Id="rId1552" Type="http://schemas.openxmlformats.org/officeDocument/2006/relationships/hyperlink" Target="http://online.zakon.kz/Document/?doc_id=30043287" TargetMode="External"/><Relationship Id="rId1997" Type="http://schemas.openxmlformats.org/officeDocument/2006/relationships/hyperlink" Target="http://online.zakon.kz/Document/?doc_id=4221682" TargetMode="External"/><Relationship Id="rId2603" Type="http://schemas.openxmlformats.org/officeDocument/2006/relationships/hyperlink" Target="http://online.zakon.kz/Document/?doc_id=1051309" TargetMode="External"/><Relationship Id="rId2950" Type="http://schemas.openxmlformats.org/officeDocument/2006/relationships/hyperlink" Target="http://online.zakon.kz/Document/?doc_id=30043434" TargetMode="External"/><Relationship Id="rId1205" Type="http://schemas.openxmlformats.org/officeDocument/2006/relationships/hyperlink" Target="http://online.zakon.kz/Document/?doc_id=30043434" TargetMode="External"/><Relationship Id="rId1857" Type="http://schemas.openxmlformats.org/officeDocument/2006/relationships/hyperlink" Target="http://online.zakon.kz/Document/?doc_id=30015850" TargetMode="External"/><Relationship Id="rId2810" Type="http://schemas.openxmlformats.org/officeDocument/2006/relationships/hyperlink" Target="http://online.zakon.kz/Document/?doc_id=1045393" TargetMode="External"/><Relationship Id="rId2908" Type="http://schemas.openxmlformats.org/officeDocument/2006/relationships/hyperlink" Target="http://online.zakon.kz/Document/?doc_id=30366217" TargetMode="External"/><Relationship Id="rId51" Type="http://schemas.openxmlformats.org/officeDocument/2006/relationships/hyperlink" Target="http://online.zakon.kz/Document/?doc_id=30046401" TargetMode="External"/><Relationship Id="rId1412" Type="http://schemas.openxmlformats.org/officeDocument/2006/relationships/hyperlink" Target="http://online.zakon.kz/Document/?doc_id=30118367" TargetMode="External"/><Relationship Id="rId1717" Type="http://schemas.openxmlformats.org/officeDocument/2006/relationships/hyperlink" Target="http://online.zakon.kz/Document/?doc_id=1026672" TargetMode="External"/><Relationship Id="rId1924" Type="http://schemas.openxmlformats.org/officeDocument/2006/relationships/hyperlink" Target="http://online.zakon.kz/Document/?doc_id=30043287" TargetMode="External"/><Relationship Id="rId3072" Type="http://schemas.openxmlformats.org/officeDocument/2006/relationships/hyperlink" Target="http://online.zakon.kz/Document/?doc_id=30041493" TargetMode="External"/><Relationship Id="rId298" Type="http://schemas.openxmlformats.org/officeDocument/2006/relationships/hyperlink" Target="http://online.zakon.kz/Document/?doc_id=30103567" TargetMode="External"/><Relationship Id="rId158" Type="http://schemas.openxmlformats.org/officeDocument/2006/relationships/hyperlink" Target="http://online.zakon.kz/Document/?doc_id=1032511" TargetMode="External"/><Relationship Id="rId2186" Type="http://schemas.openxmlformats.org/officeDocument/2006/relationships/hyperlink" Target="http://online.zakon.kz/Document/?doc_id=4021682" TargetMode="External"/><Relationship Id="rId2393" Type="http://schemas.openxmlformats.org/officeDocument/2006/relationships/hyperlink" Target="http://online.zakon.kz/Document/?doc_id=30060634" TargetMode="External"/><Relationship Id="rId2698" Type="http://schemas.openxmlformats.org/officeDocument/2006/relationships/hyperlink" Target="http://online.zakon.kz/Document/?doc_id=30041359" TargetMode="External"/><Relationship Id="rId3237" Type="http://schemas.openxmlformats.org/officeDocument/2006/relationships/hyperlink" Target="http://online.zakon.kz/Document/?doc_id=30110429" TargetMode="External"/><Relationship Id="rId365" Type="http://schemas.openxmlformats.org/officeDocument/2006/relationships/hyperlink" Target="http://online.zakon.kz/Document/?doc_id=30118367" TargetMode="External"/><Relationship Id="rId572" Type="http://schemas.openxmlformats.org/officeDocument/2006/relationships/hyperlink" Target="http://online.zakon.kz/Document/?doc_id=30044096" TargetMode="External"/><Relationship Id="rId2046" Type="http://schemas.openxmlformats.org/officeDocument/2006/relationships/hyperlink" Target="http://online.zakon.kz/Document/?doc_id=1038630" TargetMode="External"/><Relationship Id="rId2253" Type="http://schemas.openxmlformats.org/officeDocument/2006/relationships/hyperlink" Target="http://online.zakon.kz/Document/?doc_id=30194020" TargetMode="External"/><Relationship Id="rId2460" Type="http://schemas.openxmlformats.org/officeDocument/2006/relationships/hyperlink" Target="http://online.zakon.kz/Document/?doc_id=3921682" TargetMode="External"/><Relationship Id="rId3304" Type="http://schemas.openxmlformats.org/officeDocument/2006/relationships/hyperlink" Target="http://online.zakon.kz/Document/?doc_id=30148673" TargetMode="External"/><Relationship Id="rId225" Type="http://schemas.openxmlformats.org/officeDocument/2006/relationships/hyperlink" Target="http://online.zakon.kz/Document/?doc_id=30367183" TargetMode="External"/><Relationship Id="rId432" Type="http://schemas.openxmlformats.org/officeDocument/2006/relationships/hyperlink" Target="http://online.zakon.kz/Document/?doc_id=30043287" TargetMode="External"/><Relationship Id="rId877" Type="http://schemas.openxmlformats.org/officeDocument/2006/relationships/hyperlink" Target="http://online.zakon.kz/Document/?doc_id=30015899" TargetMode="External"/><Relationship Id="rId1062" Type="http://schemas.openxmlformats.org/officeDocument/2006/relationships/hyperlink" Target="http://online.zakon.kz/Document/?doc_id=30043287" TargetMode="External"/><Relationship Id="rId2113" Type="http://schemas.openxmlformats.org/officeDocument/2006/relationships/hyperlink" Target="http://online.zakon.kz/Document/?doc_id=30043287" TargetMode="External"/><Relationship Id="rId2320" Type="http://schemas.openxmlformats.org/officeDocument/2006/relationships/hyperlink" Target="http://online.zakon.kz/Document/?doc_id=30043434" TargetMode="External"/><Relationship Id="rId2558" Type="http://schemas.openxmlformats.org/officeDocument/2006/relationships/hyperlink" Target="http://online.zakon.kz/Document/?doc_id=3821682" TargetMode="External"/><Relationship Id="rId2765" Type="http://schemas.openxmlformats.org/officeDocument/2006/relationships/hyperlink" Target="http://online.zakon.kz/Document/?doc_id=30043434" TargetMode="External"/><Relationship Id="rId2972" Type="http://schemas.openxmlformats.org/officeDocument/2006/relationships/hyperlink" Target="http://online.zakon.kz/Document/?doc_id=30148673" TargetMode="External"/><Relationship Id="rId737" Type="http://schemas.openxmlformats.org/officeDocument/2006/relationships/hyperlink" Target="http://online.zakon.kz/Document/?doc_id=30043287" TargetMode="External"/><Relationship Id="rId944" Type="http://schemas.openxmlformats.org/officeDocument/2006/relationships/hyperlink" Target="http://online.zakon.kz/Document/?doc_id=30366456" TargetMode="External"/><Relationship Id="rId1367" Type="http://schemas.openxmlformats.org/officeDocument/2006/relationships/hyperlink" Target="http://online.zakon.kz/Document/?doc_id=1052844" TargetMode="External"/><Relationship Id="rId1574" Type="http://schemas.openxmlformats.org/officeDocument/2006/relationships/hyperlink" Target="http://online.zakon.kz/Document/?doc_id=4221682" TargetMode="External"/><Relationship Id="rId1781" Type="http://schemas.openxmlformats.org/officeDocument/2006/relationships/hyperlink" Target="http://online.zakon.kz/Document/?doc_id=30113886" TargetMode="External"/><Relationship Id="rId2418" Type="http://schemas.openxmlformats.org/officeDocument/2006/relationships/hyperlink" Target="http://online.zakon.kz/Document/?doc_id=30362741" TargetMode="External"/><Relationship Id="rId2625" Type="http://schemas.openxmlformats.org/officeDocument/2006/relationships/hyperlink" Target="http://online.zakon.kz/Document/?doc_id=30085593" TargetMode="External"/><Relationship Id="rId2832" Type="http://schemas.openxmlformats.org/officeDocument/2006/relationships/hyperlink" Target="http://online.zakon.kz/Document/?doc_id=3821682" TargetMode="External"/><Relationship Id="rId73" Type="http://schemas.openxmlformats.org/officeDocument/2006/relationships/hyperlink" Target="http://online.zakon.kz/Document/?doc_id=30069788" TargetMode="External"/><Relationship Id="rId804" Type="http://schemas.openxmlformats.org/officeDocument/2006/relationships/hyperlink" Target="http://online.zakon.kz/Document/?doc_id=30361382" TargetMode="External"/><Relationship Id="rId1227" Type="http://schemas.openxmlformats.org/officeDocument/2006/relationships/hyperlink" Target="http://online.zakon.kz/Document/?doc_id=1008032" TargetMode="External"/><Relationship Id="rId1434" Type="http://schemas.openxmlformats.org/officeDocument/2006/relationships/hyperlink" Target="http://online.zakon.kz/Document/?doc_id=1026672" TargetMode="External"/><Relationship Id="rId1641" Type="http://schemas.openxmlformats.org/officeDocument/2006/relationships/hyperlink" Target="http://online.zakon.kz/Document/?doc_id=30118367" TargetMode="External"/><Relationship Id="rId1879" Type="http://schemas.openxmlformats.org/officeDocument/2006/relationships/hyperlink" Target="http://online.zakon.kz/Document/?doc_id=1000934" TargetMode="External"/><Relationship Id="rId3094" Type="http://schemas.openxmlformats.org/officeDocument/2006/relationships/hyperlink" Target="http://online.zakon.kz/Document/?doc_id=30086563" TargetMode="External"/><Relationship Id="rId1501" Type="http://schemas.openxmlformats.org/officeDocument/2006/relationships/hyperlink" Target="http://online.zakon.kz/Document/?doc_id=30043287" TargetMode="External"/><Relationship Id="rId1739" Type="http://schemas.openxmlformats.org/officeDocument/2006/relationships/hyperlink" Target="http://online.zakon.kz/Document/?doc_id=30148673" TargetMode="External"/><Relationship Id="rId1946" Type="http://schemas.openxmlformats.org/officeDocument/2006/relationships/hyperlink" Target="http://online.zakon.kz/Document/?doc_id=1029371" TargetMode="External"/><Relationship Id="rId1806" Type="http://schemas.openxmlformats.org/officeDocument/2006/relationships/hyperlink" Target="http://online.zakon.kz/Document/?doc_id=30043287" TargetMode="External"/><Relationship Id="rId3161" Type="http://schemas.openxmlformats.org/officeDocument/2006/relationships/hyperlink" Target="http://online.zakon.kz/Document/?doc_id=30148673" TargetMode="External"/><Relationship Id="rId3259" Type="http://schemas.openxmlformats.org/officeDocument/2006/relationships/hyperlink" Target="http://online.zakon.kz/Document/?doc_id=30110429" TargetMode="External"/><Relationship Id="rId387" Type="http://schemas.openxmlformats.org/officeDocument/2006/relationships/hyperlink" Target="http://online.zakon.kz/Document/?doc_id=1013922" TargetMode="External"/><Relationship Id="rId594" Type="http://schemas.openxmlformats.org/officeDocument/2006/relationships/hyperlink" Target="http://online.zakon.kz/Document/?doc_id=1026672" TargetMode="External"/><Relationship Id="rId2068" Type="http://schemas.openxmlformats.org/officeDocument/2006/relationships/hyperlink" Target="http://online.zakon.kz/Document/?doc_id=1038630" TargetMode="External"/><Relationship Id="rId2275" Type="http://schemas.openxmlformats.org/officeDocument/2006/relationships/hyperlink" Target="http://online.zakon.kz/Document/?doc_id=4221682" TargetMode="External"/><Relationship Id="rId3021" Type="http://schemas.openxmlformats.org/officeDocument/2006/relationships/hyperlink" Target="http://online.zakon.kz/Document/?doc_id=30148673" TargetMode="External"/><Relationship Id="rId3119" Type="http://schemas.openxmlformats.org/officeDocument/2006/relationships/hyperlink" Target="http://online.zakon.kz/Document/?doc_id=30149919" TargetMode="External"/><Relationship Id="rId3326" Type="http://schemas.openxmlformats.org/officeDocument/2006/relationships/fontTable" Target="fontTable.xml"/><Relationship Id="rId247" Type="http://schemas.openxmlformats.org/officeDocument/2006/relationships/hyperlink" Target="http://online.zakon.kz/Document/?doc_id=1045393" TargetMode="External"/><Relationship Id="rId899" Type="http://schemas.openxmlformats.org/officeDocument/2006/relationships/hyperlink" Target="http://online.zakon.kz/Document/?doc_id=30015899" TargetMode="External"/><Relationship Id="rId1084" Type="http://schemas.openxmlformats.org/officeDocument/2006/relationships/hyperlink" Target="http://online.zakon.kz/Document/?doc_id=30070612" TargetMode="External"/><Relationship Id="rId2482" Type="http://schemas.openxmlformats.org/officeDocument/2006/relationships/hyperlink" Target="http://online.zakon.kz/Document/?doc_id=30085908" TargetMode="External"/><Relationship Id="rId2787" Type="http://schemas.openxmlformats.org/officeDocument/2006/relationships/hyperlink" Target="http://online.zakon.kz/Document/?doc_id=1031909" TargetMode="External"/><Relationship Id="rId107" Type="http://schemas.openxmlformats.org/officeDocument/2006/relationships/hyperlink" Target="http://online.zakon.kz/Document/?doc_id=30043434" TargetMode="External"/><Relationship Id="rId454" Type="http://schemas.openxmlformats.org/officeDocument/2006/relationships/hyperlink" Target="http://online.zakon.kz/Document/?doc_id=1026672" TargetMode="External"/><Relationship Id="rId661" Type="http://schemas.openxmlformats.org/officeDocument/2006/relationships/hyperlink" Target="http://online.zakon.kz/Document/?doc_id=1026672" TargetMode="External"/><Relationship Id="rId759" Type="http://schemas.openxmlformats.org/officeDocument/2006/relationships/hyperlink" Target="http://online.zakon.kz/Document/?doc_id=30043287" TargetMode="External"/><Relationship Id="rId966" Type="http://schemas.openxmlformats.org/officeDocument/2006/relationships/hyperlink" Target="http://online.zakon.kz/Document/?doc_id=30080367" TargetMode="External"/><Relationship Id="rId1291" Type="http://schemas.openxmlformats.org/officeDocument/2006/relationships/hyperlink" Target="http://online.zakon.kz/Document/?doc_id=30043434" TargetMode="External"/><Relationship Id="rId1389" Type="http://schemas.openxmlformats.org/officeDocument/2006/relationships/hyperlink" Target="http://online.zakon.kz/Document/?doc_id=4221682" TargetMode="External"/><Relationship Id="rId1596" Type="http://schemas.openxmlformats.org/officeDocument/2006/relationships/hyperlink" Target="http://online.zakon.kz/Document/?doc_id=4321682" TargetMode="External"/><Relationship Id="rId2135" Type="http://schemas.openxmlformats.org/officeDocument/2006/relationships/hyperlink" Target="http://online.zakon.kz/Document/?doc_id=30148673" TargetMode="External"/><Relationship Id="rId2342" Type="http://schemas.openxmlformats.org/officeDocument/2006/relationships/hyperlink" Target="http://online.zakon.kz/Document/?doc_id=30043287" TargetMode="External"/><Relationship Id="rId2647" Type="http://schemas.openxmlformats.org/officeDocument/2006/relationships/hyperlink" Target="http://online.zakon.kz/Document/?doc_id=30148673" TargetMode="External"/><Relationship Id="rId2994" Type="http://schemas.openxmlformats.org/officeDocument/2006/relationships/hyperlink" Target="http://online.zakon.kz/Document/?doc_id=30118367" TargetMode="External"/><Relationship Id="rId314" Type="http://schemas.openxmlformats.org/officeDocument/2006/relationships/hyperlink" Target="http://online.zakon.kz/Document/?doc_id=30043287" TargetMode="External"/><Relationship Id="rId521" Type="http://schemas.openxmlformats.org/officeDocument/2006/relationships/hyperlink" Target="http://online.zakon.kz/Document/?doc_id=30062643" TargetMode="External"/><Relationship Id="rId619" Type="http://schemas.openxmlformats.org/officeDocument/2006/relationships/hyperlink" Target="http://online.zakon.kz/Document/?doc_id=30061909" TargetMode="External"/><Relationship Id="rId1151" Type="http://schemas.openxmlformats.org/officeDocument/2006/relationships/hyperlink" Target="http://online.zakon.kz/Document/?doc_id=30043287" TargetMode="External"/><Relationship Id="rId1249" Type="http://schemas.openxmlformats.org/officeDocument/2006/relationships/hyperlink" Target="http://online.zakon.kz/Document/?doc_id=30043287" TargetMode="External"/><Relationship Id="rId2202" Type="http://schemas.openxmlformats.org/officeDocument/2006/relationships/hyperlink" Target="http://online.zakon.kz/Document/?doc_id=30194020" TargetMode="External"/><Relationship Id="rId2854" Type="http://schemas.openxmlformats.org/officeDocument/2006/relationships/hyperlink" Target="http://online.zakon.kz/Document/?doc_id=30118367" TargetMode="External"/><Relationship Id="rId95" Type="http://schemas.openxmlformats.org/officeDocument/2006/relationships/hyperlink" Target="http://online.zakon.kz/Document/?doc_id=30062470" TargetMode="External"/><Relationship Id="rId826" Type="http://schemas.openxmlformats.org/officeDocument/2006/relationships/hyperlink" Target="http://online.zakon.kz/Document/?doc_id=30092011" TargetMode="External"/><Relationship Id="rId1011" Type="http://schemas.openxmlformats.org/officeDocument/2006/relationships/hyperlink" Target="http://online.zakon.kz/Document/?doc_id=1045299" TargetMode="External"/><Relationship Id="rId1109" Type="http://schemas.openxmlformats.org/officeDocument/2006/relationships/hyperlink" Target="http://online.zakon.kz/Document/?doc_id=30369174" TargetMode="External"/><Relationship Id="rId1456" Type="http://schemas.openxmlformats.org/officeDocument/2006/relationships/hyperlink" Target="http://online.zakon.kz/Document/?doc_id=30043287" TargetMode="External"/><Relationship Id="rId1663" Type="http://schemas.openxmlformats.org/officeDocument/2006/relationships/hyperlink" Target="http://online.zakon.kz/Document/?doc_id=1008032" TargetMode="External"/><Relationship Id="rId1870" Type="http://schemas.openxmlformats.org/officeDocument/2006/relationships/hyperlink" Target="http://online.zakon.kz/Document/?doc_id=30043434" TargetMode="External"/><Relationship Id="rId1968" Type="http://schemas.openxmlformats.org/officeDocument/2006/relationships/hyperlink" Target="http://online.zakon.kz/Document/?doc_id=1045393" TargetMode="External"/><Relationship Id="rId2507" Type="http://schemas.openxmlformats.org/officeDocument/2006/relationships/hyperlink" Target="http://online.zakon.kz/Document/?doc_id=30381120" TargetMode="External"/><Relationship Id="rId2714" Type="http://schemas.openxmlformats.org/officeDocument/2006/relationships/hyperlink" Target="http://online.zakon.kz/Document/?doc_id=1035552" TargetMode="External"/><Relationship Id="rId2921" Type="http://schemas.openxmlformats.org/officeDocument/2006/relationships/hyperlink" Target="http://online.zakon.kz/Document/?doc_id=4221682" TargetMode="External"/><Relationship Id="rId1316" Type="http://schemas.openxmlformats.org/officeDocument/2006/relationships/hyperlink" Target="http://online.zakon.kz/Document/?doc_id=30043287" TargetMode="External"/><Relationship Id="rId1523" Type="http://schemas.openxmlformats.org/officeDocument/2006/relationships/hyperlink" Target="http://online.zakon.kz/Document/?doc_id=30043287" TargetMode="External"/><Relationship Id="rId1730" Type="http://schemas.openxmlformats.org/officeDocument/2006/relationships/hyperlink" Target="http://online.zakon.kz/Document/?doc_id=1045393" TargetMode="External"/><Relationship Id="rId3183" Type="http://schemas.openxmlformats.org/officeDocument/2006/relationships/hyperlink" Target="http://online.zakon.kz/Document/?doc_id=1044819" TargetMode="External"/><Relationship Id="rId22" Type="http://schemas.openxmlformats.org/officeDocument/2006/relationships/hyperlink" Target="http://online.zakon.kz/Document/?doc_id=30043287" TargetMode="External"/><Relationship Id="rId1828" Type="http://schemas.openxmlformats.org/officeDocument/2006/relationships/hyperlink" Target="http://online.zakon.kz/Document/?doc_id=30043434" TargetMode="External"/><Relationship Id="rId3043" Type="http://schemas.openxmlformats.org/officeDocument/2006/relationships/hyperlink" Target="http://online.zakon.kz/Document/?doc_id=1052526" TargetMode="External"/><Relationship Id="rId3250" Type="http://schemas.openxmlformats.org/officeDocument/2006/relationships/hyperlink" Target="http://online.zakon.kz/Document/?doc_id=30193230" TargetMode="External"/><Relationship Id="rId171" Type="http://schemas.openxmlformats.org/officeDocument/2006/relationships/hyperlink" Target="http://online.zakon.kz/Document/?doc_id=30003595" TargetMode="External"/><Relationship Id="rId2297" Type="http://schemas.openxmlformats.org/officeDocument/2006/relationships/hyperlink" Target="http://online.zakon.kz/Document/?doc_id=30043287" TargetMode="External"/><Relationship Id="rId269" Type="http://schemas.openxmlformats.org/officeDocument/2006/relationships/hyperlink" Target="http://online.zakon.kz/Document/?doc_id=30081967" TargetMode="External"/><Relationship Id="rId476" Type="http://schemas.openxmlformats.org/officeDocument/2006/relationships/hyperlink" Target="http://online.zakon.kz/Document/?doc_id=1008032" TargetMode="External"/><Relationship Id="rId683" Type="http://schemas.openxmlformats.org/officeDocument/2006/relationships/hyperlink" Target="http://online.zakon.kz/Document/?doc_id=30043890" TargetMode="External"/><Relationship Id="rId890" Type="http://schemas.openxmlformats.org/officeDocument/2006/relationships/hyperlink" Target="http://online.zakon.kz/Document/?doc_id=30043287" TargetMode="External"/><Relationship Id="rId2157" Type="http://schemas.openxmlformats.org/officeDocument/2006/relationships/hyperlink" Target="http://online.zakon.kz/Document/?doc_id=30043434" TargetMode="External"/><Relationship Id="rId2364" Type="http://schemas.openxmlformats.org/officeDocument/2006/relationships/hyperlink" Target="http://online.zakon.kz/Document/?doc_id=1026672" TargetMode="External"/><Relationship Id="rId2571" Type="http://schemas.openxmlformats.org/officeDocument/2006/relationships/hyperlink" Target="http://online.zakon.kz/Document/?doc_id=1035488" TargetMode="External"/><Relationship Id="rId3110" Type="http://schemas.openxmlformats.org/officeDocument/2006/relationships/hyperlink" Target="http://online.zakon.kz/Document/?doc_id=30114693" TargetMode="External"/><Relationship Id="rId3208" Type="http://schemas.openxmlformats.org/officeDocument/2006/relationships/hyperlink" Target="http://online.zakon.kz/Document/?doc_id=1045393" TargetMode="External"/><Relationship Id="rId129" Type="http://schemas.openxmlformats.org/officeDocument/2006/relationships/hyperlink" Target="http://online.zakon.kz/Document/?doc_id=1021519" TargetMode="External"/><Relationship Id="rId336" Type="http://schemas.openxmlformats.org/officeDocument/2006/relationships/hyperlink" Target="http://online.zakon.kz/Document/?doc_id=1004029" TargetMode="External"/><Relationship Id="rId543" Type="http://schemas.openxmlformats.org/officeDocument/2006/relationships/hyperlink" Target="http://online.zakon.kz/Document/?doc_id=30043287" TargetMode="External"/><Relationship Id="rId988" Type="http://schemas.openxmlformats.org/officeDocument/2006/relationships/hyperlink" Target="http://online.zakon.kz/Document/?doc_id=30194061" TargetMode="External"/><Relationship Id="rId1173" Type="http://schemas.openxmlformats.org/officeDocument/2006/relationships/hyperlink" Target="http://online.zakon.kz/Document/?doc_id=30043287" TargetMode="External"/><Relationship Id="rId1380" Type="http://schemas.openxmlformats.org/officeDocument/2006/relationships/hyperlink" Target="http://online.zakon.kz/Document/?doc_id=30043287" TargetMode="External"/><Relationship Id="rId2017" Type="http://schemas.openxmlformats.org/officeDocument/2006/relationships/hyperlink" Target="http://online.zakon.kz/Document/?doc_id=30030852" TargetMode="External"/><Relationship Id="rId2224" Type="http://schemas.openxmlformats.org/officeDocument/2006/relationships/hyperlink" Target="http://online.zakon.kz/Document/?doc_id=1041468" TargetMode="External"/><Relationship Id="rId2669" Type="http://schemas.openxmlformats.org/officeDocument/2006/relationships/hyperlink" Target="http://online.zakon.kz/Document/?doc_id=4221682" TargetMode="External"/><Relationship Id="rId2876" Type="http://schemas.openxmlformats.org/officeDocument/2006/relationships/hyperlink" Target="http://online.zakon.kz/Document/?doc_id=4221682" TargetMode="External"/><Relationship Id="rId403" Type="http://schemas.openxmlformats.org/officeDocument/2006/relationships/hyperlink" Target="http://online.zakon.kz/Document/?doc_id=30043434" TargetMode="External"/><Relationship Id="rId750" Type="http://schemas.openxmlformats.org/officeDocument/2006/relationships/hyperlink" Target="http://online.zakon.kz/Document/?doc_id=1003931" TargetMode="External"/><Relationship Id="rId848" Type="http://schemas.openxmlformats.org/officeDocument/2006/relationships/hyperlink" Target="http://online.zakon.kz/Document/?doc_id=1008032" TargetMode="External"/><Relationship Id="rId1033" Type="http://schemas.openxmlformats.org/officeDocument/2006/relationships/hyperlink" Target="http://online.zakon.kz/Document/?doc_id=30082760" TargetMode="External"/><Relationship Id="rId1478" Type="http://schemas.openxmlformats.org/officeDocument/2006/relationships/hyperlink" Target="http://online.zakon.kz/Document/?doc_id=30149919" TargetMode="External"/><Relationship Id="rId1685" Type="http://schemas.openxmlformats.org/officeDocument/2006/relationships/hyperlink" Target="http://online.zakon.kz/Document/?doc_id=4221682" TargetMode="External"/><Relationship Id="rId1892" Type="http://schemas.openxmlformats.org/officeDocument/2006/relationships/hyperlink" Target="http://online.zakon.kz/Document/?doc_id=30043434" TargetMode="External"/><Relationship Id="rId2431" Type="http://schemas.openxmlformats.org/officeDocument/2006/relationships/hyperlink" Target="http://online.zakon.kz/Document/?doc_id=30114416" TargetMode="External"/><Relationship Id="rId2529" Type="http://schemas.openxmlformats.org/officeDocument/2006/relationships/hyperlink" Target="http://online.zakon.kz/Document/?doc_id=30043287" TargetMode="External"/><Relationship Id="rId2736" Type="http://schemas.openxmlformats.org/officeDocument/2006/relationships/hyperlink" Target="http://online.zakon.kz/Document/?doc_id=30007997" TargetMode="External"/><Relationship Id="rId610" Type="http://schemas.openxmlformats.org/officeDocument/2006/relationships/hyperlink" Target="http://online.zakon.kz/Document/?doc_id=30108370" TargetMode="External"/><Relationship Id="rId708" Type="http://schemas.openxmlformats.org/officeDocument/2006/relationships/hyperlink" Target="http://online.zakon.kz/Document/?doc_id=30361545" TargetMode="External"/><Relationship Id="rId915" Type="http://schemas.openxmlformats.org/officeDocument/2006/relationships/hyperlink" Target="http://online.zakon.kz/Document/?doc_id=1041258" TargetMode="External"/><Relationship Id="rId1240" Type="http://schemas.openxmlformats.org/officeDocument/2006/relationships/hyperlink" Target="http://online.zakon.kz/Document/?doc_id=1045393" TargetMode="External"/><Relationship Id="rId1338" Type="http://schemas.openxmlformats.org/officeDocument/2006/relationships/hyperlink" Target="http://online.zakon.kz/Document/?doc_id=30043287" TargetMode="External"/><Relationship Id="rId1545" Type="http://schemas.openxmlformats.org/officeDocument/2006/relationships/hyperlink" Target="http://online.zakon.kz/Document/?doc_id=30184184" TargetMode="External"/><Relationship Id="rId2943" Type="http://schemas.openxmlformats.org/officeDocument/2006/relationships/hyperlink" Target="http://online.zakon.kz/Document/?doc_id=30148673" TargetMode="External"/><Relationship Id="rId1100" Type="http://schemas.openxmlformats.org/officeDocument/2006/relationships/hyperlink" Target="http://online.zakon.kz/Document/?doc_id=30043287" TargetMode="External"/><Relationship Id="rId1405" Type="http://schemas.openxmlformats.org/officeDocument/2006/relationships/hyperlink" Target="http://online.zakon.kz/Document/?doc_id=4221682" TargetMode="External"/><Relationship Id="rId1752" Type="http://schemas.openxmlformats.org/officeDocument/2006/relationships/hyperlink" Target="http://online.zakon.kz/Document/?doc_id=30184184" TargetMode="External"/><Relationship Id="rId2803" Type="http://schemas.openxmlformats.org/officeDocument/2006/relationships/hyperlink" Target="http://online.zakon.kz/Document/?doc_id=30118367" TargetMode="External"/><Relationship Id="rId44" Type="http://schemas.openxmlformats.org/officeDocument/2006/relationships/hyperlink" Target="http://online.zakon.kz/Document/?doc_id=1006061" TargetMode="External"/><Relationship Id="rId1612" Type="http://schemas.openxmlformats.org/officeDocument/2006/relationships/hyperlink" Target="http://online.zakon.kz/Document/?doc_id=1017313" TargetMode="External"/><Relationship Id="rId1917" Type="http://schemas.openxmlformats.org/officeDocument/2006/relationships/hyperlink" Target="http://online.zakon.kz/Document/?doc_id=30148673" TargetMode="External"/><Relationship Id="rId3065" Type="http://schemas.openxmlformats.org/officeDocument/2006/relationships/hyperlink" Target="http://online.zakon.kz/Document/?doc_id=30016157" TargetMode="External"/><Relationship Id="rId3272" Type="http://schemas.openxmlformats.org/officeDocument/2006/relationships/hyperlink" Target="http://online.zakon.kz/Document/?doc_id=1005029" TargetMode="External"/><Relationship Id="rId193" Type="http://schemas.openxmlformats.org/officeDocument/2006/relationships/hyperlink" Target="http://online.zakon.kz/Document/?doc_id=1008442" TargetMode="External"/><Relationship Id="rId498" Type="http://schemas.openxmlformats.org/officeDocument/2006/relationships/hyperlink" Target="http://online.zakon.kz/Document/?doc_id=1008032" TargetMode="External"/><Relationship Id="rId2081" Type="http://schemas.openxmlformats.org/officeDocument/2006/relationships/hyperlink" Target="http://online.zakon.kz/Document/?doc_id=4221682" TargetMode="External"/><Relationship Id="rId2179" Type="http://schemas.openxmlformats.org/officeDocument/2006/relationships/hyperlink" Target="http://online.zakon.kz/Document/?doc_id=1026672" TargetMode="External"/><Relationship Id="rId3132" Type="http://schemas.openxmlformats.org/officeDocument/2006/relationships/hyperlink" Target="http://online.zakon.kz/Document/?doc_id=30364832" TargetMode="External"/><Relationship Id="rId260" Type="http://schemas.openxmlformats.org/officeDocument/2006/relationships/hyperlink" Target="http://online.zakon.kz/Document/?doc_id=30008935" TargetMode="External"/><Relationship Id="rId2386" Type="http://schemas.openxmlformats.org/officeDocument/2006/relationships/hyperlink" Target="http://online.zakon.kz/Document/?doc_id=30043434" TargetMode="External"/><Relationship Id="rId2593" Type="http://schemas.openxmlformats.org/officeDocument/2006/relationships/hyperlink" Target="http://online.zakon.kz/Document/?doc_id=30058257" TargetMode="External"/><Relationship Id="rId120" Type="http://schemas.openxmlformats.org/officeDocument/2006/relationships/hyperlink" Target="http://online.zakon.kz/Document/?doc_id=30043287" TargetMode="External"/><Relationship Id="rId358" Type="http://schemas.openxmlformats.org/officeDocument/2006/relationships/hyperlink" Target="http://online.zakon.kz/Document/?doc_id=1026672" TargetMode="External"/><Relationship Id="rId565" Type="http://schemas.openxmlformats.org/officeDocument/2006/relationships/hyperlink" Target="http://online.zakon.kz/Document/?doc_id=30194044" TargetMode="External"/><Relationship Id="rId772" Type="http://schemas.openxmlformats.org/officeDocument/2006/relationships/hyperlink" Target="http://online.zakon.kz/Document/?doc_id=30061909" TargetMode="External"/><Relationship Id="rId1195" Type="http://schemas.openxmlformats.org/officeDocument/2006/relationships/hyperlink" Target="http://online.zakon.kz/Document/?doc_id=30043287" TargetMode="External"/><Relationship Id="rId2039" Type="http://schemas.openxmlformats.org/officeDocument/2006/relationships/hyperlink" Target="http://online.zakon.kz/Document/?doc_id=1045393" TargetMode="External"/><Relationship Id="rId2246" Type="http://schemas.openxmlformats.org/officeDocument/2006/relationships/hyperlink" Target="http://online.zakon.kz/Document/?doc_id=4621682" TargetMode="External"/><Relationship Id="rId2453" Type="http://schemas.openxmlformats.org/officeDocument/2006/relationships/hyperlink" Target="http://online.zakon.kz/Document/?doc_id=30043287" TargetMode="External"/><Relationship Id="rId2660" Type="http://schemas.openxmlformats.org/officeDocument/2006/relationships/hyperlink" Target="http://online.zakon.kz/Document/?doc_id=30118367" TargetMode="External"/><Relationship Id="rId2898" Type="http://schemas.openxmlformats.org/officeDocument/2006/relationships/hyperlink" Target="http://online.zakon.kz/Document/?doc_id=30118682" TargetMode="External"/><Relationship Id="rId218" Type="http://schemas.openxmlformats.org/officeDocument/2006/relationships/hyperlink" Target="http://online.zakon.kz/Document/?doc_id=1026672" TargetMode="External"/><Relationship Id="rId425" Type="http://schemas.openxmlformats.org/officeDocument/2006/relationships/hyperlink" Target="http://online.zakon.kz/Document/?doc_id=30043434" TargetMode="External"/><Relationship Id="rId632" Type="http://schemas.openxmlformats.org/officeDocument/2006/relationships/hyperlink" Target="http://online.zakon.kz/Document/?doc_id=1045393" TargetMode="External"/><Relationship Id="rId1055" Type="http://schemas.openxmlformats.org/officeDocument/2006/relationships/hyperlink" Target="http://online.zakon.kz/Document/?doc_id=30027404" TargetMode="External"/><Relationship Id="rId1262" Type="http://schemas.openxmlformats.org/officeDocument/2006/relationships/hyperlink" Target="http://online.zakon.kz/Document/?doc_id=30043287" TargetMode="External"/><Relationship Id="rId2106" Type="http://schemas.openxmlformats.org/officeDocument/2006/relationships/hyperlink" Target="http://online.zakon.kz/Document/?doc_id=1038630" TargetMode="External"/><Relationship Id="rId2313" Type="http://schemas.openxmlformats.org/officeDocument/2006/relationships/hyperlink" Target="http://online.zakon.kz/Document/?doc_id=30043434" TargetMode="External"/><Relationship Id="rId2520" Type="http://schemas.openxmlformats.org/officeDocument/2006/relationships/hyperlink" Target="http://online.zakon.kz/Document/?link_id=1000070139" TargetMode="External"/><Relationship Id="rId2758" Type="http://schemas.openxmlformats.org/officeDocument/2006/relationships/hyperlink" Target="http://online.zakon.kz/Document/?doc_id=3521682" TargetMode="External"/><Relationship Id="rId2965" Type="http://schemas.openxmlformats.org/officeDocument/2006/relationships/hyperlink" Target="http://online.zakon.kz/Document/?doc_id=1045393" TargetMode="External"/><Relationship Id="rId937" Type="http://schemas.openxmlformats.org/officeDocument/2006/relationships/hyperlink" Target="http://online.zakon.kz/Document/?doc_id=30369174" TargetMode="External"/><Relationship Id="rId1122" Type="http://schemas.openxmlformats.org/officeDocument/2006/relationships/hyperlink" Target="http://online.zakon.kz/Document/?doc_id=30080367" TargetMode="External"/><Relationship Id="rId1567" Type="http://schemas.openxmlformats.org/officeDocument/2006/relationships/hyperlink" Target="http://online.zakon.kz/Document/?doc_id=30043434" TargetMode="External"/><Relationship Id="rId1774" Type="http://schemas.openxmlformats.org/officeDocument/2006/relationships/hyperlink" Target="http://online.zakon.kz/Document/?doc_id=30148673" TargetMode="External"/><Relationship Id="rId1981" Type="http://schemas.openxmlformats.org/officeDocument/2006/relationships/hyperlink" Target="http://online.zakon.kz/Document/?doc_id=30043434" TargetMode="External"/><Relationship Id="rId2618" Type="http://schemas.openxmlformats.org/officeDocument/2006/relationships/hyperlink" Target="http://online.zakon.kz/Document/?doc_id=1030549" TargetMode="External"/><Relationship Id="rId2825" Type="http://schemas.openxmlformats.org/officeDocument/2006/relationships/hyperlink" Target="http://online.zakon.kz/Document/?doc_id=30043434" TargetMode="External"/><Relationship Id="rId66" Type="http://schemas.openxmlformats.org/officeDocument/2006/relationships/hyperlink" Target="http://online.zakon.kz/Document/?doc_id=30043287" TargetMode="External"/><Relationship Id="rId1427" Type="http://schemas.openxmlformats.org/officeDocument/2006/relationships/hyperlink" Target="http://online.zakon.kz/Document/?doc_id=30148673" TargetMode="External"/><Relationship Id="rId1634" Type="http://schemas.openxmlformats.org/officeDocument/2006/relationships/hyperlink" Target="http://online.zakon.kz/Document/?doc_id=30184440" TargetMode="External"/><Relationship Id="rId1841" Type="http://schemas.openxmlformats.org/officeDocument/2006/relationships/hyperlink" Target="http://online.zakon.kz/Document/?doc_id=30043287" TargetMode="External"/><Relationship Id="rId3087" Type="http://schemas.openxmlformats.org/officeDocument/2006/relationships/hyperlink" Target="http://online.zakon.kz/Document/?doc_id=30062643" TargetMode="External"/><Relationship Id="rId3294" Type="http://schemas.openxmlformats.org/officeDocument/2006/relationships/hyperlink" Target="http://online.zakon.kz/Document/?doc_id=1052291" TargetMode="External"/><Relationship Id="rId1939" Type="http://schemas.openxmlformats.org/officeDocument/2006/relationships/hyperlink" Target="http://online.zakon.kz/Document/?doc_id=30043287" TargetMode="External"/><Relationship Id="rId1701" Type="http://schemas.openxmlformats.org/officeDocument/2006/relationships/hyperlink" Target="http://online.zakon.kz/Document/?doc_id=30043434" TargetMode="External"/><Relationship Id="rId3154" Type="http://schemas.openxmlformats.org/officeDocument/2006/relationships/hyperlink" Target="http://online.zakon.kz/Document/?doc_id=1049285" TargetMode="External"/><Relationship Id="rId282" Type="http://schemas.openxmlformats.org/officeDocument/2006/relationships/hyperlink" Target="http://online.zakon.kz/Document/?doc_id=30080367" TargetMode="External"/><Relationship Id="rId587" Type="http://schemas.openxmlformats.org/officeDocument/2006/relationships/hyperlink" Target="http://online.zakon.kz/Document/?doc_id=30043434" TargetMode="External"/><Relationship Id="rId2170" Type="http://schemas.openxmlformats.org/officeDocument/2006/relationships/hyperlink" Target="http://online.zakon.kz/Document/?doc_id=4021682" TargetMode="External"/><Relationship Id="rId2268" Type="http://schemas.openxmlformats.org/officeDocument/2006/relationships/hyperlink" Target="http://online.zakon.kz/Document/?doc_id=30043287" TargetMode="External"/><Relationship Id="rId3014" Type="http://schemas.openxmlformats.org/officeDocument/2006/relationships/hyperlink" Target="http://online.zakon.kz/Document/?doc_id=4621682" TargetMode="External"/><Relationship Id="rId3221" Type="http://schemas.openxmlformats.org/officeDocument/2006/relationships/hyperlink" Target="http://online.zakon.kz/Document/?doc_id=3321682" TargetMode="External"/><Relationship Id="rId3319" Type="http://schemas.openxmlformats.org/officeDocument/2006/relationships/hyperlink" Target="http://online.zakon.kz/Document/?doc_id=30149919" TargetMode="External"/><Relationship Id="rId8" Type="http://schemas.openxmlformats.org/officeDocument/2006/relationships/hyperlink" Target="http://online.zakon.kz/Document/?doc_id=30194043" TargetMode="External"/><Relationship Id="rId142" Type="http://schemas.openxmlformats.org/officeDocument/2006/relationships/hyperlink" Target="http://online.zakon.kz/Document/?doc_id=30047930" TargetMode="External"/><Relationship Id="rId447" Type="http://schemas.openxmlformats.org/officeDocument/2006/relationships/hyperlink" Target="http://online.zakon.kz/Document/?doc_id=30148673" TargetMode="External"/><Relationship Id="rId794" Type="http://schemas.openxmlformats.org/officeDocument/2006/relationships/hyperlink" Target="http://online.zakon.kz/Document/?doc_id=30092019" TargetMode="External"/><Relationship Id="rId1077" Type="http://schemas.openxmlformats.org/officeDocument/2006/relationships/hyperlink" Target="http://online.zakon.kz/Document/?doc_id=1046522" TargetMode="External"/><Relationship Id="rId2030" Type="http://schemas.openxmlformats.org/officeDocument/2006/relationships/hyperlink" Target="http://online.zakon.kz/Document/?doc_id=1026672" TargetMode="External"/><Relationship Id="rId2128" Type="http://schemas.openxmlformats.org/officeDocument/2006/relationships/hyperlink" Target="http://online.zakon.kz/Document/?doc_id=30043434" TargetMode="External"/><Relationship Id="rId2475" Type="http://schemas.openxmlformats.org/officeDocument/2006/relationships/hyperlink" Target="http://online.zakon.kz/Document/?doc_id=30043434" TargetMode="External"/><Relationship Id="rId2682" Type="http://schemas.openxmlformats.org/officeDocument/2006/relationships/hyperlink" Target="http://online.zakon.kz/Document/?doc_id=1045393" TargetMode="External"/><Relationship Id="rId2987" Type="http://schemas.openxmlformats.org/officeDocument/2006/relationships/hyperlink" Target="http://online.zakon.kz/Document/?doc_id=30148673" TargetMode="External"/><Relationship Id="rId654" Type="http://schemas.openxmlformats.org/officeDocument/2006/relationships/hyperlink" Target="http://online.zakon.kz/Document/?doc_id=30060926" TargetMode="External"/><Relationship Id="rId861" Type="http://schemas.openxmlformats.org/officeDocument/2006/relationships/hyperlink" Target="http://online.zakon.kz/Document/?doc_id=1026672" TargetMode="External"/><Relationship Id="rId959" Type="http://schemas.openxmlformats.org/officeDocument/2006/relationships/hyperlink" Target="http://online.zakon.kz/Document/?doc_id=1045393" TargetMode="External"/><Relationship Id="rId1284" Type="http://schemas.openxmlformats.org/officeDocument/2006/relationships/hyperlink" Target="http://online.zakon.kz/Document/?doc_id=1026672" TargetMode="External"/><Relationship Id="rId1491" Type="http://schemas.openxmlformats.org/officeDocument/2006/relationships/hyperlink" Target="http://online.zakon.kz/Document/?doc_id=30148673" TargetMode="External"/><Relationship Id="rId1589" Type="http://schemas.openxmlformats.org/officeDocument/2006/relationships/hyperlink" Target="http://online.zakon.kz/Document/?doc_id=4221682" TargetMode="External"/><Relationship Id="rId2335" Type="http://schemas.openxmlformats.org/officeDocument/2006/relationships/hyperlink" Target="http://online.zakon.kz/Document/?doc_id=30043287" TargetMode="External"/><Relationship Id="rId2542" Type="http://schemas.openxmlformats.org/officeDocument/2006/relationships/hyperlink" Target="http://online.zakon.kz/Document/?doc_id=30095423" TargetMode="External"/><Relationship Id="rId307" Type="http://schemas.openxmlformats.org/officeDocument/2006/relationships/hyperlink" Target="http://online.zakon.kz/Document/?doc_id=30118367" TargetMode="External"/><Relationship Id="rId514" Type="http://schemas.openxmlformats.org/officeDocument/2006/relationships/hyperlink" Target="http://online.zakon.kz/Document/?doc_id=30043434" TargetMode="External"/><Relationship Id="rId721" Type="http://schemas.openxmlformats.org/officeDocument/2006/relationships/hyperlink" Target="http://online.zakon.kz/Document/?doc_id=30148673" TargetMode="External"/><Relationship Id="rId1144" Type="http://schemas.openxmlformats.org/officeDocument/2006/relationships/hyperlink" Target="http://online.zakon.kz/Document/?doc_id=30148673" TargetMode="External"/><Relationship Id="rId1351" Type="http://schemas.openxmlformats.org/officeDocument/2006/relationships/hyperlink" Target="http://online.zakon.kz/Document/?doc_id=30043434" TargetMode="External"/><Relationship Id="rId1449" Type="http://schemas.openxmlformats.org/officeDocument/2006/relationships/hyperlink" Target="http://online.zakon.kz/Document/?doc_id=30043434" TargetMode="External"/><Relationship Id="rId1796" Type="http://schemas.openxmlformats.org/officeDocument/2006/relationships/hyperlink" Target="http://online.zakon.kz/Document/?doc_id=30118367" TargetMode="External"/><Relationship Id="rId2402" Type="http://schemas.openxmlformats.org/officeDocument/2006/relationships/hyperlink" Target="http://online.zakon.kz/Document/?doc_id=30043287" TargetMode="External"/><Relationship Id="rId2847" Type="http://schemas.openxmlformats.org/officeDocument/2006/relationships/hyperlink" Target="http://online.zakon.kz/Document/?doc_id=30361545" TargetMode="External"/><Relationship Id="rId88" Type="http://schemas.openxmlformats.org/officeDocument/2006/relationships/hyperlink" Target="http://online.zakon.kz/Document/?doc_id=30118367" TargetMode="External"/><Relationship Id="rId819" Type="http://schemas.openxmlformats.org/officeDocument/2006/relationships/hyperlink" Target="http://online.zakon.kz/Document/?doc_id=30148673" TargetMode="External"/><Relationship Id="rId1004" Type="http://schemas.openxmlformats.org/officeDocument/2006/relationships/hyperlink" Target="http://online.zakon.kz/Document/?doc_id=30366217" TargetMode="External"/><Relationship Id="rId1211" Type="http://schemas.openxmlformats.org/officeDocument/2006/relationships/hyperlink" Target="http://online.zakon.kz/Document/?doc_id=30118367" TargetMode="External"/><Relationship Id="rId1656" Type="http://schemas.openxmlformats.org/officeDocument/2006/relationships/hyperlink" Target="http://online.zakon.kz/Document/?doc_id=30085891" TargetMode="External"/><Relationship Id="rId1863" Type="http://schemas.openxmlformats.org/officeDocument/2006/relationships/hyperlink" Target="http://online.zakon.kz/Document/?doc_id=4221682" TargetMode="External"/><Relationship Id="rId2707" Type="http://schemas.openxmlformats.org/officeDocument/2006/relationships/hyperlink" Target="http://online.zakon.kz/Document/?doc_id=4221682" TargetMode="External"/><Relationship Id="rId2914" Type="http://schemas.openxmlformats.org/officeDocument/2006/relationships/hyperlink" Target="http://online.zakon.kz/Document/?doc_id=30148673" TargetMode="External"/><Relationship Id="rId1309" Type="http://schemas.openxmlformats.org/officeDocument/2006/relationships/hyperlink" Target="http://online.zakon.kz/Document/?doc_id=30043434" TargetMode="External"/><Relationship Id="rId1516" Type="http://schemas.openxmlformats.org/officeDocument/2006/relationships/hyperlink" Target="http://online.zakon.kz/Document/?doc_id=30043287" TargetMode="External"/><Relationship Id="rId1723" Type="http://schemas.openxmlformats.org/officeDocument/2006/relationships/hyperlink" Target="http://online.zakon.kz/Document/?doc_id=30043287" TargetMode="External"/><Relationship Id="rId1930" Type="http://schemas.openxmlformats.org/officeDocument/2006/relationships/hyperlink" Target="http://online.zakon.kz/Document/?doc_id=1026672" TargetMode="External"/><Relationship Id="rId3176" Type="http://schemas.openxmlformats.org/officeDocument/2006/relationships/hyperlink" Target="http://online.zakon.kz/Document/?doc_id=30043434" TargetMode="External"/><Relationship Id="rId15" Type="http://schemas.openxmlformats.org/officeDocument/2006/relationships/hyperlink" Target="http://online.zakon.kz/Document/?doc_id=30197893" TargetMode="External"/><Relationship Id="rId2192" Type="http://schemas.openxmlformats.org/officeDocument/2006/relationships/hyperlink" Target="http://online.zakon.kz/Document/?doc_id=30148673" TargetMode="External"/><Relationship Id="rId3036" Type="http://schemas.openxmlformats.org/officeDocument/2006/relationships/hyperlink" Target="http://online.zakon.kz/Document/?doc_id=30060634" TargetMode="External"/><Relationship Id="rId3243" Type="http://schemas.openxmlformats.org/officeDocument/2006/relationships/hyperlink" Target="http://online.zakon.kz/Document/?doc_id=30013037" TargetMode="External"/><Relationship Id="rId164" Type="http://schemas.openxmlformats.org/officeDocument/2006/relationships/hyperlink" Target="http://online.zakon.kz/Document/?doc_id=1045393" TargetMode="External"/><Relationship Id="rId371" Type="http://schemas.openxmlformats.org/officeDocument/2006/relationships/hyperlink" Target="http://online.zakon.kz/Document/?doc_id=1026672" TargetMode="External"/><Relationship Id="rId2052" Type="http://schemas.openxmlformats.org/officeDocument/2006/relationships/hyperlink" Target="http://online.zakon.kz/Document/?doc_id=30043287" TargetMode="External"/><Relationship Id="rId2497" Type="http://schemas.openxmlformats.org/officeDocument/2006/relationships/hyperlink" Target="http://online.zakon.kz/Document/?doc_id=30114693" TargetMode="External"/><Relationship Id="rId469" Type="http://schemas.openxmlformats.org/officeDocument/2006/relationships/hyperlink" Target="http://online.zakon.kz/Document/?doc_id=30043287" TargetMode="External"/><Relationship Id="rId676" Type="http://schemas.openxmlformats.org/officeDocument/2006/relationships/hyperlink" Target="http://online.zakon.kz/Document/?doc_id=1045393" TargetMode="External"/><Relationship Id="rId883" Type="http://schemas.openxmlformats.org/officeDocument/2006/relationships/hyperlink" Target="http://online.zakon.kz/Document/?doc_id=4221682" TargetMode="External"/><Relationship Id="rId1099" Type="http://schemas.openxmlformats.org/officeDocument/2006/relationships/hyperlink" Target="http://online.zakon.kz/Document/?doc_id=1026672" TargetMode="External"/><Relationship Id="rId2357" Type="http://schemas.openxmlformats.org/officeDocument/2006/relationships/hyperlink" Target="http://online.zakon.kz/Document/?doc_id=30043434" TargetMode="External"/><Relationship Id="rId2564" Type="http://schemas.openxmlformats.org/officeDocument/2006/relationships/hyperlink" Target="http://online.zakon.kz/Document/?doc_id=1045393" TargetMode="External"/><Relationship Id="rId3103" Type="http://schemas.openxmlformats.org/officeDocument/2006/relationships/hyperlink" Target="http://online.zakon.kz/Document/?doc_id=30092275" TargetMode="External"/><Relationship Id="rId3310" Type="http://schemas.openxmlformats.org/officeDocument/2006/relationships/hyperlink" Target="http://online.zakon.kz/Document/?doc_id=1045393" TargetMode="External"/><Relationship Id="rId231" Type="http://schemas.openxmlformats.org/officeDocument/2006/relationships/hyperlink" Target="http://online.zakon.kz/Document/?doc_id=1052152" TargetMode="External"/><Relationship Id="rId329" Type="http://schemas.openxmlformats.org/officeDocument/2006/relationships/hyperlink" Target="http://online.zakon.kz/Document/?doc_id=1049285" TargetMode="External"/><Relationship Id="rId536" Type="http://schemas.openxmlformats.org/officeDocument/2006/relationships/hyperlink" Target="http://online.zakon.kz/Document/?doc_id=30043434" TargetMode="External"/><Relationship Id="rId1166" Type="http://schemas.openxmlformats.org/officeDocument/2006/relationships/hyperlink" Target="http://online.zakon.kz/Document/?doc_id=1026672" TargetMode="External"/><Relationship Id="rId1373" Type="http://schemas.openxmlformats.org/officeDocument/2006/relationships/hyperlink" Target="http://online.zakon.kz/Document/?doc_id=30043287" TargetMode="External"/><Relationship Id="rId2217" Type="http://schemas.openxmlformats.org/officeDocument/2006/relationships/hyperlink" Target="http://online.zakon.kz/Document/?doc_id=30194547" TargetMode="External"/><Relationship Id="rId2771" Type="http://schemas.openxmlformats.org/officeDocument/2006/relationships/hyperlink" Target="http://online.zakon.kz/Document/?doc_id=30369174" TargetMode="External"/><Relationship Id="rId2869" Type="http://schemas.openxmlformats.org/officeDocument/2006/relationships/hyperlink" Target="http://online.zakon.kz/Document/?doc_id=30149893" TargetMode="External"/><Relationship Id="rId743" Type="http://schemas.openxmlformats.org/officeDocument/2006/relationships/hyperlink" Target="http://online.zakon.kz/Document/?doc_id=30043287" TargetMode="External"/><Relationship Id="rId950" Type="http://schemas.openxmlformats.org/officeDocument/2006/relationships/hyperlink" Target="http://online.zakon.kz/Document/?doc_id=4721682" TargetMode="External"/><Relationship Id="rId1026" Type="http://schemas.openxmlformats.org/officeDocument/2006/relationships/hyperlink" Target="http://online.zakon.kz/Document/?doc_id=30369174" TargetMode="External"/><Relationship Id="rId1580" Type="http://schemas.openxmlformats.org/officeDocument/2006/relationships/hyperlink" Target="http://online.zakon.kz/Document/?doc_id=30015850" TargetMode="External"/><Relationship Id="rId1678" Type="http://schemas.openxmlformats.org/officeDocument/2006/relationships/hyperlink" Target="http://online.zakon.kz/Document/?doc_id=1013966" TargetMode="External"/><Relationship Id="rId1885" Type="http://schemas.openxmlformats.org/officeDocument/2006/relationships/hyperlink" Target="http://online.zakon.kz/Document/?doc_id=30043434" TargetMode="External"/><Relationship Id="rId2424" Type="http://schemas.openxmlformats.org/officeDocument/2006/relationships/hyperlink" Target="http://online.zakon.kz/Document/?doc_id=1044308" TargetMode="External"/><Relationship Id="rId2631" Type="http://schemas.openxmlformats.org/officeDocument/2006/relationships/hyperlink" Target="http://online.zakon.kz/Document/?doc_id=4221682" TargetMode="External"/><Relationship Id="rId2729" Type="http://schemas.openxmlformats.org/officeDocument/2006/relationships/hyperlink" Target="http://online.zakon.kz/Document/?doc_id=30043287" TargetMode="External"/><Relationship Id="rId2936" Type="http://schemas.openxmlformats.org/officeDocument/2006/relationships/hyperlink" Target="http://online.zakon.kz/Document/?doc_id=4221682" TargetMode="External"/><Relationship Id="rId603" Type="http://schemas.openxmlformats.org/officeDocument/2006/relationships/hyperlink" Target="http://online.zakon.kz/Document/?doc_id=30148673" TargetMode="External"/><Relationship Id="rId810" Type="http://schemas.openxmlformats.org/officeDocument/2006/relationships/hyperlink" Target="http://online.zakon.kz/Document/?doc_id=30013858" TargetMode="External"/><Relationship Id="rId908" Type="http://schemas.openxmlformats.org/officeDocument/2006/relationships/hyperlink" Target="http://online.zakon.kz/Document/?doc_id=1041258" TargetMode="External"/><Relationship Id="rId1233" Type="http://schemas.openxmlformats.org/officeDocument/2006/relationships/hyperlink" Target="http://online.zakon.kz/Document/?doc_id=30043287" TargetMode="External"/><Relationship Id="rId1440" Type="http://schemas.openxmlformats.org/officeDocument/2006/relationships/hyperlink" Target="http://online.zakon.kz/Document/?doc_id=4621682" TargetMode="External"/><Relationship Id="rId1538" Type="http://schemas.openxmlformats.org/officeDocument/2006/relationships/hyperlink" Target="http://online.zakon.kz/Document/?doc_id=1026672" TargetMode="External"/><Relationship Id="rId1300" Type="http://schemas.openxmlformats.org/officeDocument/2006/relationships/hyperlink" Target="http://online.zakon.kz/Document/?doc_id=30043434" TargetMode="External"/><Relationship Id="rId1745" Type="http://schemas.openxmlformats.org/officeDocument/2006/relationships/hyperlink" Target="http://online.zakon.kz/Document/?doc_id=30118294" TargetMode="External"/><Relationship Id="rId1952" Type="http://schemas.openxmlformats.org/officeDocument/2006/relationships/hyperlink" Target="http://online.zakon.kz/Document/?doc_id=30043434" TargetMode="External"/><Relationship Id="rId3198" Type="http://schemas.openxmlformats.org/officeDocument/2006/relationships/hyperlink" Target="http://online.zakon.kz/Document/?doc_id=1044819" TargetMode="External"/><Relationship Id="rId37" Type="http://schemas.openxmlformats.org/officeDocument/2006/relationships/hyperlink" Target="http://online.zakon.kz/Document/?doc_id=30043287" TargetMode="External"/><Relationship Id="rId1605" Type="http://schemas.openxmlformats.org/officeDocument/2006/relationships/hyperlink" Target="http://online.zakon.kz/Document/?doc_id=30062390" TargetMode="External"/><Relationship Id="rId1812" Type="http://schemas.openxmlformats.org/officeDocument/2006/relationships/hyperlink" Target="http://online.zakon.kz/Document/?doc_id=30043434" TargetMode="External"/><Relationship Id="rId3058" Type="http://schemas.openxmlformats.org/officeDocument/2006/relationships/hyperlink" Target="http://online.zakon.kz/Document/?doc_id=1049203" TargetMode="External"/><Relationship Id="rId3265" Type="http://schemas.openxmlformats.org/officeDocument/2006/relationships/hyperlink" Target="http://online.zakon.kz/Document/?doc_id=30043287" TargetMode="External"/><Relationship Id="rId186" Type="http://schemas.openxmlformats.org/officeDocument/2006/relationships/hyperlink" Target="http://online.zakon.kz/Document/?doc_id=30062470" TargetMode="External"/><Relationship Id="rId393" Type="http://schemas.openxmlformats.org/officeDocument/2006/relationships/hyperlink" Target="http://online.zakon.kz/Document/?doc_id=30118367" TargetMode="External"/><Relationship Id="rId2074" Type="http://schemas.openxmlformats.org/officeDocument/2006/relationships/hyperlink" Target="http://online.zakon.kz/Document/?doc_id=4221682" TargetMode="External"/><Relationship Id="rId2281" Type="http://schemas.openxmlformats.org/officeDocument/2006/relationships/hyperlink" Target="http://online.zakon.kz/Document/?doc_id=1026672" TargetMode="External"/><Relationship Id="rId3125" Type="http://schemas.openxmlformats.org/officeDocument/2006/relationships/hyperlink" Target="http://online.zakon.kz/Document/?doc_id=30194043" TargetMode="External"/><Relationship Id="rId253" Type="http://schemas.openxmlformats.org/officeDocument/2006/relationships/hyperlink" Target="http://online.zakon.kz/Document/?doc_id=30118367" TargetMode="External"/><Relationship Id="rId460" Type="http://schemas.openxmlformats.org/officeDocument/2006/relationships/hyperlink" Target="http://online.zakon.kz/Document/?doc_id=30043434" TargetMode="External"/><Relationship Id="rId698" Type="http://schemas.openxmlformats.org/officeDocument/2006/relationships/hyperlink" Target="http://online.zakon.kz/Document/?doc_id=4221682" TargetMode="External"/><Relationship Id="rId1090" Type="http://schemas.openxmlformats.org/officeDocument/2006/relationships/hyperlink" Target="http://online.zakon.kz/Document/?doc_id=30080367" TargetMode="External"/><Relationship Id="rId2141" Type="http://schemas.openxmlformats.org/officeDocument/2006/relationships/hyperlink" Target="http://online.zakon.kz/Document/?doc_id=30043287" TargetMode="External"/><Relationship Id="rId2379" Type="http://schemas.openxmlformats.org/officeDocument/2006/relationships/hyperlink" Target="http://online.zakon.kz/Document/?doc_id=30062470" TargetMode="External"/><Relationship Id="rId2586" Type="http://schemas.openxmlformats.org/officeDocument/2006/relationships/hyperlink" Target="http://online.zakon.kz/Document/?doc_id=1042797" TargetMode="External"/><Relationship Id="rId2793" Type="http://schemas.openxmlformats.org/officeDocument/2006/relationships/hyperlink" Target="http://online.zakon.kz/Document/?doc_id=30043287" TargetMode="External"/><Relationship Id="rId113" Type="http://schemas.openxmlformats.org/officeDocument/2006/relationships/hyperlink" Target="http://online.zakon.kz/Document/?doc_id=30194547" TargetMode="External"/><Relationship Id="rId320" Type="http://schemas.openxmlformats.org/officeDocument/2006/relationships/hyperlink" Target="http://online.zakon.kz/Document/?doc_id=1026672" TargetMode="External"/><Relationship Id="rId558" Type="http://schemas.openxmlformats.org/officeDocument/2006/relationships/hyperlink" Target="http://online.zakon.kz/Document/?doc_id=30194044" TargetMode="External"/><Relationship Id="rId765" Type="http://schemas.openxmlformats.org/officeDocument/2006/relationships/hyperlink" Target="http://online.zakon.kz/Document/?doc_id=1026672" TargetMode="External"/><Relationship Id="rId972" Type="http://schemas.openxmlformats.org/officeDocument/2006/relationships/hyperlink" Target="http://online.zakon.kz/Document/?doc_id=30362694" TargetMode="External"/><Relationship Id="rId1188" Type="http://schemas.openxmlformats.org/officeDocument/2006/relationships/hyperlink" Target="http://online.zakon.kz/Document/?doc_id=1024035" TargetMode="External"/><Relationship Id="rId1395" Type="http://schemas.openxmlformats.org/officeDocument/2006/relationships/hyperlink" Target="http://online.zakon.kz/Document/?doc_id=4221682" TargetMode="External"/><Relationship Id="rId2001" Type="http://schemas.openxmlformats.org/officeDocument/2006/relationships/hyperlink" Target="http://online.zakon.kz/Document/?doc_id=30118367" TargetMode="External"/><Relationship Id="rId2239" Type="http://schemas.openxmlformats.org/officeDocument/2006/relationships/hyperlink" Target="http://online.zakon.kz/Document/?doc_id=30194547" TargetMode="External"/><Relationship Id="rId2446" Type="http://schemas.openxmlformats.org/officeDocument/2006/relationships/hyperlink" Target="http://online.zakon.kz/Document/?doc_id=4221682" TargetMode="External"/><Relationship Id="rId2653" Type="http://schemas.openxmlformats.org/officeDocument/2006/relationships/hyperlink" Target="http://online.zakon.kz/Document/?doc_id=1051293" TargetMode="External"/><Relationship Id="rId2860" Type="http://schemas.openxmlformats.org/officeDocument/2006/relationships/hyperlink" Target="http://online.zakon.kz/Document/?doc_id=4121682" TargetMode="External"/><Relationship Id="rId418" Type="http://schemas.openxmlformats.org/officeDocument/2006/relationships/hyperlink" Target="http://online.zakon.kz/Document/?doc_id=30043287" TargetMode="External"/><Relationship Id="rId625" Type="http://schemas.openxmlformats.org/officeDocument/2006/relationships/hyperlink" Target="http://online.zakon.kz/Document/?doc_id=30115078" TargetMode="External"/><Relationship Id="rId832" Type="http://schemas.openxmlformats.org/officeDocument/2006/relationships/hyperlink" Target="http://online.zakon.kz/Document/?doc_id=30055092" TargetMode="External"/><Relationship Id="rId1048" Type="http://schemas.openxmlformats.org/officeDocument/2006/relationships/hyperlink" Target="http://online.zakon.kz/Document/?doc_id=1045393" TargetMode="External"/><Relationship Id="rId1255" Type="http://schemas.openxmlformats.org/officeDocument/2006/relationships/hyperlink" Target="http://online.zakon.kz/Document/?doc_id=1026672" TargetMode="External"/><Relationship Id="rId1462" Type="http://schemas.openxmlformats.org/officeDocument/2006/relationships/hyperlink" Target="http://online.zakon.kz/Document/?doc_id=30043287" TargetMode="External"/><Relationship Id="rId2306" Type="http://schemas.openxmlformats.org/officeDocument/2006/relationships/hyperlink" Target="http://online.zakon.kz/Document/?doc_id=30043434" TargetMode="External"/><Relationship Id="rId2513" Type="http://schemas.openxmlformats.org/officeDocument/2006/relationships/hyperlink" Target="http://online.zakon.kz/Document/?doc_id=30193230" TargetMode="External"/><Relationship Id="rId2958" Type="http://schemas.openxmlformats.org/officeDocument/2006/relationships/hyperlink" Target="http://online.zakon.kz/Document/?doc_id=30043434" TargetMode="External"/><Relationship Id="rId1115" Type="http://schemas.openxmlformats.org/officeDocument/2006/relationships/hyperlink" Target="http://online.zakon.kz/Document/?doc_id=1023502" TargetMode="External"/><Relationship Id="rId1322" Type="http://schemas.openxmlformats.org/officeDocument/2006/relationships/hyperlink" Target="http://online.zakon.kz/Document/?doc_id=30118367" TargetMode="External"/><Relationship Id="rId1767" Type="http://schemas.openxmlformats.org/officeDocument/2006/relationships/hyperlink" Target="http://online.zakon.kz/Document/?doc_id=30043434" TargetMode="External"/><Relationship Id="rId1974" Type="http://schemas.openxmlformats.org/officeDocument/2006/relationships/hyperlink" Target="http://online.zakon.kz/Document/?doc_id=4221682" TargetMode="External"/><Relationship Id="rId2720" Type="http://schemas.openxmlformats.org/officeDocument/2006/relationships/hyperlink" Target="http://online.zakon.kz/Document/?doc_id=30062470" TargetMode="External"/><Relationship Id="rId2818" Type="http://schemas.openxmlformats.org/officeDocument/2006/relationships/hyperlink" Target="http://online.zakon.kz/Document/?doc_id=1038503" TargetMode="External"/><Relationship Id="rId59" Type="http://schemas.openxmlformats.org/officeDocument/2006/relationships/hyperlink" Target="http://online.zakon.kz/Document/?doc_id=1045393" TargetMode="External"/><Relationship Id="rId1627" Type="http://schemas.openxmlformats.org/officeDocument/2006/relationships/hyperlink" Target="http://online.zakon.kz/Document/?doc_id=30043287" TargetMode="External"/><Relationship Id="rId1834" Type="http://schemas.openxmlformats.org/officeDocument/2006/relationships/hyperlink" Target="http://online.zakon.kz/Document/?doc_id=30118367" TargetMode="External"/><Relationship Id="rId3287" Type="http://schemas.openxmlformats.org/officeDocument/2006/relationships/hyperlink" Target="http://online.zakon.kz/Document/?doc_id=30194020" TargetMode="External"/><Relationship Id="rId2096" Type="http://schemas.openxmlformats.org/officeDocument/2006/relationships/hyperlink" Target="http://online.zakon.kz/Document/?doc_id=30043434" TargetMode="External"/><Relationship Id="rId1901" Type="http://schemas.openxmlformats.org/officeDocument/2006/relationships/hyperlink" Target="http://online.zakon.kz/Document/?doc_id=30148673" TargetMode="External"/><Relationship Id="rId3147" Type="http://schemas.openxmlformats.org/officeDocument/2006/relationships/hyperlink" Target="http://online.zakon.kz/Document/?doc_id=1025980" TargetMode="External"/><Relationship Id="rId275" Type="http://schemas.openxmlformats.org/officeDocument/2006/relationships/hyperlink" Target="http://online.zakon.kz/Document/?doc_id=1007971" TargetMode="External"/><Relationship Id="rId482" Type="http://schemas.openxmlformats.org/officeDocument/2006/relationships/hyperlink" Target="http://online.zakon.kz/Document/?doc_id=30043434" TargetMode="External"/><Relationship Id="rId2163" Type="http://schemas.openxmlformats.org/officeDocument/2006/relationships/hyperlink" Target="http://online.zakon.kz/Document/?doc_id=30148673" TargetMode="External"/><Relationship Id="rId2370" Type="http://schemas.openxmlformats.org/officeDocument/2006/relationships/hyperlink" Target="http://online.zakon.kz/Document/?doc_id=30110429" TargetMode="External"/><Relationship Id="rId3007" Type="http://schemas.openxmlformats.org/officeDocument/2006/relationships/hyperlink" Target="http://online.zakon.kz/Document/?doc_id=1039975" TargetMode="External"/><Relationship Id="rId3214" Type="http://schemas.openxmlformats.org/officeDocument/2006/relationships/hyperlink" Target="http://online.zakon.kz/Document/?doc_id=30118367" TargetMode="External"/><Relationship Id="rId135" Type="http://schemas.openxmlformats.org/officeDocument/2006/relationships/hyperlink" Target="http://online.zakon.kz/Document/?doc_id=30043287" TargetMode="External"/><Relationship Id="rId342" Type="http://schemas.openxmlformats.org/officeDocument/2006/relationships/hyperlink" Target="http://online.zakon.kz/Document/?doc_id=30015850" TargetMode="External"/><Relationship Id="rId787" Type="http://schemas.openxmlformats.org/officeDocument/2006/relationships/hyperlink" Target="http://online.zakon.kz/Document/?doc_id=30364618" TargetMode="External"/><Relationship Id="rId994" Type="http://schemas.openxmlformats.org/officeDocument/2006/relationships/hyperlink" Target="http://online.zakon.kz/Document/?doc_id=30148673" TargetMode="External"/><Relationship Id="rId2023" Type="http://schemas.openxmlformats.org/officeDocument/2006/relationships/hyperlink" Target="http://online.zakon.kz/Document/?doc_id=30043287" TargetMode="External"/><Relationship Id="rId2230" Type="http://schemas.openxmlformats.org/officeDocument/2006/relationships/hyperlink" Target="http://online.zakon.kz/Document/?doc_id=4221682" TargetMode="External"/><Relationship Id="rId2468" Type="http://schemas.openxmlformats.org/officeDocument/2006/relationships/hyperlink" Target="http://online.zakon.kz/Document/?doc_id=4321682" TargetMode="External"/><Relationship Id="rId2675" Type="http://schemas.openxmlformats.org/officeDocument/2006/relationships/hyperlink" Target="http://online.zakon.kz/Document/?doc_id=1045393" TargetMode="External"/><Relationship Id="rId2882" Type="http://schemas.openxmlformats.org/officeDocument/2006/relationships/hyperlink" Target="http://online.zakon.kz/Document/?doc_id=1045393" TargetMode="External"/><Relationship Id="rId202" Type="http://schemas.openxmlformats.org/officeDocument/2006/relationships/hyperlink" Target="http://online.zakon.kz/Document/?doc_id=1026672" TargetMode="External"/><Relationship Id="rId647" Type="http://schemas.openxmlformats.org/officeDocument/2006/relationships/hyperlink" Target="http://online.zakon.kz/Document/?doc_id=30043287" TargetMode="External"/><Relationship Id="rId854" Type="http://schemas.openxmlformats.org/officeDocument/2006/relationships/hyperlink" Target="http://online.zakon.kz/Document/?doc_id=1025980" TargetMode="External"/><Relationship Id="rId1277" Type="http://schemas.openxmlformats.org/officeDocument/2006/relationships/hyperlink" Target="http://online.zakon.kz/Document/?doc_id=30043287" TargetMode="External"/><Relationship Id="rId1484" Type="http://schemas.openxmlformats.org/officeDocument/2006/relationships/hyperlink" Target="http://online.zakon.kz/Document/?doc_id=30118367" TargetMode="External"/><Relationship Id="rId1691" Type="http://schemas.openxmlformats.org/officeDocument/2006/relationships/hyperlink" Target="http://online.zakon.kz/Document/?doc_id=30118367" TargetMode="External"/><Relationship Id="rId2328" Type="http://schemas.openxmlformats.org/officeDocument/2006/relationships/hyperlink" Target="http://online.zakon.kz/Document/?doc_id=30043434" TargetMode="External"/><Relationship Id="rId2535" Type="http://schemas.openxmlformats.org/officeDocument/2006/relationships/hyperlink" Target="http://online.zakon.kz/Document/?doc_id=30118367" TargetMode="External"/><Relationship Id="rId2742" Type="http://schemas.openxmlformats.org/officeDocument/2006/relationships/hyperlink" Target="http://online.zakon.kz/Document/?doc_id=30030852" TargetMode="External"/><Relationship Id="rId507" Type="http://schemas.openxmlformats.org/officeDocument/2006/relationships/hyperlink" Target="http://online.zakon.kz/Document/?doc_id=1013880" TargetMode="External"/><Relationship Id="rId714" Type="http://schemas.openxmlformats.org/officeDocument/2006/relationships/hyperlink" Target="http://online.zakon.kz/Document/?doc_id=30015899" TargetMode="External"/><Relationship Id="rId921" Type="http://schemas.openxmlformats.org/officeDocument/2006/relationships/hyperlink" Target="http://online.zakon.kz/Document/?doc_id=1049233" TargetMode="External"/><Relationship Id="rId1137" Type="http://schemas.openxmlformats.org/officeDocument/2006/relationships/hyperlink" Target="http://online.zakon.kz/Document/?doc_id=30118367" TargetMode="External"/><Relationship Id="rId1344" Type="http://schemas.openxmlformats.org/officeDocument/2006/relationships/hyperlink" Target="http://online.zakon.kz/Document/?doc_id=30043434" TargetMode="External"/><Relationship Id="rId1551" Type="http://schemas.openxmlformats.org/officeDocument/2006/relationships/hyperlink" Target="http://online.zakon.kz/Document/?doc_id=1008032" TargetMode="External"/><Relationship Id="rId1789" Type="http://schemas.openxmlformats.org/officeDocument/2006/relationships/hyperlink" Target="http://online.zakon.kz/Document/?doc_id=30086134" TargetMode="External"/><Relationship Id="rId1996" Type="http://schemas.openxmlformats.org/officeDocument/2006/relationships/hyperlink" Target="http://online.zakon.kz/Document/?doc_id=1045393" TargetMode="External"/><Relationship Id="rId2602" Type="http://schemas.openxmlformats.org/officeDocument/2006/relationships/hyperlink" Target="http://online.zakon.kz/Document/?doc_id=30148673" TargetMode="External"/><Relationship Id="rId50" Type="http://schemas.openxmlformats.org/officeDocument/2006/relationships/hyperlink" Target="http://online.zakon.kz/Document/?doc_id=30043434" TargetMode="External"/><Relationship Id="rId1204" Type="http://schemas.openxmlformats.org/officeDocument/2006/relationships/hyperlink" Target="http://online.zakon.kz/Document/?doc_id=30043287" TargetMode="External"/><Relationship Id="rId1411" Type="http://schemas.openxmlformats.org/officeDocument/2006/relationships/hyperlink" Target="http://online.zakon.kz/Document/?doc_id=30043434" TargetMode="External"/><Relationship Id="rId1649" Type="http://schemas.openxmlformats.org/officeDocument/2006/relationships/hyperlink" Target="http://online.zakon.kz/Document/?doc_id=30094957" TargetMode="External"/><Relationship Id="rId1856" Type="http://schemas.openxmlformats.org/officeDocument/2006/relationships/hyperlink" Target="http://online.zakon.kz/Document/?doc_id=30015850" TargetMode="External"/><Relationship Id="rId2907" Type="http://schemas.openxmlformats.org/officeDocument/2006/relationships/hyperlink" Target="http://online.zakon.kz/Document/?doc_id=30003595" TargetMode="External"/><Relationship Id="rId3071" Type="http://schemas.openxmlformats.org/officeDocument/2006/relationships/hyperlink" Target="http://online.zakon.kz/Document/?doc_id=30041359" TargetMode="External"/><Relationship Id="rId1509" Type="http://schemas.openxmlformats.org/officeDocument/2006/relationships/hyperlink" Target="http://online.zakon.kz/Document/?doc_id=30148673" TargetMode="External"/><Relationship Id="rId1716" Type="http://schemas.openxmlformats.org/officeDocument/2006/relationships/hyperlink" Target="http://online.zakon.kz/Document/?doc_id=30108413" TargetMode="External"/><Relationship Id="rId1923" Type="http://schemas.openxmlformats.org/officeDocument/2006/relationships/hyperlink" Target="http://online.zakon.kz/Document/?doc_id=30367183" TargetMode="External"/><Relationship Id="rId3169" Type="http://schemas.openxmlformats.org/officeDocument/2006/relationships/hyperlink" Target="http://online.zakon.kz/Document/?doc_id=30062470" TargetMode="External"/><Relationship Id="rId297" Type="http://schemas.openxmlformats.org/officeDocument/2006/relationships/hyperlink" Target="http://online.zakon.kz/Document/?doc_id=30103694" TargetMode="External"/><Relationship Id="rId2185" Type="http://schemas.openxmlformats.org/officeDocument/2006/relationships/hyperlink" Target="http://online.zakon.kz/Document/?doc_id=1041468" TargetMode="External"/><Relationship Id="rId2392" Type="http://schemas.openxmlformats.org/officeDocument/2006/relationships/hyperlink" Target="http://online.zakon.kz/Document/?doc_id=30043434" TargetMode="External"/><Relationship Id="rId3029" Type="http://schemas.openxmlformats.org/officeDocument/2006/relationships/hyperlink" Target="http://online.zakon.kz/Document/?doc_id=30118367" TargetMode="External"/><Relationship Id="rId3236" Type="http://schemas.openxmlformats.org/officeDocument/2006/relationships/hyperlink" Target="http://online.zakon.kz/Document/?doc_id=30193230" TargetMode="External"/><Relationship Id="rId157" Type="http://schemas.openxmlformats.org/officeDocument/2006/relationships/hyperlink" Target="http://online.zakon.kz/Document/?doc_id=30043434" TargetMode="External"/><Relationship Id="rId364" Type="http://schemas.openxmlformats.org/officeDocument/2006/relationships/hyperlink" Target="http://online.zakon.kz/Document/?doc_id=1004029" TargetMode="External"/><Relationship Id="rId2045" Type="http://schemas.openxmlformats.org/officeDocument/2006/relationships/hyperlink" Target="http://online.zakon.kz/Document/?doc_id=1008032" TargetMode="External"/><Relationship Id="rId2697" Type="http://schemas.openxmlformats.org/officeDocument/2006/relationships/hyperlink" Target="http://online.zakon.kz/Document/?doc_id=4221682" TargetMode="External"/><Relationship Id="rId571" Type="http://schemas.openxmlformats.org/officeDocument/2006/relationships/hyperlink" Target="http://online.zakon.kz/Document/?doc_id=4421682" TargetMode="External"/><Relationship Id="rId669" Type="http://schemas.openxmlformats.org/officeDocument/2006/relationships/hyperlink" Target="http://online.zakon.kz/Document/?doc_id=4221682" TargetMode="External"/><Relationship Id="rId876" Type="http://schemas.openxmlformats.org/officeDocument/2006/relationships/hyperlink" Target="http://online.zakon.kz/Document/?doc_id=30016157" TargetMode="External"/><Relationship Id="rId1299" Type="http://schemas.openxmlformats.org/officeDocument/2006/relationships/hyperlink" Target="http://online.zakon.kz/Document/?doc_id=30043287" TargetMode="External"/><Relationship Id="rId2252" Type="http://schemas.openxmlformats.org/officeDocument/2006/relationships/hyperlink" Target="http://online.zakon.kz/Document/?doc_id=30148673" TargetMode="External"/><Relationship Id="rId2557" Type="http://schemas.openxmlformats.org/officeDocument/2006/relationships/hyperlink" Target="http://online.zakon.kz/Document/?doc_id=1039975" TargetMode="External"/><Relationship Id="rId3303" Type="http://schemas.openxmlformats.org/officeDocument/2006/relationships/hyperlink" Target="http://online.zakon.kz/Document/?doc_id=30118367" TargetMode="External"/><Relationship Id="rId224" Type="http://schemas.openxmlformats.org/officeDocument/2006/relationships/hyperlink" Target="http://online.zakon.kz/Document/?doc_id=1001634" TargetMode="External"/><Relationship Id="rId431" Type="http://schemas.openxmlformats.org/officeDocument/2006/relationships/hyperlink" Target="http://online.zakon.kz/Document/?doc_id=30043434" TargetMode="External"/><Relationship Id="rId529" Type="http://schemas.openxmlformats.org/officeDocument/2006/relationships/hyperlink" Target="http://online.zakon.kz/Document/?doc_id=30369330" TargetMode="External"/><Relationship Id="rId736" Type="http://schemas.openxmlformats.org/officeDocument/2006/relationships/hyperlink" Target="http://online.zakon.kz/Document/?doc_id=30015899" TargetMode="External"/><Relationship Id="rId1061" Type="http://schemas.openxmlformats.org/officeDocument/2006/relationships/hyperlink" Target="http://online.zakon.kz/Document/?doc_id=1023502" TargetMode="External"/><Relationship Id="rId1159" Type="http://schemas.openxmlformats.org/officeDocument/2006/relationships/hyperlink" Target="http://online.zakon.kz/Document/?doc_id=1040369" TargetMode="External"/><Relationship Id="rId1366" Type="http://schemas.openxmlformats.org/officeDocument/2006/relationships/hyperlink" Target="http://online.zakon.kz/Document/?doc_id=1052884" TargetMode="External"/><Relationship Id="rId2112" Type="http://schemas.openxmlformats.org/officeDocument/2006/relationships/hyperlink" Target="http://online.zakon.kz/Document/?doc_id=1026672" TargetMode="External"/><Relationship Id="rId2417" Type="http://schemas.openxmlformats.org/officeDocument/2006/relationships/hyperlink" Target="http://online.zakon.kz/Document/?doc_id=1026672" TargetMode="External"/><Relationship Id="rId2764" Type="http://schemas.openxmlformats.org/officeDocument/2006/relationships/hyperlink" Target="http://online.zakon.kz/Document/?doc_id=30043287" TargetMode="External"/><Relationship Id="rId2971" Type="http://schemas.openxmlformats.org/officeDocument/2006/relationships/hyperlink" Target="http://online.zakon.kz/Document/?doc_id=30118367" TargetMode="External"/><Relationship Id="rId943" Type="http://schemas.openxmlformats.org/officeDocument/2006/relationships/hyperlink" Target="http://online.zakon.kz/Document/?doc_id=1023502" TargetMode="External"/><Relationship Id="rId1019" Type="http://schemas.openxmlformats.org/officeDocument/2006/relationships/hyperlink" Target="http://online.zakon.kz/Document/?doc_id=30062385" TargetMode="External"/><Relationship Id="rId1573" Type="http://schemas.openxmlformats.org/officeDocument/2006/relationships/hyperlink" Target="http://online.zakon.kz/Document/?doc_id=1045393" TargetMode="External"/><Relationship Id="rId1780" Type="http://schemas.openxmlformats.org/officeDocument/2006/relationships/hyperlink" Target="http://online.zakon.kz/Document/?doc_id=30086150" TargetMode="External"/><Relationship Id="rId1878" Type="http://schemas.openxmlformats.org/officeDocument/2006/relationships/hyperlink" Target="http://online.zakon.kz/Document/?doc_id=30043434" TargetMode="External"/><Relationship Id="rId2624" Type="http://schemas.openxmlformats.org/officeDocument/2006/relationships/hyperlink" Target="http://online.zakon.kz/Document/?doc_id=30086563" TargetMode="External"/><Relationship Id="rId2831" Type="http://schemas.openxmlformats.org/officeDocument/2006/relationships/hyperlink" Target="http://online.zakon.kz/Document/?doc_id=1039975" TargetMode="External"/><Relationship Id="rId2929" Type="http://schemas.openxmlformats.org/officeDocument/2006/relationships/hyperlink" Target="http://online.zakon.kz/Document/?doc_id=1013921" TargetMode="External"/><Relationship Id="rId72" Type="http://schemas.openxmlformats.org/officeDocument/2006/relationships/hyperlink" Target="http://online.zakon.kz/Document/?doc_id=30044096" TargetMode="External"/><Relationship Id="rId803" Type="http://schemas.openxmlformats.org/officeDocument/2006/relationships/hyperlink" Target="http://online.zakon.kz/Document/?doc_id=30364832" TargetMode="External"/><Relationship Id="rId1226" Type="http://schemas.openxmlformats.org/officeDocument/2006/relationships/hyperlink" Target="http://online.zakon.kz/Document/?doc_id=30086563" TargetMode="External"/><Relationship Id="rId1433" Type="http://schemas.openxmlformats.org/officeDocument/2006/relationships/hyperlink" Target="http://online.zakon.kz/Document/?doc_id=30043434" TargetMode="External"/><Relationship Id="rId1640" Type="http://schemas.openxmlformats.org/officeDocument/2006/relationships/hyperlink" Target="http://online.zakon.kz/Document/?doc_id=1045393" TargetMode="External"/><Relationship Id="rId1738" Type="http://schemas.openxmlformats.org/officeDocument/2006/relationships/hyperlink" Target="http://online.zakon.kz/Document/?doc_id=30118367" TargetMode="External"/><Relationship Id="rId3093" Type="http://schemas.openxmlformats.org/officeDocument/2006/relationships/hyperlink" Target="http://online.zakon.kz/Document/?doc_id=30084991" TargetMode="External"/><Relationship Id="rId1500" Type="http://schemas.openxmlformats.org/officeDocument/2006/relationships/hyperlink" Target="http://online.zakon.kz/Document/?doc_id=1026672" TargetMode="External"/><Relationship Id="rId1945" Type="http://schemas.openxmlformats.org/officeDocument/2006/relationships/hyperlink" Target="http://online.zakon.kz/Document/?doc_id=1016453" TargetMode="External"/><Relationship Id="rId3160" Type="http://schemas.openxmlformats.org/officeDocument/2006/relationships/hyperlink" Target="http://online.zakon.kz/Document/?doc_id=30118367" TargetMode="External"/><Relationship Id="rId1805" Type="http://schemas.openxmlformats.org/officeDocument/2006/relationships/hyperlink" Target="http://online.zakon.kz/Document/?doc_id=30366217" TargetMode="External"/><Relationship Id="rId3020" Type="http://schemas.openxmlformats.org/officeDocument/2006/relationships/hyperlink" Target="http://online.zakon.kz/Document/?doc_id=30118367" TargetMode="External"/><Relationship Id="rId3258" Type="http://schemas.openxmlformats.org/officeDocument/2006/relationships/hyperlink" Target="http://online.zakon.kz/Document/?doc_id=30193230" TargetMode="External"/><Relationship Id="rId179" Type="http://schemas.openxmlformats.org/officeDocument/2006/relationships/hyperlink" Target="http://online.zakon.kz/Document/?doc_id=1045393" TargetMode="External"/><Relationship Id="rId386" Type="http://schemas.openxmlformats.org/officeDocument/2006/relationships/hyperlink" Target="http://online.zakon.kz/Document/?doc_id=30148673" TargetMode="External"/><Relationship Id="rId593" Type="http://schemas.openxmlformats.org/officeDocument/2006/relationships/hyperlink" Target="http://online.zakon.kz/Document/?doc_id=30148673" TargetMode="External"/><Relationship Id="rId2067" Type="http://schemas.openxmlformats.org/officeDocument/2006/relationships/hyperlink" Target="http://online.zakon.kz/Document/?doc_id=30148673" TargetMode="External"/><Relationship Id="rId2274" Type="http://schemas.openxmlformats.org/officeDocument/2006/relationships/hyperlink" Target="http://online.zakon.kz/Document/?doc_id=1045393" TargetMode="External"/><Relationship Id="rId2481" Type="http://schemas.openxmlformats.org/officeDocument/2006/relationships/hyperlink" Target="http://online.zakon.kz/Document/?doc_id=30080367" TargetMode="External"/><Relationship Id="rId3118" Type="http://schemas.openxmlformats.org/officeDocument/2006/relationships/hyperlink" Target="http://online.zakon.kz/Document/?doc_id=30149893" TargetMode="External"/><Relationship Id="rId3325" Type="http://schemas.openxmlformats.org/officeDocument/2006/relationships/footer" Target="footer3.xml"/><Relationship Id="rId246" Type="http://schemas.openxmlformats.org/officeDocument/2006/relationships/hyperlink" Target="http://online.zakon.kz/Document/?doc_id=1008032" TargetMode="External"/><Relationship Id="rId453" Type="http://schemas.openxmlformats.org/officeDocument/2006/relationships/hyperlink" Target="http://online.zakon.kz/Document/?doc_id=30114416" TargetMode="External"/><Relationship Id="rId660" Type="http://schemas.openxmlformats.org/officeDocument/2006/relationships/hyperlink" Target="http://online.zakon.kz/Document/?doc_id=30148673" TargetMode="External"/><Relationship Id="rId898" Type="http://schemas.openxmlformats.org/officeDocument/2006/relationships/hyperlink" Target="http://online.zakon.kz/Document/?doc_id=30016157" TargetMode="External"/><Relationship Id="rId1083" Type="http://schemas.openxmlformats.org/officeDocument/2006/relationships/hyperlink" Target="http://online.zakon.kz/Document/?doc_id=1026672" TargetMode="External"/><Relationship Id="rId1290" Type="http://schemas.openxmlformats.org/officeDocument/2006/relationships/hyperlink" Target="http://online.zakon.kz/Document/?doc_id=30043287" TargetMode="External"/><Relationship Id="rId2134" Type="http://schemas.openxmlformats.org/officeDocument/2006/relationships/hyperlink" Target="http://online.zakon.kz/Document/?doc_id=30118367" TargetMode="External"/><Relationship Id="rId2341" Type="http://schemas.openxmlformats.org/officeDocument/2006/relationships/hyperlink" Target="http://online.zakon.kz/Document/?doc_id=1035488" TargetMode="External"/><Relationship Id="rId2579" Type="http://schemas.openxmlformats.org/officeDocument/2006/relationships/hyperlink" Target="http://online.zakon.kz/Document/?doc_id=30043287" TargetMode="External"/><Relationship Id="rId2786" Type="http://schemas.openxmlformats.org/officeDocument/2006/relationships/hyperlink" Target="http://online.zakon.kz/Document/?doc_id=30148673" TargetMode="External"/><Relationship Id="rId2993" Type="http://schemas.openxmlformats.org/officeDocument/2006/relationships/hyperlink" Target="http://online.zakon.kz/Document/?doc_id=4221682" TargetMode="External"/><Relationship Id="rId106" Type="http://schemas.openxmlformats.org/officeDocument/2006/relationships/hyperlink" Target="http://online.zakon.kz/Document/?doc_id=30043287" TargetMode="External"/><Relationship Id="rId313" Type="http://schemas.openxmlformats.org/officeDocument/2006/relationships/hyperlink" Target="http://online.zakon.kz/Document/?doc_id=1026672" TargetMode="External"/><Relationship Id="rId758" Type="http://schemas.openxmlformats.org/officeDocument/2006/relationships/hyperlink" Target="http://online.zakon.kz/Document/?doc_id=1026672" TargetMode="External"/><Relationship Id="rId965" Type="http://schemas.openxmlformats.org/officeDocument/2006/relationships/hyperlink" Target="http://online.zakon.kz/Document/?doc_id=30081967" TargetMode="External"/><Relationship Id="rId1150" Type="http://schemas.openxmlformats.org/officeDocument/2006/relationships/hyperlink" Target="http://online.zakon.kz/Document/?doc_id=30043434" TargetMode="External"/><Relationship Id="rId1388" Type="http://schemas.openxmlformats.org/officeDocument/2006/relationships/hyperlink" Target="http://online.zakon.kz/Document/?doc_id=1045393" TargetMode="External"/><Relationship Id="rId1595" Type="http://schemas.openxmlformats.org/officeDocument/2006/relationships/hyperlink" Target="http://online.zakon.kz/Document/?doc_id=1047876" TargetMode="External"/><Relationship Id="rId2439" Type="http://schemas.openxmlformats.org/officeDocument/2006/relationships/hyperlink" Target="http://online.zakon.kz/Document/?doc_id=1045393" TargetMode="External"/><Relationship Id="rId2646" Type="http://schemas.openxmlformats.org/officeDocument/2006/relationships/hyperlink" Target="http://online.zakon.kz/Document/?doc_id=30118367" TargetMode="External"/><Relationship Id="rId2853" Type="http://schemas.openxmlformats.org/officeDocument/2006/relationships/hyperlink" Target="http://online.zakon.kz/Document/?doc_id=1047423" TargetMode="External"/><Relationship Id="rId94" Type="http://schemas.openxmlformats.org/officeDocument/2006/relationships/hyperlink" Target="http://online.zakon.kz/Document/?doc_id=30062643" TargetMode="External"/><Relationship Id="rId520" Type="http://schemas.openxmlformats.org/officeDocument/2006/relationships/hyperlink" Target="http://online.zakon.kz/Document/?doc_id=1009803" TargetMode="External"/><Relationship Id="rId618" Type="http://schemas.openxmlformats.org/officeDocument/2006/relationships/hyperlink" Target="http://online.zakon.kz/Document/?doc_id=30043434" TargetMode="External"/><Relationship Id="rId825" Type="http://schemas.openxmlformats.org/officeDocument/2006/relationships/hyperlink" Target="http://online.zakon.kz/Document/?doc_id=30092275" TargetMode="External"/><Relationship Id="rId1248" Type="http://schemas.openxmlformats.org/officeDocument/2006/relationships/hyperlink" Target="http://online.zakon.kz/Document/?doc_id=30148673" TargetMode="External"/><Relationship Id="rId1455" Type="http://schemas.openxmlformats.org/officeDocument/2006/relationships/hyperlink" Target="http://online.zakon.kz/Document/?doc_id=1026672" TargetMode="External"/><Relationship Id="rId1662" Type="http://schemas.openxmlformats.org/officeDocument/2006/relationships/hyperlink" Target="http://online.zakon.kz/Document/?doc_id=1018534" TargetMode="External"/><Relationship Id="rId2201" Type="http://schemas.openxmlformats.org/officeDocument/2006/relationships/hyperlink" Target="http://online.zakon.kz/Document/?doc_id=30194020" TargetMode="External"/><Relationship Id="rId2506" Type="http://schemas.openxmlformats.org/officeDocument/2006/relationships/hyperlink" Target="http://online.zakon.kz/Document/?doc_id=30194043" TargetMode="External"/><Relationship Id="rId1010" Type="http://schemas.openxmlformats.org/officeDocument/2006/relationships/hyperlink" Target="http://online.zakon.kz/Document/?doc_id=30369174" TargetMode="External"/><Relationship Id="rId1108" Type="http://schemas.openxmlformats.org/officeDocument/2006/relationships/hyperlink" Target="http://online.zakon.kz/Document/?doc_id=30367546" TargetMode="External"/><Relationship Id="rId1315" Type="http://schemas.openxmlformats.org/officeDocument/2006/relationships/hyperlink" Target="http://online.zakon.kz/Document/?doc_id=1026672" TargetMode="External"/><Relationship Id="rId1967" Type="http://schemas.openxmlformats.org/officeDocument/2006/relationships/hyperlink" Target="http://online.zakon.kz/Document/?doc_id=30047941" TargetMode="External"/><Relationship Id="rId2713" Type="http://schemas.openxmlformats.org/officeDocument/2006/relationships/hyperlink" Target="http://online.zakon.kz/Document/?doc_id=30010689" TargetMode="External"/><Relationship Id="rId2920" Type="http://schemas.openxmlformats.org/officeDocument/2006/relationships/hyperlink" Target="http://online.zakon.kz/Document/?doc_id=1045393" TargetMode="External"/><Relationship Id="rId1522" Type="http://schemas.openxmlformats.org/officeDocument/2006/relationships/hyperlink" Target="http://online.zakon.kz/Document/?doc_id=4221682" TargetMode="External"/><Relationship Id="rId21" Type="http://schemas.openxmlformats.org/officeDocument/2006/relationships/hyperlink" Target="http://online.zakon.kz/Document/?doc_id=1025980" TargetMode="External"/><Relationship Id="rId2089" Type="http://schemas.openxmlformats.org/officeDocument/2006/relationships/hyperlink" Target="http://online.zakon.kz/Document/?doc_id=30043434" TargetMode="External"/><Relationship Id="rId2296" Type="http://schemas.openxmlformats.org/officeDocument/2006/relationships/hyperlink" Target="http://online.zakon.kz/Document/?doc_id=1026672" TargetMode="External"/><Relationship Id="rId268" Type="http://schemas.openxmlformats.org/officeDocument/2006/relationships/hyperlink" Target="http://online.zakon.kz/Document/?doc_id=30043434" TargetMode="External"/><Relationship Id="rId475" Type="http://schemas.openxmlformats.org/officeDocument/2006/relationships/hyperlink" Target="http://online.zakon.kz/Document/?doc_id=1008032" TargetMode="External"/><Relationship Id="rId682" Type="http://schemas.openxmlformats.org/officeDocument/2006/relationships/hyperlink" Target="http://online.zakon.kz/Document/?doc_id=30043434" TargetMode="External"/><Relationship Id="rId2156" Type="http://schemas.openxmlformats.org/officeDocument/2006/relationships/hyperlink" Target="http://online.zakon.kz/Document/?doc_id=30043287" TargetMode="External"/><Relationship Id="rId2363" Type="http://schemas.openxmlformats.org/officeDocument/2006/relationships/hyperlink" Target="http://online.zakon.kz/Document/?doc_id=1026672" TargetMode="External"/><Relationship Id="rId2570" Type="http://schemas.openxmlformats.org/officeDocument/2006/relationships/hyperlink" Target="http://online.zakon.kz/Document/?doc_id=1051935" TargetMode="External"/><Relationship Id="rId3207" Type="http://schemas.openxmlformats.org/officeDocument/2006/relationships/hyperlink" Target="http://online.zakon.kz/Document/?doc_id=30194547" TargetMode="External"/><Relationship Id="rId128" Type="http://schemas.openxmlformats.org/officeDocument/2006/relationships/hyperlink" Target="http://online.zakon.kz/Document/?doc_id=1005615" TargetMode="External"/><Relationship Id="rId335" Type="http://schemas.openxmlformats.org/officeDocument/2006/relationships/hyperlink" Target="http://online.zakon.kz/Document/?doc_id=1004029" TargetMode="External"/><Relationship Id="rId542" Type="http://schemas.openxmlformats.org/officeDocument/2006/relationships/hyperlink" Target="http://online.zakon.kz/Document/?doc_id=30043434" TargetMode="External"/><Relationship Id="rId1172" Type="http://schemas.openxmlformats.org/officeDocument/2006/relationships/hyperlink" Target="http://online.zakon.kz/Document/?doc_id=1026672" TargetMode="External"/><Relationship Id="rId2016" Type="http://schemas.openxmlformats.org/officeDocument/2006/relationships/hyperlink" Target="http://online.zakon.kz/Document/?doc_id=4221682" TargetMode="External"/><Relationship Id="rId2223" Type="http://schemas.openxmlformats.org/officeDocument/2006/relationships/hyperlink" Target="http://online.zakon.kz/Document/?doc_id=30194547" TargetMode="External"/><Relationship Id="rId2430" Type="http://schemas.openxmlformats.org/officeDocument/2006/relationships/hyperlink" Target="http://online.zakon.kz/Document/?doc_id=30114681" TargetMode="External"/><Relationship Id="rId402" Type="http://schemas.openxmlformats.org/officeDocument/2006/relationships/hyperlink" Target="http://online.zakon.kz/Document/?doc_id=30043287" TargetMode="External"/><Relationship Id="rId1032" Type="http://schemas.openxmlformats.org/officeDocument/2006/relationships/hyperlink" Target="http://online.zakon.kz/Document/?doc_id=30369174" TargetMode="External"/><Relationship Id="rId1989" Type="http://schemas.openxmlformats.org/officeDocument/2006/relationships/hyperlink" Target="http://online.zakon.kz/Document/?doc_id=30043287" TargetMode="External"/><Relationship Id="rId1849" Type="http://schemas.openxmlformats.org/officeDocument/2006/relationships/hyperlink" Target="http://online.zakon.kz/Document/?doc_id=1011889" TargetMode="External"/><Relationship Id="rId3064" Type="http://schemas.openxmlformats.org/officeDocument/2006/relationships/hyperlink" Target="http://online.zakon.kz/Document/?doc_id=30015899" TargetMode="External"/><Relationship Id="rId192" Type="http://schemas.openxmlformats.org/officeDocument/2006/relationships/hyperlink" Target="http://online.zakon.kz/Document/?doc_id=1025980" TargetMode="External"/><Relationship Id="rId1709" Type="http://schemas.openxmlformats.org/officeDocument/2006/relationships/hyperlink" Target="http://online.zakon.kz/Document/?doc_id=4221682" TargetMode="External"/><Relationship Id="rId1916" Type="http://schemas.openxmlformats.org/officeDocument/2006/relationships/hyperlink" Target="http://online.zakon.kz/Document/?doc_id=30118367" TargetMode="External"/><Relationship Id="rId3271" Type="http://schemas.openxmlformats.org/officeDocument/2006/relationships/hyperlink" Target="http://online.zakon.kz/Document/?doc_id=1005029" TargetMode="External"/><Relationship Id="rId2080" Type="http://schemas.openxmlformats.org/officeDocument/2006/relationships/hyperlink" Target="http://online.zakon.kz/Document/?doc_id=1045393" TargetMode="External"/><Relationship Id="rId3131" Type="http://schemas.openxmlformats.org/officeDocument/2006/relationships/hyperlink" Target="http://online.zakon.kz/Document/?doc_id=30364618" TargetMode="External"/><Relationship Id="rId2897" Type="http://schemas.openxmlformats.org/officeDocument/2006/relationships/hyperlink" Target="http://online.zakon.kz/Document/?doc_id=30381120" TargetMode="External"/><Relationship Id="rId869" Type="http://schemas.openxmlformats.org/officeDocument/2006/relationships/hyperlink" Target="http://online.zakon.kz/Document/?doc_id=4221682" TargetMode="External"/><Relationship Id="rId1499" Type="http://schemas.openxmlformats.org/officeDocument/2006/relationships/hyperlink" Target="http://online.zakon.kz/Document/?doc_id=1012374" TargetMode="External"/><Relationship Id="rId729" Type="http://schemas.openxmlformats.org/officeDocument/2006/relationships/hyperlink" Target="http://online.zakon.kz/Document/?doc_id=1026672" TargetMode="External"/><Relationship Id="rId1359" Type="http://schemas.openxmlformats.org/officeDocument/2006/relationships/hyperlink" Target="http://online.zakon.kz/Document/?doc_id=1026672" TargetMode="External"/><Relationship Id="rId2757" Type="http://schemas.openxmlformats.org/officeDocument/2006/relationships/hyperlink" Target="http://online.zakon.kz/Document/?doc_id=1038110" TargetMode="External"/><Relationship Id="rId2964" Type="http://schemas.openxmlformats.org/officeDocument/2006/relationships/hyperlink" Target="http://online.zakon.kz/Document/?doc_id=4021682" TargetMode="External"/><Relationship Id="rId936" Type="http://schemas.openxmlformats.org/officeDocument/2006/relationships/hyperlink" Target="http://online.zakon.kz/Document/?doc_id=30367546" TargetMode="External"/><Relationship Id="rId1219" Type="http://schemas.openxmlformats.org/officeDocument/2006/relationships/hyperlink" Target="http://online.zakon.kz/Document/?doc_id=30043287" TargetMode="External"/><Relationship Id="rId1566" Type="http://schemas.openxmlformats.org/officeDocument/2006/relationships/hyperlink" Target="http://online.zakon.kz/Document/?doc_id=30043287" TargetMode="External"/><Relationship Id="rId1773" Type="http://schemas.openxmlformats.org/officeDocument/2006/relationships/hyperlink" Target="http://online.zakon.kz/Document/?doc_id=30118367" TargetMode="External"/><Relationship Id="rId1980" Type="http://schemas.openxmlformats.org/officeDocument/2006/relationships/hyperlink" Target="http://online.zakon.kz/Document/?doc_id=30043287" TargetMode="External"/><Relationship Id="rId2617" Type="http://schemas.openxmlformats.org/officeDocument/2006/relationships/hyperlink" Target="http://online.zakon.kz/Document/?doc_id=30043434" TargetMode="External"/><Relationship Id="rId2824" Type="http://schemas.openxmlformats.org/officeDocument/2006/relationships/hyperlink" Target="http://online.zakon.kz/Document/?doc_id=30043287" TargetMode="External"/><Relationship Id="rId65" Type="http://schemas.openxmlformats.org/officeDocument/2006/relationships/hyperlink" Target="http://online.zakon.kz/Document/?doc_id=30112029" TargetMode="External"/><Relationship Id="rId1426" Type="http://schemas.openxmlformats.org/officeDocument/2006/relationships/hyperlink" Target="http://online.zakon.kz/Document/?doc_id=30118367" TargetMode="External"/><Relationship Id="rId1633" Type="http://schemas.openxmlformats.org/officeDocument/2006/relationships/hyperlink" Target="http://online.zakon.kz/Document/?doc_id=30184184" TargetMode="External"/><Relationship Id="rId1840" Type="http://schemas.openxmlformats.org/officeDocument/2006/relationships/hyperlink" Target="http://online.zakon.kz/Document/?doc_id=4221682" TargetMode="External"/><Relationship Id="rId1700" Type="http://schemas.openxmlformats.org/officeDocument/2006/relationships/hyperlink" Target="http://online.zakon.kz/Document/?doc_id=30043287" TargetMode="External"/><Relationship Id="rId379" Type="http://schemas.openxmlformats.org/officeDocument/2006/relationships/hyperlink" Target="http://online.zakon.kz/Document/?doc_id=1008032" TargetMode="External"/><Relationship Id="rId586" Type="http://schemas.openxmlformats.org/officeDocument/2006/relationships/hyperlink" Target="http://online.zakon.kz/Document/?doc_id=30043287" TargetMode="External"/><Relationship Id="rId793" Type="http://schemas.openxmlformats.org/officeDocument/2006/relationships/hyperlink" Target="http://online.zakon.kz/Document/?doc_id=30092019" TargetMode="External"/><Relationship Id="rId2267" Type="http://schemas.openxmlformats.org/officeDocument/2006/relationships/hyperlink" Target="http://online.zakon.kz/Document/?doc_id=1026672" TargetMode="External"/><Relationship Id="rId2474" Type="http://schemas.openxmlformats.org/officeDocument/2006/relationships/hyperlink" Target="http://online.zakon.kz/Document/?doc_id=30043287" TargetMode="External"/><Relationship Id="rId2681" Type="http://schemas.openxmlformats.org/officeDocument/2006/relationships/hyperlink" Target="http://online.zakon.kz/Document/?doc_id=30148673" TargetMode="External"/><Relationship Id="rId3318" Type="http://schemas.openxmlformats.org/officeDocument/2006/relationships/hyperlink" Target="http://online.zakon.kz/Document/?doc_id=30149893" TargetMode="External"/><Relationship Id="rId239" Type="http://schemas.openxmlformats.org/officeDocument/2006/relationships/hyperlink" Target="http://online.zakon.kz/Document/?doc_id=30003863" TargetMode="External"/><Relationship Id="rId446" Type="http://schemas.openxmlformats.org/officeDocument/2006/relationships/hyperlink" Target="http://online.zakon.kz/Document/?doc_id=30118367" TargetMode="External"/><Relationship Id="rId653" Type="http://schemas.openxmlformats.org/officeDocument/2006/relationships/hyperlink" Target="http://online.zakon.kz/Document/?doc_id=1003931" TargetMode="External"/><Relationship Id="rId1076" Type="http://schemas.openxmlformats.org/officeDocument/2006/relationships/hyperlink" Target="http://online.zakon.kz/Document/?doc_id=1046587" TargetMode="External"/><Relationship Id="rId1283" Type="http://schemas.openxmlformats.org/officeDocument/2006/relationships/hyperlink" Target="http://online.zakon.kz/Document/?doc_id=30043434" TargetMode="External"/><Relationship Id="rId1490" Type="http://schemas.openxmlformats.org/officeDocument/2006/relationships/hyperlink" Target="http://online.zakon.kz/Document/?doc_id=30118367" TargetMode="External"/><Relationship Id="rId2127" Type="http://schemas.openxmlformats.org/officeDocument/2006/relationships/hyperlink" Target="http://online.zakon.kz/Document/?doc_id=30043287" TargetMode="External"/><Relationship Id="rId2334" Type="http://schemas.openxmlformats.org/officeDocument/2006/relationships/hyperlink" Target="http://online.zakon.kz/Document/?doc_id=1026672" TargetMode="External"/><Relationship Id="rId306" Type="http://schemas.openxmlformats.org/officeDocument/2006/relationships/hyperlink" Target="http://online.zakon.kz/Document/?doc_id=1026672" TargetMode="External"/><Relationship Id="rId860" Type="http://schemas.openxmlformats.org/officeDocument/2006/relationships/hyperlink" Target="http://online.zakon.kz/Document/?doc_id=30091505" TargetMode="External"/><Relationship Id="rId1143" Type="http://schemas.openxmlformats.org/officeDocument/2006/relationships/hyperlink" Target="http://online.zakon.kz/Document/?doc_id=30118367" TargetMode="External"/><Relationship Id="rId2541" Type="http://schemas.openxmlformats.org/officeDocument/2006/relationships/hyperlink" Target="http://online.zakon.kz/Document/?doc_id=1004063" TargetMode="External"/><Relationship Id="rId513" Type="http://schemas.openxmlformats.org/officeDocument/2006/relationships/hyperlink" Target="http://online.zakon.kz/Document/?doc_id=30043287" TargetMode="External"/><Relationship Id="rId720" Type="http://schemas.openxmlformats.org/officeDocument/2006/relationships/hyperlink" Target="http://online.zakon.kz/Document/?doc_id=30118367" TargetMode="External"/><Relationship Id="rId1350" Type="http://schemas.openxmlformats.org/officeDocument/2006/relationships/hyperlink" Target="http://online.zakon.kz/Document/?doc_id=30043287" TargetMode="External"/><Relationship Id="rId2401" Type="http://schemas.openxmlformats.org/officeDocument/2006/relationships/hyperlink" Target="http://online.zakon.kz/Document/?doc_id=1026672" TargetMode="External"/><Relationship Id="rId1003" Type="http://schemas.openxmlformats.org/officeDocument/2006/relationships/hyperlink" Target="http://online.zakon.kz/Document/?doc_id=30369174" TargetMode="External"/><Relationship Id="rId1210" Type="http://schemas.openxmlformats.org/officeDocument/2006/relationships/hyperlink" Target="http://online.zakon.kz/Document/?doc_id=30043434" TargetMode="External"/><Relationship Id="rId3175" Type="http://schemas.openxmlformats.org/officeDocument/2006/relationships/hyperlink" Target="http://online.zakon.kz/Document/?doc_id=30043287" TargetMode="External"/><Relationship Id="rId2191" Type="http://schemas.openxmlformats.org/officeDocument/2006/relationships/hyperlink" Target="http://online.zakon.kz/Document/?doc_id=30118367" TargetMode="External"/><Relationship Id="rId3035" Type="http://schemas.openxmlformats.org/officeDocument/2006/relationships/hyperlink" Target="http://online.zakon.kz/Document/?doc_id=30043434" TargetMode="External"/><Relationship Id="rId3242" Type="http://schemas.openxmlformats.org/officeDocument/2006/relationships/hyperlink" Target="http://online.zakon.kz/Document/?doc_id=30193230" TargetMode="External"/><Relationship Id="rId163" Type="http://schemas.openxmlformats.org/officeDocument/2006/relationships/hyperlink" Target="http://online.zakon.kz/Document/?doc_id=30051272" TargetMode="External"/><Relationship Id="rId370" Type="http://schemas.openxmlformats.org/officeDocument/2006/relationships/hyperlink" Target="http://online.zakon.kz/Document/?doc_id=1004029" TargetMode="External"/><Relationship Id="rId2051" Type="http://schemas.openxmlformats.org/officeDocument/2006/relationships/hyperlink" Target="http://online.zakon.kz/Document/?doc_id=4221682" TargetMode="External"/><Relationship Id="rId3102" Type="http://schemas.openxmlformats.org/officeDocument/2006/relationships/hyperlink" Target="http://online.zakon.kz/Document/?doc_id=30092019" TargetMode="External"/><Relationship Id="rId230" Type="http://schemas.openxmlformats.org/officeDocument/2006/relationships/hyperlink" Target="http://online.zakon.kz/Document/?doc_id=4221682" TargetMode="External"/><Relationship Id="rId2868" Type="http://schemas.openxmlformats.org/officeDocument/2006/relationships/hyperlink" Target="http://online.zakon.kz/Document/?doc_id=30148673" TargetMode="External"/><Relationship Id="rId1677" Type="http://schemas.openxmlformats.org/officeDocument/2006/relationships/hyperlink" Target="http://online.zakon.kz/Document/?doc_id=30381120" TargetMode="External"/><Relationship Id="rId1884" Type="http://schemas.openxmlformats.org/officeDocument/2006/relationships/hyperlink" Target="http://online.zakon.kz/Document/?doc_id=30043287" TargetMode="External"/><Relationship Id="rId2728" Type="http://schemas.openxmlformats.org/officeDocument/2006/relationships/hyperlink" Target="http://online.zakon.kz/Document/?doc_id=4221682" TargetMode="External"/><Relationship Id="rId2935" Type="http://schemas.openxmlformats.org/officeDocument/2006/relationships/hyperlink" Target="http://online.zakon.kz/Document/?doc_id=1045393" TargetMode="External"/><Relationship Id="rId907" Type="http://schemas.openxmlformats.org/officeDocument/2006/relationships/hyperlink" Target="http://online.zakon.kz/Document/?doc_id=30015899" TargetMode="External"/><Relationship Id="rId1537" Type="http://schemas.openxmlformats.org/officeDocument/2006/relationships/hyperlink" Target="http://online.zakon.kz/Document/?doc_id=30050290" TargetMode="External"/><Relationship Id="rId1744" Type="http://schemas.openxmlformats.org/officeDocument/2006/relationships/hyperlink" Target="http://online.zakon.kz/Document/?doc_id=30118296" TargetMode="External"/><Relationship Id="rId1951" Type="http://schemas.openxmlformats.org/officeDocument/2006/relationships/hyperlink" Target="http://online.zakon.kz/Document/?doc_id=30043287" TargetMode="External"/><Relationship Id="rId36" Type="http://schemas.openxmlformats.org/officeDocument/2006/relationships/hyperlink" Target="http://online.zakon.kz/Document/?doc_id=1005029" TargetMode="External"/><Relationship Id="rId1604" Type="http://schemas.openxmlformats.org/officeDocument/2006/relationships/hyperlink" Target="http://online.zakon.kz/Document/?doc_id=30043434" TargetMode="External"/><Relationship Id="rId1811" Type="http://schemas.openxmlformats.org/officeDocument/2006/relationships/hyperlink" Target="http://online.zakon.kz/Document/?doc_id=30043287" TargetMode="External"/><Relationship Id="rId697" Type="http://schemas.openxmlformats.org/officeDocument/2006/relationships/hyperlink" Target="http://online.zakon.kz/Document/?doc_id=1045393" TargetMode="External"/><Relationship Id="rId2378" Type="http://schemas.openxmlformats.org/officeDocument/2006/relationships/hyperlink" Target="http://online.zakon.kz/Document/?doc_id=30062390" TargetMode="External"/><Relationship Id="rId1187" Type="http://schemas.openxmlformats.org/officeDocument/2006/relationships/hyperlink" Target="http://online.zakon.kz/Document/?doc_id=30148673" TargetMode="External"/><Relationship Id="rId2585" Type="http://schemas.openxmlformats.org/officeDocument/2006/relationships/hyperlink" Target="http://online.zakon.kz/Document/?doc_id=30148673" TargetMode="External"/><Relationship Id="rId2792" Type="http://schemas.openxmlformats.org/officeDocument/2006/relationships/hyperlink" Target="http://online.zakon.kz/Document/?doc_id=30030873" TargetMode="External"/><Relationship Id="rId557" Type="http://schemas.openxmlformats.org/officeDocument/2006/relationships/hyperlink" Target="http://online.zakon.kz/Document/?doc_id=1008032" TargetMode="External"/><Relationship Id="rId764" Type="http://schemas.openxmlformats.org/officeDocument/2006/relationships/hyperlink" Target="http://online.zakon.kz/Document/?doc_id=30364832" TargetMode="External"/><Relationship Id="rId971" Type="http://schemas.openxmlformats.org/officeDocument/2006/relationships/hyperlink" Target="http://online.zakon.kz/Document/?doc_id=1023502" TargetMode="External"/><Relationship Id="rId1394" Type="http://schemas.openxmlformats.org/officeDocument/2006/relationships/hyperlink" Target="http://online.zakon.kz/Document/?doc_id=1045393" TargetMode="External"/><Relationship Id="rId2238" Type="http://schemas.openxmlformats.org/officeDocument/2006/relationships/hyperlink" Target="http://online.zakon.kz/Document/?doc_id=30194020" TargetMode="External"/><Relationship Id="rId2445" Type="http://schemas.openxmlformats.org/officeDocument/2006/relationships/hyperlink" Target="http://online.zakon.kz/Document/?doc_id=1045393" TargetMode="External"/><Relationship Id="rId2652" Type="http://schemas.openxmlformats.org/officeDocument/2006/relationships/hyperlink" Target="http://online.zakon.kz/Document/?doc_id=30043434" TargetMode="External"/><Relationship Id="rId417" Type="http://schemas.openxmlformats.org/officeDocument/2006/relationships/hyperlink" Target="http://online.zakon.kz/Document/?doc_id=30043434" TargetMode="External"/><Relationship Id="rId624" Type="http://schemas.openxmlformats.org/officeDocument/2006/relationships/hyperlink" Target="http://online.zakon.kz/Document/?doc_id=4221682" TargetMode="External"/><Relationship Id="rId831" Type="http://schemas.openxmlformats.org/officeDocument/2006/relationships/hyperlink" Target="http://online.zakon.kz/Document/?doc_id=1011692" TargetMode="External"/><Relationship Id="rId1047" Type="http://schemas.openxmlformats.org/officeDocument/2006/relationships/hyperlink" Target="http://online.zakon.kz/Document/?doc_id=1034931" TargetMode="External"/><Relationship Id="rId1254" Type="http://schemas.openxmlformats.org/officeDocument/2006/relationships/hyperlink" Target="http://online.zakon.kz/Document/?doc_id=30043434" TargetMode="External"/><Relationship Id="rId1461" Type="http://schemas.openxmlformats.org/officeDocument/2006/relationships/hyperlink" Target="http://online.zakon.kz/Document/?doc_id=1026672" TargetMode="External"/><Relationship Id="rId2305" Type="http://schemas.openxmlformats.org/officeDocument/2006/relationships/hyperlink" Target="http://online.zakon.kz/Document/?doc_id=30043287" TargetMode="External"/><Relationship Id="rId2512" Type="http://schemas.openxmlformats.org/officeDocument/2006/relationships/hyperlink" Target="http://online.zakon.kz/Document/?doc_id=30194044" TargetMode="External"/><Relationship Id="rId1114" Type="http://schemas.openxmlformats.org/officeDocument/2006/relationships/hyperlink" Target="http://online.zakon.kz/Document/?doc_id=30369174" TargetMode="External"/><Relationship Id="rId1321" Type="http://schemas.openxmlformats.org/officeDocument/2006/relationships/hyperlink" Target="http://online.zakon.kz/Document/?doc_id=30043434" TargetMode="External"/><Relationship Id="rId3079" Type="http://schemas.openxmlformats.org/officeDocument/2006/relationships/hyperlink" Target="http://online.zakon.kz/Document/?doc_id=30055092" TargetMode="External"/><Relationship Id="rId3286" Type="http://schemas.openxmlformats.org/officeDocument/2006/relationships/hyperlink" Target="http://online.zakon.kz/Document/?doc_id=4221682" TargetMode="External"/><Relationship Id="rId2095" Type="http://schemas.openxmlformats.org/officeDocument/2006/relationships/hyperlink" Target="http://online.zakon.kz/Document/?doc_id=30043287" TargetMode="External"/><Relationship Id="rId3146" Type="http://schemas.openxmlformats.org/officeDocument/2006/relationships/hyperlink" Target="http://online.zakon.kz/Document/?doc_id=4221682" TargetMode="External"/><Relationship Id="rId274" Type="http://schemas.openxmlformats.org/officeDocument/2006/relationships/hyperlink" Target="http://online.zakon.kz/Document/?doc_id=30369174" TargetMode="External"/><Relationship Id="rId481" Type="http://schemas.openxmlformats.org/officeDocument/2006/relationships/hyperlink" Target="http://online.zakon.kz/Document/?doc_id=30043287" TargetMode="External"/><Relationship Id="rId2162" Type="http://schemas.openxmlformats.org/officeDocument/2006/relationships/hyperlink" Target="http://online.zakon.kz/Document/?doc_id=30118367" TargetMode="External"/><Relationship Id="rId3006" Type="http://schemas.openxmlformats.org/officeDocument/2006/relationships/hyperlink" Target="http://online.zakon.kz/Document/?doc_id=30043434" TargetMode="External"/><Relationship Id="rId134" Type="http://schemas.openxmlformats.org/officeDocument/2006/relationships/hyperlink" Target="http://online.zakon.kz/Document/?doc_id=4621682" TargetMode="External"/><Relationship Id="rId3213" Type="http://schemas.openxmlformats.org/officeDocument/2006/relationships/hyperlink" Target="http://online.zakon.kz/Document/?doc_id=30060736" TargetMode="External"/><Relationship Id="rId341" Type="http://schemas.openxmlformats.org/officeDocument/2006/relationships/hyperlink" Target="http://online.zakon.kz/Document/?doc_id=30015850" TargetMode="External"/><Relationship Id="rId2022" Type="http://schemas.openxmlformats.org/officeDocument/2006/relationships/hyperlink" Target="http://online.zakon.kz/Document/?doc_id=4221682" TargetMode="External"/><Relationship Id="rId2979" Type="http://schemas.openxmlformats.org/officeDocument/2006/relationships/hyperlink" Target="http://online.zakon.kz/Document/?doc_id=30149919" TargetMode="External"/><Relationship Id="rId201" Type="http://schemas.openxmlformats.org/officeDocument/2006/relationships/hyperlink" Target="http://online.zakon.kz/Document/?doc_id=30043434" TargetMode="External"/><Relationship Id="rId1788" Type="http://schemas.openxmlformats.org/officeDocument/2006/relationships/hyperlink" Target="http://online.zakon.kz/Document/?doc_id=30118367" TargetMode="External"/><Relationship Id="rId1995" Type="http://schemas.openxmlformats.org/officeDocument/2006/relationships/hyperlink" Target="http://online.zakon.kz/Document/?doc_id=1026672" TargetMode="External"/><Relationship Id="rId2839" Type="http://schemas.openxmlformats.org/officeDocument/2006/relationships/hyperlink" Target="http://online.zakon.kz/Document/?doc_id=30037940" TargetMode="External"/><Relationship Id="rId1648" Type="http://schemas.openxmlformats.org/officeDocument/2006/relationships/hyperlink" Target="http://online.zakon.kz/Document/?doc_id=30085908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20</Pages>
  <Words>137704</Words>
  <Characters>1253813</Characters>
  <Application>Microsoft Office Word</Application>
  <DocSecurity>0</DocSecurity>
  <Lines>10448</Lines>
  <Paragraphs>2777</Paragraphs>
  <ScaleCrop>false</ScaleCrop>
  <Company>SPecialiST RePack</Company>
  <LinksUpToDate>false</LinksUpToDate>
  <CharactersWithSpaces>1388740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КОДЕКС РК ОБ АДМИНИСТРАТИВНЫХ ПРАВОНАРУШЕНИЯХ ОТ 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2024-03-13T12:42:00Z</dcterms:created>
  <dcterms:modified xsi:type="dcterms:W3CDTF">2024-03-13T12:42:00Z</dcterms:modified>
</cp:coreProperties>
</file>