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754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акимата города Алматы от 19 февраля 2009 года № 2/98 «О внесении изменений и дополнений в постановление акимата города Алматы от 30 июля 2008 года № 3/626 «О вопросах лицензирования некоторых видов деятельности в городе Алматы» (с изменениями</w:t>
      </w:r>
      <w:r>
        <w:rPr>
          <w:b/>
          <w:bCs/>
        </w:rPr>
        <w:t xml:space="preserve"> от 11.03.2010 г.) (утратило силу)</w:t>
      </w:r>
    </w:p>
    <w:p w:rsidR="00000000" w:rsidRDefault="00CC1754">
      <w:pPr>
        <w:ind w:firstLine="400"/>
        <w:jc w:val="both"/>
      </w:pPr>
      <w:r>
        <w:t> </w:t>
      </w:r>
    </w:p>
    <w:p w:rsidR="00000000" w:rsidRDefault="00CC175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города Алматы от 10 февраля 2012 года № 1/108</w:t>
      </w:r>
    </w:p>
    <w:p w:rsidR="00000000" w:rsidRDefault="00CC1754">
      <w:pPr>
        <w:ind w:firstLine="400"/>
        <w:jc w:val="both"/>
      </w:pPr>
      <w:r>
        <w:t> </w:t>
      </w:r>
    </w:p>
    <w:p w:rsidR="00000000" w:rsidRDefault="00CC1754">
      <w:pPr>
        <w:ind w:firstLine="400"/>
        <w:jc w:val="both"/>
      </w:pPr>
      <w:r>
        <w:t>Внесены изменения:</w:t>
      </w:r>
    </w:p>
    <w:p w:rsidR="00000000" w:rsidRDefault="00CC1754">
      <w:pPr>
        <w:ind w:firstLine="400"/>
        <w:jc w:val="both"/>
      </w:pPr>
      <w:r>
        <w:t> </w:t>
      </w:r>
    </w:p>
    <w:p w:rsidR="00000000" w:rsidRDefault="00CC175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города Алматы от 11.03.10 г. № 1/157. </w:t>
      </w:r>
    </w:p>
    <w:p w:rsidR="00000000" w:rsidRDefault="00CC1754">
      <w:pPr>
        <w:ind w:firstLine="400"/>
        <w:jc w:val="both"/>
      </w:pPr>
      <w:r>
        <w:t> </w:t>
      </w:r>
    </w:p>
    <w:p w:rsidR="00000000" w:rsidRDefault="00CC1754">
      <w:pPr>
        <w:ind w:firstLine="400"/>
        <w:jc w:val="both"/>
      </w:pPr>
      <w:r>
        <w:t>Предыдущие редакции:</w:t>
      </w:r>
    </w:p>
    <w:p w:rsidR="00000000" w:rsidRDefault="00CC1754">
      <w:pPr>
        <w:ind w:firstLine="400"/>
        <w:jc w:val="both"/>
      </w:pPr>
      <w:r>
        <w:t> </w:t>
      </w:r>
    </w:p>
    <w:p w:rsidR="00000000" w:rsidRDefault="00CC175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</w:t>
      </w:r>
      <w:r>
        <w:t>енений от 11.03.10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754" w:rsidRDefault="00CC1754" w:rsidP="00CC1754">
      <w:r>
        <w:separator/>
      </w:r>
    </w:p>
  </w:endnote>
  <w:endnote w:type="continuationSeparator" w:id="0">
    <w:p w:rsidR="00CC1754" w:rsidRDefault="00CC1754" w:rsidP="00CC1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754" w:rsidRDefault="00CC17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754" w:rsidRDefault="00CC17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754" w:rsidRDefault="00CC17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754" w:rsidRDefault="00CC1754" w:rsidP="00CC1754">
      <w:r>
        <w:separator/>
      </w:r>
    </w:p>
  </w:footnote>
  <w:footnote w:type="continuationSeparator" w:id="0">
    <w:p w:rsidR="00CC1754" w:rsidRDefault="00CC1754" w:rsidP="00CC1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754" w:rsidRDefault="00CC17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754" w:rsidRDefault="00CC1754" w:rsidP="00CC17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754" w:rsidRPr="00CC1754" w:rsidRDefault="00CC1754" w:rsidP="00CC17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АКИМАТА ГОРОДА АЛМАТЫ ОТ 19.02.2009 № 2/98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754" w:rsidRDefault="00CC17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754"/>
    <w:rsid w:val="00CC1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17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17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17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17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17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17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17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17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241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462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242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678</Characters>
  <Application>Microsoft Office Word</Application>
  <DocSecurity>0</DocSecurity>
  <Lines>5</Lines>
  <Paragraphs>1</Paragraphs>
  <ScaleCrop>false</ScaleCrop>
  <Company>SPecialiST RePack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АКИМАТА ГОРОДА АЛМАТЫ ОТ 19.02.2009 № 2/98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2024-07-29T04:03:00Z</dcterms:created>
  <dcterms:modified xsi:type="dcterms:W3CDTF">2024-07-29T04:03:00Z</dcterms:modified>
</cp:coreProperties>
</file>