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56D5E">
      <w:pPr>
        <w:pStyle w:val="pc"/>
      </w:pPr>
      <w:bookmarkStart w:id="0" w:name="_GoBack"/>
      <w:bookmarkEnd w:id="0"/>
      <w:r>
        <w:rPr>
          <w:rStyle w:val="s1"/>
        </w:rPr>
        <w:t>Распоряжением Главы государства Касымбек Женис Махмудулы назначен ответственным секретарем Министерства транспорта и коммуникаций РК</w:t>
      </w:r>
    </w:p>
    <w:p w:rsidR="00000000" w:rsidRDefault="00856D5E">
      <w:pPr>
        <w:pStyle w:val="pj"/>
      </w:pPr>
      <w:r>
        <w:t> </w:t>
      </w:r>
    </w:p>
    <w:p w:rsidR="00000000" w:rsidRDefault="00856D5E">
      <w:pPr>
        <w:pStyle w:val="pj"/>
      </w:pPr>
      <w:r>
        <w:t>11.03.2009</w:t>
      </w:r>
    </w:p>
    <w:p w:rsidR="00000000" w:rsidRDefault="00856D5E">
      <w:pPr>
        <w:pStyle w:val="pj"/>
      </w:pPr>
      <w:r>
        <w:t> </w:t>
      </w:r>
    </w:p>
    <w:p w:rsidR="00000000" w:rsidRDefault="00856D5E">
      <w:pPr>
        <w:pStyle w:val="pj"/>
      </w:pPr>
      <w:r>
        <w:t xml:space="preserve">Распоряжением Главы государства </w:t>
      </w:r>
      <w:hyperlink r:id="rId7" w:history="1">
        <w:r>
          <w:rPr>
            <w:rStyle w:val="a4"/>
          </w:rPr>
          <w:t>Касымбек Женис Махмудулы</w:t>
        </w:r>
      </w:hyperlink>
      <w:r>
        <w:t xml:space="preserve"> назначен ответственным секретарем Министерства транспорта и коммуникаций Республики Казахстан.</w:t>
      </w:r>
    </w:p>
    <w:p w:rsidR="00000000" w:rsidRDefault="00856D5E">
      <w:pPr>
        <w:pStyle w:val="p"/>
      </w:pPr>
      <w:r>
        <w:t> </w:t>
      </w:r>
    </w:p>
    <w:p w:rsidR="00000000" w:rsidRDefault="00856D5E">
      <w:pPr>
        <w:pStyle w:val="p"/>
      </w:pPr>
      <w:r>
        <w:rPr>
          <w:sz w:val="20"/>
          <w:szCs w:val="20"/>
        </w:rPr>
        <w:t> </w:t>
      </w:r>
    </w:p>
    <w:p w:rsidR="00000000" w:rsidRDefault="00856D5E">
      <w:pPr>
        <w:pStyle w:val="p"/>
      </w:pPr>
      <w:r>
        <w:rPr>
          <w:sz w:val="20"/>
          <w:szCs w:val="20"/>
        </w:rPr>
        <w:t>Источник: *Президента Республики Казахстан (</w:t>
      </w:r>
      <w:hyperlink r:id="rId8" w:tgtFrame="_blank" w:history="1">
        <w:r>
          <w:rPr>
            <w:rStyle w:val="a4"/>
            <w:sz w:val="20"/>
            <w:szCs w:val="20"/>
          </w:rPr>
          <w:t>https://www.akorda.kz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56D5E" w:rsidRDefault="00856D5E" w:rsidP="00856D5E">
      <w:r>
        <w:separator/>
      </w:r>
    </w:p>
  </w:endnote>
  <w:endnote w:type="continuationSeparator" w:id="0">
    <w:p w:rsidR="00856D5E" w:rsidRDefault="00856D5E" w:rsidP="00856D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6D5E" w:rsidRDefault="00856D5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6D5E" w:rsidRDefault="00856D5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6D5E" w:rsidRDefault="00856D5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56D5E" w:rsidRDefault="00856D5E" w:rsidP="00856D5E">
      <w:r>
        <w:separator/>
      </w:r>
    </w:p>
  </w:footnote>
  <w:footnote w:type="continuationSeparator" w:id="0">
    <w:p w:rsidR="00856D5E" w:rsidRDefault="00856D5E" w:rsidP="00856D5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6D5E" w:rsidRDefault="00856D5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6D5E" w:rsidRDefault="00856D5E" w:rsidP="00856D5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56D5E" w:rsidRPr="00856D5E" w:rsidRDefault="00856D5E" w:rsidP="00856D5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Распоряжением Главы государства Касымбек Ж. назначен ответственным секретарем Министерства транспорта и коммуникаций РК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6D5E" w:rsidRDefault="00856D5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56D5E"/>
    <w:rsid w:val="00856D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56D5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56D5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56D5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56D5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56D5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56D5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56D5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56D5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akorda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0066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</Words>
  <Characters>451</Characters>
  <Application>Microsoft Office Word</Application>
  <DocSecurity>0</DocSecurity>
  <Lines>3</Lines>
  <Paragraphs>1</Paragraphs>
  <ScaleCrop>false</ScaleCrop>
  <Company/>
  <LinksUpToDate>false</LinksUpToDate>
  <CharactersWithSpaces>485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2025-05-09T00:53:00Z</dcterms:created>
  <dcterms:modified xsi:type="dcterms:W3CDTF">2025-05-09T00:53:00Z</dcterms:modified>
</cp:coreProperties>
</file>