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598C">
      <w:pPr>
        <w:pStyle w:val="pc"/>
      </w:pPr>
      <w:bookmarkStart w:id="0" w:name="_GoBack"/>
      <w:bookmarkEnd w:id="0"/>
      <w:r>
        <w:rPr>
          <w:rStyle w:val="s1"/>
        </w:rPr>
        <w:t>Водный Кодекс Украины от 6 июня 1995 года № 213/95-ВР</w:t>
      </w:r>
    </w:p>
    <w:p w:rsidR="00000000" w:rsidRDefault="00C4598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10.10.2024 г.)</w:t>
      </w:r>
    </w:p>
    <w:p w:rsidR="00000000" w:rsidRDefault="00C4598C">
      <w:pPr>
        <w:pStyle w:val="pj"/>
      </w:pPr>
      <w:r>
        <w:t> </w:t>
      </w:r>
    </w:p>
    <w:p w:rsidR="00000000" w:rsidRDefault="00C4598C">
      <w:pPr>
        <w:pStyle w:val="pji"/>
      </w:pPr>
      <w:r>
        <w:rPr>
          <w:rStyle w:val="s3"/>
        </w:rPr>
        <w:t>О внесении изменений см.:</w:t>
      </w:r>
    </w:p>
    <w:p w:rsidR="00000000" w:rsidRDefault="00C4598C">
      <w:pPr>
        <w:pStyle w:val="pji"/>
      </w:pPr>
      <w:hyperlink r:id="rId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Украины от 20.03.23 г. № 2973-IX (см. </w:t>
      </w:r>
      <w:hyperlink r:id="rId9" w:anchor="sub_id=2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вступления в силу);</w:t>
      </w:r>
    </w:p>
    <w:p w:rsidR="00000000" w:rsidRDefault="00C4598C">
      <w:pPr>
        <w:pStyle w:val="pji"/>
      </w:pPr>
      <w:hyperlink r:id="rId10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Украины от 16.07.24 г. № 3855-IX (см. </w:t>
      </w:r>
      <w:hyperlink r:id="rId11" w:anchor="sub_id=29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вступления в силу)</w:t>
      </w:r>
    </w:p>
    <w:p w:rsidR="00000000" w:rsidRDefault="00C4598C">
      <w:pPr>
        <w:pStyle w:val="pj"/>
      </w:pPr>
      <w:r>
        <w:t> </w:t>
      </w:r>
    </w:p>
    <w:p w:rsidR="00000000" w:rsidRDefault="00C4598C">
      <w:pPr>
        <w:pStyle w:val="pji"/>
      </w:pPr>
      <w:r>
        <w:rPr>
          <w:rStyle w:val="s3"/>
        </w:rPr>
        <w:t xml:space="preserve">О введении в действия настоящего кодекса см. </w:t>
      </w:r>
      <w:hyperlink r:id="rId1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Верховной Рады Украины от 6 июня 1995 года № 214/95-ВР</w:t>
      </w:r>
    </w:p>
    <w:p w:rsidR="00000000" w:rsidRDefault="00C4598C">
      <w:pPr>
        <w:pStyle w:val="pj"/>
      </w:pPr>
      <w:r>
        <w:rPr>
          <w:rStyle w:val="s0"/>
        </w:rPr>
        <w:t> </w:t>
      </w:r>
    </w:p>
    <w:bookmarkStart w:id="1" w:name="ContentStart"/>
    <w:bookmarkEnd w:id="1"/>
    <w:p w:rsidR="00000000" w:rsidRDefault="00C4598C">
      <w:pPr>
        <w:pStyle w:val="p"/>
      </w:pPr>
      <w:r>
        <w:rPr>
          <w:rStyle w:val="s2"/>
          <w:i/>
          <w:iCs/>
        </w:rPr>
        <w:fldChar w:fldCharType="begin"/>
      </w:r>
      <w:r>
        <w:rPr>
          <w:rStyle w:val="s2"/>
          <w:i/>
          <w:iCs/>
        </w:rPr>
        <w:instrText xml:space="preserve"> </w:instrText>
      </w:r>
      <w:r>
        <w:rPr>
          <w:rStyle w:val="s2"/>
          <w:i/>
          <w:iCs/>
        </w:rPr>
        <w:instrText>HYPERLINK "" \l "sub10000"</w:instrText>
      </w:r>
      <w:r>
        <w:rPr>
          <w:rStyle w:val="s2"/>
          <w:i/>
          <w:iCs/>
        </w:rPr>
        <w:instrText xml:space="preserve"> </w:instrText>
      </w:r>
      <w:r>
        <w:rPr>
          <w:rStyle w:val="s2"/>
          <w:i/>
          <w:iCs/>
        </w:rPr>
        <w:fldChar w:fldCharType="separate"/>
      </w:r>
      <w:r>
        <w:rPr>
          <w:rStyle w:val="a4"/>
          <w:i/>
          <w:iCs/>
        </w:rPr>
        <w:t>РАЗДЕЛ I. ОБЩИЕ ПОЛОЖЕНИЯ</w:t>
      </w:r>
      <w:r>
        <w:rPr>
          <w:rStyle w:val="s2"/>
          <w:i/>
          <w:iCs/>
        </w:rPr>
        <w:fldChar w:fldCharType="end"/>
      </w:r>
    </w:p>
    <w:p w:rsidR="00000000" w:rsidRDefault="00C4598C">
      <w:pPr>
        <w:pStyle w:val="p"/>
      </w:pPr>
      <w:hyperlink w:anchor="sub10000" w:history="1">
        <w:r>
          <w:rPr>
            <w:rStyle w:val="a4"/>
            <w:i/>
            <w:iCs/>
          </w:rPr>
          <w:t>Глава 1. ОСНОВНЫЕ ПОЛОЖЕНИЯ</w:t>
        </w:r>
      </w:hyperlink>
    </w:p>
    <w:p w:rsidR="00000000" w:rsidRDefault="00C4598C">
      <w:pPr>
        <w:pStyle w:val="pj"/>
        <w:ind w:firstLine="680"/>
      </w:pPr>
      <w:hyperlink w:anchor="sub10000" w:history="1">
        <w:r>
          <w:rPr>
            <w:rStyle w:val="a4"/>
            <w:i/>
            <w:iCs/>
          </w:rPr>
          <w:t>Статья 1. Основные понятия</w:t>
        </w:r>
      </w:hyperlink>
    </w:p>
    <w:p w:rsidR="00000000" w:rsidRDefault="00C4598C">
      <w:pPr>
        <w:pStyle w:val="pj"/>
        <w:ind w:firstLine="680"/>
      </w:pPr>
      <w:hyperlink w:anchor="sub20000" w:history="1">
        <w:r>
          <w:rPr>
            <w:rStyle w:val="a4"/>
            <w:i/>
            <w:iCs/>
          </w:rPr>
          <w:t>Статья 2. Водное законодательство Украины</w:t>
        </w:r>
      </w:hyperlink>
    </w:p>
    <w:p w:rsidR="00000000" w:rsidRDefault="00C4598C">
      <w:pPr>
        <w:pStyle w:val="pj"/>
        <w:ind w:firstLine="680"/>
      </w:pPr>
      <w:hyperlink w:anchor="sub30000" w:history="1">
        <w:r>
          <w:rPr>
            <w:rStyle w:val="a4"/>
            <w:i/>
            <w:iCs/>
          </w:rPr>
          <w:t>Статья 3. Водный фонд Украины</w:t>
        </w:r>
      </w:hyperlink>
    </w:p>
    <w:p w:rsidR="00000000" w:rsidRDefault="00C4598C">
      <w:pPr>
        <w:pStyle w:val="pj"/>
        <w:ind w:firstLine="680"/>
      </w:pPr>
      <w:hyperlink w:anchor="sub40000" w:history="1">
        <w:r>
          <w:rPr>
            <w:rStyle w:val="a4"/>
            <w:i/>
            <w:iCs/>
          </w:rPr>
          <w:t>Статья 4. Земли водного фонда</w:t>
        </w:r>
      </w:hyperlink>
    </w:p>
    <w:p w:rsidR="00000000" w:rsidRDefault="00C4598C">
      <w:pPr>
        <w:pStyle w:val="pj"/>
        <w:ind w:firstLine="680"/>
      </w:pPr>
      <w:hyperlink w:anchor="sub50000" w:history="1">
        <w:r>
          <w:rPr>
            <w:rStyle w:val="a4"/>
            <w:i/>
            <w:iCs/>
          </w:rPr>
          <w:t>Статья 5. Водные объекты общегосударственного и местного значения</w:t>
        </w:r>
      </w:hyperlink>
    </w:p>
    <w:p w:rsidR="00000000" w:rsidRDefault="00C4598C">
      <w:pPr>
        <w:pStyle w:val="pj"/>
        <w:ind w:firstLine="680"/>
      </w:pPr>
      <w:hyperlink w:anchor="sub60000" w:history="1">
        <w:r>
          <w:rPr>
            <w:rStyle w:val="a4"/>
            <w:i/>
            <w:iCs/>
          </w:rPr>
          <w:t>Статья 6. Собственность на воды (водные объекты)</w:t>
        </w:r>
      </w:hyperlink>
    </w:p>
    <w:p w:rsidR="00000000" w:rsidRDefault="00C4598C">
      <w:pPr>
        <w:pStyle w:val="pj"/>
        <w:ind w:firstLine="680"/>
      </w:pPr>
      <w:hyperlink w:anchor="sub70000" w:history="1">
        <w:r>
          <w:rPr>
            <w:rStyle w:val="a4"/>
            <w:i/>
            <w:iCs/>
          </w:rPr>
          <w:t>Статья 7. Компетенция Верховной Рады Украины в области регулирования водных отношений</w:t>
        </w:r>
      </w:hyperlink>
    </w:p>
    <w:p w:rsidR="00000000" w:rsidRDefault="00C4598C">
      <w:pPr>
        <w:pStyle w:val="pj"/>
        <w:ind w:firstLine="680"/>
      </w:pPr>
      <w:hyperlink w:anchor="sub80000" w:history="1">
        <w:r>
          <w:rPr>
            <w:rStyle w:val="a4"/>
            <w:i/>
            <w:iCs/>
          </w:rPr>
          <w:t>Статья 8. Компетенция Верховной Рады Автономной Республики Крым в области регулирования водных отношений</w:t>
        </w:r>
      </w:hyperlink>
    </w:p>
    <w:p w:rsidR="00000000" w:rsidRDefault="00C4598C">
      <w:pPr>
        <w:pStyle w:val="pj"/>
        <w:ind w:firstLine="680"/>
      </w:pPr>
      <w:hyperlink w:anchor="sub801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 8-1. Компетенция областных, Киевской и Севастопольской городских советов в области регулирования водных отношений</w:t>
        </w:r>
      </w:hyperlink>
    </w:p>
    <w:p w:rsidR="00000000" w:rsidRDefault="00C4598C">
      <w:pPr>
        <w:pStyle w:val="pj"/>
        <w:ind w:firstLine="680"/>
      </w:pPr>
      <w:hyperlink w:anchor="sub90000" w:history="1">
        <w:r>
          <w:rPr>
            <w:rStyle w:val="a4"/>
            <w:i/>
            <w:iCs/>
          </w:rPr>
          <w:t>Статья 9. Компетенция районных советов в области регулирования водных отношений</w:t>
        </w:r>
      </w:hyperlink>
    </w:p>
    <w:p w:rsidR="00000000" w:rsidRDefault="00C4598C">
      <w:pPr>
        <w:pStyle w:val="pj"/>
        <w:ind w:firstLine="680"/>
      </w:pPr>
      <w:hyperlink w:anchor="sub100000" w:history="1">
        <w:r>
          <w:rPr>
            <w:rStyle w:val="a4"/>
            <w:i/>
            <w:iCs/>
          </w:rPr>
          <w:t>Статья 10. Компетенция сельских, поселковых, городских и районных в городах советов в области регулирования водных отношений</w:t>
        </w:r>
      </w:hyperlink>
    </w:p>
    <w:p w:rsidR="00000000" w:rsidRDefault="00C4598C">
      <w:pPr>
        <w:pStyle w:val="pj"/>
        <w:ind w:firstLine="680"/>
      </w:pPr>
      <w:hyperlink w:anchor="sub110000" w:history="1">
        <w:r>
          <w:rPr>
            <w:rStyle w:val="a4"/>
            <w:i/>
            <w:iCs/>
          </w:rPr>
          <w:t>Статья 11. Участие граждан и их объединений, других общественных формирований в осуществлени</w:t>
        </w:r>
        <w:r>
          <w:rPr>
            <w:rStyle w:val="a4"/>
            <w:i/>
            <w:iCs/>
          </w:rPr>
          <w:t>и мер относительно использования и охраны вод и воссоздания водных ресурсов</w:t>
        </w:r>
      </w:hyperlink>
    </w:p>
    <w:p w:rsidR="00000000" w:rsidRDefault="00C4598C">
      <w:pPr>
        <w:pStyle w:val="p"/>
      </w:pPr>
      <w:hyperlink w:anchor="sub120000" w:history="1">
        <w:r>
          <w:rPr>
            <w:rStyle w:val="a4"/>
            <w:i/>
            <w:iCs/>
          </w:rPr>
          <w:t>Раздел II. ГОСУДАРСТВЕННОЕ УПРАВЛЕНИЕ И КОНТРОЛЬ В ОБЛАСТИ ИСПОЛЬЗОВАНИЯ И ОХРАНЫ ВОД И ВОССОЗДАНИЯ ВОДНЫХ РЕСУРСОВ</w:t>
        </w:r>
      </w:hyperlink>
    </w:p>
    <w:p w:rsidR="00000000" w:rsidRDefault="00C4598C">
      <w:pPr>
        <w:pStyle w:val="p"/>
      </w:pPr>
      <w:hyperlink w:anchor="sub120000" w:history="1">
        <w:r>
          <w:rPr>
            <w:rStyle w:val="a4"/>
            <w:i/>
            <w:iCs/>
          </w:rPr>
          <w:t>Глава 2. ГОСУДАРСТВЕННЫЕ ЦЕЛЕВЫЕ, МЕЖГОСУДАРСТВЕННЫЕ И РЕГИОНАЛЬНЫЕ ПРОГРАММЫ В ОБЛАСТИ ИСПОЛЬЗОВАНИЯ И ОХРАНЫ ВОД И ВОССОЗДАНИЯ ВОДНЫХ РЕСУРСОВ</w:t>
        </w:r>
      </w:hyperlink>
    </w:p>
    <w:p w:rsidR="00000000" w:rsidRDefault="00C4598C">
      <w:pPr>
        <w:pStyle w:val="pj"/>
        <w:ind w:firstLine="680"/>
      </w:pPr>
      <w:hyperlink w:anchor="sub120000" w:history="1">
        <w:r>
          <w:rPr>
            <w:rStyle w:val="a4"/>
            <w:i/>
            <w:iCs/>
          </w:rPr>
          <w:t>Статья 12. Государственные целевые, межгосударственные и региональные программы</w:t>
        </w:r>
        <w:r>
          <w:rPr>
            <w:rStyle w:val="a4"/>
            <w:i/>
            <w:iCs/>
          </w:rPr>
          <w:t xml:space="preserve"> использования и охраны вод и воссоздания водных ресурсов</w:t>
        </w:r>
      </w:hyperlink>
    </w:p>
    <w:p w:rsidR="00000000" w:rsidRDefault="00C4598C">
      <w:pPr>
        <w:pStyle w:val="p"/>
      </w:pPr>
      <w:hyperlink w:anchor="sub130000" w:history="1">
        <w:r>
          <w:rPr>
            <w:rStyle w:val="a4"/>
            <w:i/>
            <w:iCs/>
          </w:rPr>
          <w:t>Глава 3. ГОСУДАРСТВЕННОЕ УПРАВЛЕНИЕ В ОБЛАСТИ ИСПОЛЬЗОВАНИЯ И ОХРАНЫ ВОД И ВОССОЗДАНИЯ ВОДНЫХ РЕСУРСОВ</w:t>
        </w:r>
      </w:hyperlink>
    </w:p>
    <w:p w:rsidR="00000000" w:rsidRDefault="00C4598C">
      <w:pPr>
        <w:pStyle w:val="pj"/>
        <w:ind w:firstLine="680"/>
      </w:pPr>
      <w:hyperlink w:anchor="sub130000" w:history="1">
        <w:r>
          <w:rPr>
            <w:rStyle w:val="a4"/>
            <w:i/>
            <w:iCs/>
          </w:rPr>
          <w:t>Статья 13. Органы, которые осущ</w:t>
        </w:r>
        <w:r>
          <w:rPr>
            <w:rStyle w:val="a4"/>
            <w:i/>
            <w:iCs/>
          </w:rPr>
          <w:t>ествляют государственное управление в области использования и охраны вод и воссоздания водных ресурсов</w:t>
        </w:r>
      </w:hyperlink>
    </w:p>
    <w:p w:rsidR="00000000" w:rsidRDefault="00C4598C">
      <w:pPr>
        <w:pStyle w:val="pj"/>
        <w:ind w:firstLine="680"/>
      </w:pPr>
      <w:hyperlink w:anchor="sub13010000" w:history="1">
        <w:r>
          <w:rPr>
            <w:rStyle w:val="a4"/>
            <w:i/>
            <w:iCs/>
          </w:rPr>
          <w:t>Статья 13.1. Гидрографическое и водохозяйственное районирование территории Украины</w:t>
        </w:r>
      </w:hyperlink>
    </w:p>
    <w:p w:rsidR="00000000" w:rsidRDefault="00C4598C">
      <w:pPr>
        <w:pStyle w:val="pj"/>
        <w:ind w:firstLine="680"/>
      </w:pPr>
      <w:hyperlink w:anchor="sub13020000" w:history="1">
        <w:r>
          <w:rPr>
            <w:rStyle w:val="a4"/>
            <w:i/>
            <w:iCs/>
          </w:rPr>
          <w:t>Статья 13.2. Планы управления речными бассейнами</w:t>
        </w:r>
      </w:hyperlink>
    </w:p>
    <w:p w:rsidR="00000000" w:rsidRDefault="00C4598C">
      <w:pPr>
        <w:pStyle w:val="pj"/>
        <w:ind w:firstLine="680"/>
      </w:pPr>
      <w:hyperlink w:anchor="sub13030000" w:history="1">
        <w:r>
          <w:rPr>
            <w:rStyle w:val="a4"/>
            <w:i/>
            <w:iCs/>
          </w:rPr>
          <w:t>Статья 13.3. бассейновые советы</w:t>
        </w:r>
      </w:hyperlink>
    </w:p>
    <w:p w:rsidR="00000000" w:rsidRDefault="00C4598C">
      <w:pPr>
        <w:pStyle w:val="pj"/>
        <w:ind w:firstLine="680"/>
      </w:pPr>
      <w:hyperlink w:anchor="sub13040000" w:history="1">
        <w:r>
          <w:rPr>
            <w:rStyle w:val="a4"/>
            <w:i/>
            <w:iCs/>
          </w:rPr>
          <w:t>Статья 13.4. Водохозяйственные балансы</w:t>
        </w:r>
      </w:hyperlink>
    </w:p>
    <w:p w:rsidR="00000000" w:rsidRDefault="00C4598C">
      <w:pPr>
        <w:pStyle w:val="p"/>
      </w:pPr>
      <w:hyperlink w:anchor="sub140000" w:history="1">
        <w:r>
          <w:rPr>
            <w:rStyle w:val="a4"/>
            <w:i/>
            <w:iCs/>
          </w:rPr>
          <w:t>Глава 4. КОМПЕТЕНЦИЯ ГОСУДАРСТВЕННЫХ ОРГАНОВ В ОБЛАСТИ УПРАВЛЕНИЯ И КОНТРОЛЯ ЗА ИСПОЛЬЗОВАНИЕМ И ОХРАНОЙ ВОД И ВОССОЗДАНИЕМ ВОДНЫХ РЕСУРСОВ</w:t>
        </w:r>
      </w:hyperlink>
    </w:p>
    <w:p w:rsidR="00000000" w:rsidRDefault="00C4598C">
      <w:pPr>
        <w:pStyle w:val="pj"/>
        <w:ind w:firstLine="680"/>
      </w:pPr>
      <w:hyperlink w:anchor="sub140000" w:history="1">
        <w:r>
          <w:rPr>
            <w:rStyle w:val="a4"/>
            <w:i/>
            <w:iCs/>
          </w:rPr>
          <w:t>Статья 14. Компетенция Кабинета Министров Украины в области управления и контроля за</w:t>
        </w:r>
        <w:r>
          <w:rPr>
            <w:rStyle w:val="a4"/>
            <w:i/>
            <w:iCs/>
          </w:rPr>
          <w:t xml:space="preserve"> использованием и охраной вод и воссозданием водных ресурсов</w:t>
        </w:r>
      </w:hyperlink>
    </w:p>
    <w:p w:rsidR="00000000" w:rsidRDefault="00C4598C">
      <w:pPr>
        <w:pStyle w:val="pj"/>
        <w:ind w:firstLine="680"/>
      </w:pPr>
      <w:hyperlink w:anchor="sub150000" w:history="1">
        <w:r>
          <w:rPr>
            <w:rStyle w:val="a4"/>
            <w:i/>
            <w:iCs/>
          </w:rPr>
          <w:t>Статья 15. Компетенция центрального органа исполнительной власти, обеспечивающего формирование государственной политики в сфере охраны окружающей среды в области у</w:t>
        </w:r>
        <w:r>
          <w:rPr>
            <w:rStyle w:val="a4"/>
            <w:i/>
            <w:iCs/>
          </w:rPr>
          <w:t>правления и контроля за использованием и охраной вод и воссозданием водных ресурсов</w:t>
        </w:r>
      </w:hyperlink>
    </w:p>
    <w:p w:rsidR="00000000" w:rsidRDefault="00C4598C">
      <w:pPr>
        <w:pStyle w:val="pj"/>
        <w:ind w:firstLine="680"/>
      </w:pPr>
      <w:hyperlink w:anchor="sub15010000" w:history="1">
        <w:r>
          <w:rPr>
            <w:rStyle w:val="a4"/>
            <w:i/>
            <w:iCs/>
          </w:rPr>
          <w:t>Статья 151. Компетенция центрального органа исполнительной власти, реализующим государственную политику в сфере охраны окружающей среды, в</w:t>
        </w:r>
        <w:r>
          <w:rPr>
            <w:rStyle w:val="a4"/>
            <w:i/>
            <w:iCs/>
          </w:rPr>
          <w:t xml:space="preserve"> области управления и контроля за использованием и охраной вод и воссозданием водных ресурсов</w:t>
        </w:r>
      </w:hyperlink>
    </w:p>
    <w:p w:rsidR="00000000" w:rsidRDefault="00C4598C">
      <w:pPr>
        <w:pStyle w:val="pj"/>
        <w:ind w:firstLine="680"/>
      </w:pPr>
      <w:hyperlink w:anchor="sub15020000" w:history="1">
        <w:r>
          <w:rPr>
            <w:rStyle w:val="a4"/>
            <w:i/>
            <w:iCs/>
          </w:rPr>
          <w:t>Статья 152. Компетенция центрального органа исполнительной власти, реализующим государственную политику по осуществлению государ</w:t>
        </w:r>
        <w:r>
          <w:rPr>
            <w:rStyle w:val="a4"/>
            <w:i/>
            <w:iCs/>
          </w:rPr>
          <w:t>ственного надзора (контроля) в сфере охраны и рационального использования вод и воссоздания водных ресурсов, в области управления и контроля за использованием и охраной вод и воссозданием водных ресурсов</w:t>
        </w:r>
      </w:hyperlink>
    </w:p>
    <w:p w:rsidR="00000000" w:rsidRDefault="00C4598C">
      <w:pPr>
        <w:pStyle w:val="pj"/>
        <w:ind w:firstLine="680"/>
      </w:pPr>
      <w:hyperlink w:anchor="sub160000" w:history="1">
        <w:r>
          <w:rPr>
            <w:rStyle w:val="a4"/>
            <w:i/>
            <w:iCs/>
          </w:rPr>
          <w:t>Статья 16. Компетенц</w:t>
        </w:r>
        <w:r>
          <w:rPr>
            <w:rStyle w:val="a4"/>
            <w:i/>
            <w:iCs/>
          </w:rPr>
          <w:t>ия центрального органа исполнительной власти, реализующего государственную политику в сфере развития водного хозяйства в области управления и контроля за использованием и охраной вод и воссозданием водных ресурсов</w:t>
        </w:r>
      </w:hyperlink>
    </w:p>
    <w:p w:rsidR="00000000" w:rsidRDefault="00C4598C">
      <w:pPr>
        <w:pStyle w:val="pj"/>
        <w:ind w:firstLine="680"/>
      </w:pPr>
      <w:hyperlink w:anchor="sub170000" w:history="1">
        <w:r>
          <w:rPr>
            <w:rStyle w:val="a4"/>
            <w:i/>
            <w:iCs/>
          </w:rPr>
          <w:t>Статья 17.</w:t>
        </w:r>
        <w:r>
          <w:rPr>
            <w:rStyle w:val="a4"/>
            <w:i/>
            <w:iCs/>
          </w:rPr>
          <w:t xml:space="preserve"> Компетенция центрального органа исполнительной власти, реализующего государственную политику в сфере геологического изучения и рационального использования недр в области управления и контроля за использованием и охраной вод и воссозданием водных ресурсов</w:t>
        </w:r>
      </w:hyperlink>
    </w:p>
    <w:p w:rsidR="00000000" w:rsidRDefault="00C4598C">
      <w:pPr>
        <w:pStyle w:val="pj"/>
        <w:ind w:firstLine="680"/>
      </w:pPr>
      <w:hyperlink w:anchor="sub17010000" w:history="1">
        <w:r>
          <w:rPr>
            <w:rStyle w:val="a4"/>
            <w:i/>
            <w:iCs/>
          </w:rPr>
          <w:t>Статья 17-1. Компетенция Совета министров Автономной Республики Крым в области управления и контроля за использованием и охраной вод и воссозданием водных ресурсов</w:t>
        </w:r>
      </w:hyperlink>
    </w:p>
    <w:p w:rsidR="00000000" w:rsidRDefault="00C4598C">
      <w:pPr>
        <w:pStyle w:val="pj"/>
        <w:ind w:firstLine="680"/>
      </w:pPr>
      <w:hyperlink w:anchor="sub17020000" w:history="1">
        <w:r>
          <w:rPr>
            <w:rStyle w:val="a4"/>
            <w:i/>
            <w:iCs/>
          </w:rPr>
          <w:t xml:space="preserve">Статья 172. Компетенция </w:t>
        </w:r>
        <w:r>
          <w:rPr>
            <w:rStyle w:val="a4"/>
            <w:i/>
            <w:iCs/>
          </w:rPr>
          <w:t>областных, Киевской, Севастопольской городских государственных администраций, органа исполнительной власти Автономной Республики Крым по охране окружающей природной среды в области управления и контроля за использованием и охраной вод и воссозданием водных</w:t>
        </w:r>
        <w:r>
          <w:rPr>
            <w:rStyle w:val="a4"/>
            <w:i/>
            <w:iCs/>
          </w:rPr>
          <w:t xml:space="preserve"> ресурсов</w:t>
        </w:r>
      </w:hyperlink>
    </w:p>
    <w:p w:rsidR="00000000" w:rsidRDefault="00C4598C">
      <w:pPr>
        <w:pStyle w:val="p"/>
      </w:pPr>
      <w:hyperlink w:anchor="sub180000" w:history="1">
        <w:r>
          <w:rPr>
            <w:rStyle w:val="a4"/>
            <w:i/>
            <w:iCs/>
          </w:rPr>
          <w:t>Глава 5. КОНТРОЛЬ ЗА ИСПОЛЬЗОВАНИЕМ И ОХРАНОЙ ВОД И ВОССОЗДАНИЕМ ВОДНЫХ РЕСУРСОВ</w:t>
        </w:r>
      </w:hyperlink>
    </w:p>
    <w:p w:rsidR="00000000" w:rsidRDefault="00C4598C">
      <w:pPr>
        <w:pStyle w:val="pj"/>
        <w:ind w:firstLine="680"/>
      </w:pPr>
      <w:hyperlink w:anchor="sub180000" w:history="1">
        <w:r>
          <w:rPr>
            <w:rStyle w:val="a4"/>
            <w:i/>
            <w:iCs/>
          </w:rPr>
          <w:t>Статья 18. Задание контроля за использованием и охраной вод и воссозданием водных ресурсов</w:t>
        </w:r>
      </w:hyperlink>
    </w:p>
    <w:p w:rsidR="00000000" w:rsidRDefault="00C4598C">
      <w:pPr>
        <w:pStyle w:val="pj"/>
        <w:ind w:firstLine="680"/>
      </w:pPr>
      <w:hyperlink w:anchor="sub190000" w:history="1">
        <w:r>
          <w:rPr>
            <w:rStyle w:val="a4"/>
            <w:i/>
            <w:iCs/>
          </w:rPr>
          <w:t>Статья 19. Государственный контроль за использованием и охраной вод и воссозданием водных ресурсов</w:t>
        </w:r>
      </w:hyperlink>
    </w:p>
    <w:p w:rsidR="00000000" w:rsidRDefault="00C4598C">
      <w:pPr>
        <w:pStyle w:val="pj"/>
        <w:ind w:firstLine="680"/>
      </w:pPr>
      <w:hyperlink w:anchor="sub200000" w:history="1">
        <w:r>
          <w:rPr>
            <w:rStyle w:val="a4"/>
            <w:i/>
            <w:iCs/>
          </w:rPr>
          <w:t>Статья 20. Общественный контроль за использованием и охраной вод и воссозданием водных ресурсов</w:t>
        </w:r>
      </w:hyperlink>
    </w:p>
    <w:p w:rsidR="00000000" w:rsidRDefault="00C4598C">
      <w:pPr>
        <w:pStyle w:val="pj"/>
        <w:ind w:firstLine="680"/>
      </w:pPr>
      <w:hyperlink w:anchor="sub210000" w:history="1">
        <w:r>
          <w:rPr>
            <w:rStyle w:val="a4"/>
            <w:i/>
            <w:iCs/>
          </w:rPr>
          <w:t>Статья 21. Государственный мониторинг вод</w:t>
        </w:r>
      </w:hyperlink>
    </w:p>
    <w:p w:rsidR="00000000" w:rsidRDefault="00C4598C">
      <w:pPr>
        <w:pStyle w:val="pj"/>
        <w:ind w:firstLine="680"/>
      </w:pPr>
      <w:hyperlink w:anchor="sub21010000" w:history="1">
        <w:r>
          <w:rPr>
            <w:rStyle w:val="a4"/>
            <w:i/>
            <w:iCs/>
          </w:rPr>
          <w:t>Статья 21.1. Экологический и химический состояния массива поверхностных вод, экологический потенциал искусственного или существенно измененного массива поверхностных вод</w:t>
        </w:r>
      </w:hyperlink>
    </w:p>
    <w:p w:rsidR="00000000" w:rsidRDefault="00C4598C">
      <w:pPr>
        <w:pStyle w:val="pj"/>
        <w:ind w:firstLine="680"/>
      </w:pPr>
      <w:hyperlink w:anchor="sub21020000" w:history="1">
        <w:r>
          <w:rPr>
            <w:rStyle w:val="a4"/>
            <w:i/>
            <w:iCs/>
          </w:rPr>
          <w:t>Статья 21.2. Количественный и химический состояния м</w:t>
        </w:r>
        <w:r>
          <w:rPr>
            <w:rStyle w:val="a4"/>
            <w:i/>
            <w:iCs/>
          </w:rPr>
          <w:t>ассива подземных вод</w:t>
        </w:r>
      </w:hyperlink>
    </w:p>
    <w:p w:rsidR="00000000" w:rsidRDefault="00C4598C">
      <w:pPr>
        <w:pStyle w:val="pj"/>
        <w:ind w:firstLine="680"/>
      </w:pPr>
      <w:hyperlink w:anchor="sub220000" w:history="1">
        <w:r>
          <w:rPr>
            <w:rStyle w:val="a4"/>
            <w:i/>
            <w:iCs/>
          </w:rPr>
          <w:t>Статья 22. Оценка воздействия на окружающую среду</w:t>
        </w:r>
      </w:hyperlink>
    </w:p>
    <w:p w:rsidR="00000000" w:rsidRDefault="00C4598C">
      <w:pPr>
        <w:pStyle w:val="pj"/>
        <w:ind w:firstLine="680"/>
      </w:pPr>
      <w:hyperlink w:anchor="sub230000" w:history="1">
        <w:r>
          <w:rPr>
            <w:rStyle w:val="a4"/>
            <w:i/>
            <w:iCs/>
          </w:rPr>
          <w:t xml:space="preserve">Статья 23. Правовая защита и стимулирование работников, которые осуществляют охрану и контроль в области использования и </w:t>
        </w:r>
        <w:r>
          <w:rPr>
            <w:rStyle w:val="a4"/>
            <w:i/>
            <w:iCs/>
          </w:rPr>
          <w:t>охраны вод и воссоздания водных ресурсов</w:t>
        </w:r>
      </w:hyperlink>
    </w:p>
    <w:p w:rsidR="00000000" w:rsidRDefault="00C4598C">
      <w:pPr>
        <w:pStyle w:val="p"/>
      </w:pPr>
      <w:hyperlink w:anchor="sub240000" w:history="1">
        <w:r>
          <w:rPr>
            <w:rStyle w:val="a4"/>
            <w:i/>
            <w:iCs/>
          </w:rPr>
          <w:t>Глава 6. ГОСУДАРСТВЕННЫЙ УЧЕТ ВОД. ГОСУДАРСТВЕННЫЙ ВОДНЫЙ КАДАСТР</w:t>
        </w:r>
      </w:hyperlink>
    </w:p>
    <w:p w:rsidR="00000000" w:rsidRDefault="00C4598C">
      <w:pPr>
        <w:pStyle w:val="pj"/>
        <w:ind w:firstLine="680"/>
      </w:pPr>
      <w:hyperlink w:anchor="sub240000" w:history="1">
        <w:r>
          <w:rPr>
            <w:rStyle w:val="a4"/>
            <w:i/>
            <w:iCs/>
          </w:rPr>
          <w:t>Статья 24. Задачи государственного учета вод</w:t>
        </w:r>
      </w:hyperlink>
    </w:p>
    <w:p w:rsidR="00000000" w:rsidRDefault="00C4598C">
      <w:pPr>
        <w:pStyle w:val="pj"/>
        <w:ind w:firstLine="680"/>
      </w:pPr>
      <w:hyperlink w:anchor="sub250000" w:history="1">
        <w:r>
          <w:rPr>
            <w:rStyle w:val="a4"/>
            <w:i/>
            <w:iCs/>
          </w:rPr>
          <w:t>Статья 2</w:t>
        </w:r>
        <w:r>
          <w:rPr>
            <w:rStyle w:val="a4"/>
            <w:i/>
            <w:iCs/>
          </w:rPr>
          <w:t>5. Государственный учет водопользования</w:t>
        </w:r>
      </w:hyperlink>
    </w:p>
    <w:p w:rsidR="00000000" w:rsidRDefault="00C4598C">
      <w:pPr>
        <w:pStyle w:val="pj"/>
        <w:ind w:firstLine="680"/>
      </w:pPr>
      <w:hyperlink w:anchor="sub260000" w:history="1">
        <w:r>
          <w:rPr>
            <w:rStyle w:val="a4"/>
            <w:i/>
            <w:iCs/>
          </w:rPr>
          <w:t>Статья 26. Государственный учет поверхностных вод</w:t>
        </w:r>
      </w:hyperlink>
    </w:p>
    <w:p w:rsidR="00000000" w:rsidRDefault="00C4598C">
      <w:pPr>
        <w:pStyle w:val="pj"/>
        <w:ind w:firstLine="680"/>
      </w:pPr>
      <w:hyperlink w:anchor="sub270000" w:history="1">
        <w:r>
          <w:rPr>
            <w:rStyle w:val="a4"/>
            <w:i/>
            <w:iCs/>
          </w:rPr>
          <w:t>Статья 27. Государственный учет подземных вод</w:t>
        </w:r>
      </w:hyperlink>
    </w:p>
    <w:p w:rsidR="00000000" w:rsidRDefault="00C4598C">
      <w:pPr>
        <w:pStyle w:val="pj"/>
        <w:ind w:firstLine="680"/>
      </w:pPr>
      <w:hyperlink w:anchor="sub280000" w:history="1">
        <w:r>
          <w:rPr>
            <w:rStyle w:val="a4"/>
            <w:i/>
            <w:iCs/>
          </w:rPr>
          <w:t>Статья 28. Государственн</w:t>
        </w:r>
        <w:r>
          <w:rPr>
            <w:rStyle w:val="a4"/>
            <w:i/>
            <w:iCs/>
          </w:rPr>
          <w:t>ый водный кадастр</w:t>
        </w:r>
      </w:hyperlink>
    </w:p>
    <w:p w:rsidR="00000000" w:rsidRDefault="00C4598C">
      <w:pPr>
        <w:pStyle w:val="p"/>
      </w:pPr>
      <w:hyperlink w:anchor="sub290000" w:history="1">
        <w:r>
          <w:rPr>
            <w:rStyle w:val="a4"/>
            <w:i/>
            <w:iCs/>
          </w:rPr>
          <w:t>Глава 7. ЭКОНОМИЧЕСКОЕ РЕГУЛИРОВАНИЕ РАЦИОНАЛЬНОГО ИСПОЛЬЗОВАНИЯ И ОХРАНЫ ВОД И ВОССОЗДАНИЯ ВОДНЫХ РЕСУРСОВ</w:t>
        </w:r>
      </w:hyperlink>
    </w:p>
    <w:p w:rsidR="00000000" w:rsidRDefault="00C4598C">
      <w:pPr>
        <w:pStyle w:val="pj"/>
        <w:ind w:firstLine="680"/>
      </w:pPr>
      <w:hyperlink w:anchor="sub290000" w:history="1">
        <w:r>
          <w:rPr>
            <w:rStyle w:val="a4"/>
            <w:i/>
            <w:iCs/>
          </w:rPr>
          <w:t>Статья 29. Организационно-экономические меры относительно обеспечения рационального использования и охраны вод и воссоздания водных ресурсов</w:t>
        </w:r>
      </w:hyperlink>
    </w:p>
    <w:p w:rsidR="00000000" w:rsidRDefault="00C4598C">
      <w:pPr>
        <w:pStyle w:val="pj"/>
        <w:ind w:firstLine="680"/>
      </w:pPr>
      <w:hyperlink w:anchor="sub300000" w:history="1">
        <w:r>
          <w:rPr>
            <w:rStyle w:val="a4"/>
            <w:i/>
            <w:iCs/>
          </w:rPr>
          <w:t>Статья 30. Сборы за специальное водопользование</w:t>
        </w:r>
      </w:hyperlink>
    </w:p>
    <w:p w:rsidR="00000000" w:rsidRDefault="00C4598C">
      <w:pPr>
        <w:pStyle w:val="pj"/>
        <w:ind w:firstLine="680"/>
      </w:pPr>
      <w:hyperlink w:anchor="sub31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 31. исключена Законом № 1990-III от 21.09.2000</w:t>
        </w:r>
      </w:hyperlink>
    </w:p>
    <w:p w:rsidR="00000000" w:rsidRDefault="00C4598C">
      <w:pPr>
        <w:pStyle w:val="pj"/>
        <w:ind w:firstLine="680"/>
      </w:pPr>
      <w:hyperlink w:anchor="sub320000" w:history="1">
        <w:r>
          <w:rPr>
            <w:rStyle w:val="a4"/>
            <w:i/>
            <w:iCs/>
          </w:rPr>
          <w:t>Статья 32. Исключена Законом Украины от 02.12.10 г. № 2756-VI</w:t>
        </w:r>
      </w:hyperlink>
    </w:p>
    <w:p w:rsidR="00000000" w:rsidRDefault="00C4598C">
      <w:pPr>
        <w:pStyle w:val="p"/>
      </w:pPr>
      <w:hyperlink w:anchor="sub330000" w:history="1">
        <w:r>
          <w:rPr>
            <w:rStyle w:val="a4"/>
            <w:i/>
            <w:iCs/>
          </w:rPr>
          <w:t>Глава 8. НОРМИРОВАНИЕ В ОБЛАСТИ ИСПОЛЬЗОВАНИЯ И ОХРАНЫ ВОД И ВОССОЗДАНИЯ ВОДНЫХ РЕСУРСОВ</w:t>
        </w:r>
      </w:hyperlink>
    </w:p>
    <w:p w:rsidR="00000000" w:rsidRDefault="00C4598C">
      <w:pPr>
        <w:pStyle w:val="pj"/>
        <w:ind w:firstLine="680"/>
      </w:pPr>
      <w:hyperlink w:anchor="sub330000" w:history="1">
        <w:r>
          <w:rPr>
            <w:rStyle w:val="a4"/>
            <w:i/>
            <w:iCs/>
          </w:rPr>
          <w:t>Статья 33. Задачи нормирования в области использования и охраны вод и воссоздания водных ресурсов</w:t>
        </w:r>
      </w:hyperlink>
    </w:p>
    <w:p w:rsidR="00000000" w:rsidRDefault="00C4598C">
      <w:pPr>
        <w:pStyle w:val="pj"/>
        <w:ind w:firstLine="680"/>
      </w:pPr>
      <w:hyperlink w:anchor="sub34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 34. Исключена.</w:t>
        </w:r>
      </w:hyperlink>
    </w:p>
    <w:p w:rsidR="00000000" w:rsidRDefault="00C4598C">
      <w:pPr>
        <w:pStyle w:val="pj"/>
        <w:ind w:firstLine="680"/>
      </w:pPr>
      <w:hyperlink w:anchor="sub350000" w:history="1">
        <w:r>
          <w:rPr>
            <w:rStyle w:val="a4"/>
            <w:i/>
            <w:iCs/>
          </w:rPr>
          <w:t>Статья 35. Нормативы в области использования и охраны вод и воссоздание водных ресурсов</w:t>
        </w:r>
      </w:hyperlink>
    </w:p>
    <w:p w:rsidR="00000000" w:rsidRDefault="00C4598C">
      <w:pPr>
        <w:pStyle w:val="pj"/>
        <w:ind w:firstLine="680"/>
      </w:pPr>
      <w:hyperlink w:anchor="sub360000" w:history="1">
        <w:r>
          <w:rPr>
            <w:rStyle w:val="a4"/>
            <w:i/>
            <w:iCs/>
          </w:rPr>
          <w:t>Статья 36. Нормативы экологической безопасности водопользования</w:t>
        </w:r>
      </w:hyperlink>
    </w:p>
    <w:p w:rsidR="00000000" w:rsidRDefault="00C4598C">
      <w:pPr>
        <w:pStyle w:val="pj"/>
        <w:ind w:firstLine="680"/>
      </w:pPr>
      <w:hyperlink w:anchor="sub370000" w:history="1">
        <w:r>
          <w:rPr>
            <w:rStyle w:val="a4"/>
            <w:i/>
            <w:iCs/>
          </w:rPr>
          <w:t>Статья 37. Экологический норматив качества воды массивов поверхностных и подземных вод</w:t>
        </w:r>
      </w:hyperlink>
    </w:p>
    <w:p w:rsidR="00000000" w:rsidRDefault="00C4598C">
      <w:pPr>
        <w:pStyle w:val="pj"/>
        <w:ind w:firstLine="680"/>
      </w:pPr>
      <w:hyperlink w:anchor="sub380000" w:history="1">
        <w:r>
          <w:rPr>
            <w:rStyle w:val="a4"/>
            <w:i/>
            <w:iCs/>
          </w:rPr>
          <w:t>Статья 38. Нормативы предельно допустимого сброса загрязняющих веществ</w:t>
        </w:r>
      </w:hyperlink>
    </w:p>
    <w:p w:rsidR="00000000" w:rsidRDefault="00C4598C">
      <w:pPr>
        <w:pStyle w:val="pj"/>
        <w:ind w:firstLine="680"/>
      </w:pPr>
      <w:hyperlink w:anchor="sub390000" w:history="1">
        <w:r>
          <w:rPr>
            <w:rStyle w:val="a4"/>
            <w:i/>
            <w:iCs/>
          </w:rPr>
          <w:t>Статья 39. Отраслевые тех</w:t>
        </w:r>
        <w:r>
          <w:rPr>
            <w:rStyle w:val="a4"/>
            <w:i/>
            <w:iCs/>
          </w:rPr>
          <w:t>нологические нормативы образования веществ, что сбрасываются в водные объекты и подаваемых на очистные сооружения</w:t>
        </w:r>
      </w:hyperlink>
    </w:p>
    <w:p w:rsidR="00000000" w:rsidRDefault="00C4598C">
      <w:pPr>
        <w:pStyle w:val="pj"/>
        <w:ind w:firstLine="680"/>
      </w:pPr>
      <w:hyperlink w:anchor="sub400000" w:history="1">
        <w:r>
          <w:rPr>
            <w:rStyle w:val="a4"/>
            <w:i/>
            <w:iCs/>
          </w:rPr>
          <w:t>Статья 40. Технологические нормативы использования воды</w:t>
        </w:r>
      </w:hyperlink>
    </w:p>
    <w:p w:rsidR="00000000" w:rsidRDefault="00C4598C">
      <w:pPr>
        <w:pStyle w:val="pj"/>
        <w:ind w:firstLine="680"/>
      </w:pPr>
      <w:hyperlink w:anchor="sub410000" w:history="1">
        <w:r>
          <w:rPr>
            <w:rStyle w:val="a4"/>
            <w:i/>
            <w:iCs/>
          </w:rPr>
          <w:t>Статья 41. Регулирован</w:t>
        </w:r>
        <w:r>
          <w:rPr>
            <w:rStyle w:val="a4"/>
            <w:i/>
            <w:iCs/>
          </w:rPr>
          <w:t>ие сброса в водные объекты веществ, для которых не установлены нормативы в области использования и охраны вод и воссоздания водных ресурсов</w:t>
        </w:r>
      </w:hyperlink>
    </w:p>
    <w:p w:rsidR="00000000" w:rsidRDefault="00C4598C">
      <w:pPr>
        <w:pStyle w:val="p"/>
      </w:pPr>
      <w:hyperlink w:anchor="sub420000" w:history="1">
        <w:r>
          <w:rPr>
            <w:rStyle w:val="a4"/>
            <w:i/>
            <w:iCs/>
          </w:rPr>
          <w:t>Раздел III. ВОДОПОЛЬЗОВАНИЕ</w:t>
        </w:r>
      </w:hyperlink>
    </w:p>
    <w:p w:rsidR="00000000" w:rsidRDefault="00C4598C">
      <w:pPr>
        <w:pStyle w:val="p"/>
      </w:pPr>
      <w:hyperlink w:anchor="sub420000" w:history="1">
        <w:r>
          <w:rPr>
            <w:rStyle w:val="a4"/>
            <w:i/>
            <w:iCs/>
          </w:rPr>
          <w:t>Глава 9. ВОДОПОЛЬЗОВАТЕЛ</w:t>
        </w:r>
        <w:r>
          <w:rPr>
            <w:rStyle w:val="a4"/>
            <w:i/>
            <w:iCs/>
          </w:rPr>
          <w:t>И. ПРАВА И ОБЯЗАННОСТИ</w:t>
        </w:r>
      </w:hyperlink>
    </w:p>
    <w:p w:rsidR="00000000" w:rsidRDefault="00C4598C">
      <w:pPr>
        <w:pStyle w:val="pj"/>
        <w:ind w:firstLine="680"/>
      </w:pPr>
      <w:hyperlink w:anchor="sub420000" w:history="1">
        <w:r>
          <w:rPr>
            <w:rStyle w:val="a4"/>
            <w:i/>
            <w:iCs/>
          </w:rPr>
          <w:t>Статья 42. Водопользователи</w:t>
        </w:r>
      </w:hyperlink>
    </w:p>
    <w:p w:rsidR="00000000" w:rsidRDefault="00C4598C">
      <w:pPr>
        <w:pStyle w:val="pj"/>
        <w:ind w:firstLine="680"/>
      </w:pPr>
      <w:hyperlink w:anchor="sub430000" w:history="1">
        <w:r>
          <w:rPr>
            <w:rStyle w:val="a4"/>
            <w:i/>
            <w:iCs/>
          </w:rPr>
          <w:t>Статья 43. Основные права водопользователей</w:t>
        </w:r>
      </w:hyperlink>
    </w:p>
    <w:p w:rsidR="00000000" w:rsidRDefault="00C4598C">
      <w:pPr>
        <w:pStyle w:val="pj"/>
        <w:ind w:firstLine="680"/>
      </w:pPr>
      <w:hyperlink w:anchor="sub440000" w:history="1">
        <w:r>
          <w:rPr>
            <w:rStyle w:val="a4"/>
            <w:i/>
            <w:iCs/>
          </w:rPr>
          <w:t>Статья 44. Обязанности водопользователей</w:t>
        </w:r>
      </w:hyperlink>
    </w:p>
    <w:p w:rsidR="00000000" w:rsidRDefault="00C4598C">
      <w:pPr>
        <w:pStyle w:val="pj"/>
        <w:ind w:firstLine="680"/>
      </w:pPr>
      <w:hyperlink w:anchor="sub450000" w:history="1">
        <w:r>
          <w:rPr>
            <w:rStyle w:val="a4"/>
            <w:i/>
            <w:iCs/>
          </w:rPr>
          <w:t>Статья 45. Ограничение прав водопользователей</w:t>
        </w:r>
      </w:hyperlink>
    </w:p>
    <w:p w:rsidR="00000000" w:rsidRDefault="00C4598C">
      <w:pPr>
        <w:pStyle w:val="p"/>
      </w:pPr>
      <w:hyperlink w:anchor="sub460000" w:history="1">
        <w:r>
          <w:rPr>
            <w:rStyle w:val="a4"/>
            <w:i/>
            <w:iCs/>
          </w:rPr>
          <w:t>Глава 10. ВИДЫ И ПОРЯДОК ВОДОПОЛЬЗОВАНИЯ</w:t>
        </w:r>
      </w:hyperlink>
    </w:p>
    <w:p w:rsidR="00000000" w:rsidRDefault="00C4598C">
      <w:pPr>
        <w:pStyle w:val="pj"/>
        <w:ind w:firstLine="680"/>
      </w:pPr>
      <w:hyperlink w:anchor="sub460000" w:history="1">
        <w:r>
          <w:rPr>
            <w:rStyle w:val="a4"/>
            <w:i/>
            <w:iCs/>
          </w:rPr>
          <w:t>Статья 46. Виды водопользования</w:t>
        </w:r>
      </w:hyperlink>
    </w:p>
    <w:p w:rsidR="00000000" w:rsidRDefault="00C4598C">
      <w:pPr>
        <w:pStyle w:val="pj"/>
        <w:ind w:firstLine="680"/>
      </w:pPr>
      <w:hyperlink w:anchor="sub470000" w:history="1">
        <w:r>
          <w:rPr>
            <w:rStyle w:val="a4"/>
            <w:i/>
            <w:iCs/>
          </w:rPr>
          <w:t>Статья 47. Право общего водопользования</w:t>
        </w:r>
      </w:hyperlink>
    </w:p>
    <w:p w:rsidR="00000000" w:rsidRDefault="00C4598C">
      <w:pPr>
        <w:pStyle w:val="pj"/>
        <w:ind w:firstLine="680"/>
      </w:pPr>
      <w:hyperlink w:anchor="sub480000" w:history="1">
        <w:r>
          <w:rPr>
            <w:rStyle w:val="a4"/>
            <w:i/>
            <w:iCs/>
          </w:rPr>
          <w:t>Статья 48. Специальное водопользование</w:t>
        </w:r>
      </w:hyperlink>
    </w:p>
    <w:p w:rsidR="00000000" w:rsidRDefault="00C4598C">
      <w:pPr>
        <w:pStyle w:val="pj"/>
        <w:ind w:firstLine="680"/>
      </w:pPr>
      <w:hyperlink w:anchor="sub490000" w:history="1">
        <w:r>
          <w:rPr>
            <w:rStyle w:val="a4"/>
            <w:i/>
            <w:iCs/>
          </w:rPr>
          <w:t>Статья 49. Право на осуществление специального водопользования</w:t>
        </w:r>
      </w:hyperlink>
    </w:p>
    <w:p w:rsidR="00000000" w:rsidRDefault="00C4598C">
      <w:pPr>
        <w:pStyle w:val="pj"/>
        <w:ind w:firstLine="680"/>
      </w:pPr>
      <w:hyperlink w:anchor="sub500000" w:history="1">
        <w:r>
          <w:rPr>
            <w:rStyle w:val="a4"/>
            <w:i/>
            <w:iCs/>
          </w:rPr>
          <w:t>Статья 50. Сроки с</w:t>
        </w:r>
        <w:r>
          <w:rPr>
            <w:rStyle w:val="a4"/>
            <w:i/>
            <w:iCs/>
          </w:rPr>
          <w:t>пециального водопользования</w:t>
        </w:r>
      </w:hyperlink>
    </w:p>
    <w:p w:rsidR="00000000" w:rsidRDefault="00C4598C">
      <w:pPr>
        <w:pStyle w:val="pj"/>
        <w:ind w:firstLine="680"/>
      </w:pPr>
      <w:hyperlink w:anchor="sub510000" w:history="1">
        <w:r>
          <w:rPr>
            <w:rStyle w:val="a4"/>
            <w:i/>
            <w:iCs/>
          </w:rPr>
          <w:t>Статья 51. Пользование водными объектами на условиях аренды</w:t>
        </w:r>
      </w:hyperlink>
    </w:p>
    <w:p w:rsidR="00000000" w:rsidRDefault="00C4598C">
      <w:pPr>
        <w:pStyle w:val="pj"/>
        <w:ind w:firstLine="680"/>
      </w:pPr>
      <w:hyperlink w:anchor="sub520000" w:history="1">
        <w:r>
          <w:rPr>
            <w:rStyle w:val="a4"/>
            <w:i/>
            <w:iCs/>
          </w:rPr>
          <w:t>Статья 52. исключена Законом №1990-III от 21.09.2000</w:t>
        </w:r>
      </w:hyperlink>
    </w:p>
    <w:p w:rsidR="00000000" w:rsidRDefault="00C4598C">
      <w:pPr>
        <w:pStyle w:val="pj"/>
        <w:ind w:firstLine="680"/>
      </w:pPr>
      <w:hyperlink w:anchor="sub530000" w:history="1">
        <w:r>
          <w:rPr>
            <w:rStyle w:val="a4"/>
            <w:i/>
            <w:iCs/>
          </w:rPr>
          <w:t>Статья 53. Пользование водными объектами для потребностей воздушного транспорта</w:t>
        </w:r>
      </w:hyperlink>
    </w:p>
    <w:p w:rsidR="00000000" w:rsidRDefault="00C4598C">
      <w:pPr>
        <w:pStyle w:val="pj"/>
        <w:ind w:firstLine="680"/>
      </w:pPr>
      <w:hyperlink w:anchor="sub540000" w:history="1">
        <w:r>
          <w:rPr>
            <w:rStyle w:val="a4"/>
            <w:i/>
            <w:iCs/>
          </w:rPr>
          <w:t>Статья 54. Частичное или полное запрещение пользования водными объектами</w:t>
        </w:r>
      </w:hyperlink>
    </w:p>
    <w:p w:rsidR="00000000" w:rsidRDefault="00C4598C">
      <w:pPr>
        <w:pStyle w:val="pj"/>
        <w:ind w:firstLine="680"/>
      </w:pPr>
      <w:hyperlink w:anchor="sub550000" w:history="1">
        <w:r>
          <w:rPr>
            <w:rStyle w:val="a4"/>
            <w:i/>
            <w:iCs/>
          </w:rPr>
          <w:t>Статья 55. Основания для прекращения пр</w:t>
        </w:r>
        <w:r>
          <w:rPr>
            <w:rStyle w:val="a4"/>
            <w:i/>
            <w:iCs/>
          </w:rPr>
          <w:t>ава специального водопользования</w:t>
        </w:r>
      </w:hyperlink>
    </w:p>
    <w:p w:rsidR="00000000" w:rsidRDefault="00C4598C">
      <w:pPr>
        <w:pStyle w:val="pj"/>
        <w:ind w:firstLine="680"/>
      </w:pPr>
      <w:hyperlink w:anchor="sub560000" w:history="1">
        <w:r>
          <w:rPr>
            <w:rStyle w:val="a4"/>
            <w:i/>
            <w:iCs/>
          </w:rPr>
          <w:t>Статья 56. Исключена.</w:t>
        </w:r>
      </w:hyperlink>
    </w:p>
    <w:p w:rsidR="00000000" w:rsidRDefault="00C4598C">
      <w:pPr>
        <w:pStyle w:val="pj"/>
        <w:ind w:firstLine="680"/>
      </w:pPr>
      <w:hyperlink w:anchor="sub570000" w:history="1">
        <w:r>
          <w:rPr>
            <w:rStyle w:val="a4"/>
            <w:i/>
            <w:iCs/>
          </w:rPr>
          <w:t>Статья 57. Возмещение убытков, нанесенных водопользователям прекращением права или изменением условий специального водопользования</w:t>
        </w:r>
      </w:hyperlink>
    </w:p>
    <w:p w:rsidR="00000000" w:rsidRDefault="00C4598C">
      <w:pPr>
        <w:pStyle w:val="p"/>
      </w:pPr>
      <w:hyperlink w:anchor="sub580000" w:history="1">
        <w:r>
          <w:rPr>
            <w:rStyle w:val="a4"/>
            <w:i/>
            <w:iCs/>
          </w:rPr>
          <w:t>Глава 11. СПЕЦИАЛЬНОЕ ВОДОПОЛЬЗОВАНИЕ ДЛЯ УДОВЛЕТВОРЕНИЯ ПИТЬЕВЫХ И ХОЗЯЙСТВЕННО-БЫТОВЫХ ПОТРЕБНОСТЕЙ НАСЕЛЕНИЯ</w:t>
        </w:r>
      </w:hyperlink>
    </w:p>
    <w:p w:rsidR="00000000" w:rsidRDefault="00C4598C">
      <w:pPr>
        <w:pStyle w:val="pj"/>
        <w:ind w:firstLine="680"/>
      </w:pPr>
      <w:hyperlink w:anchor="sub580000" w:history="1">
        <w:r>
          <w:rPr>
            <w:rStyle w:val="a4"/>
            <w:i/>
            <w:iCs/>
          </w:rPr>
          <w:t>Статья 58. Требования к качеству вод, которые используются для удовлетворения питьевых</w:t>
        </w:r>
        <w:r>
          <w:rPr>
            <w:rStyle w:val="a4"/>
            <w:i/>
            <w:iCs/>
          </w:rPr>
          <w:t xml:space="preserve"> и хозяйственно-бытовых потребностей населения</w:t>
        </w:r>
      </w:hyperlink>
    </w:p>
    <w:p w:rsidR="00000000" w:rsidRDefault="00C4598C">
      <w:pPr>
        <w:pStyle w:val="pj"/>
        <w:ind w:firstLine="680"/>
      </w:pPr>
      <w:hyperlink w:anchor="sub590000" w:history="1">
        <w:r>
          <w:rPr>
            <w:rStyle w:val="a4"/>
            <w:i/>
            <w:iCs/>
          </w:rPr>
          <w:t>Статья 59. Централизованное водоснабжение населения</w:t>
        </w:r>
      </w:hyperlink>
    </w:p>
    <w:p w:rsidR="00000000" w:rsidRDefault="00C4598C">
      <w:pPr>
        <w:pStyle w:val="pj"/>
        <w:ind w:firstLine="680"/>
      </w:pPr>
      <w:hyperlink w:anchor="sub600000" w:history="1">
        <w:r>
          <w:rPr>
            <w:rStyle w:val="a4"/>
            <w:i/>
            <w:iCs/>
          </w:rPr>
          <w:t>Статья 60. Нецентрализованное водоснабжение населения</w:t>
        </w:r>
      </w:hyperlink>
    </w:p>
    <w:p w:rsidR="00000000" w:rsidRDefault="00C4598C">
      <w:pPr>
        <w:pStyle w:val="pj"/>
        <w:ind w:firstLine="680"/>
      </w:pPr>
      <w:hyperlink w:anchor="sub610000" w:history="1">
        <w:r>
          <w:rPr>
            <w:rStyle w:val="a4"/>
            <w:i/>
            <w:iCs/>
          </w:rPr>
          <w:t>Статья 61. Использование подземных вод питьевого качества</w:t>
        </w:r>
      </w:hyperlink>
    </w:p>
    <w:p w:rsidR="00000000" w:rsidRDefault="00C4598C">
      <w:pPr>
        <w:pStyle w:val="p"/>
      </w:pPr>
      <w:hyperlink w:anchor="sub620000" w:history="1">
        <w:r>
          <w:rPr>
            <w:rStyle w:val="a4"/>
            <w:i/>
            <w:iCs/>
          </w:rPr>
          <w:t>Глава 12. СПЕЦИАЛЬНОЕ ВОДОПОЛЬЗОВАНИЕ И ПОЛЬЗОВАНИЕ ВОДНЫМИ ОБЪЕКТАМИ ДЛЯ ЛЕЧЕБНЫХ, КУРОРТНЫХ И ОЗДОРОВИТЕЛЬНЫХ ЦЕЛЕЙ</w:t>
        </w:r>
      </w:hyperlink>
    </w:p>
    <w:p w:rsidR="00000000" w:rsidRDefault="00C4598C">
      <w:pPr>
        <w:pStyle w:val="pj"/>
        <w:ind w:firstLine="680"/>
      </w:pPr>
      <w:hyperlink w:anchor="sub620000" w:history="1">
        <w:r>
          <w:rPr>
            <w:rStyle w:val="a4"/>
            <w:i/>
            <w:iCs/>
          </w:rPr>
          <w:t>Статья 62. Отнес</w:t>
        </w:r>
        <w:r>
          <w:rPr>
            <w:rStyle w:val="a4"/>
            <w:i/>
            <w:iCs/>
          </w:rPr>
          <w:t>ение водных объектов к категории лечебных</w:t>
        </w:r>
      </w:hyperlink>
    </w:p>
    <w:p w:rsidR="00000000" w:rsidRDefault="00C4598C">
      <w:pPr>
        <w:pStyle w:val="pj"/>
        <w:ind w:firstLine="680"/>
      </w:pPr>
      <w:hyperlink w:anchor="sub630000" w:history="1">
        <w:r>
          <w:rPr>
            <w:rStyle w:val="a4"/>
            <w:i/>
            <w:iCs/>
          </w:rPr>
          <w:t>Статья 63. Пользование водными объектами, которые отнесены к категории лечебных</w:t>
        </w:r>
      </w:hyperlink>
    </w:p>
    <w:p w:rsidR="00000000" w:rsidRDefault="00C4598C">
      <w:pPr>
        <w:pStyle w:val="pj"/>
        <w:ind w:firstLine="680"/>
      </w:pPr>
      <w:hyperlink w:anchor="sub640000" w:history="1">
        <w:r>
          <w:rPr>
            <w:rStyle w:val="a4"/>
            <w:i/>
            <w:iCs/>
          </w:rPr>
          <w:t>Статья 64. Порядок пользования водами в оздоровительных, рекреационных</w:t>
        </w:r>
        <w:r>
          <w:rPr>
            <w:rStyle w:val="a4"/>
            <w:i/>
            <w:iCs/>
          </w:rPr>
          <w:t xml:space="preserve"> и спортивных целях</w:t>
        </w:r>
      </w:hyperlink>
    </w:p>
    <w:p w:rsidR="00000000" w:rsidRDefault="00C4598C">
      <w:pPr>
        <w:pStyle w:val="p"/>
      </w:pPr>
      <w:hyperlink w:anchor="sub650000" w:history="1">
        <w:r>
          <w:rPr>
            <w:rStyle w:val="a4"/>
            <w:i/>
            <w:iCs/>
          </w:rPr>
          <w:t>Глава 13. ОСОБЕННОСТИ СПЕЦИАЛЬНОГО ВОДОПОЛЬЗОВАНИЯ И ПОЛЬЗОВАНИЯ ВОДНЫМИ ОБЪЕКТАМИ ДЛЯ ПОТРЕБНОСТЕЙ ОТРАСЛЕЙ ЭКОНОМИКИ</w:t>
        </w:r>
      </w:hyperlink>
    </w:p>
    <w:p w:rsidR="00000000" w:rsidRDefault="00C4598C">
      <w:pPr>
        <w:pStyle w:val="pj"/>
        <w:ind w:firstLine="680"/>
      </w:pPr>
      <w:hyperlink w:anchor="sub650000" w:history="1">
        <w:r>
          <w:rPr>
            <w:rStyle w:val="a4"/>
            <w:i/>
            <w:iCs/>
          </w:rPr>
          <w:t>Статья 65. Особенности специального водопользования и</w:t>
        </w:r>
        <w:r>
          <w:rPr>
            <w:rStyle w:val="a4"/>
            <w:i/>
            <w:iCs/>
          </w:rPr>
          <w:t xml:space="preserve"> пользования водными объектами для потребностей сельского и лесного хозяйства</w:t>
        </w:r>
      </w:hyperlink>
    </w:p>
    <w:p w:rsidR="00000000" w:rsidRDefault="00C4598C">
      <w:pPr>
        <w:pStyle w:val="pj"/>
        <w:ind w:firstLine="680"/>
      </w:pPr>
      <w:hyperlink w:anchor="sub660000" w:history="1">
        <w:r>
          <w:rPr>
            <w:rStyle w:val="a4"/>
            <w:i/>
            <w:iCs/>
          </w:rPr>
          <w:t>Статья 66. Особенности специального водопользования и пользования водными объектами для промышленных и гидроэнергетических потребностей</w:t>
        </w:r>
      </w:hyperlink>
    </w:p>
    <w:p w:rsidR="00000000" w:rsidRDefault="00C4598C">
      <w:pPr>
        <w:pStyle w:val="pj"/>
        <w:ind w:firstLine="680"/>
      </w:pPr>
      <w:hyperlink w:anchor="sub670000" w:history="1">
        <w:r>
          <w:rPr>
            <w:rStyle w:val="a4"/>
            <w:i/>
            <w:iCs/>
          </w:rPr>
          <w:t>Статья 67. Особенности пользования водными объектами для нужд морского и внутреннего водного транспорта, малых судов</w:t>
        </w:r>
      </w:hyperlink>
    </w:p>
    <w:p w:rsidR="00000000" w:rsidRDefault="00C4598C">
      <w:pPr>
        <w:pStyle w:val="pj"/>
        <w:ind w:firstLine="680"/>
      </w:pPr>
      <w:hyperlink w:anchor="sub680000" w:history="1">
        <w:r>
          <w:rPr>
            <w:rStyle w:val="a4"/>
            <w:i/>
            <w:iCs/>
          </w:rPr>
          <w:t>Статья 68. Особенности специального водопользования и пользования водными объектами д</w:t>
        </w:r>
        <w:r>
          <w:rPr>
            <w:rStyle w:val="a4"/>
            <w:i/>
            <w:iCs/>
          </w:rPr>
          <w:t>ля потребностей рыбного и охотничьего хозяйства</w:t>
        </w:r>
      </w:hyperlink>
    </w:p>
    <w:p w:rsidR="00000000" w:rsidRDefault="00C4598C">
      <w:pPr>
        <w:pStyle w:val="pj"/>
        <w:ind w:firstLine="680"/>
      </w:pPr>
      <w:hyperlink w:anchor="sub690000" w:history="1">
        <w:r>
          <w:rPr>
            <w:rStyle w:val="a4"/>
            <w:i/>
            <w:iCs/>
          </w:rPr>
          <w:t>Статья 69. Особенности пользования водными объектами для противопожарных потребностей</w:t>
        </w:r>
      </w:hyperlink>
    </w:p>
    <w:p w:rsidR="00000000" w:rsidRDefault="00C4598C">
      <w:pPr>
        <w:pStyle w:val="p"/>
      </w:pPr>
      <w:hyperlink w:anchor="sub700000" w:history="1">
        <w:r>
          <w:rPr>
            <w:rStyle w:val="a4"/>
            <w:i/>
            <w:iCs/>
          </w:rPr>
          <w:t>Глава 14. УСЛОВИЯ СБРОСА ВОЗВРАТНЫХ ВОД В ВОДНЫЕ ОБЪЕКТЫ</w:t>
        </w:r>
      </w:hyperlink>
    </w:p>
    <w:p w:rsidR="00000000" w:rsidRDefault="00C4598C">
      <w:pPr>
        <w:pStyle w:val="pj"/>
        <w:ind w:firstLine="680"/>
      </w:pPr>
      <w:hyperlink w:anchor="sub700000" w:history="1">
        <w:r>
          <w:rPr>
            <w:rStyle w:val="a4"/>
            <w:i/>
            <w:iCs/>
          </w:rPr>
          <w:t>Статья 70. Условия сброса сточных вод в водные объекты</w:t>
        </w:r>
      </w:hyperlink>
    </w:p>
    <w:p w:rsidR="00000000" w:rsidRDefault="00C4598C">
      <w:pPr>
        <w:pStyle w:val="pj"/>
        <w:ind w:firstLine="680"/>
      </w:pPr>
      <w:hyperlink w:anchor="sub710000" w:history="1">
        <w:r>
          <w:rPr>
            <w:rStyle w:val="a4"/>
            <w:i/>
            <w:iCs/>
          </w:rPr>
          <w:t>Статья 71. Ограничение, временное запрещение (остановка) или прекращение сброса сточных вод в водные объекты</w:t>
        </w:r>
      </w:hyperlink>
    </w:p>
    <w:p w:rsidR="00000000" w:rsidRDefault="00C4598C">
      <w:pPr>
        <w:pStyle w:val="pj"/>
        <w:ind w:firstLine="680"/>
      </w:pPr>
      <w:hyperlink w:anchor="sub720000" w:history="1">
        <w:r>
          <w:rPr>
            <w:rStyle w:val="a4"/>
            <w:i/>
            <w:iCs/>
          </w:rPr>
          <w:t>Статья 72. Условия сброса шахтных, карьерных и рудничных вод в водные объекты и возврата сопутствующе-пластовых вод нефтегазовых месторождений в подземные горизонты</w:t>
        </w:r>
      </w:hyperlink>
    </w:p>
    <w:p w:rsidR="00000000" w:rsidRDefault="00C4598C">
      <w:pPr>
        <w:pStyle w:val="pj"/>
        <w:ind w:firstLine="680"/>
      </w:pPr>
      <w:hyperlink w:anchor="sub730000" w:history="1">
        <w:r>
          <w:rPr>
            <w:rStyle w:val="a4"/>
            <w:i/>
            <w:iCs/>
          </w:rPr>
          <w:t>Статья 73. Условия сброса дренажных вод в водные объекты</w:t>
        </w:r>
      </w:hyperlink>
    </w:p>
    <w:p w:rsidR="00000000" w:rsidRDefault="00C4598C">
      <w:pPr>
        <w:pStyle w:val="pj"/>
        <w:ind w:firstLine="680"/>
      </w:pPr>
      <w:hyperlink w:anchor="sub740000" w:history="1">
        <w:r>
          <w:rPr>
            <w:rStyle w:val="a4"/>
            <w:i/>
            <w:iCs/>
          </w:rPr>
          <w:t>Статья 74. Накопители промышленных загрязненных сточных вод и технологические водоемы</w:t>
        </w:r>
      </w:hyperlink>
    </w:p>
    <w:p w:rsidR="00000000" w:rsidRDefault="00C4598C">
      <w:pPr>
        <w:pStyle w:val="pj"/>
        <w:ind w:firstLine="680"/>
      </w:pPr>
      <w:hyperlink w:anchor="sub750000" w:history="1">
        <w:r>
          <w:rPr>
            <w:rStyle w:val="a4"/>
            <w:i/>
            <w:iCs/>
          </w:rPr>
          <w:t>Статья 75. Порядок захоронения загрязняющих веществ, отходов производства, сточных вод в глубокие подземн</w:t>
        </w:r>
        <w:r>
          <w:rPr>
            <w:rStyle w:val="a4"/>
            <w:i/>
            <w:iCs/>
          </w:rPr>
          <w:t>ые водоносные горизонты и возврат сопутствующе-пластовых вод нефтегазовых месторождений в подземные горизонты</w:t>
        </w:r>
      </w:hyperlink>
    </w:p>
    <w:p w:rsidR="00000000" w:rsidRDefault="00C4598C">
      <w:pPr>
        <w:pStyle w:val="p"/>
      </w:pPr>
      <w:hyperlink w:anchor="sub760000" w:history="1">
        <w:r>
          <w:rPr>
            <w:rStyle w:val="a4"/>
            <w:i/>
            <w:iCs/>
          </w:rPr>
          <w:t>Глава 15. ЭКСПЛУАТАЦИЯ ВОДОХОЗЯЙСТВЕННЫХ СИСТЕМ</w:t>
        </w:r>
      </w:hyperlink>
    </w:p>
    <w:p w:rsidR="00000000" w:rsidRDefault="00C4598C">
      <w:pPr>
        <w:pStyle w:val="pj"/>
        <w:ind w:firstLine="680"/>
      </w:pPr>
      <w:hyperlink w:anchor="sub760000" w:history="1">
        <w:r>
          <w:rPr>
            <w:rStyle w:val="a4"/>
            <w:i/>
            <w:iCs/>
          </w:rPr>
          <w:t>Статья 76. Исключена.</w:t>
        </w:r>
      </w:hyperlink>
    </w:p>
    <w:p w:rsidR="00000000" w:rsidRDefault="00C4598C">
      <w:pPr>
        <w:pStyle w:val="pj"/>
        <w:ind w:firstLine="680"/>
      </w:pPr>
      <w:hyperlink w:anchor="sub770000" w:history="1">
        <w:r>
          <w:rPr>
            <w:rStyle w:val="a4"/>
            <w:i/>
            <w:iCs/>
          </w:rPr>
          <w:t>Статья 77. Эксплуатация искусственных водных объектов и водохозяйственных систем</w:t>
        </w:r>
      </w:hyperlink>
    </w:p>
    <w:p w:rsidR="00000000" w:rsidRDefault="00C4598C">
      <w:pPr>
        <w:pStyle w:val="pj"/>
        <w:ind w:firstLine="680"/>
      </w:pPr>
      <w:hyperlink w:anchor="sub780000" w:history="1">
        <w:r>
          <w:rPr>
            <w:rStyle w:val="a4"/>
            <w:i/>
            <w:iCs/>
          </w:rPr>
          <w:t>Статья 78. Обязанности водопользователей, которые эксплуатируют сооружения искусственных водных объектов и водо</w:t>
        </w:r>
        <w:r>
          <w:rPr>
            <w:rStyle w:val="a4"/>
            <w:i/>
            <w:iCs/>
          </w:rPr>
          <w:t>хозяйственных систем</w:t>
        </w:r>
      </w:hyperlink>
    </w:p>
    <w:p w:rsidR="00000000" w:rsidRDefault="00C4598C">
      <w:pPr>
        <w:pStyle w:val="p"/>
      </w:pPr>
      <w:hyperlink w:anchor="sub790000" w:history="1">
        <w:r>
          <w:rPr>
            <w:rStyle w:val="a4"/>
            <w:i/>
            <w:iCs/>
          </w:rPr>
          <w:t>Глава 16. ПОЛЬЗОВАНИЕ РЕЧКАМИ</w:t>
        </w:r>
      </w:hyperlink>
    </w:p>
    <w:p w:rsidR="00000000" w:rsidRDefault="00C4598C">
      <w:pPr>
        <w:pStyle w:val="pj"/>
        <w:ind w:firstLine="680"/>
      </w:pPr>
      <w:hyperlink w:anchor="sub790000" w:history="1">
        <w:r>
          <w:rPr>
            <w:rStyle w:val="a4"/>
            <w:i/>
            <w:iCs/>
          </w:rPr>
          <w:t>Статья 79. Классификация рек Украины</w:t>
        </w:r>
      </w:hyperlink>
    </w:p>
    <w:p w:rsidR="00000000" w:rsidRDefault="00C4598C">
      <w:pPr>
        <w:pStyle w:val="pj"/>
        <w:ind w:firstLine="680"/>
      </w:pPr>
      <w:hyperlink w:anchor="sub800000" w:history="1">
        <w:r>
          <w:rPr>
            <w:rStyle w:val="a4"/>
            <w:i/>
            <w:iCs/>
          </w:rPr>
          <w:t>Статья 80. Особенности пользования малыми реками</w:t>
        </w:r>
      </w:hyperlink>
    </w:p>
    <w:p w:rsidR="00000000" w:rsidRDefault="00C4598C">
      <w:pPr>
        <w:pStyle w:val="pj"/>
        <w:ind w:firstLine="680"/>
      </w:pPr>
      <w:hyperlink w:anchor="sub810000" w:history="1">
        <w:r>
          <w:rPr>
            <w:rStyle w:val="a4"/>
            <w:i/>
            <w:iCs/>
          </w:rPr>
          <w:t>Статья 81. Комплекс мер относительно сохранения водности рек и охраны их от загрязнения</w:t>
        </w:r>
      </w:hyperlink>
    </w:p>
    <w:p w:rsidR="00000000" w:rsidRDefault="00C4598C">
      <w:pPr>
        <w:pStyle w:val="pj"/>
        <w:ind w:firstLine="680"/>
      </w:pPr>
      <w:hyperlink w:anchor="sub820000" w:history="1">
        <w:r>
          <w:rPr>
            <w:rStyle w:val="a4"/>
            <w:i/>
            <w:iCs/>
          </w:rPr>
          <w:t>Статья 82. Регулирование оттока речек, создание искусственных водоемов</w:t>
        </w:r>
      </w:hyperlink>
    </w:p>
    <w:p w:rsidR="00000000" w:rsidRDefault="00C4598C">
      <w:pPr>
        <w:pStyle w:val="p"/>
      </w:pPr>
      <w:hyperlink w:anchor="sub830000" w:history="1">
        <w:r>
          <w:rPr>
            <w:rStyle w:val="a4"/>
            <w:i/>
            <w:iCs/>
          </w:rPr>
          <w:t>Глава 17. ПОГРАНИЧНЫЕ ВО</w:t>
        </w:r>
        <w:r>
          <w:rPr>
            <w:rStyle w:val="a4"/>
            <w:i/>
            <w:iCs/>
          </w:rPr>
          <w:t>ДЫ. ВОДНЫЕ ОБЪЕКТЫ, КОТОРЫЕ ПОТЕРПЕЛИ ОТ РАДИОАКТИВНОГО ЗАГРЯЗНЕНИЯ</w:t>
        </w:r>
      </w:hyperlink>
    </w:p>
    <w:p w:rsidR="00000000" w:rsidRDefault="00C4598C">
      <w:pPr>
        <w:pStyle w:val="pj"/>
        <w:ind w:firstLine="680"/>
      </w:pPr>
      <w:hyperlink w:anchor="sub830000" w:history="1">
        <w:r>
          <w:rPr>
            <w:rStyle w:val="a4"/>
            <w:i/>
            <w:iCs/>
          </w:rPr>
          <w:t>Статья 83. Пользование пограничными водами</w:t>
        </w:r>
      </w:hyperlink>
    </w:p>
    <w:p w:rsidR="00000000" w:rsidRDefault="00C4598C">
      <w:pPr>
        <w:pStyle w:val="pj"/>
        <w:ind w:firstLine="680"/>
      </w:pPr>
      <w:hyperlink w:anchor="sub840000" w:history="1">
        <w:r>
          <w:rPr>
            <w:rStyle w:val="a4"/>
            <w:i/>
            <w:iCs/>
          </w:rPr>
          <w:t>Статья 84. Пользование водами, которые потерпели от радиоактивного загрязнения</w:t>
        </w:r>
      </w:hyperlink>
    </w:p>
    <w:p w:rsidR="00000000" w:rsidRDefault="00C4598C">
      <w:pPr>
        <w:pStyle w:val="p"/>
      </w:pPr>
      <w:hyperlink w:anchor="sub850000" w:history="1">
        <w:r>
          <w:rPr>
            <w:rStyle w:val="a4"/>
            <w:i/>
            <w:iCs/>
          </w:rPr>
          <w:t>Раздел IV. ОХРАНА ВОД</w:t>
        </w:r>
      </w:hyperlink>
    </w:p>
    <w:p w:rsidR="00000000" w:rsidRDefault="00C4598C">
      <w:pPr>
        <w:pStyle w:val="p"/>
      </w:pPr>
      <w:hyperlink w:anchor="sub850000" w:history="1">
        <w:r>
          <w:rPr>
            <w:rStyle w:val="a4"/>
            <w:i/>
            <w:iCs/>
          </w:rPr>
          <w:t>Глава 18. ПОЛЬЗОВАНИЕ ЗЕМЛЯМИ ВОДНОГО ФОНДА. ВОДООХРАННЫЕ ЗОНЫ И ЗОНЫ САНИТАРНОЙ ОХРАНЫ</w:t>
        </w:r>
      </w:hyperlink>
    </w:p>
    <w:p w:rsidR="00000000" w:rsidRDefault="00C4598C">
      <w:pPr>
        <w:pStyle w:val="pj"/>
        <w:ind w:firstLine="680"/>
      </w:pPr>
      <w:hyperlink w:anchor="sub850000" w:history="1">
        <w:r>
          <w:rPr>
            <w:rStyle w:val="a4"/>
            <w:i/>
            <w:iCs/>
          </w:rPr>
          <w:t>Статья 85. Пользование землями водного фонда</w:t>
        </w:r>
      </w:hyperlink>
    </w:p>
    <w:p w:rsidR="00000000" w:rsidRDefault="00C4598C">
      <w:pPr>
        <w:pStyle w:val="pj"/>
        <w:ind w:firstLine="680"/>
      </w:pPr>
      <w:hyperlink w:anchor="sub860000" w:history="1">
        <w:r>
          <w:rPr>
            <w:rStyle w:val="a4"/>
            <w:i/>
            <w:iCs/>
          </w:rPr>
          <w:t>Статья 86. Проведение работ на землях водного фонда</w:t>
        </w:r>
      </w:hyperlink>
    </w:p>
    <w:p w:rsidR="00000000" w:rsidRDefault="00C4598C">
      <w:pPr>
        <w:pStyle w:val="pj"/>
        <w:ind w:firstLine="680"/>
      </w:pPr>
      <w:hyperlink w:anchor="sub870000" w:history="1">
        <w:r>
          <w:rPr>
            <w:rStyle w:val="a4"/>
            <w:i/>
            <w:iCs/>
          </w:rPr>
          <w:t>Статья 87. Водоохранные зоны</w:t>
        </w:r>
      </w:hyperlink>
    </w:p>
    <w:p w:rsidR="00000000" w:rsidRDefault="00C4598C">
      <w:pPr>
        <w:pStyle w:val="pj"/>
        <w:ind w:firstLine="680"/>
      </w:pPr>
      <w:hyperlink w:anchor="sub880000" w:history="1">
        <w:r>
          <w:rPr>
            <w:rStyle w:val="a4"/>
            <w:i/>
            <w:iCs/>
          </w:rPr>
          <w:t>Статья 88. Прибрежные защитные полосы</w:t>
        </w:r>
      </w:hyperlink>
    </w:p>
    <w:p w:rsidR="00000000" w:rsidRDefault="00C4598C">
      <w:pPr>
        <w:pStyle w:val="pj"/>
        <w:ind w:firstLine="680"/>
      </w:pPr>
      <w:hyperlink w:anchor="sub890000" w:history="1">
        <w:r>
          <w:rPr>
            <w:rStyle w:val="a4"/>
            <w:i/>
            <w:iCs/>
          </w:rPr>
          <w:t>Статья 89. Огр</w:t>
        </w:r>
        <w:r>
          <w:rPr>
            <w:rStyle w:val="a4"/>
            <w:i/>
            <w:iCs/>
          </w:rPr>
          <w:t>аничение хозяйственной деятельности в прибрежных защитных полосах вдоль рек, вокруг водоемов и на островах</w:t>
        </w:r>
      </w:hyperlink>
    </w:p>
    <w:p w:rsidR="00000000" w:rsidRDefault="00C4598C">
      <w:pPr>
        <w:pStyle w:val="pj"/>
        <w:ind w:firstLine="680"/>
      </w:pPr>
      <w:hyperlink w:anchor="sub900000" w:history="1">
        <w:r>
          <w:rPr>
            <w:rStyle w:val="a4"/>
            <w:i/>
            <w:iCs/>
          </w:rPr>
          <w:t>Статья 90. Ограничение хозяйственной деятельности в прибрежных защитных полосах вдоль морей, морских заливов и лимано</w:t>
        </w:r>
        <w:r>
          <w:rPr>
            <w:rStyle w:val="a4"/>
            <w:i/>
            <w:iCs/>
          </w:rPr>
          <w:t>в и на островах во внутренних морских водах</w:t>
        </w:r>
      </w:hyperlink>
    </w:p>
    <w:p w:rsidR="00000000" w:rsidRDefault="00C4598C">
      <w:pPr>
        <w:pStyle w:val="pj"/>
        <w:ind w:firstLine="680"/>
      </w:pPr>
      <w:hyperlink w:anchor="sub910000" w:history="1">
        <w:r>
          <w:rPr>
            <w:rStyle w:val="a4"/>
            <w:i/>
            <w:iCs/>
          </w:rPr>
          <w:t>Статья 91. Полосы отвода</w:t>
        </w:r>
      </w:hyperlink>
    </w:p>
    <w:p w:rsidR="00000000" w:rsidRDefault="00C4598C">
      <w:pPr>
        <w:pStyle w:val="pj"/>
        <w:ind w:firstLine="680"/>
      </w:pPr>
      <w:hyperlink w:anchor="sub920000" w:history="1">
        <w:r>
          <w:rPr>
            <w:rStyle w:val="a4"/>
            <w:i/>
            <w:iCs/>
          </w:rPr>
          <w:t>Статья 92. Береговые полосы водных путей</w:t>
        </w:r>
      </w:hyperlink>
    </w:p>
    <w:p w:rsidR="00000000" w:rsidRDefault="00C4598C">
      <w:pPr>
        <w:pStyle w:val="pj"/>
        <w:ind w:firstLine="680"/>
      </w:pPr>
      <w:hyperlink w:anchor="sub930000" w:history="1">
        <w:r>
          <w:rPr>
            <w:rStyle w:val="a4"/>
            <w:i/>
            <w:iCs/>
          </w:rPr>
          <w:t>Статья 93. Зоны санитарной охраны</w:t>
        </w:r>
      </w:hyperlink>
    </w:p>
    <w:p w:rsidR="00000000" w:rsidRDefault="00C4598C">
      <w:pPr>
        <w:pStyle w:val="p"/>
      </w:pPr>
      <w:hyperlink w:anchor="sub940000" w:history="1">
        <w:r>
          <w:rPr>
            <w:rStyle w:val="a4"/>
            <w:i/>
            <w:iCs/>
          </w:rPr>
          <w:t>Глава 19. ВОДНЫЕ ОБЪЕКТЫ ПРИРОДНО-ЗАПОВЕДНОГО ФОНДА</w:t>
        </w:r>
      </w:hyperlink>
    </w:p>
    <w:p w:rsidR="00000000" w:rsidRDefault="00C4598C">
      <w:pPr>
        <w:pStyle w:val="pj"/>
        <w:ind w:firstLine="680"/>
      </w:pPr>
      <w:hyperlink w:anchor="sub940000" w:history="1">
        <w:r>
          <w:rPr>
            <w:rStyle w:val="a4"/>
            <w:i/>
            <w:iCs/>
          </w:rPr>
          <w:t>Статья 94. Охрана и пользование водными объектами, отнесенными к природно-заповедному фонду</w:t>
        </w:r>
      </w:hyperlink>
    </w:p>
    <w:p w:rsidR="00000000" w:rsidRDefault="00C4598C">
      <w:pPr>
        <w:pStyle w:val="p"/>
      </w:pPr>
      <w:hyperlink w:anchor="sub950000" w:history="1">
        <w:r>
          <w:rPr>
            <w:rStyle w:val="a4"/>
            <w:i/>
            <w:iCs/>
          </w:rPr>
          <w:t>Глава 20. ОХРАНА ВОД ОТ ЗАГРЯЗНЕ</w:t>
        </w:r>
        <w:r>
          <w:rPr>
            <w:rStyle w:val="a4"/>
            <w:i/>
            <w:iCs/>
          </w:rPr>
          <w:t>НИЯ, ЗАСОРЕНИЯ И ИСЧЕРПАНИЯ</w:t>
        </w:r>
      </w:hyperlink>
    </w:p>
    <w:p w:rsidR="00000000" w:rsidRDefault="00C4598C">
      <w:pPr>
        <w:pStyle w:val="pj"/>
        <w:ind w:firstLine="680"/>
      </w:pPr>
      <w:hyperlink w:anchor="sub950000" w:history="1">
        <w:r>
          <w:rPr>
            <w:rStyle w:val="a4"/>
            <w:i/>
            <w:iCs/>
          </w:rPr>
          <w:t>Статья 95. Охрана вод (водных объектов)</w:t>
        </w:r>
      </w:hyperlink>
    </w:p>
    <w:p w:rsidR="00000000" w:rsidRDefault="00C4598C">
      <w:pPr>
        <w:pStyle w:val="pj"/>
        <w:ind w:firstLine="680"/>
      </w:pPr>
      <w:hyperlink w:anchor="sub960000" w:history="1">
        <w:r>
          <w:rPr>
            <w:rStyle w:val="a4"/>
            <w:i/>
            <w:iCs/>
          </w:rPr>
          <w:t>Статья 96. Условия размещения, проектирования, строительства, реконструкции и ввод в действие предприятий, сооружений и других объектов, которые могут влиять на состояние вод</w:t>
        </w:r>
      </w:hyperlink>
    </w:p>
    <w:p w:rsidR="00000000" w:rsidRDefault="00C4598C">
      <w:pPr>
        <w:pStyle w:val="pj"/>
        <w:ind w:firstLine="680"/>
      </w:pPr>
      <w:hyperlink w:anchor="sub970000" w:history="1">
        <w:r>
          <w:rPr>
            <w:rStyle w:val="a4"/>
            <w:i/>
            <w:iCs/>
          </w:rPr>
          <w:t>Статья 97. Условия размещения, проектирования, ст</w:t>
        </w:r>
        <w:r>
          <w:rPr>
            <w:rStyle w:val="a4"/>
            <w:i/>
            <w:iCs/>
          </w:rPr>
          <w:t>роительства, реконструкции и ввод в действие предприятий, сооружений и других объектов, которые могут влиять на состояние рыбохозяйственных водных объектов</w:t>
        </w:r>
      </w:hyperlink>
    </w:p>
    <w:p w:rsidR="00000000" w:rsidRDefault="00C4598C">
      <w:pPr>
        <w:pStyle w:val="pj"/>
        <w:ind w:firstLine="680"/>
      </w:pPr>
      <w:hyperlink w:anchor="sub980000" w:history="1">
        <w:r>
          <w:rPr>
            <w:rStyle w:val="a4"/>
            <w:i/>
            <w:iCs/>
          </w:rPr>
          <w:t>Статья 98. Запрещение ввода в действие предприятий, сооружений и других объектов, которые влияют на состояние вод</w:t>
        </w:r>
      </w:hyperlink>
    </w:p>
    <w:p w:rsidR="00000000" w:rsidRDefault="00C4598C">
      <w:pPr>
        <w:pStyle w:val="pj"/>
        <w:ind w:firstLine="680"/>
      </w:pPr>
      <w:hyperlink w:anchor="sub990000" w:history="1">
        <w:r>
          <w:rPr>
            <w:rStyle w:val="a4"/>
            <w:i/>
            <w:iCs/>
          </w:rPr>
          <w:t>Статья 99. Запрещение сброса в водные объекты отходов и мусора</w:t>
        </w:r>
      </w:hyperlink>
    </w:p>
    <w:p w:rsidR="00000000" w:rsidRDefault="00C4598C">
      <w:pPr>
        <w:pStyle w:val="pj"/>
        <w:ind w:firstLine="680"/>
      </w:pPr>
      <w:hyperlink w:anchor="sub1000000" w:history="1">
        <w:r>
          <w:rPr>
            <w:rStyle w:val="a4"/>
            <w:i/>
            <w:iCs/>
          </w:rPr>
          <w:t>Статья 100. Ох</w:t>
        </w:r>
        <w:r>
          <w:rPr>
            <w:rStyle w:val="a4"/>
            <w:i/>
            <w:iCs/>
          </w:rPr>
          <w:t>рана поверхности водосборов и ледового покрова водоемов, водотоков, а также морей, их заливов и лиманов</w:t>
        </w:r>
      </w:hyperlink>
    </w:p>
    <w:p w:rsidR="00000000" w:rsidRDefault="00C4598C">
      <w:pPr>
        <w:pStyle w:val="pj"/>
        <w:ind w:firstLine="680"/>
      </w:pPr>
      <w:hyperlink w:anchor="sub1010000" w:history="1">
        <w:r>
          <w:rPr>
            <w:rStyle w:val="a4"/>
            <w:i/>
            <w:iCs/>
          </w:rPr>
          <w:t>Статья 101. Охрана вод от загрязнения и засорения вследствие потерь смазки, горючего, химических, нефтяных и других заг</w:t>
        </w:r>
        <w:r>
          <w:rPr>
            <w:rStyle w:val="a4"/>
            <w:i/>
            <w:iCs/>
          </w:rPr>
          <w:t>рязняющих веществ</w:t>
        </w:r>
      </w:hyperlink>
    </w:p>
    <w:p w:rsidR="00000000" w:rsidRDefault="00C4598C">
      <w:pPr>
        <w:pStyle w:val="pj"/>
        <w:ind w:firstLine="680"/>
      </w:pPr>
      <w:hyperlink w:anchor="sub1020000" w:history="1">
        <w:r>
          <w:rPr>
            <w:rStyle w:val="a4"/>
            <w:i/>
            <w:iCs/>
          </w:rPr>
          <w:t>Статья 102. Охрана внутренних морских вод и территориального моря</w:t>
        </w:r>
      </w:hyperlink>
    </w:p>
    <w:p w:rsidR="00000000" w:rsidRDefault="00C4598C">
      <w:pPr>
        <w:pStyle w:val="pj"/>
        <w:ind w:firstLine="680"/>
      </w:pPr>
      <w:hyperlink w:anchor="sub1030000" w:history="1">
        <w:r>
          <w:rPr>
            <w:rStyle w:val="a4"/>
            <w:i/>
            <w:iCs/>
          </w:rPr>
          <w:t>Статья 103. Предотвращение загрязнения вод удобрениями и химическими средствами защиты растений</w:t>
        </w:r>
      </w:hyperlink>
    </w:p>
    <w:p w:rsidR="00000000" w:rsidRDefault="00C4598C">
      <w:pPr>
        <w:pStyle w:val="pj"/>
        <w:ind w:firstLine="680"/>
      </w:pPr>
      <w:hyperlink w:anchor="sub1040000" w:history="1">
        <w:r>
          <w:rPr>
            <w:rStyle w:val="a4"/>
            <w:i/>
            <w:iCs/>
          </w:rPr>
          <w:t>Статья 104. Охрана водных объектов, отнесенных к категории лечебных</w:t>
        </w:r>
      </w:hyperlink>
    </w:p>
    <w:p w:rsidR="00000000" w:rsidRDefault="00C4598C">
      <w:pPr>
        <w:pStyle w:val="pj"/>
        <w:ind w:firstLine="680"/>
      </w:pPr>
      <w:hyperlink w:anchor="sub1050000" w:history="1">
        <w:r>
          <w:rPr>
            <w:rStyle w:val="a4"/>
            <w:i/>
            <w:iCs/>
          </w:rPr>
          <w:t>Статья 105. Охрана подземных вод</w:t>
        </w:r>
      </w:hyperlink>
    </w:p>
    <w:p w:rsidR="00000000" w:rsidRDefault="00C4598C">
      <w:pPr>
        <w:pStyle w:val="pj"/>
        <w:ind w:firstLine="680"/>
      </w:pPr>
      <w:hyperlink w:anchor="sub1060000" w:history="1">
        <w:r>
          <w:rPr>
            <w:rStyle w:val="a4"/>
            <w:i/>
            <w:iCs/>
          </w:rPr>
          <w:t>Статья 106. Проведение специальных работ по сооружению эксплуатаци</w:t>
        </w:r>
        <w:r>
          <w:rPr>
            <w:rStyle w:val="a4"/>
            <w:i/>
            <w:iCs/>
          </w:rPr>
          <w:t>онных скважин на воду</w:t>
        </w:r>
      </w:hyperlink>
    </w:p>
    <w:p w:rsidR="00000000" w:rsidRDefault="00C4598C">
      <w:pPr>
        <w:pStyle w:val="p"/>
      </w:pPr>
      <w:hyperlink w:anchor="sub1070000" w:history="1">
        <w:r>
          <w:rPr>
            <w:rStyle w:val="a4"/>
            <w:i/>
            <w:iCs/>
          </w:rPr>
          <w:t>Глава 21. ПРЕДОТВРАЩЕНИЕ ВРЕДНОГО ДЕЙСТВИЯ ВОД И АВАРИЙ НА ВОДНЫХ ОБЪЕКТАХ И ЛИКВИДАЦИЯ ИХ ПОСЛЕДСТВИЙ</w:t>
        </w:r>
      </w:hyperlink>
    </w:p>
    <w:p w:rsidR="00000000" w:rsidRDefault="00C4598C">
      <w:pPr>
        <w:pStyle w:val="pj"/>
        <w:ind w:firstLine="680"/>
      </w:pPr>
      <w:hyperlink w:anchor="sub1070000" w:history="1">
        <w:r>
          <w:rPr>
            <w:rStyle w:val="a4"/>
            <w:i/>
            <w:iCs/>
          </w:rPr>
          <w:t>Статья 107. Вредное действие вод и меры по предотвращению его и у</w:t>
        </w:r>
        <w:r>
          <w:rPr>
            <w:rStyle w:val="a4"/>
            <w:i/>
            <w:iCs/>
          </w:rPr>
          <w:t>странению его последствий Вредным действием вод является:</w:t>
        </w:r>
      </w:hyperlink>
    </w:p>
    <w:p w:rsidR="00000000" w:rsidRDefault="00C4598C">
      <w:pPr>
        <w:pStyle w:val="pj"/>
        <w:ind w:firstLine="680"/>
      </w:pPr>
      <w:hyperlink w:anchor="sub107010000" w:history="1">
        <w:r>
          <w:rPr>
            <w:rStyle w:val="a4"/>
            <w:i/>
            <w:iCs/>
          </w:rPr>
          <w:t>Статья 107.1. Планы управления рисками затопления</w:t>
        </w:r>
      </w:hyperlink>
    </w:p>
    <w:p w:rsidR="00000000" w:rsidRDefault="00C4598C">
      <w:pPr>
        <w:pStyle w:val="pj"/>
        <w:ind w:firstLine="680"/>
      </w:pPr>
      <w:hyperlink w:anchor="sub1080000" w:history="1">
        <w:r>
          <w:rPr>
            <w:rStyle w:val="a4"/>
            <w:i/>
            <w:iCs/>
          </w:rPr>
          <w:t>Статья 108. Неотложные меры относительно предотвращения стихийного бедствия, причиненного вредным действием вод, аварий на водных объектах и ликвидации их последствий</w:t>
        </w:r>
      </w:hyperlink>
    </w:p>
    <w:p w:rsidR="00000000" w:rsidRDefault="00C4598C">
      <w:pPr>
        <w:pStyle w:val="p"/>
      </w:pPr>
      <w:hyperlink w:anchor="sub1090000" w:history="1">
        <w:r>
          <w:rPr>
            <w:rStyle w:val="a4"/>
            <w:i/>
            <w:iCs/>
          </w:rPr>
          <w:t>Раздел V. СПОРЫ ПО ВОПРОСАМ ИСПОЛЬЗОВАНИЯ И ОХРАНЫ ВОД И</w:t>
        </w:r>
        <w:r>
          <w:rPr>
            <w:rStyle w:val="a4"/>
            <w:i/>
            <w:iCs/>
          </w:rPr>
          <w:t xml:space="preserve"> ВОССОЗДАНИЯ ВОДНЫХ РЕСУРСОВ. ОТВЕТСТВЕННОСТЬ ЗА НАРУШЕНИЕ ВОДНОГО ЗАКОНОДАТЕЛЬСТВА</w:t>
        </w:r>
      </w:hyperlink>
    </w:p>
    <w:p w:rsidR="00000000" w:rsidRDefault="00C4598C">
      <w:pPr>
        <w:pStyle w:val="p"/>
      </w:pPr>
      <w:hyperlink w:anchor="sub1090000" w:history="1">
        <w:r>
          <w:rPr>
            <w:rStyle w:val="a4"/>
            <w:i/>
            <w:iCs/>
          </w:rPr>
          <w:t>Глава 22. РАЗРЕШЕНИЕ СПОРОВ ПО ВОПРОСАМ ИСПОЛЬЗОВАНИЯ И ОХРАНЫ ВОД И ВОССОЗДАНИЯ ВОДНЫХ РЕСУРСОВ</w:t>
        </w:r>
      </w:hyperlink>
    </w:p>
    <w:p w:rsidR="00000000" w:rsidRDefault="00C4598C">
      <w:pPr>
        <w:pStyle w:val="pj"/>
        <w:ind w:firstLine="680"/>
      </w:pPr>
      <w:hyperlink w:anchor="sub1090000" w:history="1">
        <w:r>
          <w:rPr>
            <w:rStyle w:val="a4"/>
            <w:i/>
            <w:iCs/>
          </w:rPr>
          <w:t>Статья 10</w:t>
        </w:r>
        <w:r>
          <w:rPr>
            <w:rStyle w:val="a4"/>
            <w:i/>
            <w:iCs/>
          </w:rPr>
          <w:t>9. Порядок рассмотрения споров по вопросам использования и охраны вод и воссоздания водных ресурсов</w:t>
        </w:r>
      </w:hyperlink>
    </w:p>
    <w:p w:rsidR="00000000" w:rsidRDefault="00C4598C">
      <w:pPr>
        <w:pStyle w:val="p"/>
      </w:pPr>
      <w:hyperlink w:anchor="sub1100000" w:history="1">
        <w:r>
          <w:rPr>
            <w:rStyle w:val="a4"/>
            <w:i/>
            <w:iCs/>
          </w:rPr>
          <w:t>Глава 23. ОТВЕТСТВЕННОСТЬ ЗА НАРУШЕНИЕ ВОДНОГО ЗАКОНОДАТЕЛЬСТВА</w:t>
        </w:r>
      </w:hyperlink>
    </w:p>
    <w:p w:rsidR="00000000" w:rsidRDefault="00C4598C">
      <w:pPr>
        <w:pStyle w:val="pj"/>
        <w:ind w:firstLine="680"/>
      </w:pPr>
      <w:hyperlink w:anchor="sub1100000" w:history="1">
        <w:r>
          <w:rPr>
            <w:rStyle w:val="a4"/>
            <w:i/>
            <w:iCs/>
          </w:rPr>
          <w:t>Статья 110. Ответственност</w:t>
        </w:r>
        <w:r>
          <w:rPr>
            <w:rStyle w:val="a4"/>
            <w:i/>
            <w:iCs/>
          </w:rPr>
          <w:t>ь за нарушения водного законодательства</w:t>
        </w:r>
      </w:hyperlink>
    </w:p>
    <w:p w:rsidR="00000000" w:rsidRDefault="00C4598C">
      <w:pPr>
        <w:pStyle w:val="pj"/>
        <w:ind w:firstLine="680"/>
      </w:pPr>
      <w:hyperlink w:anchor="sub1110000" w:history="1">
        <w:r>
          <w:rPr>
            <w:rStyle w:val="a4"/>
            <w:i/>
            <w:iCs/>
          </w:rPr>
          <w:t>Статья 111. Возмещение убытков, нанесенных вследствие нарушений водного законодательства</w:t>
        </w:r>
      </w:hyperlink>
    </w:p>
    <w:p w:rsidR="00000000" w:rsidRDefault="00C4598C">
      <w:pPr>
        <w:pStyle w:val="p"/>
      </w:pPr>
      <w:hyperlink w:anchor="sub1120000" w:history="1">
        <w:r>
          <w:rPr>
            <w:rStyle w:val="a4"/>
            <w:i/>
            <w:iCs/>
          </w:rPr>
          <w:t>Раздел VI. МЕЖДУНАРОДНЫЕ ОТНОШЕНИЯ</w:t>
        </w:r>
      </w:hyperlink>
    </w:p>
    <w:p w:rsidR="00000000" w:rsidRDefault="00C4598C">
      <w:pPr>
        <w:pStyle w:val="p"/>
      </w:pPr>
      <w:hyperlink w:anchor="sub1120000" w:history="1">
        <w:r>
          <w:rPr>
            <w:rStyle w:val="a4"/>
            <w:i/>
            <w:iCs/>
          </w:rPr>
          <w:t>Глава 24. МЕЖДУНАРОДНЫЕ ДОГОВОРЫ</w:t>
        </w:r>
      </w:hyperlink>
    </w:p>
    <w:p w:rsidR="00000000" w:rsidRDefault="00C4598C">
      <w:pPr>
        <w:pStyle w:val="pj"/>
        <w:ind w:firstLine="680"/>
      </w:pPr>
      <w:hyperlink w:anchor="sub1120000" w:history="1">
        <w:r>
          <w:rPr>
            <w:rStyle w:val="a4"/>
            <w:i/>
            <w:iCs/>
          </w:rPr>
          <w:t>Статья 112. Применение международных договоров</w:t>
        </w:r>
      </w:hyperlink>
    </w:p>
    <w:p w:rsidR="00000000" w:rsidRDefault="00C4598C">
      <w:pPr>
        <w:pStyle w:val="pj"/>
      </w:pPr>
      <w:bookmarkStart w:id="2" w:name="ContentEnd"/>
      <w:bookmarkEnd w:id="2"/>
      <w:r>
        <w:rPr>
          <w:rStyle w:val="s0"/>
        </w:rPr>
        <w:t> </w:t>
      </w:r>
    </w:p>
    <w:p w:rsidR="00000000" w:rsidRDefault="00C4598C">
      <w:pPr>
        <w:pStyle w:val="pj"/>
      </w:pPr>
      <w:r>
        <w:rPr>
          <w:rStyle w:val="s0"/>
        </w:rPr>
        <w:t>Все воды (водные объекты) на территории Украины являются национальным достоянием Украинского народа, одной из природных основ его экон</w:t>
      </w:r>
      <w:r>
        <w:rPr>
          <w:rStyle w:val="s0"/>
        </w:rPr>
        <w:t>омического развития и социального благосостояния.</w:t>
      </w:r>
    </w:p>
    <w:p w:rsidR="00000000" w:rsidRDefault="00C4598C">
      <w:pPr>
        <w:pStyle w:val="pj"/>
      </w:pPr>
      <w:r>
        <w:rPr>
          <w:rStyle w:val="s0"/>
        </w:rPr>
        <w:t>Водные ресурсы обеспечивают существование людей, животного и растительного мира и является ограниченными и уязвимыми природными объектами.</w:t>
      </w:r>
    </w:p>
    <w:p w:rsidR="00000000" w:rsidRDefault="00C4598C">
      <w:pPr>
        <w:pStyle w:val="pj"/>
      </w:pPr>
      <w:r>
        <w:rPr>
          <w:rStyle w:val="s0"/>
        </w:rPr>
        <w:t>В условиях наращивания антропогенных нагрузок на природную среду, р</w:t>
      </w:r>
      <w:r>
        <w:rPr>
          <w:rStyle w:val="s0"/>
        </w:rPr>
        <w:t>азвития общественного производства и роста материальных потребностей возникает необходимость разработки и соблюдения особых правил пользования водными ресурсами, рационального их использования и экологически направленной защиты.</w:t>
      </w:r>
    </w:p>
    <w:p w:rsidR="00000000" w:rsidRDefault="00C4598C">
      <w:pPr>
        <w:pStyle w:val="pj"/>
      </w:pPr>
      <w:r>
        <w:rPr>
          <w:rStyle w:val="s0"/>
        </w:rPr>
        <w:t xml:space="preserve">Водный кодекс, в комплексе </w:t>
      </w:r>
      <w:r>
        <w:rPr>
          <w:rStyle w:val="s0"/>
        </w:rPr>
        <w:t>с мероприятиями организационного, правового, экономического и воспитательного влияния, будет содействовать формированию водно-экологического правопорядка и обеспечению экологической безопасности населения Украины, а также более эффективному, научно обоснов</w:t>
      </w:r>
      <w:r>
        <w:rPr>
          <w:rStyle w:val="s0"/>
        </w:rPr>
        <w:t>анному использованию вод и их охране от загрязнения, засорения и исчерпания.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bookmarkStart w:id="3" w:name="SUB10000"/>
      <w:bookmarkEnd w:id="3"/>
      <w:r>
        <w:rPr>
          <w:rStyle w:val="s1"/>
        </w:rPr>
        <w:t>РАЗДЕЛ I. ОБЩИЕ ПОЛОЖЕНИЯ</w:t>
      </w:r>
    </w:p>
    <w:p w:rsidR="00000000" w:rsidRDefault="00C4598C">
      <w:pPr>
        <w:pStyle w:val="pc"/>
      </w:pPr>
      <w:r>
        <w:rPr>
          <w:rStyle w:val="s1"/>
        </w:rPr>
        <w:t> </w:t>
      </w:r>
    </w:p>
    <w:p w:rsidR="00000000" w:rsidRDefault="00C4598C">
      <w:pPr>
        <w:pStyle w:val="pc"/>
      </w:pPr>
      <w:r>
        <w:rPr>
          <w:rStyle w:val="s1"/>
        </w:rPr>
        <w:t>Глава 1. ОСНОВНЫЕ ПОЛОЖЕНИЯ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</w:t>
      </w:r>
    </w:p>
    <w:p w:rsidR="00000000" w:rsidRDefault="00C4598C">
      <w:pPr>
        <w:pStyle w:val="pj"/>
      </w:pPr>
      <w:r>
        <w:rPr>
          <w:rStyle w:val="s0"/>
        </w:rPr>
        <w:t>В этом Кодексе используются следующие термины:</w:t>
      </w:r>
    </w:p>
    <w:p w:rsidR="00000000" w:rsidRDefault="00C4598C">
      <w:pPr>
        <w:pStyle w:val="pj"/>
      </w:pPr>
      <w:r>
        <w:rPr>
          <w:rStyle w:val="s0"/>
        </w:rPr>
        <w:t>акватория морского порта (портовая акватория) - определенная пределами часть водного объекта (объектов), кроме судового хода, предназначена для безопасного подхода, маневрирования, стоянки и отхода судов;</w:t>
      </w:r>
    </w:p>
    <w:p w:rsidR="00000000" w:rsidRDefault="00C4598C">
      <w:pPr>
        <w:pStyle w:val="pj"/>
      </w:pPr>
      <w:r>
        <w:rPr>
          <w:rStyle w:val="s0"/>
        </w:rPr>
        <w:t>бассейн водосборный - часть земной поверхности и то</w:t>
      </w:r>
      <w:r>
        <w:rPr>
          <w:rStyle w:val="s0"/>
        </w:rPr>
        <w:t>лщи грунтов, из которых происходит сток воды в водоток или водоем;</w:t>
      </w:r>
    </w:p>
    <w:p w:rsidR="00000000" w:rsidRDefault="00C4598C">
      <w:pPr>
        <w:pStyle w:val="pj"/>
      </w:pPr>
      <w:r>
        <w:rPr>
          <w:rStyle w:val="s0"/>
        </w:rPr>
        <w:t>бассейновый принцип управления - комплексное (интегрированное) управление водными ресурсами в пределах района речного бассейна;</w:t>
      </w:r>
    </w:p>
    <w:p w:rsidR="00000000" w:rsidRDefault="00C4598C">
      <w:pPr>
        <w:pStyle w:val="pj"/>
      </w:pPr>
      <w:r>
        <w:rPr>
          <w:rStyle w:val="s0"/>
        </w:rPr>
        <w:t>бьеф - участок реки, расположенной выше или ниже водоподпорно</w:t>
      </w:r>
      <w:r>
        <w:rPr>
          <w:rStyle w:val="s0"/>
        </w:rPr>
        <w:t>го сооружения (плотины)</w:t>
      </w:r>
    </w:p>
    <w:p w:rsidR="00000000" w:rsidRDefault="00C4598C">
      <w:pPr>
        <w:pStyle w:val="pj"/>
      </w:pPr>
      <w:r>
        <w:rPr>
          <w:rStyle w:val="s0"/>
        </w:rPr>
        <w:t>болото - чрезмерно увлажненный земельный участок с застойным водным режимом и специфическим растительным покровом;</w:t>
      </w:r>
    </w:p>
    <w:p w:rsidR="00000000" w:rsidRDefault="00C4598C">
      <w:pPr>
        <w:pStyle w:val="pj"/>
      </w:pPr>
      <w:r>
        <w:rPr>
          <w:rStyle w:val="s0"/>
        </w:rPr>
        <w:t>использование воды - процесс изъятия воды для использования в производстве с целью получения продукции и для хозяйственно-питьевых нужд населения, а также без ее изъятия для нужд гидроэнергетики, рыбоводства, водного, воздушного транспорта и других нужд;</w:t>
      </w:r>
    </w:p>
    <w:p w:rsidR="00000000" w:rsidRDefault="00C4598C">
      <w:pPr>
        <w:pStyle w:val="pj"/>
      </w:pPr>
      <w:r>
        <w:rPr>
          <w:rStyle w:val="s0"/>
        </w:rPr>
        <w:t>в</w:t>
      </w:r>
      <w:r>
        <w:rPr>
          <w:rStyle w:val="s0"/>
        </w:rPr>
        <w:t>ода дренажная - вода, которая профильтровалась с определенной территории и отводится с помощью дренажной системы с целью понижения уровня грунтовых вод;</w:t>
      </w:r>
    </w:p>
    <w:p w:rsidR="00000000" w:rsidRDefault="00C4598C">
      <w:pPr>
        <w:pStyle w:val="pj"/>
      </w:pPr>
      <w:r>
        <w:rPr>
          <w:rStyle w:val="s0"/>
        </w:rPr>
        <w:t>вода обратная - вода, возвращается с помощью технических сооружений и средств с хозяйственного звена кр</w:t>
      </w:r>
      <w:r>
        <w:rPr>
          <w:rStyle w:val="s0"/>
        </w:rPr>
        <w:t>уговорота воды в его природные звена в виде сточной, шахтной, карьерной или дренажной воды;</w:t>
      </w:r>
    </w:p>
    <w:p w:rsidR="00000000" w:rsidRDefault="00C4598C">
      <w:pPr>
        <w:pStyle w:val="pj"/>
      </w:pPr>
      <w:r>
        <w:rPr>
          <w:rStyle w:val="s0"/>
        </w:rPr>
        <w:t>вода сливная (подсланцевая) - вода с примесями (преимущественно нефтепродуктов), собранная в колодцах - сливах машинных отделений судна;</w:t>
      </w:r>
    </w:p>
    <w:p w:rsidR="00000000" w:rsidRDefault="00C4598C">
      <w:pPr>
        <w:pStyle w:val="pj"/>
      </w:pPr>
      <w:r>
        <w:rPr>
          <w:rStyle w:val="s0"/>
        </w:rPr>
        <w:t>вода сточная - вода, образо</w:t>
      </w:r>
      <w:r>
        <w:rPr>
          <w:rStyle w:val="s0"/>
        </w:rPr>
        <w:t>вавшаяся в процессе хозяйственно-бытовой и производственной деятельности (кроме шахтной, карьерной и дренажной воды), а также отведена с застроенной территории, на которой она образовалась в результате выпадения атмосферных осадков;</w:t>
      </w:r>
    </w:p>
    <w:p w:rsidR="00000000" w:rsidRDefault="00C4598C">
      <w:pPr>
        <w:pStyle w:val="pj"/>
      </w:pPr>
      <w:r>
        <w:rPr>
          <w:rStyle w:val="s0"/>
        </w:rPr>
        <w:t>вода сопутствующее-плас</w:t>
      </w:r>
      <w:r>
        <w:rPr>
          <w:rStyle w:val="s0"/>
        </w:rPr>
        <w:t>товая - вода, поднимающаяся на поверхность вместе с нефтью и газом при их добыче;</w:t>
      </w:r>
    </w:p>
    <w:p w:rsidR="00000000" w:rsidRDefault="00C4598C">
      <w:pPr>
        <w:pStyle w:val="pj"/>
      </w:pPr>
      <w:r>
        <w:rPr>
          <w:rStyle w:val="s0"/>
        </w:rPr>
        <w:t>воды - все воды (поверхностные, подземные, морские), входящих в состав природных звеньев круговорота воды;</w:t>
      </w:r>
    </w:p>
    <w:p w:rsidR="00000000" w:rsidRDefault="00C4598C">
      <w:pPr>
        <w:pStyle w:val="pj"/>
      </w:pPr>
      <w:r>
        <w:rPr>
          <w:rStyle w:val="s0"/>
        </w:rPr>
        <w:t>воды подземные - воды, которые находятся ниже уровня земной поверхн</w:t>
      </w:r>
      <w:r>
        <w:rPr>
          <w:rStyle w:val="s0"/>
        </w:rPr>
        <w:t>ости в толщах горных пород верхней части земной коры во всех физических состояниях;</w:t>
      </w:r>
    </w:p>
    <w:p w:rsidR="00000000" w:rsidRDefault="00C4598C">
      <w:pPr>
        <w:pStyle w:val="pj"/>
      </w:pPr>
      <w:r>
        <w:rPr>
          <w:rStyle w:val="s0"/>
        </w:rPr>
        <w:t>воды поверхностные - воды различных водных объектов, находящихся на земной поверхности;</w:t>
      </w:r>
    </w:p>
    <w:p w:rsidR="00000000" w:rsidRDefault="00C4598C">
      <w:pPr>
        <w:pStyle w:val="pj"/>
      </w:pPr>
      <w:r>
        <w:rPr>
          <w:rStyle w:val="s0"/>
        </w:rPr>
        <w:t>водный объект - природный или созданный искусственно элемент окружающей среды, в кот</w:t>
      </w:r>
      <w:r>
        <w:rPr>
          <w:rStyle w:val="s0"/>
        </w:rPr>
        <w:t>ором сосредоточиваются воды (море, лиман, река, ручей, озеро, водохранилище, пруд, канал (кроме канала на оросительных и осушительных системах), а также водоносный горизонт);</w:t>
      </w:r>
    </w:p>
    <w:p w:rsidR="00000000" w:rsidRDefault="00C4598C">
      <w:pPr>
        <w:pStyle w:val="pj"/>
      </w:pPr>
      <w:r>
        <w:rPr>
          <w:rStyle w:val="s0"/>
        </w:rPr>
        <w:t>водные ресурсы - объемы поверхностных, подземных и морских вод соответствующей те</w:t>
      </w:r>
      <w:r>
        <w:rPr>
          <w:rStyle w:val="s0"/>
        </w:rPr>
        <w:t>рритории;</w:t>
      </w:r>
    </w:p>
    <w:p w:rsidR="00000000" w:rsidRDefault="00C4598C">
      <w:pPr>
        <w:pStyle w:val="pj"/>
      </w:pPr>
      <w:r>
        <w:rPr>
          <w:rStyle w:val="s0"/>
        </w:rPr>
        <w:t>водность - характеристика величины речного стока за определенный промежуток времени относительно его средней многолетней величины;</w:t>
      </w:r>
    </w:p>
    <w:p w:rsidR="00000000" w:rsidRDefault="00C4598C">
      <w:pPr>
        <w:pStyle w:val="pj"/>
      </w:pPr>
      <w:r>
        <w:rPr>
          <w:rStyle w:val="s0"/>
        </w:rPr>
        <w:t>водопользователь - физическое или юридическое лицо, осуществляющее водопользование;</w:t>
      </w:r>
    </w:p>
    <w:p w:rsidR="00000000" w:rsidRDefault="00C4598C">
      <w:pPr>
        <w:pStyle w:val="pj"/>
      </w:pPr>
      <w:r>
        <w:rPr>
          <w:rStyle w:val="s0"/>
        </w:rPr>
        <w:t>водохозяйственная участок - час</w:t>
      </w:r>
      <w:r>
        <w:rPr>
          <w:rStyle w:val="s0"/>
        </w:rPr>
        <w:t>ть речного бассейна, для которой разрабатываются водохозяйственные балансы, устанавливаются лимиты забора воды из водного объекта и другие параметры использования водного объекта (водопользования)</w:t>
      </w:r>
    </w:p>
    <w:p w:rsidR="00000000" w:rsidRDefault="00C4598C">
      <w:pPr>
        <w:pStyle w:val="pj"/>
      </w:pPr>
      <w:r>
        <w:rPr>
          <w:rStyle w:val="s0"/>
        </w:rPr>
        <w:t xml:space="preserve">водохозяйственное районирование - деление гидрографических </w:t>
      </w:r>
      <w:r>
        <w:rPr>
          <w:rStyle w:val="s0"/>
        </w:rPr>
        <w:t>единиц на водохозяйственные участки, осуществляемый для разработки водохозяйственных балансов;</w:t>
      </w:r>
    </w:p>
    <w:p w:rsidR="00000000" w:rsidRDefault="00C4598C">
      <w:pPr>
        <w:pStyle w:val="pj"/>
      </w:pPr>
      <w:r>
        <w:rPr>
          <w:rStyle w:val="s0"/>
        </w:rPr>
        <w:t>водохозяйственный баланс - соотношение между имеющимися для использования водными ресурсами на определенной территории и потребностями в них в определенном регио</w:t>
      </w:r>
      <w:r>
        <w:rPr>
          <w:rStyle w:val="s0"/>
        </w:rPr>
        <w:t>не за определенный промежуток времени;</w:t>
      </w:r>
    </w:p>
    <w:p w:rsidR="00000000" w:rsidRDefault="00C4598C">
      <w:pPr>
        <w:pStyle w:val="pj"/>
      </w:pPr>
      <w:r>
        <w:rPr>
          <w:rStyle w:val="s0"/>
        </w:rPr>
        <w:t>водохозяйственные системы - комплекс связанных между собой водных объектов и гидротехнических сооружений, предназначенных для управления водными ресурсами;</w:t>
      </w:r>
    </w:p>
    <w:p w:rsidR="00000000" w:rsidRDefault="00C4598C">
      <w:pPr>
        <w:pStyle w:val="pj"/>
      </w:pPr>
      <w:r>
        <w:rPr>
          <w:rStyle w:val="s0"/>
        </w:rPr>
        <w:t>водозабор - сооружение или устройство для забора воды из водного объекта;</w:t>
      </w:r>
    </w:p>
    <w:p w:rsidR="00000000" w:rsidRDefault="00C4598C">
      <w:pPr>
        <w:pStyle w:val="pj"/>
      </w:pPr>
      <w:r>
        <w:rPr>
          <w:rStyle w:val="s0"/>
        </w:rPr>
        <w:t>водоем - бессточный или с замедленным стоком поверхностный водный объект;</w:t>
      </w:r>
    </w:p>
    <w:p w:rsidR="00000000" w:rsidRDefault="00C4598C">
      <w:pPr>
        <w:pStyle w:val="pj"/>
      </w:pPr>
      <w:r>
        <w:rPr>
          <w:rStyle w:val="s0"/>
        </w:rPr>
        <w:t>водопользование - использование вод (водных объектов) для удовлетворения потребностей населения, промышленно</w:t>
      </w:r>
      <w:r>
        <w:rPr>
          <w:rStyle w:val="s0"/>
        </w:rPr>
        <w:t>сти, сельского хозяйства, транспорта и других отраслей хозяйства, включая право на забор воды, сброс сточных вод и другие виды использования вод (водных объектов);</w:t>
      </w:r>
    </w:p>
    <w:p w:rsidR="00000000" w:rsidRDefault="00C4598C">
      <w:pPr>
        <w:pStyle w:val="pj"/>
      </w:pPr>
      <w:r>
        <w:rPr>
          <w:rStyle w:val="s0"/>
        </w:rPr>
        <w:t>водоносный горизонт - однородная пластовая толща горных пород, где постоянно находятся воды;</w:t>
      </w:r>
    </w:p>
    <w:p w:rsidR="00000000" w:rsidRDefault="00C4598C">
      <w:pPr>
        <w:pStyle w:val="pj"/>
      </w:pPr>
      <w:r>
        <w:rPr>
          <w:rStyle w:val="s0"/>
        </w:rPr>
        <w:t>водохранилище - искусственный водоем емкостью более 1 млн. кубических метров, построенная для создания запаса воды и регулирования ее стока;</w:t>
      </w:r>
    </w:p>
    <w:p w:rsidR="00000000" w:rsidRDefault="00C4598C">
      <w:pPr>
        <w:pStyle w:val="pj"/>
      </w:pPr>
      <w:r>
        <w:rPr>
          <w:rStyle w:val="s0"/>
        </w:rPr>
        <w:t xml:space="preserve">водохранилище комплексного назначения - водохранилище, которое в соответствии с паспортом используется для двух и </w:t>
      </w:r>
      <w:r>
        <w:rPr>
          <w:rStyle w:val="s0"/>
        </w:rPr>
        <w:t>более целей (кроме рекреационных)</w:t>
      </w:r>
    </w:p>
    <w:p w:rsidR="00000000" w:rsidRDefault="00C4598C">
      <w:pPr>
        <w:pStyle w:val="pj"/>
      </w:pPr>
      <w:r>
        <w:rPr>
          <w:rStyle w:val="s0"/>
        </w:rPr>
        <w:t>гидрографическое районирование - деление территории Украины на гидрографические единицы, который осуществляется для разработки и внедрения планов управления речными бассейнами;</w:t>
      </w:r>
    </w:p>
    <w:p w:rsidR="00000000" w:rsidRDefault="00C4598C">
      <w:pPr>
        <w:pStyle w:val="pj"/>
      </w:pPr>
      <w:r>
        <w:rPr>
          <w:rStyle w:val="s0"/>
        </w:rPr>
        <w:t>гидротехнические сооружения морских портов (г</w:t>
      </w:r>
      <w:r>
        <w:rPr>
          <w:rStyle w:val="s0"/>
        </w:rPr>
        <w:t>идротехнические сооружения) - инженерно-технические сооружения (портовая акватория, причалы, пирсы, другие виды причальных сооружений, моли, дамбы, волноломы, другие берегоукрепительные сооружения, подводные сооружения искусственного и природного происхожд</w:t>
      </w:r>
      <w:r>
        <w:rPr>
          <w:rStyle w:val="s0"/>
        </w:rPr>
        <w:t>ения, в том числе каналы, операционные акватории причалов, якорные стоянки), расположенные в пределах территории и акватории морского порта и предназначенные для обеспечения безопасности мореплавания, маневрирования и стоянки судов;</w:t>
      </w:r>
    </w:p>
    <w:p w:rsidR="00000000" w:rsidRDefault="00C4598C">
      <w:pPr>
        <w:pStyle w:val="pj"/>
      </w:pPr>
      <w:r>
        <w:rPr>
          <w:rStyle w:val="s0"/>
        </w:rPr>
        <w:t>предельно допустимая ко</w:t>
      </w:r>
      <w:r>
        <w:rPr>
          <w:rStyle w:val="s0"/>
        </w:rPr>
        <w:t>нцентрация (ПДК) вещества в воде - установленный уровень концентрации вещества в воде, выше которого вода считается непригодной для конкретных целей водопользования;</w:t>
      </w:r>
    </w:p>
    <w:p w:rsidR="00000000" w:rsidRDefault="00C4598C">
      <w:pPr>
        <w:pStyle w:val="pj"/>
      </w:pPr>
      <w:r>
        <w:rPr>
          <w:rStyle w:val="s0"/>
        </w:rPr>
        <w:t>предельно допустимый сброс (ПДС) вещества - масса вещества в обратной воде, максимально до</w:t>
      </w:r>
      <w:r>
        <w:rPr>
          <w:rStyle w:val="s0"/>
        </w:rPr>
        <w:t>пустимой для отвода за установленным режимом данного пункта водного объекта за единицу времени;</w:t>
      </w:r>
    </w:p>
    <w:p w:rsidR="00000000" w:rsidRDefault="00C4598C">
      <w:pPr>
        <w:pStyle w:val="pj"/>
      </w:pPr>
      <w:r>
        <w:rPr>
          <w:rStyle w:val="s0"/>
        </w:rPr>
        <w:t>эвтрофикация - увеличение содержания биогенных веществ в водоеме, что вызывает бурное размножение водорослей, уменьшение прозрачности воды и содержания растворе</w:t>
      </w:r>
      <w:r>
        <w:rPr>
          <w:rStyle w:val="s0"/>
        </w:rPr>
        <w:t>нного кислорода в глубинных слоях вследствие разложения органического вещества мертвых растений и животных, а также массовую гибель донных организмов;</w:t>
      </w:r>
    </w:p>
    <w:p w:rsidR="00000000" w:rsidRDefault="00C4598C">
      <w:pPr>
        <w:pStyle w:val="pj"/>
      </w:pPr>
      <w:r>
        <w:rPr>
          <w:rStyle w:val="s0"/>
        </w:rPr>
        <w:t>экологическая расход - минимальная расчетная расход воды, сбрасываемой из водохранилища (ставка) к реке с</w:t>
      </w:r>
      <w:r>
        <w:rPr>
          <w:rStyle w:val="s0"/>
        </w:rPr>
        <w:t>оответствии с установленными для этих водохранилищ (прудов) режимов работы с учетом прогноза водности и экологических требований;</w:t>
      </w:r>
    </w:p>
    <w:p w:rsidR="00000000" w:rsidRDefault="00C4598C">
      <w:pPr>
        <w:pStyle w:val="pj"/>
      </w:pPr>
      <w:r>
        <w:rPr>
          <w:rStyle w:val="s0"/>
        </w:rPr>
        <w:t>экологическое состояние массива поверхностных вод - интегрированный показатель качества массива поверхностных вод, определяетс</w:t>
      </w:r>
      <w:r>
        <w:rPr>
          <w:rStyle w:val="s0"/>
        </w:rPr>
        <w:t>я биологическими, гидроморфологичного, химическими и физико-химическим показателям;</w:t>
      </w:r>
    </w:p>
    <w:p w:rsidR="00000000" w:rsidRDefault="00C4598C">
      <w:pPr>
        <w:pStyle w:val="pj"/>
      </w:pPr>
      <w:r>
        <w:rPr>
          <w:rStyle w:val="s0"/>
        </w:rPr>
        <w:t>забор воды - изъятие воды из водного объекта для использования с помощью технических устройств или без них;</w:t>
      </w:r>
    </w:p>
    <w:p w:rsidR="00000000" w:rsidRDefault="00C4598C">
      <w:pPr>
        <w:pStyle w:val="pj"/>
      </w:pPr>
      <w:r>
        <w:rPr>
          <w:rStyle w:val="s0"/>
        </w:rPr>
        <w:t>загрязнение вод - поступление в водные объекты загрязняющих веще</w:t>
      </w:r>
      <w:r>
        <w:rPr>
          <w:rStyle w:val="s0"/>
        </w:rPr>
        <w:t>ств;</w:t>
      </w:r>
    </w:p>
    <w:p w:rsidR="00000000" w:rsidRDefault="00C4598C">
      <w:pPr>
        <w:pStyle w:val="pj"/>
      </w:pPr>
      <w:r>
        <w:rPr>
          <w:rStyle w:val="s0"/>
        </w:rPr>
        <w:t>загрязняющее вещество - вещество, которое привносится в водный объект в результате хозяйственной деятельности человека;</w:t>
      </w:r>
    </w:p>
    <w:p w:rsidR="00000000" w:rsidRDefault="00C4598C">
      <w:pPr>
        <w:pStyle w:val="pj"/>
      </w:pPr>
      <w:r>
        <w:rPr>
          <w:rStyle w:val="s0"/>
        </w:rPr>
        <w:t>замкнутый водный объект - естественная или искусственно созданный водоем, не связанная с водными объектами (кроме водоносных горизо</w:t>
      </w:r>
      <w:r>
        <w:rPr>
          <w:rStyle w:val="s0"/>
        </w:rPr>
        <w:t>нтов)</w:t>
      </w:r>
    </w:p>
    <w:p w:rsidR="00000000" w:rsidRDefault="00C4598C">
      <w:pPr>
        <w:pStyle w:val="pj"/>
      </w:pPr>
      <w:r>
        <w:rPr>
          <w:rStyle w:val="s0"/>
        </w:rPr>
        <w:t>пойменные земли - прибрежная территория, которая может быть затоплена или подтоплена во время наводнения (паводка)</w:t>
      </w:r>
    </w:p>
    <w:p w:rsidR="00000000" w:rsidRDefault="00C4598C">
      <w:pPr>
        <w:pStyle w:val="pj"/>
      </w:pPr>
      <w:r>
        <w:rPr>
          <w:rStyle w:val="s0"/>
        </w:rPr>
        <w:t>засорения вод - привнесение в водные объекты посторонних предметов и материалов, которые вредно влияют на состояние вод;</w:t>
      </w:r>
    </w:p>
    <w:p w:rsidR="00000000" w:rsidRDefault="00C4598C">
      <w:pPr>
        <w:pStyle w:val="pj"/>
      </w:pPr>
      <w:r>
        <w:rPr>
          <w:rStyle w:val="s0"/>
        </w:rPr>
        <w:t>зона санитарно</w:t>
      </w:r>
      <w:r>
        <w:rPr>
          <w:rStyle w:val="s0"/>
        </w:rPr>
        <w:t>й охраны - территория и акватория, где вводится особый санитарно-эпидемиологический режим для предотвращения ухудшения качества воды источников централизованного хозяйственно-питьевого водоснабжения, а также с целью обеспечения охраны водопроводных сооруже</w:t>
      </w:r>
      <w:r>
        <w:rPr>
          <w:rStyle w:val="s0"/>
        </w:rPr>
        <w:t>ний;</w:t>
      </w:r>
    </w:p>
    <w:p w:rsidR="00000000" w:rsidRDefault="00C4598C">
      <w:pPr>
        <w:pStyle w:val="pj"/>
      </w:pPr>
      <w:r>
        <w:rPr>
          <w:rStyle w:val="s0"/>
        </w:rPr>
        <w:t>существенно изменен массив поверхностных вод - поверхностный водный объект или его часть, природные характеристики которого претерпели существенные изменения в результате деятельности человека;</w:t>
      </w:r>
    </w:p>
    <w:p w:rsidR="00000000" w:rsidRDefault="00C4598C">
      <w:pPr>
        <w:pStyle w:val="pj"/>
      </w:pPr>
      <w:r>
        <w:rPr>
          <w:rStyle w:val="s0"/>
        </w:rPr>
        <w:t>количественное состояние массива подземных вод - показате</w:t>
      </w:r>
      <w:r>
        <w:rPr>
          <w:rStyle w:val="s0"/>
        </w:rPr>
        <w:t>ль влияния забора воды на массив подземных вод;</w:t>
      </w:r>
    </w:p>
    <w:p w:rsidR="00000000" w:rsidRDefault="00C4598C">
      <w:pPr>
        <w:pStyle w:val="pj"/>
      </w:pPr>
      <w:r>
        <w:rPr>
          <w:rStyle w:val="s0"/>
        </w:rPr>
        <w:t>лиман - затоплена водами моря приустьевой части речной долины или балки;</w:t>
      </w:r>
    </w:p>
    <w:p w:rsidR="00000000" w:rsidRDefault="00C4598C">
      <w:pPr>
        <w:pStyle w:val="pj"/>
      </w:pPr>
      <w:r>
        <w:rPr>
          <w:rStyle w:val="s0"/>
        </w:rPr>
        <w:t>лимит использования воды - предельный объем использования воды, который устанавливается разрешением на специальное водопользование;</w:t>
      </w:r>
    </w:p>
    <w:p w:rsidR="00000000" w:rsidRDefault="00C4598C">
      <w:pPr>
        <w:pStyle w:val="pj"/>
      </w:pPr>
      <w:r>
        <w:rPr>
          <w:rStyle w:val="s0"/>
        </w:rPr>
        <w:t>лим</w:t>
      </w:r>
      <w:r>
        <w:rPr>
          <w:rStyle w:val="s0"/>
        </w:rPr>
        <w:t>ит забора воды - предельный объем забора воды из водных объектов, который устанавливается в разрешении на специальное водопользование;</w:t>
      </w:r>
    </w:p>
    <w:p w:rsidR="00000000" w:rsidRDefault="00C4598C">
      <w:pPr>
        <w:pStyle w:val="pj"/>
      </w:pPr>
      <w:r>
        <w:rPr>
          <w:rStyle w:val="s0"/>
        </w:rPr>
        <w:t xml:space="preserve">лимит сброса загрязняющих веществ - предельный объем сброса загрязняющих веществ в поверхностные водные объекты, который </w:t>
      </w:r>
      <w:r>
        <w:rPr>
          <w:rStyle w:val="s0"/>
        </w:rPr>
        <w:t>устанавливается в разрешении на специальное водопользование;</w:t>
      </w:r>
    </w:p>
    <w:p w:rsidR="00000000" w:rsidRDefault="00C4598C">
      <w:pPr>
        <w:pStyle w:val="pj"/>
      </w:pPr>
      <w:r>
        <w:rPr>
          <w:rStyle w:val="s0"/>
        </w:rPr>
        <w:t>маловодие - период (фаза) гидрологического режима водного объекта, при котором наблюдается уменьшение его водности, вследствие чего ухудшаются условия обеспечения потребностей в водных ресурсах;</w:t>
      </w:r>
    </w:p>
    <w:p w:rsidR="00000000" w:rsidRDefault="00C4598C">
      <w:pPr>
        <w:pStyle w:val="pj"/>
      </w:pPr>
      <w:r>
        <w:rPr>
          <w:rStyle w:val="s0"/>
        </w:rPr>
        <w:t>массив поверхностных вод - поверхностный водный объект или его часть;</w:t>
      </w:r>
    </w:p>
    <w:p w:rsidR="00000000" w:rsidRDefault="00C4598C">
      <w:pPr>
        <w:pStyle w:val="pj"/>
      </w:pPr>
      <w:r>
        <w:rPr>
          <w:rStyle w:val="s0"/>
        </w:rPr>
        <w:t>массив подземных вод - подземный водный объект или его часть;</w:t>
      </w:r>
    </w:p>
    <w:p w:rsidR="00000000" w:rsidRDefault="00C4598C">
      <w:pPr>
        <w:pStyle w:val="pj"/>
      </w:pPr>
      <w:r>
        <w:rPr>
          <w:rStyle w:val="s0"/>
        </w:rPr>
        <w:t>межень (определенный период) - период годового цикла, в течение которого наблюдается низкая водность;</w:t>
      </w:r>
    </w:p>
    <w:p w:rsidR="00000000" w:rsidRDefault="00C4598C">
      <w:pPr>
        <w:pStyle w:val="pj"/>
      </w:pPr>
      <w:r>
        <w:rPr>
          <w:rStyle w:val="s0"/>
        </w:rPr>
        <w:t>места массового отдыха населения на водных объектах-определенные органами местного самоуправления в установленном законом порядке водные объекты (их части) и прилегающие к ним земельные участки, острова, пляжные зоны, предназначенные для организованного от</w:t>
      </w:r>
      <w:r>
        <w:rPr>
          <w:rStyle w:val="s0"/>
        </w:rPr>
        <w:t>дыха населения;</w:t>
      </w:r>
    </w:p>
    <w:p w:rsidR="00000000" w:rsidRDefault="00C4598C">
      <w:pPr>
        <w:pStyle w:val="pj"/>
      </w:pPr>
      <w:r>
        <w:rPr>
          <w:rStyle w:val="s0"/>
        </w:rPr>
        <w:t>мониторинг вод - система наблюдений, сбора, обработки, хранения и анализа информации о состоянии водных объектов, прогнозирования его изменений и разработки научно обоснованных рекомендаций для принятия соответствующих решений;</w:t>
      </w:r>
    </w:p>
    <w:p w:rsidR="00000000" w:rsidRDefault="00C4598C">
      <w:pPr>
        <w:pStyle w:val="pj"/>
      </w:pPr>
      <w:r>
        <w:rPr>
          <w:rStyle w:val="s0"/>
        </w:rPr>
        <w:t>озеро - естественная впадина суши, заполненная пресными или солеными водами;</w:t>
      </w:r>
    </w:p>
    <w:p w:rsidR="00000000" w:rsidRDefault="00C4598C">
      <w:pPr>
        <w:pStyle w:val="pj"/>
      </w:pPr>
      <w:r>
        <w:rPr>
          <w:rStyle w:val="s0"/>
        </w:rPr>
        <w:t>перераспределение водных ресурсов - подача (перекачки) воды из одного речного бассейна в другой или в пределах одного речного бассейна для обеспечения потребностей в водных ресурс</w:t>
      </w:r>
      <w:r>
        <w:rPr>
          <w:rStyle w:val="s0"/>
        </w:rPr>
        <w:t>ах водопользователей маловодных регионов;</w:t>
      </w:r>
    </w:p>
    <w:p w:rsidR="00000000" w:rsidRDefault="00C4598C">
      <w:pPr>
        <w:pStyle w:val="pj"/>
      </w:pPr>
      <w:r>
        <w:rPr>
          <w:rStyle w:val="s0"/>
        </w:rPr>
        <w:t>переходные воды - поверхностные воды в пределах устьевого участка реки, а также лиманов, где происходит смешивание пресных и соленых вод;</w:t>
      </w:r>
    </w:p>
    <w:p w:rsidR="00000000" w:rsidRDefault="00C4598C">
      <w:pPr>
        <w:pStyle w:val="pj"/>
      </w:pPr>
      <w:r>
        <w:rPr>
          <w:rStyle w:val="s0"/>
        </w:rPr>
        <w:t>план управления речным бассейном - документ, содержащий анализ и комплекс ме</w:t>
      </w:r>
      <w:r>
        <w:rPr>
          <w:rStyle w:val="s0"/>
        </w:rPr>
        <w:t>роприятий для достижения целей, определенных для каждого района речного бассейна в установленные сроки;</w:t>
      </w:r>
    </w:p>
    <w:p w:rsidR="00000000" w:rsidRDefault="00C4598C">
      <w:pPr>
        <w:pStyle w:val="pj"/>
      </w:pPr>
      <w:r>
        <w:rPr>
          <w:rStyle w:val="s0"/>
        </w:rPr>
        <w:t>план управления рисками затопления - документ, содержащий анализ предыдущих затоплений и комплекс мероприятий, направленных на предотвращение, защита, п</w:t>
      </w:r>
      <w:r>
        <w:rPr>
          <w:rStyle w:val="s0"/>
        </w:rPr>
        <w:t>одготовку, прогнозирования и систему раннего предупреждения для отдельных территорий в пределах района речного бассейна;</w:t>
      </w:r>
    </w:p>
    <w:p w:rsidR="00000000" w:rsidRDefault="00C4598C">
      <w:pPr>
        <w:pStyle w:val="pj"/>
      </w:pPr>
      <w:r>
        <w:rPr>
          <w:rStyle w:val="s0"/>
        </w:rPr>
        <w:t>пляжная зона - прилегающая к уреза воды часть прибрежной защитной полосы вдоль морей, вокруг морских заливов и лиманов с режимом ограни</w:t>
      </w:r>
      <w:r>
        <w:rPr>
          <w:rStyle w:val="s0"/>
        </w:rPr>
        <w:t>ченной хозяйственной деятельности;</w:t>
      </w:r>
    </w:p>
    <w:p w:rsidR="00000000" w:rsidRDefault="00C4598C">
      <w:pPr>
        <w:pStyle w:val="pj"/>
      </w:pPr>
      <w:r>
        <w:rPr>
          <w:rStyle w:val="s0"/>
        </w:rPr>
        <w:t>прибрежная защитная полоса - часть водоохранной зоны соответствующей ширины вдоль реки, моря, вокруг водоемов, на которой установлен более строгий режим хозяйственной деятельности, чем на остальной территории водоохранной</w:t>
      </w:r>
      <w:r>
        <w:rPr>
          <w:rStyle w:val="s0"/>
        </w:rPr>
        <w:t xml:space="preserve"> зоны;</w:t>
      </w:r>
    </w:p>
    <w:p w:rsidR="00000000" w:rsidRDefault="00C4598C">
      <w:pPr>
        <w:pStyle w:val="pj"/>
      </w:pPr>
      <w:r>
        <w:rPr>
          <w:rStyle w:val="s0"/>
        </w:rPr>
        <w:t>прибрежные воды - воды между береговой линией и линией в территориальном море на расстоянии одной морской мили от исходной линии, используется для определения ширины территориального моря;</w:t>
      </w:r>
    </w:p>
    <w:p w:rsidR="00000000" w:rsidRDefault="00C4598C">
      <w:pPr>
        <w:pStyle w:val="pj"/>
      </w:pPr>
      <w:r>
        <w:rPr>
          <w:rStyle w:val="s0"/>
        </w:rPr>
        <w:t>район речного бассейна - главная единица управления в област</w:t>
      </w:r>
      <w:r>
        <w:rPr>
          <w:rStyle w:val="s0"/>
        </w:rPr>
        <w:t>и использования и охраны вод и воссоздания водных ресурсов, состоящий из речного бассейна (соседних речных бассейнов) и связанных с ними прибрежных и подземных вод;</w:t>
      </w:r>
    </w:p>
    <w:p w:rsidR="00000000" w:rsidRDefault="00C4598C">
      <w:pPr>
        <w:pStyle w:val="pj"/>
      </w:pPr>
      <w:r>
        <w:rPr>
          <w:rStyle w:val="s0"/>
        </w:rPr>
        <w:t>рыбоводство - искусственное разведение и воспроизводство рыбы и других водных живых ресурсо</w:t>
      </w:r>
      <w:r>
        <w:rPr>
          <w:rStyle w:val="s0"/>
        </w:rPr>
        <w:t>в;</w:t>
      </w:r>
    </w:p>
    <w:p w:rsidR="00000000" w:rsidRDefault="00C4598C">
      <w:pPr>
        <w:pStyle w:val="pj"/>
      </w:pPr>
      <w:r>
        <w:rPr>
          <w:rStyle w:val="s0"/>
        </w:rPr>
        <w:t>рыбохозяйственный водный объект - водный объект (его часть), что используется для рыбохозяйственных целей;</w:t>
      </w:r>
    </w:p>
    <w:p w:rsidR="00000000" w:rsidRDefault="00C4598C">
      <w:pPr>
        <w:pStyle w:val="pj"/>
      </w:pPr>
      <w:r>
        <w:rPr>
          <w:rStyle w:val="s0"/>
        </w:rPr>
        <w:t>речной бассейн (водосбор) - часть земной поверхности и толщи грунтов, сток воды из которой последовательно через связанные водоемы и водотоки осущ</w:t>
      </w:r>
      <w:r>
        <w:rPr>
          <w:rStyle w:val="s0"/>
        </w:rPr>
        <w:t>ествляется в море, лиман или озеро;</w:t>
      </w:r>
    </w:p>
    <w:p w:rsidR="00000000" w:rsidRDefault="00C4598C">
      <w:pPr>
        <w:pStyle w:val="pj"/>
      </w:pPr>
      <w:r>
        <w:rPr>
          <w:rStyle w:val="s0"/>
        </w:rPr>
        <w:t>пруд - искусственно созданный водоем вместимостью не более 1 млн. кубических метров;</w:t>
      </w:r>
    </w:p>
    <w:p w:rsidR="00000000" w:rsidRDefault="00C4598C">
      <w:pPr>
        <w:pStyle w:val="pj"/>
      </w:pPr>
      <w:r>
        <w:rPr>
          <w:rStyle w:val="s0"/>
        </w:rPr>
        <w:t xml:space="preserve">суббасейн - часть речного бассейна, сток воды из которой через связанные водоемы и водотоки осуществляется в главной реки бассейна или </w:t>
      </w:r>
      <w:r>
        <w:rPr>
          <w:rStyle w:val="s0"/>
        </w:rPr>
        <w:t>водохозяйственной участка ниже по течению;</w:t>
      </w:r>
    </w:p>
    <w:p w:rsidR="00000000" w:rsidRDefault="00C4598C">
      <w:pPr>
        <w:pStyle w:val="pj"/>
      </w:pPr>
      <w:r>
        <w:rPr>
          <w:rStyle w:val="s0"/>
        </w:rPr>
        <w:t>схема использования и охраны воды и воспроизведение водных ресурсов - предпроектный документ, определяющий основные водохозяйственные и другие мероприятия, которые подлежат осуществлению для удовлетворения перспек</w:t>
      </w:r>
      <w:r>
        <w:rPr>
          <w:rStyle w:val="s0"/>
        </w:rPr>
        <w:t>тивных потребностей в воде населения и отраслей экономики, а также для охраны вод или предотвращения их вредного действия;</w:t>
      </w:r>
    </w:p>
    <w:p w:rsidR="00000000" w:rsidRDefault="00C4598C">
      <w:pPr>
        <w:pStyle w:val="pj"/>
      </w:pPr>
      <w:r>
        <w:rPr>
          <w:rStyle w:val="s0"/>
        </w:rPr>
        <w:t xml:space="preserve">технологическая водоем - искусственно созданный водоем специального технологического назначения, определяется техническим проектом и </w:t>
      </w:r>
      <w:r>
        <w:rPr>
          <w:rStyle w:val="s0"/>
        </w:rPr>
        <w:t>/ или паспортом, которая наполняется искусственно с помощью гидротехнических сооружений и устройств;</w:t>
      </w:r>
    </w:p>
    <w:p w:rsidR="00000000" w:rsidRDefault="00C4598C">
      <w:pPr>
        <w:pStyle w:val="pj"/>
      </w:pPr>
      <w:r>
        <w:rPr>
          <w:rStyle w:val="s0"/>
        </w:rPr>
        <w:t>урез воды - граница воды на берегу водного объекта (береговая линия)</w:t>
      </w:r>
    </w:p>
    <w:p w:rsidR="00000000" w:rsidRDefault="00C4598C">
      <w:pPr>
        <w:pStyle w:val="pj"/>
      </w:pPr>
      <w:r>
        <w:rPr>
          <w:rStyle w:val="s0"/>
        </w:rPr>
        <w:t>химическое состояние массива поверхностных вод - показатель качества массива поверхнос</w:t>
      </w:r>
      <w:r>
        <w:rPr>
          <w:rStyle w:val="s0"/>
        </w:rPr>
        <w:t>тных вод, который определяется по отдельным группам загрязняющих веществ;</w:t>
      </w:r>
    </w:p>
    <w:p w:rsidR="00000000" w:rsidRDefault="00C4598C">
      <w:pPr>
        <w:pStyle w:val="pj"/>
      </w:pPr>
      <w:r>
        <w:rPr>
          <w:rStyle w:val="s0"/>
        </w:rPr>
        <w:t>химическое состояние массива подземных вод - показатель качества массива подземных вод, который определяется по отдельным группам загрязняющих веществ;</w:t>
      </w:r>
    </w:p>
    <w:p w:rsidR="00000000" w:rsidRDefault="00C4598C">
      <w:pPr>
        <w:pStyle w:val="pj"/>
      </w:pPr>
      <w:r>
        <w:rPr>
          <w:rStyle w:val="s0"/>
        </w:rPr>
        <w:t>искусственный массив поверхнос</w:t>
      </w:r>
      <w:r>
        <w:rPr>
          <w:rStyle w:val="s0"/>
        </w:rPr>
        <w:t>тных вод - поверхностный водный объект или его часть, созданные в результате деятельности человека;</w:t>
      </w:r>
    </w:p>
    <w:p w:rsidR="00000000" w:rsidRDefault="00C4598C">
      <w:pPr>
        <w:pStyle w:val="pj"/>
      </w:pPr>
      <w:r>
        <w:rPr>
          <w:rStyle w:val="s0"/>
        </w:rPr>
        <w:t>качество воды - характеристика состава и свойств воды, определяющая ее пригодность для конкретных целей использования.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 xml:space="preserve">Статья 2. </w:t>
      </w:r>
      <w:r>
        <w:rPr>
          <w:rStyle w:val="s0"/>
        </w:rPr>
        <w:t>Водное законодательство У</w:t>
      </w:r>
      <w:r>
        <w:rPr>
          <w:rStyle w:val="s0"/>
        </w:rPr>
        <w:t>краины</w:t>
      </w:r>
    </w:p>
    <w:p w:rsidR="00000000" w:rsidRDefault="00C4598C">
      <w:pPr>
        <w:pStyle w:val="pj"/>
      </w:pPr>
      <w:r>
        <w:rPr>
          <w:rStyle w:val="s0"/>
        </w:rPr>
        <w:t>Задачей водного законодательства является:</w:t>
      </w:r>
    </w:p>
    <w:p w:rsidR="00000000" w:rsidRDefault="00C4598C">
      <w:pPr>
        <w:pStyle w:val="pj"/>
      </w:pPr>
      <w:r>
        <w:rPr>
          <w:rStyle w:val="s0"/>
        </w:rPr>
        <w:t>регулирование правовых отношений с целью обеспечения сохранения, научно обоснованного, рационального использования вод для потребностей населения и отраслей экономики, воссоздания водных ресурсов, охраны во</w:t>
      </w:r>
      <w:r>
        <w:rPr>
          <w:rStyle w:val="s0"/>
        </w:rPr>
        <w:t>д от загрязнения, засорения и исчерпания,</w:t>
      </w:r>
    </w:p>
    <w:p w:rsidR="00000000" w:rsidRDefault="00C4598C">
      <w:pPr>
        <w:pStyle w:val="pj"/>
      </w:pPr>
      <w:r>
        <w:rPr>
          <w:rStyle w:val="s0"/>
        </w:rPr>
        <w:t>предотвращение вредных действий вод и ликвидации их последствий,</w:t>
      </w:r>
    </w:p>
    <w:p w:rsidR="00000000" w:rsidRDefault="00C4598C">
      <w:pPr>
        <w:pStyle w:val="pj"/>
      </w:pPr>
      <w:r>
        <w:rPr>
          <w:rStyle w:val="s0"/>
        </w:rPr>
        <w:t>улучшение состояния водных объектов, а также охраны прав предприятий, учреждений, организаций и граждан на водопользование.</w:t>
      </w:r>
    </w:p>
    <w:p w:rsidR="00000000" w:rsidRDefault="00C4598C">
      <w:pPr>
        <w:pStyle w:val="pj"/>
      </w:pPr>
      <w:r>
        <w:rPr>
          <w:rStyle w:val="s0"/>
        </w:rPr>
        <w:t xml:space="preserve">Водные отношения в Украине регулируются этим Кодексом, </w:t>
      </w: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«Об охране окружающей природной среды» и другими актами законодательства.</w:t>
      </w:r>
    </w:p>
    <w:p w:rsidR="00000000" w:rsidRDefault="00C4598C">
      <w:pPr>
        <w:pStyle w:val="pj"/>
      </w:pPr>
      <w:r>
        <w:rPr>
          <w:rStyle w:val="s0"/>
        </w:rPr>
        <w:t>Отношения по принятию, вступлению в силу, обжа</w:t>
      </w:r>
      <w:r>
        <w:rPr>
          <w:rStyle w:val="s0"/>
        </w:rPr>
        <w:t xml:space="preserve">лованию в административном порядке, выполнению, прекращению действия административных актов в сфере водных отношений регулируются </w:t>
      </w: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«Об административной процедуре» с учетом особ</w:t>
      </w:r>
      <w:r>
        <w:rPr>
          <w:rStyle w:val="s0"/>
        </w:rPr>
        <w:t>енностей, определенных настоящим Кодексом.</w:t>
      </w:r>
    </w:p>
    <w:p w:rsidR="00000000" w:rsidRDefault="00C4598C">
      <w:pPr>
        <w:pStyle w:val="pj"/>
      </w:pPr>
      <w:r>
        <w:rPr>
          <w:rStyle w:val="s0"/>
        </w:rPr>
        <w:t>Земельные, горные, лесные отношения, а также отношения относительно использования и охраны растительного и животного мира, территорий и объектов природно-заповедного фонда, атмосферного воздуха, исключительной (мо</w:t>
      </w:r>
      <w:r>
        <w:rPr>
          <w:rStyle w:val="s0"/>
        </w:rPr>
        <w:t>рской) экономической зоны и континентального шельфа Украины, что возникают во время пользования водными объектами, регулируются соответствующим законодательством Украины.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Статья 3. </w:t>
      </w:r>
      <w:r>
        <w:rPr>
          <w:rStyle w:val="s0"/>
        </w:rPr>
        <w:t>Водный фонд Украины</w:t>
      </w:r>
    </w:p>
    <w:p w:rsidR="00000000" w:rsidRDefault="00C4598C">
      <w:pPr>
        <w:pStyle w:val="pj"/>
      </w:pPr>
      <w:r>
        <w:rPr>
          <w:rStyle w:val="s0"/>
        </w:rPr>
        <w:t>Все воды (водные объекты) на территории Украины соста</w:t>
      </w:r>
      <w:r>
        <w:rPr>
          <w:rStyle w:val="s0"/>
        </w:rPr>
        <w:t>вляют ее водный фонд.</w:t>
      </w:r>
    </w:p>
    <w:p w:rsidR="00000000" w:rsidRDefault="00C4598C">
      <w:pPr>
        <w:pStyle w:val="pj"/>
      </w:pPr>
      <w:r>
        <w:rPr>
          <w:rStyle w:val="s0"/>
        </w:rPr>
        <w:t>К водному фонду Украины относятся:</w:t>
      </w:r>
    </w:p>
    <w:p w:rsidR="00000000" w:rsidRDefault="00C4598C">
      <w:pPr>
        <w:pStyle w:val="pj"/>
      </w:pPr>
      <w:r>
        <w:rPr>
          <w:rStyle w:val="s0"/>
        </w:rPr>
        <w:t>1) поверхностные воды:</w:t>
      </w:r>
    </w:p>
    <w:p w:rsidR="00000000" w:rsidRDefault="00C4598C">
      <w:pPr>
        <w:pStyle w:val="pj"/>
      </w:pPr>
      <w:r>
        <w:rPr>
          <w:rStyle w:val="s0"/>
        </w:rPr>
        <w:t>естественные водоемы (озера);</w:t>
      </w:r>
    </w:p>
    <w:p w:rsidR="00000000" w:rsidRDefault="00C4598C">
      <w:pPr>
        <w:pStyle w:val="pj"/>
      </w:pPr>
      <w:r>
        <w:rPr>
          <w:rStyle w:val="s0"/>
        </w:rPr>
        <w:t>водотоки (реки, ручьи);</w:t>
      </w:r>
    </w:p>
    <w:p w:rsidR="00000000" w:rsidRDefault="00C4598C">
      <w:pPr>
        <w:pStyle w:val="pj"/>
      </w:pPr>
      <w:r>
        <w:rPr>
          <w:rStyle w:val="s0"/>
        </w:rPr>
        <w:t>искусственные водоемы (водохранилища, пруды) и каналы кроме каналов на оросительных и осушительных системах;</w:t>
      </w:r>
    </w:p>
    <w:p w:rsidR="00000000" w:rsidRDefault="00C4598C">
      <w:pPr>
        <w:pStyle w:val="pj"/>
      </w:pPr>
      <w:r>
        <w:rPr>
          <w:rStyle w:val="s0"/>
        </w:rPr>
        <w:t>другие водные</w:t>
      </w:r>
      <w:r>
        <w:rPr>
          <w:rStyle w:val="s0"/>
        </w:rPr>
        <w:t xml:space="preserve"> объекты;</w:t>
      </w:r>
    </w:p>
    <w:p w:rsidR="00000000" w:rsidRDefault="00C4598C">
      <w:pPr>
        <w:pStyle w:val="pj"/>
      </w:pPr>
      <w:r>
        <w:rPr>
          <w:rStyle w:val="s0"/>
        </w:rPr>
        <w:t>2) подземные воды и источники;</w:t>
      </w:r>
    </w:p>
    <w:p w:rsidR="00000000" w:rsidRDefault="00C4598C">
      <w:pPr>
        <w:pStyle w:val="pj"/>
      </w:pPr>
      <w:r>
        <w:rPr>
          <w:rStyle w:val="s0"/>
        </w:rPr>
        <w:t>3) внутренние морские воды и территориальное море.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Статья 4. </w:t>
      </w:r>
      <w:r>
        <w:rPr>
          <w:rStyle w:val="s0"/>
        </w:rPr>
        <w:t>Земли водного фонда</w:t>
      </w:r>
    </w:p>
    <w:p w:rsidR="00000000" w:rsidRDefault="00C4598C">
      <w:pPr>
        <w:pStyle w:val="pj"/>
      </w:pPr>
      <w:r>
        <w:rPr>
          <w:rStyle w:val="s0"/>
        </w:rPr>
        <w:t>К землям водного фонда относятся земли, занятые:</w:t>
      </w:r>
    </w:p>
    <w:p w:rsidR="00000000" w:rsidRDefault="00C4598C">
      <w:pPr>
        <w:pStyle w:val="pj"/>
      </w:pPr>
      <w:r>
        <w:rPr>
          <w:rStyle w:val="s0"/>
        </w:rPr>
        <w:t>Морями, реками, озерами, водохранилищами, другими водными объектами, болотами, а также островами, не занятыми лесами;</w:t>
      </w:r>
    </w:p>
    <w:p w:rsidR="00000000" w:rsidRDefault="00C4598C">
      <w:pPr>
        <w:pStyle w:val="pj"/>
      </w:pPr>
      <w:r>
        <w:rPr>
          <w:rStyle w:val="s0"/>
        </w:rPr>
        <w:t>прибрежными защитными полосами вдоль морей, рек и вокруг водоемов кроме, земель, занятых лесами;</w:t>
      </w:r>
    </w:p>
    <w:p w:rsidR="00000000" w:rsidRDefault="00C4598C">
      <w:pPr>
        <w:pStyle w:val="pj"/>
      </w:pPr>
      <w:r>
        <w:rPr>
          <w:rStyle w:val="s0"/>
        </w:rPr>
        <w:t>гидротехническими, другими водохозяйствен</w:t>
      </w:r>
      <w:r>
        <w:rPr>
          <w:rStyle w:val="s0"/>
        </w:rPr>
        <w:t>ными сооружениями и каналами, а также земли, выделенные под полосы отвода для них;</w:t>
      </w:r>
    </w:p>
    <w:p w:rsidR="00000000" w:rsidRDefault="00C4598C">
      <w:pPr>
        <w:pStyle w:val="pj"/>
      </w:pPr>
      <w:r>
        <w:rPr>
          <w:rStyle w:val="s0"/>
        </w:rPr>
        <w:t>береговыми полосами водных путей.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 xml:space="preserve">Статья 5. </w:t>
      </w:r>
      <w:r>
        <w:rPr>
          <w:rStyle w:val="s0"/>
        </w:rPr>
        <w:t>Водные объекты общегосударственного и местного значения</w:t>
      </w:r>
    </w:p>
    <w:p w:rsidR="00000000" w:rsidRDefault="00C4598C">
      <w:pPr>
        <w:pStyle w:val="pj"/>
      </w:pPr>
      <w:r>
        <w:rPr>
          <w:rStyle w:val="s0"/>
        </w:rPr>
        <w:t>К водным объектам общегосударственного значения относятся:</w:t>
      </w:r>
    </w:p>
    <w:p w:rsidR="00000000" w:rsidRDefault="00C4598C">
      <w:pPr>
        <w:pStyle w:val="pj"/>
      </w:pPr>
      <w:r>
        <w:rPr>
          <w:rStyle w:val="s0"/>
        </w:rPr>
        <w:t>1) внутренни</w:t>
      </w:r>
      <w:r>
        <w:rPr>
          <w:rStyle w:val="s0"/>
        </w:rPr>
        <w:t>е морские воды, территориальное море, а также акватории морских портов</w:t>
      </w:r>
    </w:p>
    <w:p w:rsidR="00000000" w:rsidRDefault="00C4598C">
      <w:pPr>
        <w:pStyle w:val="pj"/>
      </w:pPr>
      <w:r>
        <w:rPr>
          <w:rStyle w:val="s0"/>
        </w:rPr>
        <w:t>2) подземные воды, являющиеся источником централизованного водоснабжения;</w:t>
      </w:r>
    </w:p>
    <w:p w:rsidR="00000000" w:rsidRDefault="00C4598C">
      <w:pPr>
        <w:pStyle w:val="pj"/>
      </w:pPr>
      <w:r>
        <w:rPr>
          <w:rStyle w:val="s0"/>
        </w:rPr>
        <w:t>3) поверхностные воды (озера, водохранилища, реки, каналы, кроме каналов на оросительных и осушительных системах), которые находятся и используются на территории более одной области, а также их притока всех порядков;</w:t>
      </w:r>
    </w:p>
    <w:p w:rsidR="00000000" w:rsidRDefault="00C4598C">
      <w:pPr>
        <w:pStyle w:val="pj"/>
      </w:pPr>
      <w:r>
        <w:rPr>
          <w:rStyle w:val="s0"/>
        </w:rPr>
        <w:t>4) водные объекты в пределах территорий</w:t>
      </w:r>
      <w:r>
        <w:rPr>
          <w:rStyle w:val="s0"/>
        </w:rPr>
        <w:t xml:space="preserve"> природно-заповедного фонда общегосударственного значения, а также отнесенные к категории лечебных.</w:t>
      </w:r>
    </w:p>
    <w:p w:rsidR="00000000" w:rsidRDefault="00C4598C">
      <w:pPr>
        <w:pStyle w:val="pj"/>
      </w:pPr>
      <w:r>
        <w:rPr>
          <w:rStyle w:val="s0"/>
        </w:rPr>
        <w:t>К водным объектам местного значения принадлежат:</w:t>
      </w:r>
    </w:p>
    <w:p w:rsidR="00000000" w:rsidRDefault="00C4598C">
      <w:pPr>
        <w:pStyle w:val="pj"/>
      </w:pPr>
      <w:r>
        <w:rPr>
          <w:rStyle w:val="s0"/>
        </w:rPr>
        <w:t>1) поверхностные воды, которые находятся и используются в пределах одной области и которые не отнесены к во</w:t>
      </w:r>
      <w:r>
        <w:rPr>
          <w:rStyle w:val="s0"/>
        </w:rPr>
        <w:t>дным объектам общегосударственного значения;</w:t>
      </w:r>
    </w:p>
    <w:p w:rsidR="00000000" w:rsidRDefault="00C4598C">
      <w:pPr>
        <w:pStyle w:val="pj"/>
      </w:pPr>
      <w:r>
        <w:rPr>
          <w:rStyle w:val="s0"/>
        </w:rPr>
        <w:t>2) подземные воды, которые не могут быть источником централизованного водоснабжения.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 xml:space="preserve">Статья 6. </w:t>
      </w:r>
      <w:r>
        <w:rPr>
          <w:rStyle w:val="s0"/>
        </w:rPr>
        <w:t>Собственность на воды (водные объекты)</w:t>
      </w:r>
    </w:p>
    <w:p w:rsidR="00000000" w:rsidRDefault="00C4598C">
      <w:pPr>
        <w:pStyle w:val="pj"/>
      </w:pPr>
      <w:r>
        <w:rPr>
          <w:rStyle w:val="s0"/>
        </w:rPr>
        <w:t>Воды (водные объекты) являются исключительной собственностью Украинского на</w:t>
      </w:r>
      <w:r>
        <w:rPr>
          <w:rStyle w:val="s0"/>
        </w:rPr>
        <w:t>рода и предоставляются только в пользование.</w:t>
      </w:r>
    </w:p>
    <w:p w:rsidR="00000000" w:rsidRDefault="00C4598C">
      <w:pPr>
        <w:pStyle w:val="pj"/>
      </w:pPr>
      <w:r>
        <w:rPr>
          <w:rStyle w:val="s0"/>
        </w:rPr>
        <w:t>Украинский народ осуществляет право собственности на воды (водные объекты) через Верховную Раду Украины, Верховную Раду Автономной Республики Крым и местные советы.</w:t>
      </w:r>
    </w:p>
    <w:p w:rsidR="00000000" w:rsidRDefault="00C4598C">
      <w:pPr>
        <w:pStyle w:val="pj"/>
      </w:pPr>
      <w:r>
        <w:rPr>
          <w:rStyle w:val="s0"/>
        </w:rPr>
        <w:t>Отдельные полномочия относительно распоряжения</w:t>
      </w:r>
      <w:r>
        <w:rPr>
          <w:rStyle w:val="s0"/>
        </w:rPr>
        <w:t xml:space="preserve"> водами (водными объектами) могут предоставляться соответствующим органам государственной исполнительной власти и Совету министров Автономной Республики Крым.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 xml:space="preserve">Статья 7. </w:t>
      </w:r>
      <w:r>
        <w:rPr>
          <w:rStyle w:val="s0"/>
        </w:rPr>
        <w:t>Компетенция Верховной Рады Украины в области регулирования водных отношений</w:t>
      </w:r>
    </w:p>
    <w:p w:rsidR="00000000" w:rsidRDefault="00C4598C">
      <w:pPr>
        <w:pStyle w:val="pj"/>
      </w:pPr>
      <w:r>
        <w:rPr>
          <w:rStyle w:val="s0"/>
        </w:rPr>
        <w:t>К компете</w:t>
      </w:r>
      <w:r>
        <w:rPr>
          <w:rStyle w:val="s0"/>
        </w:rPr>
        <w:t>нции Верховной Рады Украины в области регулирование водных отношений принадлежит:</w:t>
      </w:r>
    </w:p>
    <w:p w:rsidR="00000000" w:rsidRDefault="00C4598C">
      <w:pPr>
        <w:pStyle w:val="pj"/>
      </w:pPr>
      <w:r>
        <w:rPr>
          <w:rStyle w:val="s0"/>
        </w:rPr>
        <w:t>1) законодательное регулирование водных отношений и определение основных направлений государственной политики в этой области;</w:t>
      </w:r>
    </w:p>
    <w:p w:rsidR="00000000" w:rsidRDefault="00C4598C">
      <w:pPr>
        <w:pStyle w:val="pj"/>
      </w:pPr>
      <w:r>
        <w:rPr>
          <w:rStyle w:val="s0"/>
        </w:rPr>
        <w:t>2) распоряжение водным фондом Украины;</w:t>
      </w:r>
    </w:p>
    <w:p w:rsidR="00000000" w:rsidRDefault="00C4598C">
      <w:pPr>
        <w:pStyle w:val="pj"/>
      </w:pPr>
      <w:r>
        <w:rPr>
          <w:rStyle w:val="s0"/>
        </w:rPr>
        <w:t>3) утверж</w:t>
      </w:r>
      <w:r>
        <w:rPr>
          <w:rStyle w:val="s0"/>
        </w:rPr>
        <w:t>дение общегосударственных, межгосударственных программ использования и охраны вод и воссоздания водных ресурсов;</w:t>
      </w:r>
    </w:p>
    <w:p w:rsidR="00000000" w:rsidRDefault="00C4598C">
      <w:pPr>
        <w:pStyle w:val="pj"/>
      </w:pPr>
      <w:r>
        <w:rPr>
          <w:rStyle w:val="s0"/>
        </w:rPr>
        <w:t>4) исключен</w:t>
      </w:r>
    </w:p>
    <w:p w:rsidR="00000000" w:rsidRDefault="00C4598C">
      <w:pPr>
        <w:pStyle w:val="pj"/>
      </w:pPr>
      <w:r>
        <w:rPr>
          <w:rStyle w:val="s0"/>
        </w:rPr>
        <w:t>5) исключен</w:t>
      </w:r>
    </w:p>
    <w:p w:rsidR="00000000" w:rsidRDefault="00C4598C">
      <w:pPr>
        <w:pStyle w:val="pj"/>
      </w:pPr>
      <w:r>
        <w:rPr>
          <w:rStyle w:val="s0"/>
        </w:rPr>
        <w:t>6) исключен</w:t>
      </w:r>
    </w:p>
    <w:p w:rsidR="00000000" w:rsidRDefault="00C4598C">
      <w:pPr>
        <w:pStyle w:val="pj"/>
      </w:pPr>
      <w:r>
        <w:rPr>
          <w:rStyle w:val="s0"/>
        </w:rPr>
        <w:t xml:space="preserve">7) разрешение других вопросов в области законодательного регулирования водных отношений в соответствии с </w:t>
      </w:r>
      <w:hyperlink r:id="rId15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Украины.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</w:pPr>
      <w:bookmarkStart w:id="10" w:name="SUB80000"/>
      <w:bookmarkEnd w:id="10"/>
      <w:r>
        <w:rPr>
          <w:rStyle w:val="s1"/>
        </w:rPr>
        <w:t xml:space="preserve">Статья 8. </w:t>
      </w:r>
      <w:r>
        <w:rPr>
          <w:rStyle w:val="s0"/>
        </w:rPr>
        <w:t>Компетенция Верховной Рады Автономной Республики Крым в области регулирования водных отношений</w:t>
      </w:r>
    </w:p>
    <w:p w:rsidR="00000000" w:rsidRDefault="00C4598C">
      <w:pPr>
        <w:pStyle w:val="pj"/>
      </w:pPr>
      <w:r>
        <w:rPr>
          <w:rStyle w:val="s0"/>
        </w:rPr>
        <w:t>К компетенции Верховной Рады Автономной Республики Крым в област</w:t>
      </w:r>
      <w:r>
        <w:rPr>
          <w:rStyle w:val="s0"/>
        </w:rPr>
        <w:t>и регулирования водных отношений на территории Автономной Республики Крым относится:</w:t>
      </w:r>
    </w:p>
    <w:p w:rsidR="00000000" w:rsidRDefault="00C4598C">
      <w:pPr>
        <w:pStyle w:val="pj"/>
      </w:pPr>
      <w:r>
        <w:rPr>
          <w:rStyle w:val="s0"/>
        </w:rPr>
        <w:t>1) утверждение республиканских (Автономной Республики Крым) программ использования и охраны вод и воссоздания водных ресурсов;</w:t>
      </w:r>
    </w:p>
    <w:p w:rsidR="00000000" w:rsidRDefault="00C4598C">
      <w:pPr>
        <w:pStyle w:val="pj"/>
      </w:pPr>
      <w:r>
        <w:rPr>
          <w:rStyle w:val="s0"/>
        </w:rPr>
        <w:t>2) координация деятельности районных и город</w:t>
      </w:r>
      <w:r>
        <w:rPr>
          <w:rStyle w:val="s0"/>
        </w:rPr>
        <w:t>ских (городов республиканского Автономной Республики Крым значения) советов по использованию и охраны вод и воссоздания водных ресурсов;</w:t>
      </w:r>
    </w:p>
    <w:p w:rsidR="00000000" w:rsidRDefault="00C4598C">
      <w:pPr>
        <w:pStyle w:val="pj"/>
      </w:pPr>
      <w:r>
        <w:rPr>
          <w:rStyle w:val="s0"/>
        </w:rPr>
        <w:t>3) утверждение проектов зон санитарной охраны хозяйственно-питьевых водозаборов;</w:t>
      </w:r>
    </w:p>
    <w:p w:rsidR="00000000" w:rsidRDefault="00C4598C">
      <w:pPr>
        <w:pStyle w:val="pj"/>
      </w:pPr>
      <w:r>
        <w:rPr>
          <w:rStyle w:val="s0"/>
        </w:rPr>
        <w:t>4) принятие в установленном порядке ре</w:t>
      </w:r>
      <w:r>
        <w:rPr>
          <w:rStyle w:val="s0"/>
        </w:rPr>
        <w:t>шений об отнесении водных объектов местного значения к объектам природно-заповедного фонда или соответствующим категориям особой охраны;</w:t>
      </w:r>
    </w:p>
    <w:p w:rsidR="00000000" w:rsidRDefault="00C4598C">
      <w:pPr>
        <w:pStyle w:val="pj"/>
      </w:pPr>
      <w:r>
        <w:rPr>
          <w:rStyle w:val="s0"/>
        </w:rPr>
        <w:t xml:space="preserve">5) установление в определенном законом порядке местных правил плавания для малых, спортивных судов и водных мотоциклов </w:t>
      </w:r>
      <w:r>
        <w:rPr>
          <w:rStyle w:val="s0"/>
        </w:rPr>
        <w:t>и использования средств для развлечений на воде;</w:t>
      </w:r>
    </w:p>
    <w:p w:rsidR="00000000" w:rsidRDefault="00C4598C">
      <w:pPr>
        <w:pStyle w:val="pj"/>
      </w:pPr>
      <w:r>
        <w:rPr>
          <w:rStyle w:val="s0"/>
        </w:rPr>
        <w:t>6) установление в случае необходимости более строгих, чем в целом на территории Украины, нормативов качества воды в водных объектах местного значения;</w:t>
      </w:r>
    </w:p>
    <w:p w:rsidR="00000000" w:rsidRDefault="00C4598C">
      <w:pPr>
        <w:pStyle w:val="pj"/>
      </w:pPr>
      <w:r>
        <w:rPr>
          <w:rStyle w:val="s0"/>
        </w:rPr>
        <w:t>7) принятие по согласованию с центральным органом исполнительной власти, реализующим государственную политику в сфере развития водного хозяйства, и центральным органом исполнительной власти, реализующим государственную политику в сфере охраны окружающей ср</w:t>
      </w:r>
      <w:r>
        <w:rPr>
          <w:rStyle w:val="s0"/>
        </w:rPr>
        <w:t>еды при возникновении аварийных ситуаций решений о сбросе сточных вод из накопителей в водные объекты, если это не приведет к превышению нормативов экологической безопасности водопользования;</w:t>
      </w:r>
    </w:p>
    <w:p w:rsidR="00000000" w:rsidRDefault="00C4598C">
      <w:pPr>
        <w:pStyle w:val="pj"/>
      </w:pPr>
      <w:r>
        <w:rPr>
          <w:rStyle w:val="s0"/>
        </w:rPr>
        <w:t>8) решение других вопросов в области регулирования водных отноше</w:t>
      </w:r>
      <w:r>
        <w:rPr>
          <w:rStyle w:val="s0"/>
        </w:rPr>
        <w:t>ний, определенных законом.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1" w:name="SUB8010000"/>
      <w:bookmarkEnd w:id="11"/>
      <w:r>
        <w:rPr>
          <w:rStyle w:val="s1"/>
        </w:rPr>
        <w:t xml:space="preserve">Статья 8-1. </w:t>
      </w:r>
      <w:r>
        <w:rPr>
          <w:rStyle w:val="s0"/>
        </w:rPr>
        <w:t>Компетенция областных, Киевской и Севастопольской городских советов в области регулирования водных отношений</w:t>
      </w:r>
    </w:p>
    <w:p w:rsidR="00000000" w:rsidRDefault="00C4598C">
      <w:pPr>
        <w:pStyle w:val="pj"/>
      </w:pPr>
      <w:r>
        <w:rPr>
          <w:rStyle w:val="s0"/>
        </w:rPr>
        <w:t>К компетенции областных, Киевской и Севастопольской городских советов в области регулирования водных отнош</w:t>
      </w:r>
      <w:r>
        <w:rPr>
          <w:rStyle w:val="s0"/>
        </w:rPr>
        <w:t>ений на их территории относится:</w:t>
      </w:r>
    </w:p>
    <w:p w:rsidR="00000000" w:rsidRDefault="00C4598C">
      <w:pPr>
        <w:pStyle w:val="pj"/>
      </w:pPr>
      <w:r>
        <w:rPr>
          <w:rStyle w:val="s0"/>
        </w:rPr>
        <w:t>1) обеспечение реализации государственной политики в области использования и охраны вод и воссоздания водных ресурсов;</w:t>
      </w:r>
    </w:p>
    <w:p w:rsidR="00000000" w:rsidRDefault="00C4598C">
      <w:pPr>
        <w:pStyle w:val="pj"/>
      </w:pPr>
      <w:r>
        <w:rPr>
          <w:rStyle w:val="s0"/>
        </w:rPr>
        <w:t>2) исключен с 1 января 2013 г.</w:t>
      </w:r>
    </w:p>
    <w:p w:rsidR="00000000" w:rsidRDefault="00C4598C">
      <w:pPr>
        <w:pStyle w:val="pj"/>
      </w:pPr>
      <w:r>
        <w:rPr>
          <w:rStyle w:val="s0"/>
        </w:rPr>
        <w:t>3) согласование государственных целевых, межгосударственных программ испо</w:t>
      </w:r>
      <w:r>
        <w:rPr>
          <w:rStyle w:val="s0"/>
        </w:rPr>
        <w:t>льзования и охраны вод и воссоздания водных ресурсов, участие в их выполнении;</w:t>
      </w:r>
    </w:p>
    <w:p w:rsidR="00000000" w:rsidRDefault="00C4598C">
      <w:pPr>
        <w:pStyle w:val="pj"/>
      </w:pPr>
      <w:r>
        <w:rPr>
          <w:rStyle w:val="s0"/>
        </w:rPr>
        <w:t>4) разработка, утверждение и выполнение региональных программ использования и охраны вод и воссоздания водных ресурсов;</w:t>
      </w:r>
    </w:p>
    <w:p w:rsidR="00000000" w:rsidRDefault="00C4598C">
      <w:pPr>
        <w:pStyle w:val="pj"/>
      </w:pPr>
      <w:r>
        <w:rPr>
          <w:rStyle w:val="s0"/>
        </w:rPr>
        <w:t>5) исключен;</w:t>
      </w:r>
    </w:p>
    <w:p w:rsidR="00000000" w:rsidRDefault="00C4598C">
      <w:pPr>
        <w:pStyle w:val="pj"/>
      </w:pPr>
      <w:r>
        <w:rPr>
          <w:rStyle w:val="s0"/>
        </w:rPr>
        <w:t>6) исключен;</w:t>
      </w:r>
    </w:p>
    <w:p w:rsidR="00000000" w:rsidRDefault="00C4598C">
      <w:pPr>
        <w:pStyle w:val="pj"/>
      </w:pPr>
      <w:r>
        <w:rPr>
          <w:rStyle w:val="s0"/>
        </w:rPr>
        <w:t>7) координация деятельности рай</w:t>
      </w:r>
      <w:r>
        <w:rPr>
          <w:rStyle w:val="s0"/>
        </w:rPr>
        <w:t>онных и городских советов по использованию и охраны вод и воссоздания водных ресурсов;</w:t>
      </w:r>
    </w:p>
    <w:p w:rsidR="00000000" w:rsidRDefault="00C4598C">
      <w:pPr>
        <w:pStyle w:val="pj"/>
      </w:pPr>
      <w:r>
        <w:rPr>
          <w:rStyle w:val="s0"/>
        </w:rPr>
        <w:t>8) утверждение проектов зон санитарной охраны хозяйственно-питьевых водозаборов;</w:t>
      </w:r>
    </w:p>
    <w:p w:rsidR="00000000" w:rsidRDefault="00C4598C">
      <w:pPr>
        <w:pStyle w:val="pj"/>
      </w:pPr>
      <w:r>
        <w:rPr>
          <w:rStyle w:val="s0"/>
        </w:rPr>
        <w:t>9) принятие в установленном порядке решений об отнесении водных объектов местного значен</w:t>
      </w:r>
      <w:r>
        <w:rPr>
          <w:rStyle w:val="s0"/>
        </w:rPr>
        <w:t>ия к объектам природно-заповедного фонда или соответствующим категориям особой охраны;</w:t>
      </w:r>
    </w:p>
    <w:p w:rsidR="00000000" w:rsidRDefault="00C4598C">
      <w:pPr>
        <w:pStyle w:val="pj"/>
      </w:pPr>
      <w:r>
        <w:rPr>
          <w:rStyle w:val="s0"/>
        </w:rPr>
        <w:t>10) установление в определенном законом порядке местных правил плавания для малых, спортивных судов и водных мотоциклов и использования средств для развлечений на воде;</w:t>
      </w:r>
    </w:p>
    <w:p w:rsidR="00000000" w:rsidRDefault="00C4598C">
      <w:pPr>
        <w:pStyle w:val="pj"/>
      </w:pPr>
      <w:r>
        <w:rPr>
          <w:rStyle w:val="s0"/>
        </w:rPr>
        <w:t>11) установление в случае необходимости более строгих, чем в целом на территории Украины, нормативов качества воды в водных объектах местного значения;</w:t>
      </w:r>
    </w:p>
    <w:p w:rsidR="00000000" w:rsidRDefault="00C4598C">
      <w:pPr>
        <w:pStyle w:val="pj"/>
      </w:pPr>
      <w:r>
        <w:rPr>
          <w:rStyle w:val="s0"/>
        </w:rPr>
        <w:t>12) ограничение, временный запрет (остановка) деятельности предприятий, учреждений и организаций в случа</w:t>
      </w:r>
      <w:r>
        <w:rPr>
          <w:rStyle w:val="s0"/>
        </w:rPr>
        <w:t>е нарушения ими требований водного законодательства;</w:t>
      </w:r>
    </w:p>
    <w:p w:rsidR="00000000" w:rsidRDefault="00C4598C">
      <w:pPr>
        <w:pStyle w:val="pj"/>
      </w:pPr>
      <w:r>
        <w:rPr>
          <w:rStyle w:val="s0"/>
        </w:rPr>
        <w:t xml:space="preserve">13) организация работы, связанной с ликвидацией последствий аварий и стихийных бедствий, ухудшением качества вод или их вредным действием, с привлечением предприятий, учреждений и организаций в порядке, </w:t>
      </w:r>
      <w:r>
        <w:rPr>
          <w:rStyle w:val="s0"/>
        </w:rPr>
        <w:t>предусмотренном законодательством;</w:t>
      </w:r>
    </w:p>
    <w:p w:rsidR="00000000" w:rsidRDefault="00C4598C">
      <w:pPr>
        <w:pStyle w:val="pj"/>
      </w:pPr>
      <w:r>
        <w:rPr>
          <w:rStyle w:val="s0"/>
        </w:rPr>
        <w:t>14) принятие по согласованию с центральным органом исполнительной власти, реализующим государственную политику в сфере санитарного и эпидемического благополучия населения, центральным органом исполнительной власти, реализ</w:t>
      </w:r>
      <w:r>
        <w:rPr>
          <w:rStyle w:val="s0"/>
        </w:rPr>
        <w:t>ующим государственную политику в сфере развития водного хозяйства, и центральным органом исполнительной власти, реализующим государственную политику в сфере охраны окружающей природной среды при возникновении аварийных ситуаций решений о сбросе сточных вод</w:t>
      </w:r>
      <w:r>
        <w:rPr>
          <w:rStyle w:val="s0"/>
        </w:rPr>
        <w:t xml:space="preserve"> из накопителей в водные объекты, если это не приведет к превышению нормативов экологической безопасности водопользования;</w:t>
      </w:r>
    </w:p>
    <w:p w:rsidR="00000000" w:rsidRDefault="00C4598C">
      <w:pPr>
        <w:pStyle w:val="pj"/>
      </w:pPr>
      <w:r>
        <w:rPr>
          <w:rStyle w:val="s0"/>
        </w:rPr>
        <w:t>15) организация информирования населения о состоянии водных объектов, его изменение и осуществление водоохранных мероприятий;</w:t>
      </w:r>
    </w:p>
    <w:p w:rsidR="00000000" w:rsidRDefault="00C4598C">
      <w:pPr>
        <w:pStyle w:val="pj"/>
      </w:pPr>
      <w:r>
        <w:rPr>
          <w:rStyle w:val="s0"/>
        </w:rPr>
        <w:t>16) осу</w:t>
      </w:r>
      <w:r>
        <w:rPr>
          <w:rStyle w:val="s0"/>
        </w:rPr>
        <w:t>ществление контроля за использованием и охраной вод и воссозданием водных ресурсов;</w:t>
      </w:r>
    </w:p>
    <w:p w:rsidR="00000000" w:rsidRDefault="00C4598C">
      <w:pPr>
        <w:pStyle w:val="pj"/>
      </w:pPr>
      <w:r>
        <w:rPr>
          <w:rStyle w:val="s0"/>
        </w:rPr>
        <w:t>17) решение других вопросов в области регулирования водных отношений, определенных законом.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 xml:space="preserve">Статья 9. </w:t>
      </w:r>
      <w:r>
        <w:rPr>
          <w:rStyle w:val="s0"/>
        </w:rPr>
        <w:t>Компетенция районных советов в области регулирования водных отношени</w:t>
      </w:r>
      <w:r>
        <w:rPr>
          <w:rStyle w:val="s0"/>
        </w:rPr>
        <w:t>й</w:t>
      </w:r>
    </w:p>
    <w:p w:rsidR="00000000" w:rsidRDefault="00C4598C">
      <w:pPr>
        <w:pStyle w:val="pj"/>
      </w:pPr>
      <w:r>
        <w:rPr>
          <w:rStyle w:val="s0"/>
        </w:rPr>
        <w:t>К ведению районных советов в области регулирования водных отношений на их территории принадлежит:</w:t>
      </w:r>
    </w:p>
    <w:p w:rsidR="00000000" w:rsidRDefault="00C4598C">
      <w:pPr>
        <w:pStyle w:val="pj"/>
      </w:pPr>
      <w:r>
        <w:rPr>
          <w:rStyle w:val="s0"/>
        </w:rPr>
        <w:t xml:space="preserve">1) координация работы сельских, поселковых, городских (городов районного подчинения) советов во время проведения ими межтерриториальных водохозяйственных и </w:t>
      </w:r>
      <w:r>
        <w:rPr>
          <w:rStyle w:val="s0"/>
        </w:rPr>
        <w:t>водоохранных мероприятий и предоставления им соответствующей методической помощи;</w:t>
      </w:r>
    </w:p>
    <w:p w:rsidR="00000000" w:rsidRDefault="00C4598C">
      <w:pPr>
        <w:pStyle w:val="pj"/>
      </w:pPr>
      <w:r>
        <w:rPr>
          <w:rStyle w:val="s0"/>
        </w:rPr>
        <w:t>2) Исключен</w:t>
      </w:r>
    </w:p>
    <w:p w:rsidR="00000000" w:rsidRDefault="00C4598C">
      <w:pPr>
        <w:pStyle w:val="pj"/>
      </w:pPr>
      <w:r>
        <w:rPr>
          <w:rStyle w:val="s0"/>
        </w:rPr>
        <w:t>3) организация работы, связанной с ликвидацией последствий аварий и стихийного бедствия, ухудшением качества вод или их вредным действием, привлечение в установленном порядке к этой работе предприятий, учреждений и организаций;</w:t>
      </w:r>
    </w:p>
    <w:p w:rsidR="00000000" w:rsidRDefault="00C4598C">
      <w:pPr>
        <w:pStyle w:val="pj"/>
      </w:pPr>
      <w:r>
        <w:rPr>
          <w:rStyle w:val="s0"/>
        </w:rPr>
        <w:t>4) организация работы по вын</w:t>
      </w:r>
      <w:r>
        <w:rPr>
          <w:rStyle w:val="s0"/>
        </w:rPr>
        <w:t>осу в натуру и устраиванию прибрежных защитных полос вдоль речек, морей и вокруг водоемов;</w:t>
      </w:r>
    </w:p>
    <w:p w:rsidR="00000000" w:rsidRDefault="00C4598C">
      <w:pPr>
        <w:pStyle w:val="pj"/>
      </w:pPr>
      <w:r>
        <w:rPr>
          <w:rStyle w:val="s0"/>
        </w:rPr>
        <w:t>5) внесение в установленном порядке предложений относительно объявления водных объектов объектами природно-заповедного фонда в Верховную Раду Автономной Республики К</w:t>
      </w:r>
      <w:r>
        <w:rPr>
          <w:rStyle w:val="s0"/>
        </w:rPr>
        <w:t>рым, областных советов;</w:t>
      </w:r>
    </w:p>
    <w:p w:rsidR="00000000" w:rsidRDefault="00C4598C">
      <w:pPr>
        <w:pStyle w:val="pj"/>
      </w:pPr>
      <w:r>
        <w:rPr>
          <w:rStyle w:val="s0"/>
        </w:rPr>
        <w:t>6) ограничение, временное запрещение (остановка) деятельности предприятий и других объектов в случае нарушения ими требований водного законодательства в пределах своей компетенции;</w:t>
      </w:r>
    </w:p>
    <w:p w:rsidR="00000000" w:rsidRDefault="00C4598C">
      <w:pPr>
        <w:pStyle w:val="pj"/>
      </w:pPr>
      <w:r>
        <w:rPr>
          <w:rStyle w:val="s0"/>
        </w:rPr>
        <w:t>7) установление правил общего водопользования в пор</w:t>
      </w:r>
      <w:r>
        <w:rPr>
          <w:rStyle w:val="s0"/>
        </w:rPr>
        <w:t xml:space="preserve">ядке, определенном </w:t>
      </w:r>
      <w:hyperlink w:anchor="sub470000" w:history="1">
        <w:r>
          <w:rPr>
            <w:rStyle w:val="a4"/>
          </w:rPr>
          <w:t>статьей 47</w:t>
        </w:r>
      </w:hyperlink>
      <w:r>
        <w:rPr>
          <w:rStyle w:val="s0"/>
        </w:rPr>
        <w:t xml:space="preserve"> этого Кодекса;</w:t>
      </w:r>
    </w:p>
    <w:p w:rsidR="00000000" w:rsidRDefault="00C4598C">
      <w:pPr>
        <w:pStyle w:val="pj"/>
      </w:pPr>
      <w:r>
        <w:rPr>
          <w:rStyle w:val="s0"/>
        </w:rPr>
        <w:t>8) осуществление контроля за использованием и охраной вод и воссозданием водных ресурсов;</w:t>
      </w:r>
    </w:p>
    <w:p w:rsidR="00000000" w:rsidRDefault="00C4598C">
      <w:pPr>
        <w:pStyle w:val="pj"/>
      </w:pPr>
      <w:r>
        <w:rPr>
          <w:rStyle w:val="s0"/>
        </w:rPr>
        <w:t>9) организация информирования населения о состоянии водных объектов, о чрезвычайных эколо</w:t>
      </w:r>
      <w:r>
        <w:rPr>
          <w:rStyle w:val="s0"/>
        </w:rPr>
        <w:t>гических ситуациях, которые могут негативно повлиять на здоровье людей, и о мероприятиях, которые употребляются для улучшения состояния вод;</w:t>
      </w:r>
    </w:p>
    <w:p w:rsidR="00000000" w:rsidRDefault="00C4598C">
      <w:pPr>
        <w:pStyle w:val="pj"/>
      </w:pPr>
      <w:r>
        <w:rPr>
          <w:rStyle w:val="s0"/>
        </w:rPr>
        <w:t>10) разрешение других вопросов в области регулирования водных отношений в пределах своей компетенции.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 xml:space="preserve">Статья 10. </w:t>
      </w:r>
      <w:r>
        <w:rPr>
          <w:rStyle w:val="s0"/>
        </w:rPr>
        <w:t>Компетенция сельских, поселковых, городских и районных в городах советов в области регулирования водных отношений</w:t>
      </w:r>
    </w:p>
    <w:p w:rsidR="00000000" w:rsidRDefault="00C4598C">
      <w:pPr>
        <w:pStyle w:val="pj"/>
      </w:pPr>
      <w:r>
        <w:rPr>
          <w:rStyle w:val="s0"/>
        </w:rPr>
        <w:t>К веданию сельских, поселковых, городских и районных в городах советов в области регулирования водных отношений на их территории принадлежит:</w:t>
      </w:r>
    </w:p>
    <w:p w:rsidR="00000000" w:rsidRDefault="00C4598C">
      <w:pPr>
        <w:pStyle w:val="pj"/>
      </w:pPr>
      <w:r>
        <w:rPr>
          <w:rStyle w:val="s0"/>
        </w:rPr>
        <w:t>1) осуществление мер относительно рационального использования и охраны вод и воссоздания водных ресурсов;</w:t>
      </w:r>
    </w:p>
    <w:p w:rsidR="00000000" w:rsidRDefault="00C4598C">
      <w:pPr>
        <w:pStyle w:val="pj"/>
      </w:pPr>
      <w:r>
        <w:rPr>
          <w:rStyle w:val="s0"/>
        </w:rPr>
        <w:t>2) контроль за использованием и охраной вод и воссозданием водных ресурсов;</w:t>
      </w:r>
    </w:p>
    <w:p w:rsidR="00000000" w:rsidRDefault="00C4598C">
      <w:pPr>
        <w:pStyle w:val="pj"/>
      </w:pPr>
      <w:r>
        <w:rPr>
          <w:rStyle w:val="s0"/>
        </w:rPr>
        <w:t>3) установление правил общего пользования водными объектами в порядке, опр</w:t>
      </w:r>
      <w:r>
        <w:rPr>
          <w:rStyle w:val="s0"/>
        </w:rPr>
        <w:t xml:space="preserve">еделенном </w:t>
      </w:r>
      <w:hyperlink w:anchor="sub470000" w:history="1">
        <w:r>
          <w:rPr>
            <w:rStyle w:val="a4"/>
          </w:rPr>
          <w:t>статьей 47</w:t>
        </w:r>
      </w:hyperlink>
      <w:r>
        <w:rPr>
          <w:rStyle w:val="s0"/>
        </w:rPr>
        <w:t xml:space="preserve"> этого Кодекса;</w:t>
      </w:r>
    </w:p>
    <w:p w:rsidR="00000000" w:rsidRDefault="00C4598C">
      <w:pPr>
        <w:pStyle w:val="pj"/>
      </w:pPr>
      <w:r>
        <w:rPr>
          <w:rStyle w:val="s0"/>
        </w:rPr>
        <w:t>4) ограничение, временное запрещение (остановка) деятельности предприятий и других объектов в случае нарушения ими требований водного законодательства в пределах своей компетенции;</w:t>
      </w:r>
    </w:p>
    <w:p w:rsidR="00000000" w:rsidRDefault="00C4598C">
      <w:pPr>
        <w:pStyle w:val="pj"/>
      </w:pPr>
      <w:r>
        <w:rPr>
          <w:rStyle w:val="s0"/>
        </w:rPr>
        <w:t>5) организация работы, связанной с ликвидацией последствий аварий и стихийного бедствия, ухудшением качества вод или их вредным действием, привлечение в установленном порядке к этой работе предприятий, учреждений и организаций;</w:t>
      </w:r>
    </w:p>
    <w:p w:rsidR="00000000" w:rsidRDefault="00C4598C">
      <w:pPr>
        <w:pStyle w:val="pj"/>
      </w:pPr>
      <w:r>
        <w:rPr>
          <w:rStyle w:val="s0"/>
        </w:rPr>
        <w:t>6) организация информировани</w:t>
      </w:r>
      <w:r>
        <w:rPr>
          <w:rStyle w:val="s0"/>
        </w:rPr>
        <w:t>я населения о состоянии водных объектов, а также о чрезвычайных экологических ситуациях, которые могут негативно повлиять на здоровье людей, и о мероприятиях, которые употребляются для улучшения состояния вод;</w:t>
      </w:r>
    </w:p>
    <w:p w:rsidR="00000000" w:rsidRDefault="00C4598C">
      <w:pPr>
        <w:pStyle w:val="pj"/>
      </w:pPr>
      <w:r>
        <w:rPr>
          <w:rStyle w:val="s0"/>
        </w:rPr>
        <w:t>7) разрешение других вопросов в области регули</w:t>
      </w:r>
      <w:r>
        <w:rPr>
          <w:rStyle w:val="s0"/>
        </w:rPr>
        <w:t>рования водных отношений в пределах своей компетенции.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4" w:name="SUB110000"/>
      <w:bookmarkEnd w:id="14"/>
      <w:r>
        <w:rPr>
          <w:rStyle w:val="s1"/>
        </w:rPr>
        <w:t xml:space="preserve">Статья 11. </w:t>
      </w:r>
      <w:r>
        <w:rPr>
          <w:rStyle w:val="s0"/>
        </w:rPr>
        <w:t>Участие граждан и их объединений, других общественных формирований в осуществлении мер относительно использования и охраны вод и воссоздания водных ресурсов</w:t>
      </w:r>
    </w:p>
    <w:p w:rsidR="00000000" w:rsidRDefault="00C4598C">
      <w:pPr>
        <w:pStyle w:val="pj"/>
      </w:pPr>
      <w:r>
        <w:rPr>
          <w:rStyle w:val="s0"/>
        </w:rPr>
        <w:t>Граждане и их объединения, друг</w:t>
      </w:r>
      <w:r>
        <w:rPr>
          <w:rStyle w:val="s0"/>
        </w:rPr>
        <w:t>ие общественные формирования в установленном порядке имеют право:</w:t>
      </w:r>
    </w:p>
    <w:p w:rsidR="00000000" w:rsidRDefault="00C4598C">
      <w:pPr>
        <w:pStyle w:val="pj"/>
      </w:pPr>
      <w:r>
        <w:rPr>
          <w:rStyle w:val="s0"/>
        </w:rPr>
        <w:t>1) участвовать в рассмотрении местными советами и государственными органами вопросов, связанных с использованием и охраной вод и воссозданием водных ресурсов;</w:t>
      </w:r>
    </w:p>
    <w:p w:rsidR="00000000" w:rsidRDefault="00C4598C">
      <w:pPr>
        <w:pStyle w:val="pj"/>
      </w:pPr>
      <w:r>
        <w:rPr>
          <w:rStyle w:val="s0"/>
        </w:rPr>
        <w:t>2) по согласованию с местными с</w:t>
      </w:r>
      <w:r>
        <w:rPr>
          <w:rStyle w:val="s0"/>
        </w:rPr>
        <w:t>оветами и государственными органами выполнять работы по использованию и охране вод и воссозданию водных ресурсов за собственные средства и при добровольным участии членов объединений граждан;</w:t>
      </w:r>
    </w:p>
    <w:p w:rsidR="00000000" w:rsidRDefault="00C4598C">
      <w:pPr>
        <w:pStyle w:val="pj"/>
      </w:pPr>
      <w:r>
        <w:rPr>
          <w:rStyle w:val="s0"/>
        </w:rPr>
        <w:t>3) участвовать в проведении федеральным органом исполнительной в</w:t>
      </w:r>
      <w:r>
        <w:rPr>
          <w:rStyle w:val="s0"/>
        </w:rPr>
        <w:t>ласти, реализующим государственную политику по осуществлению государственного надзора (контроля) в сфере охраны окружающей природной среды, рационального использования, воспроизводства и охраны природных ресурсов проверок выполнения водопользователями водо</w:t>
      </w:r>
      <w:r>
        <w:rPr>
          <w:rStyle w:val="s0"/>
        </w:rPr>
        <w:t>охранных правил и мероприятий и вносить предложения по этим вопросам;</w:t>
      </w:r>
    </w:p>
    <w:p w:rsidR="00000000" w:rsidRDefault="00C4598C">
      <w:pPr>
        <w:pStyle w:val="pj"/>
      </w:pPr>
      <w:r>
        <w:rPr>
          <w:rStyle w:val="s0"/>
        </w:rPr>
        <w:t>4) исключен;</w:t>
      </w:r>
    </w:p>
    <w:p w:rsidR="00000000" w:rsidRDefault="00C4598C">
      <w:pPr>
        <w:pStyle w:val="pj"/>
      </w:pPr>
      <w:r>
        <w:rPr>
          <w:rStyle w:val="s0"/>
        </w:rPr>
        <w:t>5) осуществлять общественный контроль за использованием и охраной вод и воссозданием водных ресурсов;</w:t>
      </w:r>
    </w:p>
    <w:p w:rsidR="00000000" w:rsidRDefault="00C4598C">
      <w:pPr>
        <w:pStyle w:val="pj"/>
      </w:pPr>
      <w:r>
        <w:rPr>
          <w:rStyle w:val="s0"/>
        </w:rPr>
        <w:t>6) получать в установленном порядке информацию о состоянии водных объек</w:t>
      </w:r>
      <w:r>
        <w:rPr>
          <w:rStyle w:val="s0"/>
        </w:rPr>
        <w:t>тов, источники загрязнения и использования вод, о планах и мерах относительно использования и охраны вод и воссозданиях водных ресурсов;</w:t>
      </w:r>
    </w:p>
    <w:p w:rsidR="00000000" w:rsidRDefault="00C4598C">
      <w:pPr>
        <w:pStyle w:val="pj"/>
      </w:pPr>
      <w:r>
        <w:rPr>
          <w:rStyle w:val="s0"/>
        </w:rPr>
        <w:t>7) подавать в суд иски о возмещении убытков, причиненных государству и гражданам вследствие загрязнения, засорения и ис</w:t>
      </w:r>
      <w:r>
        <w:rPr>
          <w:rStyle w:val="s0"/>
        </w:rPr>
        <w:t>черпания вод;</w:t>
      </w:r>
    </w:p>
    <w:p w:rsidR="00000000" w:rsidRDefault="00C4598C">
      <w:pPr>
        <w:pStyle w:val="pj"/>
      </w:pPr>
      <w:r>
        <w:rPr>
          <w:rStyle w:val="s0"/>
        </w:rPr>
        <w:t>7.1) участвовать в подготовке планов управления речными бассейнами и способствовать их выполнению;</w:t>
      </w:r>
    </w:p>
    <w:p w:rsidR="00000000" w:rsidRDefault="00C4598C">
      <w:pPr>
        <w:pStyle w:val="pj"/>
      </w:pPr>
      <w:r>
        <w:rPr>
          <w:rStyle w:val="s0"/>
        </w:rPr>
        <w:t>7.2) участвовать в подготовке планов управления рисками затопления и способствовать их выполнению;</w:t>
      </w:r>
    </w:p>
    <w:p w:rsidR="00000000" w:rsidRDefault="00C4598C">
      <w:pPr>
        <w:pStyle w:val="pj"/>
      </w:pPr>
      <w:r>
        <w:rPr>
          <w:rStyle w:val="s0"/>
        </w:rPr>
        <w:t>8) осуществлять другие функции относительно использования и охраны вод и воссоздания водных ресурсов в соответствии с законодательством.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bookmarkStart w:id="15" w:name="SUB120000"/>
      <w:bookmarkEnd w:id="15"/>
      <w:r>
        <w:rPr>
          <w:rStyle w:val="s1"/>
        </w:rPr>
        <w:t>Раздел II. ГОСУДАРСТВЕННОЕ УПРАВЛЕНИЕ И КОНТРОЛЬ В ОБЛАСТИ ИСПОЛЬЗОВАНИЯ И ОХРАНЫ ВОД И ВОССОЗДАНИЯ ВОДНЫХ РЕСУРСОВ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r>
        <w:rPr>
          <w:rStyle w:val="s1"/>
        </w:rPr>
        <w:t>Глава 2. ГОСУДАРСТВЕННЫЕ ЦЕЛЕВЫЕ, МЕЖГОСУДАРСТВЕННЫЕ И РЕГИОНАЛЬНЫЕ ПРОГРАММЫ В ОБЛАСТИ ИСПОЛЬЗОВАНИЯ И ОХРАНЫ ВОД И ВОССОЗДАНИЯ ВОДНЫХ РЕСУРСОВ</w:t>
      </w:r>
    </w:p>
    <w:p w:rsidR="00000000" w:rsidRDefault="00C4598C">
      <w:pPr>
        <w:pStyle w:val="pc"/>
      </w:pPr>
      <w:r>
        <w:rPr>
          <w:rStyle w:val="s1"/>
        </w:rPr>
        <w:t> </w:t>
      </w:r>
    </w:p>
    <w:p w:rsidR="00000000" w:rsidRDefault="00C4598C">
      <w:pPr>
        <w:pStyle w:val="pj"/>
        <w:ind w:left="1200" w:hanging="800"/>
      </w:pPr>
      <w:r>
        <w:rPr>
          <w:rStyle w:val="s1"/>
        </w:rPr>
        <w:t xml:space="preserve">Статья 12. </w:t>
      </w:r>
      <w:r>
        <w:rPr>
          <w:rStyle w:val="s0"/>
        </w:rPr>
        <w:t>Государственные целевые, межгосударственные и региональные программы использования и охраны вод и</w:t>
      </w:r>
      <w:r>
        <w:rPr>
          <w:rStyle w:val="s0"/>
        </w:rPr>
        <w:t xml:space="preserve"> воссоздания водных ресурсов</w:t>
      </w:r>
    </w:p>
    <w:p w:rsidR="00000000" w:rsidRDefault="00C4598C">
      <w:pPr>
        <w:pStyle w:val="pj"/>
      </w:pPr>
      <w:r>
        <w:rPr>
          <w:rStyle w:val="s0"/>
        </w:rPr>
        <w:t>Государственные целевые, межгосударственные и региональные программы использования и охраны вод и воссоздания водных ресурсов разрабатываются с целью осуществления целеустремленной и эффективной деятельности относительно удовле</w:t>
      </w:r>
      <w:r>
        <w:rPr>
          <w:rStyle w:val="s0"/>
        </w:rPr>
        <w:t>творения потребностей населения и отраслей экономики в воде, сохранения, рационального использования и охраны вод, предотвращения их вредного действия.</w:t>
      </w:r>
    </w:p>
    <w:p w:rsidR="00000000" w:rsidRDefault="00C4598C">
      <w:pPr>
        <w:pStyle w:val="pj"/>
      </w:pPr>
      <w:r>
        <w:rPr>
          <w:rStyle w:val="s0"/>
        </w:rPr>
        <w:t>Государственные целевые, межгосударственные и региональные программы использования и охраны вод и воссоз</w:t>
      </w:r>
      <w:r>
        <w:rPr>
          <w:rStyle w:val="s0"/>
        </w:rPr>
        <w:t>дания водных ресурсов разрабатываются на основании данных государственного учета вод, водного кадастра, схем использования и охраны вод и воссоздания водных ресурсов и с учетом планов управления речными бассейнами.</w:t>
      </w:r>
    </w:p>
    <w:p w:rsidR="00000000" w:rsidRDefault="00C4598C">
      <w:pPr>
        <w:pStyle w:val="pj"/>
      </w:pPr>
      <w:r>
        <w:rPr>
          <w:rStyle w:val="s0"/>
        </w:rPr>
        <w:t>Разработка и реализация этих программ осу</w:t>
      </w:r>
      <w:r>
        <w:rPr>
          <w:rStyle w:val="s0"/>
        </w:rPr>
        <w:t>ществляется за счет Государственного бюджета Украины, бюджета Автономной Республики Крым и местных бюджетов, средств предприятий, учреждений и организаций, внебюджетных фондов, добровольных взносов организаций и граждан, других средств.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bookmarkStart w:id="16" w:name="SUB130000"/>
      <w:bookmarkEnd w:id="16"/>
      <w:r>
        <w:rPr>
          <w:rStyle w:val="s1"/>
        </w:rPr>
        <w:t>Глава 3. ГОСУДАРС</w:t>
      </w:r>
      <w:r>
        <w:rPr>
          <w:rStyle w:val="s1"/>
        </w:rPr>
        <w:t>ТВЕННОЕ УПРАВЛЕНИЕ В ОБЛАСТИ ИСПОЛЬЗОВАНИЯ И ОХРАНЫ ВОД И ВОССОЗДАНИЯ ВОДНЫХ РЕСУРСОВ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r>
        <w:rPr>
          <w:rStyle w:val="s1"/>
        </w:rPr>
        <w:t xml:space="preserve">Статья 13. </w:t>
      </w:r>
      <w:r>
        <w:rPr>
          <w:rStyle w:val="s0"/>
        </w:rPr>
        <w:t>Органы, которые осуществляют государственное управление в области использования и охраны вод и воссоздания водных ресурсов</w:t>
      </w:r>
    </w:p>
    <w:p w:rsidR="00000000" w:rsidRDefault="00C4598C">
      <w:pPr>
        <w:pStyle w:val="pj"/>
      </w:pPr>
      <w:r>
        <w:rPr>
          <w:rStyle w:val="s0"/>
        </w:rPr>
        <w:t>Государственное управление в облас</w:t>
      </w:r>
      <w:r>
        <w:rPr>
          <w:rStyle w:val="s0"/>
        </w:rPr>
        <w:t>ти использования и охраны вод и воссоздания водных ресурсов осуществляется по бассейновому принципу на основании государственных целевых, межгосударственных и региональных программ использования и охраны вод и воссоздания водных ресурсов, а также планов уп</w:t>
      </w:r>
      <w:r>
        <w:rPr>
          <w:rStyle w:val="s0"/>
        </w:rPr>
        <w:t>равления речными бассейнами.</w:t>
      </w:r>
    </w:p>
    <w:p w:rsidR="00000000" w:rsidRDefault="00C4598C">
      <w:pPr>
        <w:pStyle w:val="pj"/>
      </w:pPr>
      <w:r>
        <w:rPr>
          <w:rStyle w:val="s0"/>
        </w:rPr>
        <w:t>Государственное управление в области использования и охраны вод и воссоздания водных ресурсов осуществляют Кабинет Министров Украины, Совет министров Автономной Республики Крым, сельские, поселковые, городские советы и их испол</w:t>
      </w:r>
      <w:r>
        <w:rPr>
          <w:rStyle w:val="s0"/>
        </w:rPr>
        <w:t>нительные органы, районные, областные советы, органы исполнительной власти и другие государственные органы в соответствии с законодательством Украины.</w:t>
      </w:r>
    </w:p>
    <w:p w:rsidR="00000000" w:rsidRDefault="00C4598C">
      <w:pPr>
        <w:pStyle w:val="pj"/>
      </w:pPr>
      <w:r>
        <w:rPr>
          <w:rStyle w:val="s0"/>
        </w:rPr>
        <w:t>Органами исполнительной власти в области использования и охраны вод и воссоздания водных ресурсов являетс</w:t>
      </w:r>
      <w:r>
        <w:rPr>
          <w:rStyle w:val="s0"/>
        </w:rPr>
        <w:t>я центральный орган исполнительной власти, обеспечивающий формирование государственной политики в сфере охраны окружающей природной среды, центральный орган исполнительной власти, реализующий государственную политику в сфере охраны окружающей среды, центра</w:t>
      </w:r>
      <w:r>
        <w:rPr>
          <w:rStyle w:val="s0"/>
        </w:rPr>
        <w:t>льный орган исполнительной власти, реализующий государственную политику в сфере развития водного хозяйства, центральный орган исполнительной власти, реализующий государственную политику в сфере геологического изучения и рационального использования недр, це</w:t>
      </w:r>
      <w:r>
        <w:rPr>
          <w:rStyle w:val="s0"/>
        </w:rPr>
        <w:t>нтральный орган исполнительной власти, реализующий государственную политику по осуществлению государственного надзора (контроля) в сфере охраны и рационального использования вод и воссоздания водных ресурсов, и другие органы в соответствии с законодательст</w:t>
      </w:r>
      <w:r>
        <w:rPr>
          <w:rStyle w:val="s0"/>
        </w:rPr>
        <w:t>вом.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7" w:name="SUB13010000"/>
      <w:bookmarkEnd w:id="17"/>
      <w:r>
        <w:rPr>
          <w:rStyle w:val="s1"/>
        </w:rPr>
        <w:t xml:space="preserve">Статья 13.1. </w:t>
      </w:r>
      <w:r>
        <w:rPr>
          <w:rStyle w:val="s0"/>
        </w:rPr>
        <w:t>Гидрографическое и водохозяйственное районирование территории Украины</w:t>
      </w:r>
    </w:p>
    <w:p w:rsidR="00000000" w:rsidRDefault="00C4598C">
      <w:pPr>
        <w:pStyle w:val="pj"/>
      </w:pPr>
      <w:r>
        <w:rPr>
          <w:rStyle w:val="s0"/>
        </w:rPr>
        <w:t>Гидрографической единицей является район речного бассейна.</w:t>
      </w:r>
    </w:p>
    <w:p w:rsidR="00000000" w:rsidRDefault="00C4598C">
      <w:pPr>
        <w:pStyle w:val="pj"/>
      </w:pPr>
      <w:r>
        <w:rPr>
          <w:rStyle w:val="s0"/>
        </w:rPr>
        <w:t>В Украине устанавливаются 9 районов речных бассейнов:</w:t>
      </w:r>
    </w:p>
    <w:p w:rsidR="00000000" w:rsidRDefault="00C4598C">
      <w:pPr>
        <w:pStyle w:val="pj"/>
      </w:pPr>
      <w:r>
        <w:rPr>
          <w:rStyle w:val="s0"/>
        </w:rPr>
        <w:t>район бассейна реки Днепр;</w:t>
      </w:r>
    </w:p>
    <w:p w:rsidR="00000000" w:rsidRDefault="00C4598C">
      <w:pPr>
        <w:pStyle w:val="pj"/>
      </w:pPr>
      <w:r>
        <w:rPr>
          <w:rStyle w:val="s0"/>
        </w:rPr>
        <w:t>район бассейна реки Днестр</w:t>
      </w:r>
      <w:r>
        <w:rPr>
          <w:rStyle w:val="s0"/>
        </w:rPr>
        <w:t>;</w:t>
      </w:r>
    </w:p>
    <w:p w:rsidR="00000000" w:rsidRDefault="00C4598C">
      <w:pPr>
        <w:pStyle w:val="pj"/>
      </w:pPr>
      <w:r>
        <w:rPr>
          <w:rStyle w:val="s0"/>
        </w:rPr>
        <w:t>район бассейна реки Дунай;</w:t>
      </w:r>
    </w:p>
    <w:p w:rsidR="00000000" w:rsidRDefault="00C4598C">
      <w:pPr>
        <w:pStyle w:val="pj"/>
      </w:pPr>
      <w:r>
        <w:rPr>
          <w:rStyle w:val="s0"/>
        </w:rPr>
        <w:t>район бассейна реки Южный Буг;</w:t>
      </w:r>
    </w:p>
    <w:p w:rsidR="00000000" w:rsidRDefault="00C4598C">
      <w:pPr>
        <w:pStyle w:val="pj"/>
      </w:pPr>
      <w:r>
        <w:rPr>
          <w:rStyle w:val="s0"/>
        </w:rPr>
        <w:t>район бассейна реки Дон;</w:t>
      </w:r>
    </w:p>
    <w:p w:rsidR="00000000" w:rsidRDefault="00C4598C">
      <w:pPr>
        <w:pStyle w:val="pj"/>
      </w:pPr>
      <w:r>
        <w:rPr>
          <w:rStyle w:val="s0"/>
        </w:rPr>
        <w:t>район бассейна реки Висла;</w:t>
      </w:r>
    </w:p>
    <w:p w:rsidR="00000000" w:rsidRDefault="00C4598C">
      <w:pPr>
        <w:pStyle w:val="pj"/>
      </w:pPr>
      <w:r>
        <w:rPr>
          <w:rStyle w:val="s0"/>
        </w:rPr>
        <w:t>район бассейна рек Крыма;</w:t>
      </w:r>
    </w:p>
    <w:p w:rsidR="00000000" w:rsidRDefault="00C4598C">
      <w:pPr>
        <w:pStyle w:val="pj"/>
      </w:pPr>
      <w:r>
        <w:rPr>
          <w:rStyle w:val="s0"/>
        </w:rPr>
        <w:t>район бассейна рек Причерноморья;</w:t>
      </w:r>
    </w:p>
    <w:p w:rsidR="00000000" w:rsidRDefault="00C4598C">
      <w:pPr>
        <w:pStyle w:val="pj"/>
      </w:pPr>
      <w:r>
        <w:rPr>
          <w:rStyle w:val="s0"/>
        </w:rPr>
        <w:t>район бассейна рек Приазовья.</w:t>
      </w:r>
    </w:p>
    <w:p w:rsidR="00000000" w:rsidRDefault="00C4598C">
      <w:pPr>
        <w:pStyle w:val="pj"/>
      </w:pPr>
      <w:r>
        <w:rPr>
          <w:rStyle w:val="s0"/>
        </w:rPr>
        <w:t>В пределах установленных районов речных бассейнов центральный орган исполнительной власти, обеспечивающий формирование государственной политики в сфере охраны окружающей природной среды, может выделять суббасейны.</w:t>
      </w:r>
    </w:p>
    <w:p w:rsidR="00000000" w:rsidRDefault="00C4598C">
      <w:pPr>
        <w:pStyle w:val="pj"/>
      </w:pPr>
      <w:r>
        <w:rPr>
          <w:rStyle w:val="s0"/>
        </w:rPr>
        <w:t>Границы районов речных бассейнов, суббасей</w:t>
      </w:r>
      <w:r>
        <w:rPr>
          <w:rStyle w:val="s0"/>
        </w:rPr>
        <w:t>нив и водохозяйственных участков утверждаются центральным органом исполнительной власти, обеспечивающим формирование государственной политики в сфере охраны окружающей природной среды.</w:t>
      </w:r>
    </w:p>
    <w:p w:rsidR="00000000" w:rsidRDefault="00C4598C">
      <w:pPr>
        <w:pStyle w:val="pj"/>
      </w:pPr>
      <w:r>
        <w:rPr>
          <w:rStyle w:val="s0"/>
        </w:rPr>
        <w:t xml:space="preserve">Водохозяйственные участки выделяет в пределах районов речных бассейнов </w:t>
      </w:r>
      <w:r>
        <w:rPr>
          <w:rStyle w:val="s0"/>
        </w:rPr>
        <w:t xml:space="preserve">с учетом бассейнового принципа управления, административно-территориального устройства, физико-географических условий и хозяйственной деятельности центральный орган исполнительной власти, обеспечивающий формирование государственной политики в сфере охраны </w:t>
      </w:r>
      <w:r>
        <w:rPr>
          <w:rStyle w:val="s0"/>
        </w:rPr>
        <w:t>окружающей природной среды.</w:t>
      </w:r>
    </w:p>
    <w:p w:rsidR="00000000" w:rsidRDefault="00C4598C">
      <w:pPr>
        <w:pStyle w:val="pj"/>
      </w:pPr>
      <w:r>
        <w:t> </w:t>
      </w:r>
    </w:p>
    <w:p w:rsidR="00000000" w:rsidRDefault="00C4598C">
      <w:pPr>
        <w:pStyle w:val="pj"/>
        <w:ind w:left="1200" w:hanging="800"/>
      </w:pPr>
      <w:bookmarkStart w:id="18" w:name="SUB13020000"/>
      <w:bookmarkEnd w:id="18"/>
      <w:r>
        <w:rPr>
          <w:rStyle w:val="s1"/>
        </w:rPr>
        <w:t xml:space="preserve">Статья 13.2. </w:t>
      </w:r>
      <w:r>
        <w:rPr>
          <w:rStyle w:val="s0"/>
        </w:rPr>
        <w:t>Планы управления речными бассейнами</w:t>
      </w:r>
    </w:p>
    <w:p w:rsidR="00000000" w:rsidRDefault="00C4598C">
      <w:pPr>
        <w:pStyle w:val="pj"/>
      </w:pPr>
      <w:r>
        <w:rPr>
          <w:rStyle w:val="s0"/>
        </w:rPr>
        <w:t>Планы управления речными бассейнами разрабатываются и выполняются с целью достижения экологических целей, определенных для каждого района речного бассейна, в установленные сроки</w:t>
      </w:r>
      <w:r>
        <w:rPr>
          <w:rStyle w:val="s0"/>
        </w:rPr>
        <w:t>.</w:t>
      </w:r>
    </w:p>
    <w:p w:rsidR="00000000" w:rsidRDefault="00C4598C">
      <w:pPr>
        <w:pStyle w:val="pj"/>
      </w:pPr>
      <w:r>
        <w:rPr>
          <w:rStyle w:val="s0"/>
        </w:rPr>
        <w:t>Основными элементами планов управления речными бассейнами являются:</w:t>
      </w:r>
    </w:p>
    <w:p w:rsidR="00000000" w:rsidRDefault="00C4598C">
      <w:pPr>
        <w:pStyle w:val="pj"/>
      </w:pPr>
      <w:r>
        <w:rPr>
          <w:rStyle w:val="s0"/>
        </w:rPr>
        <w:t>1) общая характеристика поверхностных и подземных вод района речного бассейна;</w:t>
      </w:r>
    </w:p>
    <w:p w:rsidR="00000000" w:rsidRDefault="00C4598C">
      <w:pPr>
        <w:pStyle w:val="pj"/>
      </w:pPr>
      <w:r>
        <w:rPr>
          <w:rStyle w:val="s0"/>
        </w:rPr>
        <w:t xml:space="preserve">2) определение основных антропогенных воздействий на количественное и качественное состояние поверхностных </w:t>
      </w:r>
      <w:r>
        <w:rPr>
          <w:rStyle w:val="s0"/>
        </w:rPr>
        <w:t>и подземных вод, в том числе от точечных и диффузных источников;</w:t>
      </w:r>
    </w:p>
    <w:p w:rsidR="00000000" w:rsidRDefault="00C4598C">
      <w:pPr>
        <w:pStyle w:val="pj"/>
      </w:pPr>
      <w:r>
        <w:rPr>
          <w:rStyle w:val="s0"/>
        </w:rPr>
        <w:t>3) определение зон (территорий), подлежащих охране, и их картирование;</w:t>
      </w:r>
    </w:p>
    <w:p w:rsidR="00000000" w:rsidRDefault="00C4598C">
      <w:pPr>
        <w:pStyle w:val="pj"/>
      </w:pPr>
      <w:r>
        <w:rPr>
          <w:rStyle w:val="s0"/>
        </w:rPr>
        <w:t xml:space="preserve">4) картирование сетей мониторинга, результатов программ мониторинга, выполняемых для поверхностных вод (экологический и </w:t>
      </w:r>
      <w:r>
        <w:rPr>
          <w:rStyle w:val="s0"/>
        </w:rPr>
        <w:t>химический), подземных вод (химический и количественный), зон (территорий), подлежащих охране;</w:t>
      </w:r>
    </w:p>
    <w:p w:rsidR="00000000" w:rsidRDefault="00C4598C">
      <w:pPr>
        <w:pStyle w:val="pj"/>
      </w:pPr>
      <w:r>
        <w:rPr>
          <w:rStyle w:val="s0"/>
        </w:rPr>
        <w:t>5) перечень целей для поверхностных вод, подземных вод и зон (территорий), подлежащих охране, и сроки их достижения;</w:t>
      </w:r>
    </w:p>
    <w:p w:rsidR="00000000" w:rsidRDefault="00C4598C">
      <w:pPr>
        <w:pStyle w:val="pj"/>
      </w:pPr>
      <w:r>
        <w:rPr>
          <w:rStyle w:val="s0"/>
        </w:rPr>
        <w:t>6) экономический анализ водопользования;</w:t>
      </w:r>
    </w:p>
    <w:p w:rsidR="00000000" w:rsidRDefault="00C4598C">
      <w:pPr>
        <w:pStyle w:val="pj"/>
      </w:pPr>
      <w:r>
        <w:rPr>
          <w:rStyle w:val="s0"/>
        </w:rPr>
        <w:t xml:space="preserve">7) </w:t>
      </w:r>
      <w:r>
        <w:rPr>
          <w:rStyle w:val="s0"/>
        </w:rPr>
        <w:t>обзор выполнения программ или мероприятий, включая пути достижения поставленных целей;</w:t>
      </w:r>
    </w:p>
    <w:p w:rsidR="00000000" w:rsidRDefault="00C4598C">
      <w:pPr>
        <w:pStyle w:val="pj"/>
      </w:pPr>
      <w:r>
        <w:rPr>
          <w:rStyle w:val="s0"/>
        </w:rPr>
        <w:t>8) полный перечень программ (планов) для района речного бассейна или суббасейну, их содержание и проблемы, которые предусмотрено решить;</w:t>
      </w:r>
    </w:p>
    <w:p w:rsidR="00000000" w:rsidRDefault="00C4598C">
      <w:pPr>
        <w:pStyle w:val="pj"/>
      </w:pPr>
      <w:r>
        <w:rPr>
          <w:rStyle w:val="s0"/>
        </w:rPr>
        <w:t>9) отчет об информировании общес</w:t>
      </w:r>
      <w:r>
        <w:rPr>
          <w:rStyle w:val="s0"/>
        </w:rPr>
        <w:t>твенности и общественное обсуждение проекта плана управления речным бассейном;</w:t>
      </w:r>
    </w:p>
    <w:p w:rsidR="00000000" w:rsidRDefault="00C4598C">
      <w:pPr>
        <w:pStyle w:val="pj"/>
      </w:pPr>
      <w:r>
        <w:rPr>
          <w:rStyle w:val="s0"/>
        </w:rPr>
        <w:t>10) перечень компетентных органов власти;</w:t>
      </w:r>
    </w:p>
    <w:p w:rsidR="00000000" w:rsidRDefault="00C4598C">
      <w:pPr>
        <w:pStyle w:val="pj"/>
      </w:pPr>
      <w:r>
        <w:rPr>
          <w:rStyle w:val="s0"/>
        </w:rPr>
        <w:t>11) порядок получения информации (в том числе первичной) о состоянии поверхностных и подземных вод.</w:t>
      </w:r>
    </w:p>
    <w:p w:rsidR="00000000" w:rsidRDefault="00C4598C">
      <w:pPr>
        <w:pStyle w:val="pj"/>
      </w:pPr>
      <w:r>
        <w:rPr>
          <w:rStyle w:val="s0"/>
        </w:rPr>
        <w:t>Планы управления речными бассейнами</w:t>
      </w:r>
      <w:r>
        <w:rPr>
          <w:rStyle w:val="s0"/>
        </w:rPr>
        <w:t xml:space="preserve"> утверждаются Кабинетом Министров Украины каждые шесть лет.</w:t>
      </w:r>
    </w:p>
    <w:p w:rsidR="00000000" w:rsidRDefault="00C4598C">
      <w:pPr>
        <w:pStyle w:val="pj"/>
      </w:pPr>
      <w:hyperlink r:id="rId16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плана управления речным бассейном утверждается Кабинетом Министров Украины.</w:t>
      </w:r>
    </w:p>
    <w:p w:rsidR="00000000" w:rsidRDefault="00C4598C">
      <w:pPr>
        <w:pStyle w:val="pj"/>
      </w:pPr>
      <w:r>
        <w:t> </w:t>
      </w:r>
    </w:p>
    <w:p w:rsidR="00000000" w:rsidRDefault="00C4598C">
      <w:pPr>
        <w:pStyle w:val="pj"/>
        <w:ind w:left="1200" w:hanging="800"/>
      </w:pPr>
      <w:bookmarkStart w:id="19" w:name="SUB13030000"/>
      <w:bookmarkEnd w:id="19"/>
      <w:r>
        <w:rPr>
          <w:rStyle w:val="s1"/>
        </w:rPr>
        <w:t xml:space="preserve">Статья 13.3. </w:t>
      </w:r>
      <w:r>
        <w:rPr>
          <w:rStyle w:val="s0"/>
        </w:rPr>
        <w:t>бассе</w:t>
      </w:r>
      <w:r>
        <w:rPr>
          <w:rStyle w:val="s0"/>
        </w:rPr>
        <w:t>йновые советы</w:t>
      </w:r>
    </w:p>
    <w:p w:rsidR="00000000" w:rsidRDefault="00C4598C">
      <w:pPr>
        <w:pStyle w:val="pj"/>
      </w:pPr>
      <w:r>
        <w:rPr>
          <w:rStyle w:val="s0"/>
        </w:rPr>
        <w:t>Бассейновый совет - это консультативно-совещательный орган в пределах территории речного бассейна, образующийся при центральном органе исполнительной власти, реализующим государственную политику в сфере развития водного хозяйства, с целью обе</w:t>
      </w:r>
      <w:r>
        <w:rPr>
          <w:rStyle w:val="s0"/>
        </w:rPr>
        <w:t>спечения рационального использования и охраны вод и воссоздания водных ресурсов, интегрированного управления ими.</w:t>
      </w:r>
    </w:p>
    <w:p w:rsidR="00000000" w:rsidRDefault="00C4598C">
      <w:pPr>
        <w:pStyle w:val="pj"/>
      </w:pPr>
      <w:r>
        <w:rPr>
          <w:rStyle w:val="s0"/>
        </w:rPr>
        <w:t>Бассейновый совет образуется центральным органом исполнительной власти, реализующим государственную политику в сфере развития водного хозяйств</w:t>
      </w:r>
      <w:r>
        <w:rPr>
          <w:rStyle w:val="s0"/>
        </w:rPr>
        <w:t>а, для выработки предложений и обеспечение согласования интересов предприятий, учреждений и организаций в области использования и охраны вод и воссоздания водных ресурсов в пределах бассейна.</w:t>
      </w:r>
    </w:p>
    <w:p w:rsidR="00000000" w:rsidRDefault="00C4598C">
      <w:pPr>
        <w:pStyle w:val="pj"/>
      </w:pPr>
      <w:r>
        <w:rPr>
          <w:rStyle w:val="s0"/>
        </w:rPr>
        <w:t>Решение бассейновых советов учитываются при разработке планов управления бассейном и реализации мероприятий по рациональному использованию и охраны вод и воссоздания водных ресурсов.</w:t>
      </w:r>
    </w:p>
    <w:p w:rsidR="00000000" w:rsidRDefault="00C4598C">
      <w:pPr>
        <w:pStyle w:val="pj"/>
      </w:pPr>
      <w:r>
        <w:rPr>
          <w:rStyle w:val="s0"/>
        </w:rPr>
        <w:t>В состав бассейновых советов входят представители центральных и местных о</w:t>
      </w:r>
      <w:r>
        <w:rPr>
          <w:rStyle w:val="s0"/>
        </w:rPr>
        <w:t>рганов исполнительной власти, органов местного самоуправления, других заинтересованных организаций, учреждений, предприятий и представители общественности.</w:t>
      </w:r>
    </w:p>
    <w:p w:rsidR="00000000" w:rsidRDefault="00C4598C">
      <w:pPr>
        <w:pStyle w:val="pj"/>
      </w:pPr>
      <w:r>
        <w:rPr>
          <w:rStyle w:val="s0"/>
        </w:rPr>
        <w:t>Типовое положение о бассейновые советы утверждается центральным органом исполнительной власти, обесп</w:t>
      </w:r>
      <w:r>
        <w:rPr>
          <w:rStyle w:val="s0"/>
        </w:rPr>
        <w:t>ечивающим формирование государственной политики в сфере охраны окружающей природной среды.</w:t>
      </w:r>
    </w:p>
    <w:p w:rsidR="00000000" w:rsidRDefault="00C4598C">
      <w:pPr>
        <w:pStyle w:val="pj"/>
      </w:pPr>
      <w:r>
        <w:t> </w:t>
      </w:r>
    </w:p>
    <w:p w:rsidR="00000000" w:rsidRDefault="00C4598C">
      <w:pPr>
        <w:pStyle w:val="pj"/>
        <w:ind w:left="1200" w:hanging="800"/>
      </w:pPr>
      <w:bookmarkStart w:id="20" w:name="SUB13040000"/>
      <w:bookmarkEnd w:id="20"/>
      <w:r>
        <w:rPr>
          <w:rStyle w:val="s1"/>
        </w:rPr>
        <w:t xml:space="preserve">Статья 13.4. </w:t>
      </w:r>
      <w:r>
        <w:rPr>
          <w:rStyle w:val="s0"/>
        </w:rPr>
        <w:t>Водохозяйственные балансы</w:t>
      </w:r>
    </w:p>
    <w:p w:rsidR="00000000" w:rsidRDefault="00C4598C">
      <w:pPr>
        <w:pStyle w:val="pj"/>
      </w:pPr>
      <w:r>
        <w:rPr>
          <w:rStyle w:val="s0"/>
        </w:rPr>
        <w:t>Водохозяйственные балансы разрабатываются для оценки наличия и возможности использования водных ресурсов.</w:t>
      </w:r>
    </w:p>
    <w:p w:rsidR="00000000" w:rsidRDefault="00C4598C">
      <w:pPr>
        <w:pStyle w:val="pj"/>
      </w:pPr>
      <w:r>
        <w:rPr>
          <w:rStyle w:val="s0"/>
        </w:rPr>
        <w:t xml:space="preserve">Водохозяйственные </w:t>
      </w:r>
      <w:r>
        <w:rPr>
          <w:rStyle w:val="s0"/>
        </w:rPr>
        <w:t>балансы утверждаются центральным органом исполнительной власти, реализующим государственную политику в сфере развития водного хозяйства.</w:t>
      </w:r>
    </w:p>
    <w:p w:rsidR="00000000" w:rsidRDefault="00C4598C">
      <w:pPr>
        <w:pStyle w:val="pj"/>
      </w:pPr>
      <w:hyperlink r:id="rId17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водохозяйственных б</w:t>
      </w:r>
      <w:r>
        <w:rPr>
          <w:rStyle w:val="s0"/>
        </w:rPr>
        <w:t>алансов утверждается центральным органом исполнительной власти, обеспечивающим формирование государственной политики в сфере охраны окружающей природной среды</w:t>
      </w:r>
    </w:p>
    <w:p w:rsidR="00000000" w:rsidRDefault="00C4598C">
      <w:pPr>
        <w:pStyle w:val="pj"/>
      </w:pPr>
      <w:r>
        <w:t> </w:t>
      </w:r>
    </w:p>
    <w:p w:rsidR="00000000" w:rsidRDefault="00C4598C">
      <w:pPr>
        <w:pStyle w:val="pc"/>
      </w:pPr>
      <w:bookmarkStart w:id="21" w:name="SUB140000"/>
      <w:bookmarkEnd w:id="21"/>
      <w:r>
        <w:rPr>
          <w:rStyle w:val="s1"/>
        </w:rPr>
        <w:t xml:space="preserve">Глава 4. КОМПЕТЕНЦИЯ ГОСУДАРСТВЕННЫХ ОРГАНОВ В ОБЛАСТИ УПРАВЛЕНИЯ И КОНТРОЛЯ ЗА ИСПОЛЬЗОВАНИЕМ </w:t>
      </w:r>
      <w:r>
        <w:rPr>
          <w:rStyle w:val="s1"/>
        </w:rPr>
        <w:t>И ОХРАНОЙ ВОД И ВОССОЗДАНИЕМ ВОДНЫХ РЕСУРСОВ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r>
        <w:rPr>
          <w:rStyle w:val="s1"/>
        </w:rPr>
        <w:t xml:space="preserve">Статья 14. </w:t>
      </w:r>
      <w:r>
        <w:rPr>
          <w:rStyle w:val="s0"/>
        </w:rPr>
        <w:t>Компетенция Кабинета Министров Украины в области управления и контроля за использованием и охраной вод и воссозданием водных ресурсов</w:t>
      </w:r>
    </w:p>
    <w:p w:rsidR="00000000" w:rsidRDefault="00C4598C">
      <w:pPr>
        <w:pStyle w:val="pj"/>
      </w:pPr>
      <w:r>
        <w:rPr>
          <w:rStyle w:val="s0"/>
        </w:rPr>
        <w:t xml:space="preserve">К компетенции Кабинета Министров Украины в области управления и </w:t>
      </w:r>
      <w:r>
        <w:rPr>
          <w:rStyle w:val="s0"/>
        </w:rPr>
        <w:t>контроля за использованием и охраной вод и воссозданием водных ресурсов принадлежит:</w:t>
      </w:r>
    </w:p>
    <w:p w:rsidR="00000000" w:rsidRDefault="00C4598C">
      <w:pPr>
        <w:pStyle w:val="pj"/>
      </w:pPr>
      <w:r>
        <w:rPr>
          <w:rStyle w:val="s0"/>
        </w:rPr>
        <w:t>1) реализация государственной политики в области использования и охраны вод и воссоздания водных ресурсов;</w:t>
      </w:r>
    </w:p>
    <w:p w:rsidR="00000000" w:rsidRDefault="00C4598C">
      <w:pPr>
        <w:pStyle w:val="pj"/>
      </w:pPr>
      <w:r>
        <w:rPr>
          <w:rStyle w:val="s0"/>
        </w:rPr>
        <w:t>2) распоряжение внутренними морскими водами, территориальным мор</w:t>
      </w:r>
      <w:r>
        <w:rPr>
          <w:rStyle w:val="s0"/>
        </w:rPr>
        <w:t>ем, а также акватории морских портов;</w:t>
      </w:r>
    </w:p>
    <w:p w:rsidR="00000000" w:rsidRDefault="00C4598C">
      <w:pPr>
        <w:pStyle w:val="pj"/>
      </w:pPr>
      <w:r>
        <w:rPr>
          <w:rStyle w:val="s0"/>
        </w:rPr>
        <w:t>3) осуществление государственного контроля за использованием и охраной вод и воссозданием водных ресурсов;</w:t>
      </w:r>
    </w:p>
    <w:p w:rsidR="00000000" w:rsidRDefault="00C4598C">
      <w:pPr>
        <w:pStyle w:val="pj"/>
      </w:pPr>
      <w:r>
        <w:rPr>
          <w:rStyle w:val="s0"/>
        </w:rPr>
        <w:t>4) определение приоритетов водопользования;</w:t>
      </w:r>
    </w:p>
    <w:p w:rsidR="00000000" w:rsidRDefault="00C4598C">
      <w:pPr>
        <w:pStyle w:val="pj"/>
      </w:pPr>
      <w:r>
        <w:rPr>
          <w:rStyle w:val="s0"/>
        </w:rPr>
        <w:t>5) обеспечение разработки государственных целевых, межгосударственн</w:t>
      </w:r>
      <w:r>
        <w:rPr>
          <w:rStyle w:val="s0"/>
        </w:rPr>
        <w:t>ых программ использования и охраны вод и воссоздания водных ресурсов;</w:t>
      </w:r>
    </w:p>
    <w:p w:rsidR="00000000" w:rsidRDefault="00C4598C">
      <w:pPr>
        <w:pStyle w:val="pj"/>
      </w:pPr>
      <w:r>
        <w:rPr>
          <w:rStyle w:val="s0"/>
        </w:rPr>
        <w:t>6) определение порядка деятельности органов государственной исполнительной власти в области использования и охраны вод и воссоздания водных ресурсов, координация их деятельности;</w:t>
      </w:r>
    </w:p>
    <w:p w:rsidR="00000000" w:rsidRDefault="00C4598C">
      <w:pPr>
        <w:pStyle w:val="pj"/>
      </w:pPr>
      <w:r>
        <w:rPr>
          <w:rStyle w:val="s0"/>
        </w:rPr>
        <w:t>7) уста</w:t>
      </w:r>
      <w:r>
        <w:rPr>
          <w:rStyle w:val="s0"/>
        </w:rPr>
        <w:t>новление порядка выдачи разрешений на специальное водопользование, дноуглубительные работы (кроме эксплуатационного дноуглубления), прокладка кабелей, трубопроводов и других коммуникаций на землях водного фонда, а также порядка разработки нормативов предел</w:t>
      </w:r>
      <w:r>
        <w:rPr>
          <w:rStyle w:val="s0"/>
        </w:rPr>
        <w:t>ьно допустимого сброса загрязняющих веществ в водные объекты и перечня загрязняющих веществ, сброс которых в водные объекты нормируется, разработки и утверждения критериев оценки загрязнения подземных горизонтов водных объектов, определение порядка учета м</w:t>
      </w:r>
      <w:r>
        <w:rPr>
          <w:rStyle w:val="s0"/>
        </w:rPr>
        <w:t>ест массового отдыха населения на водных объектах;</w:t>
      </w:r>
    </w:p>
    <w:p w:rsidR="00000000" w:rsidRDefault="00C4598C">
      <w:pPr>
        <w:pStyle w:val="pj"/>
      </w:pPr>
      <w:r>
        <w:rPr>
          <w:rStyle w:val="s0"/>
        </w:rPr>
        <w:t xml:space="preserve">8) </w:t>
      </w:r>
      <w:r>
        <w:rPr>
          <w:rStyle w:val="s1"/>
          <w:b w:val="0"/>
          <w:bCs w:val="0"/>
        </w:rPr>
        <w:t xml:space="preserve">Исключен </w:t>
      </w:r>
      <w:hyperlink r:id="rId18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</w:t>
      </w:r>
    </w:p>
    <w:p w:rsidR="00000000" w:rsidRDefault="00C4598C">
      <w:pPr>
        <w:pStyle w:val="pj"/>
      </w:pPr>
      <w:r>
        <w:rPr>
          <w:rStyle w:val="s0"/>
        </w:rPr>
        <w:t>9) исключен Законом № 1990-III от 21.09.2000;</w:t>
      </w:r>
    </w:p>
    <w:p w:rsidR="00000000" w:rsidRDefault="00C4598C">
      <w:pPr>
        <w:pStyle w:val="pj"/>
      </w:pPr>
      <w:r>
        <w:rPr>
          <w:rStyle w:val="s0"/>
        </w:rPr>
        <w:t>10) принятие в случае возникновения аварийных ситуаций решений о сбросах сточных вод с накопителей в водные объекты, если они приводят к превышению предельно допустимых концентраций загрязняющих веществ в этих объектах;</w:t>
      </w:r>
    </w:p>
    <w:p w:rsidR="00000000" w:rsidRDefault="00C4598C">
      <w:pPr>
        <w:pStyle w:val="pj"/>
      </w:pPr>
      <w:r>
        <w:rPr>
          <w:rStyle w:val="s0"/>
        </w:rPr>
        <w:t>11) организация и координация работ,</w:t>
      </w:r>
      <w:r>
        <w:rPr>
          <w:rStyle w:val="s0"/>
        </w:rPr>
        <w:t xml:space="preserve"> связанных с предупреждением и ликвидацией последствий аварий, стихийного бедствия, вредного действия вод или ухудшением качества водных ресурсов;</w:t>
      </w:r>
    </w:p>
    <w:p w:rsidR="00000000" w:rsidRDefault="00C4598C">
      <w:pPr>
        <w:pStyle w:val="pj"/>
      </w:pPr>
      <w:r>
        <w:rPr>
          <w:rStyle w:val="s0"/>
        </w:rPr>
        <w:t>12) принятие решений об ограничении, временном запрещении (остановке) деятельности предприятий, учреждений, о</w:t>
      </w:r>
      <w:r>
        <w:rPr>
          <w:rStyle w:val="s0"/>
        </w:rPr>
        <w:t>рганизаций и объектов в случае нарушения ими требований водного законодательства;</w:t>
      </w:r>
    </w:p>
    <w:p w:rsidR="00000000" w:rsidRDefault="00C4598C">
      <w:pPr>
        <w:pStyle w:val="pj"/>
      </w:pPr>
      <w:r>
        <w:rPr>
          <w:rStyle w:val="s0"/>
        </w:rPr>
        <w:t>13) утверждение проектов зон санитарной охраны хозяйственно-питьевых водозаборов, которые обеспечивают водоснабжения территории более одной области;</w:t>
      </w:r>
    </w:p>
    <w:p w:rsidR="00000000" w:rsidRDefault="00C4598C">
      <w:pPr>
        <w:pStyle w:val="pj"/>
      </w:pPr>
      <w:r>
        <w:rPr>
          <w:rStyle w:val="s0"/>
        </w:rPr>
        <w:t xml:space="preserve">13.1) утверждение планов </w:t>
      </w:r>
      <w:r>
        <w:rPr>
          <w:rStyle w:val="s0"/>
        </w:rPr>
        <w:t>управления речными бассейнами и порядка их разработки;</w:t>
      </w:r>
    </w:p>
    <w:p w:rsidR="00000000" w:rsidRDefault="00C4598C">
      <w:pPr>
        <w:pStyle w:val="pj"/>
      </w:pPr>
      <w:r>
        <w:rPr>
          <w:rStyle w:val="s0"/>
        </w:rPr>
        <w:t>13.2) утверждение планов управления рисками затопления и порядке их разработки;</w:t>
      </w:r>
    </w:p>
    <w:p w:rsidR="00000000" w:rsidRDefault="00C4598C">
      <w:pPr>
        <w:pStyle w:val="pj"/>
      </w:pPr>
      <w:r>
        <w:rPr>
          <w:rStyle w:val="s0"/>
        </w:rPr>
        <w:t>14) руководство внешними связями Украины в области использования и охраны вод и воссоздания водных ресурсов;</w:t>
      </w:r>
    </w:p>
    <w:p w:rsidR="00000000" w:rsidRDefault="00C4598C">
      <w:pPr>
        <w:pStyle w:val="pj"/>
      </w:pPr>
      <w:r>
        <w:rPr>
          <w:rStyle w:val="s0"/>
        </w:rPr>
        <w:t>14.1) отвода акватории морских портов;</w:t>
      </w:r>
    </w:p>
    <w:p w:rsidR="00000000" w:rsidRDefault="00C4598C">
      <w:pPr>
        <w:pStyle w:val="pj"/>
      </w:pPr>
      <w:r>
        <w:rPr>
          <w:rStyle w:val="s0"/>
        </w:rPr>
        <w:t>15) разрешение других вопросов в области использования и охраны вод и воссоздания водных ресурсов.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22" w:name="SUB150000"/>
      <w:bookmarkEnd w:id="22"/>
      <w:r>
        <w:rPr>
          <w:rStyle w:val="s1"/>
        </w:rPr>
        <w:t xml:space="preserve">Статья 15. </w:t>
      </w:r>
      <w:r>
        <w:rPr>
          <w:rStyle w:val="s0"/>
        </w:rPr>
        <w:t>Компетенция центрального органа исполнительной власти, обеспечивающего формирование государственной полит</w:t>
      </w:r>
      <w:r>
        <w:rPr>
          <w:rStyle w:val="s0"/>
        </w:rPr>
        <w:t>ики в сфере охраны окружающей среды в области управления и контроля за использованием и охраной вод и воссозданием водных ресурсов</w:t>
      </w:r>
    </w:p>
    <w:p w:rsidR="00000000" w:rsidRDefault="00C4598C">
      <w:pPr>
        <w:pStyle w:val="pj"/>
      </w:pPr>
      <w:r>
        <w:rPr>
          <w:rStyle w:val="s0"/>
        </w:rPr>
        <w:t>К компетенции центрального органа исполнительной власти, обеспечивающего формирование государственной политики в сфере охраны</w:t>
      </w:r>
      <w:r>
        <w:rPr>
          <w:rStyle w:val="s0"/>
        </w:rPr>
        <w:t xml:space="preserve"> окружающей среды в области управления и контроля за использованием и охраной вод и воссозданием водных ресурсов принадлежит:</w:t>
      </w:r>
    </w:p>
    <w:p w:rsidR="00000000" w:rsidRDefault="00C4598C">
      <w:pPr>
        <w:pStyle w:val="pj"/>
      </w:pPr>
      <w:r>
        <w:rPr>
          <w:rStyle w:val="s0"/>
        </w:rPr>
        <w:t>1) обеспечение формирования государственной политики в сфере охраны и воспроизводства вод (поверхностных, подземных, морских), рац</w:t>
      </w:r>
      <w:r>
        <w:rPr>
          <w:rStyle w:val="s0"/>
        </w:rPr>
        <w:t>ионального использования водных ресурсов;</w:t>
      </w:r>
    </w:p>
    <w:p w:rsidR="00000000" w:rsidRDefault="00C4598C">
      <w:pPr>
        <w:pStyle w:val="pj"/>
      </w:pPr>
      <w:r>
        <w:rPr>
          <w:rStyle w:val="s0"/>
        </w:rPr>
        <w:t>2) исключен</w:t>
      </w:r>
    </w:p>
    <w:p w:rsidR="00000000" w:rsidRDefault="00C4598C">
      <w:pPr>
        <w:pStyle w:val="pj"/>
      </w:pPr>
      <w:r>
        <w:rPr>
          <w:rStyle w:val="s0"/>
        </w:rPr>
        <w:t>3) разработка государственных целевых, межгосударственных программ использования и охраны вод и воссоздания водных ресурсов;</w:t>
      </w:r>
    </w:p>
    <w:p w:rsidR="00000000" w:rsidRDefault="00C4598C">
      <w:pPr>
        <w:pStyle w:val="pj"/>
      </w:pPr>
      <w:r>
        <w:rPr>
          <w:rStyle w:val="s0"/>
        </w:rPr>
        <w:t>4) исключен</w:t>
      </w:r>
    </w:p>
    <w:p w:rsidR="00000000" w:rsidRDefault="00C4598C">
      <w:pPr>
        <w:pStyle w:val="pj"/>
      </w:pPr>
      <w:r>
        <w:rPr>
          <w:rStyle w:val="s0"/>
        </w:rPr>
        <w:t>5) разработка и утверждение нормативов и правил, относительно рег</w:t>
      </w:r>
      <w:r>
        <w:rPr>
          <w:rStyle w:val="s0"/>
        </w:rPr>
        <w:t>улирования использования и охраны вод и воссоздания водных ресурсов в пределах своей компетенции;</w:t>
      </w:r>
    </w:p>
    <w:p w:rsidR="00000000" w:rsidRDefault="00C4598C">
      <w:pPr>
        <w:pStyle w:val="pj"/>
      </w:pPr>
      <w:r>
        <w:rPr>
          <w:rStyle w:val="s0"/>
        </w:rPr>
        <w:t>6) исключен</w:t>
      </w:r>
    </w:p>
    <w:p w:rsidR="00000000" w:rsidRDefault="00C4598C">
      <w:pPr>
        <w:pStyle w:val="pj"/>
      </w:pPr>
      <w:r>
        <w:rPr>
          <w:rStyle w:val="s0"/>
        </w:rPr>
        <w:t>7) исключен</w:t>
      </w:r>
    </w:p>
    <w:p w:rsidR="00000000" w:rsidRDefault="00C4598C">
      <w:pPr>
        <w:pStyle w:val="pj"/>
      </w:pPr>
      <w:r>
        <w:rPr>
          <w:rStyle w:val="s0"/>
        </w:rPr>
        <w:t>8) исключен</w:t>
      </w:r>
    </w:p>
    <w:p w:rsidR="00000000" w:rsidRDefault="00C4598C">
      <w:pPr>
        <w:pStyle w:val="pj"/>
      </w:pPr>
      <w:r>
        <w:rPr>
          <w:rStyle w:val="s0"/>
        </w:rPr>
        <w:t>9) исключен</w:t>
      </w:r>
    </w:p>
    <w:p w:rsidR="00000000" w:rsidRDefault="00C4598C">
      <w:pPr>
        <w:pStyle w:val="pj"/>
      </w:pPr>
      <w:r>
        <w:rPr>
          <w:rStyle w:val="s0"/>
        </w:rPr>
        <w:t>10) осуществление международного сотрудничества по вопросам использования и охраны вод и воссоздания водных ре</w:t>
      </w:r>
      <w:r>
        <w:rPr>
          <w:rStyle w:val="s0"/>
        </w:rPr>
        <w:t>сурсов;</w:t>
      </w:r>
    </w:p>
    <w:p w:rsidR="00000000" w:rsidRDefault="00C4598C">
      <w:pPr>
        <w:pStyle w:val="pj"/>
      </w:pPr>
      <w:r>
        <w:rPr>
          <w:rStyle w:val="s0"/>
        </w:rPr>
        <w:t>10.1) утверждение границ районов речных бассейнов, суббасейнив и водохозяйственных участков;</w:t>
      </w:r>
    </w:p>
    <w:p w:rsidR="00000000" w:rsidRDefault="00C4598C">
      <w:pPr>
        <w:pStyle w:val="pj"/>
      </w:pPr>
      <w:r>
        <w:rPr>
          <w:rStyle w:val="s0"/>
        </w:rPr>
        <w:t>10.2) утверждение порядка разработки водохозяйственных балансов;</w:t>
      </w:r>
    </w:p>
    <w:p w:rsidR="00000000" w:rsidRDefault="00C4598C">
      <w:pPr>
        <w:pStyle w:val="pj"/>
      </w:pPr>
      <w:r>
        <w:rPr>
          <w:rStyle w:val="s0"/>
        </w:rPr>
        <w:t>10.3) выделение суббасейнив и водохозяйственных участков в пределах районов речных бассейн</w:t>
      </w:r>
      <w:r>
        <w:rPr>
          <w:rStyle w:val="s0"/>
        </w:rPr>
        <w:t>ов;</w:t>
      </w:r>
    </w:p>
    <w:p w:rsidR="00000000" w:rsidRDefault="00C4598C">
      <w:pPr>
        <w:pStyle w:val="pj"/>
      </w:pPr>
      <w:r>
        <w:rPr>
          <w:rStyle w:val="s0"/>
        </w:rPr>
        <w:t>10.4) утверждение типового положения о бассейновые советы;</w:t>
      </w:r>
    </w:p>
    <w:p w:rsidR="00000000" w:rsidRDefault="00C4598C">
      <w:pPr>
        <w:pStyle w:val="pj"/>
      </w:pPr>
      <w:r>
        <w:rPr>
          <w:rStyle w:val="s0"/>
        </w:rPr>
        <w:t>10.5) утверждение методики отнесения массива поверхностных вод к одному из классов экологического и химического состояний массива поверхностных вод, а также отнесения искусственного или существ</w:t>
      </w:r>
      <w:r>
        <w:rPr>
          <w:rStyle w:val="s0"/>
        </w:rPr>
        <w:t>енно измененного массива поверхностных вод к одному из классов экологического потенциала искусственного или существенно измененного массива поверхностных вод;</w:t>
      </w:r>
    </w:p>
    <w:p w:rsidR="00000000" w:rsidRDefault="00C4598C">
      <w:pPr>
        <w:pStyle w:val="pj"/>
      </w:pPr>
      <w:r>
        <w:rPr>
          <w:rStyle w:val="s0"/>
        </w:rPr>
        <w:t xml:space="preserve">10.6) утверждение методики отнесения массива подземных вод к одному из классов количественного и </w:t>
      </w:r>
      <w:r>
        <w:rPr>
          <w:rStyle w:val="s0"/>
        </w:rPr>
        <w:t>химического состояний массива подземных вод;</w:t>
      </w:r>
    </w:p>
    <w:p w:rsidR="00000000" w:rsidRDefault="00C4598C">
      <w:pPr>
        <w:pStyle w:val="pj"/>
      </w:pPr>
      <w:r>
        <w:rPr>
          <w:rStyle w:val="s0"/>
        </w:rPr>
        <w:t>10.7) утверждение перечня загрязняющих веществ для определения химического состояния массивов поверхностных и подземных вод и экологического потенциала искусственного или существенно измененного массива поверхно</w:t>
      </w:r>
      <w:r>
        <w:rPr>
          <w:rStyle w:val="s0"/>
        </w:rPr>
        <w:t>стных вод;</w:t>
      </w:r>
    </w:p>
    <w:p w:rsidR="00000000" w:rsidRDefault="00C4598C">
      <w:pPr>
        <w:pStyle w:val="pj"/>
      </w:pPr>
      <w:r>
        <w:rPr>
          <w:rStyle w:val="s0"/>
        </w:rPr>
        <w:t>10.8) утверждение методики определения массивов поверхностных и подземных вод;</w:t>
      </w:r>
    </w:p>
    <w:p w:rsidR="00000000" w:rsidRDefault="00C4598C">
      <w:pPr>
        <w:pStyle w:val="pj"/>
      </w:pPr>
      <w:r>
        <w:rPr>
          <w:rStyle w:val="s0"/>
        </w:rPr>
        <w:t>11) разрешение других вопросов в области использования и охраны вод и воссоздания водных ресурсов.</w:t>
      </w:r>
    </w:p>
    <w:p w:rsidR="00000000" w:rsidRDefault="00C4598C">
      <w:pPr>
        <w:pStyle w:val="pj"/>
      </w:pPr>
      <w:r>
        <w:rPr>
          <w:rStyle w:val="s0"/>
        </w:rPr>
        <w:t>Центральный орган исполнительной власти, обеспечивающий формировани</w:t>
      </w:r>
      <w:r>
        <w:rPr>
          <w:rStyle w:val="s0"/>
        </w:rPr>
        <w:t>е государственной политики в сфере охраны окружающей среды осуществляет возложенные на него полномочия самостоятельно и через свои территориальные органы (в случае их образования), а на территории Автономной Республики Крым - через орган исполнительной вла</w:t>
      </w:r>
      <w:r>
        <w:rPr>
          <w:rStyle w:val="s0"/>
        </w:rPr>
        <w:t>сти Автономной Республики Крым по охране окружающей природной среды.</w:t>
      </w:r>
    </w:p>
    <w:p w:rsidR="00000000" w:rsidRDefault="00C4598C">
      <w:pPr>
        <w:pStyle w:val="pj"/>
      </w:pPr>
      <w:r>
        <w:t> </w:t>
      </w:r>
    </w:p>
    <w:p w:rsidR="00000000" w:rsidRDefault="00C4598C">
      <w:pPr>
        <w:pStyle w:val="pj"/>
        <w:ind w:left="1200" w:hanging="800"/>
      </w:pPr>
      <w:bookmarkStart w:id="23" w:name="SUB15010000"/>
      <w:bookmarkEnd w:id="23"/>
      <w:r>
        <w:rPr>
          <w:rStyle w:val="s1"/>
        </w:rPr>
        <w:t>Статья 15</w:t>
      </w:r>
      <w:r>
        <w:rPr>
          <w:rStyle w:val="s1"/>
          <w:vertAlign w:val="superscript"/>
        </w:rPr>
        <w:t>1</w:t>
      </w:r>
      <w:r>
        <w:rPr>
          <w:rStyle w:val="s1"/>
        </w:rPr>
        <w:t xml:space="preserve">. </w:t>
      </w:r>
      <w:r>
        <w:rPr>
          <w:rStyle w:val="s0"/>
        </w:rPr>
        <w:t>Компетенция центрального органа исполнительной власти, реализующим государственную политику в сфере охраны окружающей среды, в области управления и контроля за использование</w:t>
      </w:r>
      <w:r>
        <w:rPr>
          <w:rStyle w:val="s0"/>
        </w:rPr>
        <w:t>м и охраной вод и воссозданием водных ресурсов</w:t>
      </w:r>
    </w:p>
    <w:p w:rsidR="00000000" w:rsidRDefault="00C4598C">
      <w:pPr>
        <w:pStyle w:val="pj"/>
      </w:pPr>
      <w:r>
        <w:rPr>
          <w:rStyle w:val="s0"/>
        </w:rPr>
        <w:t>К компетенции центрального органа исполнительной власти, реализующим государственную политику в сфере охраны окружающей среды, в области управления и контроля за использованием и охраной вод и воспроизведением водных ресурсов принадлежит:</w:t>
      </w:r>
    </w:p>
    <w:p w:rsidR="00000000" w:rsidRDefault="00C4598C">
      <w:pPr>
        <w:pStyle w:val="pj"/>
      </w:pPr>
      <w:r>
        <w:rPr>
          <w:rStyle w:val="s0"/>
        </w:rPr>
        <w:t>1) реализация гос</w:t>
      </w:r>
      <w:r>
        <w:rPr>
          <w:rStyle w:val="s0"/>
        </w:rPr>
        <w:t>ударственной политики в сфере охраны и воспроизводства вод (поверхностных, подземных, морских), рационального использования водных ресурсов;</w:t>
      </w:r>
    </w:p>
    <w:p w:rsidR="00000000" w:rsidRDefault="00C4598C">
      <w:pPr>
        <w:pStyle w:val="pj"/>
      </w:pPr>
      <w:r>
        <w:rPr>
          <w:rStyle w:val="s0"/>
        </w:rPr>
        <w:t>2) участие в реализации государственных целевых, межгосударственных программ использования и охраны вод и воссоздан</w:t>
      </w:r>
      <w:r>
        <w:rPr>
          <w:rStyle w:val="s0"/>
        </w:rPr>
        <w:t>ия водных ресурсов;</w:t>
      </w:r>
    </w:p>
    <w:p w:rsidR="00000000" w:rsidRDefault="00C4598C">
      <w:pPr>
        <w:pStyle w:val="pj"/>
      </w:pPr>
      <w:r>
        <w:rPr>
          <w:rStyle w:val="s0"/>
        </w:rPr>
        <w:t>3) организация и осуществление государственного мониторинга вод;</w:t>
      </w:r>
    </w:p>
    <w:p w:rsidR="00000000" w:rsidRDefault="00C4598C">
      <w:pPr>
        <w:pStyle w:val="pj"/>
      </w:pPr>
      <w:r>
        <w:rPr>
          <w:rStyle w:val="s0"/>
        </w:rPr>
        <w:t>4) реализация полномочий в сфере оценки воздействия на окружающую среду в соответствии с законодательством об оценке воздействия на окружающую среду;</w:t>
      </w:r>
    </w:p>
    <w:p w:rsidR="00000000" w:rsidRDefault="00C4598C">
      <w:pPr>
        <w:pStyle w:val="pj"/>
      </w:pPr>
      <w:r>
        <w:rPr>
          <w:rStyle w:val="s0"/>
        </w:rPr>
        <w:t>5) выдача, прекращени</w:t>
      </w:r>
      <w:r>
        <w:rPr>
          <w:rStyle w:val="s0"/>
        </w:rPr>
        <w:t>е действия (отзыв, признание недействительным), осуществления переоформления и выдача дубликатов разрешений на проведение работ на землях водного фонда (кроме эксплуатационного дноуглубления) в пределах прибрежных защитных полос вдоль морей, морских заливо</w:t>
      </w:r>
      <w:r>
        <w:rPr>
          <w:rStyle w:val="s0"/>
        </w:rPr>
        <w:t>в и лиманов, во внутренних морских водах, лиманах и территориальном море;</w:t>
      </w:r>
    </w:p>
    <w:p w:rsidR="00000000" w:rsidRDefault="00C4598C">
      <w:pPr>
        <w:pStyle w:val="pj"/>
      </w:pPr>
      <w:r>
        <w:rPr>
          <w:rStyle w:val="s0"/>
        </w:rPr>
        <w:t>6) разработка и внедрение в установленном порядке организационно-экономических мероприятий по обеспечению охраны и использования вод и воссоздания водных ресурсов;</w:t>
      </w:r>
    </w:p>
    <w:p w:rsidR="00000000" w:rsidRDefault="00C4598C">
      <w:pPr>
        <w:pStyle w:val="pj"/>
      </w:pPr>
      <w:r>
        <w:rPr>
          <w:rStyle w:val="s0"/>
        </w:rPr>
        <w:t>7) решение других вопросов в области использования и охраны вод и воссоздания водных ресурсов.</w:t>
      </w:r>
    </w:p>
    <w:p w:rsidR="00000000" w:rsidRDefault="00C4598C">
      <w:pPr>
        <w:pStyle w:val="pj"/>
      </w:pPr>
      <w:r>
        <w:rPr>
          <w:rStyle w:val="s0"/>
        </w:rPr>
        <w:t>Центральный орган исполнительной власти, который обеспечивает реализацию государственной политики в сфере охраны окружающей среды, осуществляет возложенные на не</w:t>
      </w:r>
      <w:r>
        <w:rPr>
          <w:rStyle w:val="s0"/>
        </w:rPr>
        <w:t>го полномочия самостоятельно и через свои территориальные органы (в случае их образования), а на территории Автономной Республики Крым - через орган исполнительной власти Автономной Республики Крым вопросам охраны окружающей среды.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24" w:name="SUB15020000"/>
      <w:bookmarkEnd w:id="24"/>
      <w:r>
        <w:rPr>
          <w:rStyle w:val="s1"/>
        </w:rPr>
        <w:t>Статья 15</w:t>
      </w:r>
      <w:r>
        <w:rPr>
          <w:rStyle w:val="s1"/>
          <w:vertAlign w:val="superscript"/>
        </w:rPr>
        <w:t>2</w:t>
      </w:r>
      <w:r>
        <w:rPr>
          <w:rStyle w:val="s1"/>
        </w:rPr>
        <w:t xml:space="preserve">. </w:t>
      </w:r>
      <w:r>
        <w:rPr>
          <w:rStyle w:val="s0"/>
        </w:rPr>
        <w:t>Компетенци</w:t>
      </w:r>
      <w:r>
        <w:rPr>
          <w:rStyle w:val="s0"/>
        </w:rPr>
        <w:t>я центрального органа исполнительной власти, реализующим государственную политику по осуществлению государственного надзора (контроля) в сфере охраны и рационального использования вод и воссоздания водных ресурсов, в области управления и контроля за исполь</w:t>
      </w:r>
      <w:r>
        <w:rPr>
          <w:rStyle w:val="s0"/>
        </w:rPr>
        <w:t>зованием и охраной вод и воссозданием водных ресурсов</w:t>
      </w:r>
    </w:p>
    <w:p w:rsidR="00000000" w:rsidRDefault="00C4598C">
      <w:pPr>
        <w:pStyle w:val="pj"/>
      </w:pPr>
      <w:r>
        <w:rPr>
          <w:rStyle w:val="s0"/>
        </w:rPr>
        <w:t>К компетенции центрального органа исполнительной власти, реализующим государственную политику по осуществлению государственного надзора (контроля) в сфере охраны и рационального использования вод и восс</w:t>
      </w:r>
      <w:r>
        <w:rPr>
          <w:rStyle w:val="s0"/>
        </w:rPr>
        <w:t>оздания водных ресурсов, в области управления и контроля за использованием и охраной вод и воспроизведением водных ресурсов принадлежит:</w:t>
      </w:r>
    </w:p>
    <w:p w:rsidR="00000000" w:rsidRDefault="00C4598C">
      <w:pPr>
        <w:pStyle w:val="pj"/>
      </w:pPr>
      <w:r>
        <w:rPr>
          <w:rStyle w:val="s0"/>
        </w:rPr>
        <w:t>1) осуществление государственного надзора (контроля) за соблюдением требований законодательства об охране и рационально</w:t>
      </w:r>
      <w:r>
        <w:rPr>
          <w:rStyle w:val="s0"/>
        </w:rPr>
        <w:t>м использовании вод и воссоздания водных ресурсов;</w:t>
      </w:r>
    </w:p>
    <w:p w:rsidR="00000000" w:rsidRDefault="00C4598C">
      <w:pPr>
        <w:pStyle w:val="pj"/>
      </w:pPr>
      <w:r>
        <w:rPr>
          <w:rStyle w:val="s0"/>
        </w:rPr>
        <w:t>2) принятие в установленном порядке решения об ограничении, временном запрете (остановка) деятельности предприятий, учреждений, организаций и объектов в случае нарушения ими требований водного законодатель</w:t>
      </w:r>
      <w:r>
        <w:rPr>
          <w:rStyle w:val="s0"/>
        </w:rPr>
        <w:t>ства;</w:t>
      </w:r>
    </w:p>
    <w:p w:rsidR="00000000" w:rsidRDefault="00C4598C">
      <w:pPr>
        <w:pStyle w:val="pj"/>
      </w:pPr>
      <w:r>
        <w:rPr>
          <w:rStyle w:val="s0"/>
        </w:rPr>
        <w:t>3) решение других вопросов в области использования и охраны вод и воссоздания водных ресурсов.</w:t>
      </w:r>
    </w:p>
    <w:p w:rsidR="00000000" w:rsidRDefault="00C4598C">
      <w:pPr>
        <w:pStyle w:val="pj"/>
      </w:pPr>
      <w:r>
        <w:t> </w:t>
      </w:r>
    </w:p>
    <w:p w:rsidR="00000000" w:rsidRDefault="00C4598C">
      <w:pPr>
        <w:pStyle w:val="pj"/>
        <w:ind w:left="1200" w:hanging="800"/>
      </w:pPr>
      <w:bookmarkStart w:id="25" w:name="SUB160000"/>
      <w:bookmarkEnd w:id="25"/>
      <w:r>
        <w:rPr>
          <w:rStyle w:val="s1"/>
        </w:rPr>
        <w:t xml:space="preserve">Статья 16. </w:t>
      </w:r>
      <w:r>
        <w:rPr>
          <w:rStyle w:val="s0"/>
        </w:rPr>
        <w:t>Компетенция центрального органа исполнительной власти, реализующего государственную политику в сфере развития водного хозяйства в области упра</w:t>
      </w:r>
      <w:r>
        <w:rPr>
          <w:rStyle w:val="s0"/>
        </w:rPr>
        <w:t>вления и контроля за использованием и охраной вод и воссозданием водных ресурсов</w:t>
      </w:r>
    </w:p>
    <w:p w:rsidR="00000000" w:rsidRDefault="00C4598C">
      <w:pPr>
        <w:pStyle w:val="pj"/>
      </w:pPr>
      <w:r>
        <w:rPr>
          <w:rStyle w:val="s0"/>
        </w:rPr>
        <w:t>К компетенции центрального органа исполнительной власти, реализующего государственную политику в сфере развития водного хозяйства в области управления и контроля за использова</w:t>
      </w:r>
      <w:r>
        <w:rPr>
          <w:rStyle w:val="s0"/>
        </w:rPr>
        <w:t>нием и охраной вод и воссозданием водных ресурсов принадлежит:</w:t>
      </w:r>
    </w:p>
    <w:p w:rsidR="00000000" w:rsidRDefault="00C4598C">
      <w:pPr>
        <w:pStyle w:val="pj"/>
      </w:pPr>
      <w:r>
        <w:rPr>
          <w:rStyle w:val="s0"/>
        </w:rPr>
        <w:t>1) реализация государственной политики в сфере развития водного хозяйства, управления, использования и воспроизводства поверхностных водных ресурсов;</w:t>
      </w:r>
    </w:p>
    <w:p w:rsidR="00000000" w:rsidRDefault="00C4598C">
      <w:pPr>
        <w:pStyle w:val="pj"/>
      </w:pPr>
      <w:r>
        <w:rPr>
          <w:rStyle w:val="s0"/>
        </w:rPr>
        <w:t>2) разработка и установление режимов работы</w:t>
      </w:r>
      <w:r>
        <w:rPr>
          <w:rStyle w:val="s0"/>
        </w:rPr>
        <w:t xml:space="preserve"> искусственных водных объектов и водохозяйственных систем, утверждение правил их эксплуатации;</w:t>
      </w:r>
    </w:p>
    <w:p w:rsidR="00000000" w:rsidRDefault="00C4598C">
      <w:pPr>
        <w:pStyle w:val="pj"/>
      </w:pPr>
      <w:r>
        <w:rPr>
          <w:rStyle w:val="s0"/>
        </w:rPr>
        <w:t>3) разработка и участие в реализации государственных целевых, межгосударственных программ использования и охраны вод и воссоздания водных ресурсов;</w:t>
      </w:r>
    </w:p>
    <w:p w:rsidR="00000000" w:rsidRDefault="00C4598C">
      <w:pPr>
        <w:pStyle w:val="pj"/>
      </w:pPr>
      <w:r>
        <w:rPr>
          <w:rStyle w:val="s0"/>
        </w:rPr>
        <w:t>4) обеспечени</w:t>
      </w:r>
      <w:r>
        <w:rPr>
          <w:rStyle w:val="s0"/>
        </w:rPr>
        <w:t>е потребностей населения и отраслей экономики в водных ресурсах и осуществления их межбассейнового перераспределения;</w:t>
      </w:r>
    </w:p>
    <w:p w:rsidR="00000000" w:rsidRDefault="00C4598C">
      <w:pPr>
        <w:pStyle w:val="pj"/>
      </w:pPr>
      <w:r>
        <w:rPr>
          <w:rStyle w:val="s0"/>
        </w:rPr>
        <w:t>5) обеспечение функционирования системы государственного мониторинга окружающей среды в части проведения радиологических и гидрохимических</w:t>
      </w:r>
      <w:r>
        <w:rPr>
          <w:rStyle w:val="s0"/>
        </w:rPr>
        <w:t xml:space="preserve"> наблюдений на водных объектах комплексного назначения, трансграничных водотоках, водохозяйственных системах межотраслевого и сельскохозяйственного водоснабжения, в зонах влияния атомных электростанций;</w:t>
      </w:r>
    </w:p>
    <w:p w:rsidR="00000000" w:rsidRDefault="00C4598C">
      <w:pPr>
        <w:pStyle w:val="pj"/>
      </w:pPr>
      <w:r>
        <w:rPr>
          <w:rStyle w:val="s0"/>
        </w:rPr>
        <w:t>6) проектирование, строительство и эксплуатация водох</w:t>
      </w:r>
      <w:r>
        <w:rPr>
          <w:rStyle w:val="s0"/>
        </w:rPr>
        <w:t>озяйственных систем и объектов комплексного назначения;</w:t>
      </w:r>
    </w:p>
    <w:p w:rsidR="00000000" w:rsidRDefault="00C4598C">
      <w:pPr>
        <w:pStyle w:val="pj"/>
      </w:pPr>
      <w:r>
        <w:rPr>
          <w:rStyle w:val="s0"/>
        </w:rPr>
        <w:t>7) осуществление мер относительно экологического оздоровления поверхностных вод и ухода за ними;</w:t>
      </w:r>
    </w:p>
    <w:p w:rsidR="00000000" w:rsidRDefault="00C4598C">
      <w:pPr>
        <w:pStyle w:val="pj"/>
      </w:pPr>
      <w:r>
        <w:rPr>
          <w:rStyle w:val="s0"/>
        </w:rPr>
        <w:t>8) ведение государственного учета водопользования и государственного водного кадастра;</w:t>
      </w:r>
    </w:p>
    <w:p w:rsidR="00000000" w:rsidRDefault="00C4598C">
      <w:pPr>
        <w:pStyle w:val="pj"/>
      </w:pPr>
      <w:r>
        <w:rPr>
          <w:rStyle w:val="s0"/>
        </w:rPr>
        <w:t>9) выдача разреш</w:t>
      </w:r>
      <w:r>
        <w:rPr>
          <w:rStyle w:val="s0"/>
        </w:rPr>
        <w:t>ений на специальное водопользование;</w:t>
      </w:r>
    </w:p>
    <w:p w:rsidR="00000000" w:rsidRDefault="00C4598C">
      <w:pPr>
        <w:pStyle w:val="pj"/>
      </w:pPr>
      <w:r>
        <w:rPr>
          <w:rStyle w:val="s0"/>
        </w:rPr>
        <w:t>9</w:t>
      </w:r>
      <w:r>
        <w:rPr>
          <w:rStyle w:val="s0"/>
          <w:vertAlign w:val="superscript"/>
        </w:rPr>
        <w:t>1</w:t>
      </w:r>
      <w:r>
        <w:rPr>
          <w:rStyle w:val="s0"/>
        </w:rPr>
        <w:t>) выдача, прекращение действия (отзыв, признание недействительным), осуществления переоформления и выдача дубликатов разрешений на проведение работ (кроме эксплуатационного дноуглубления) на землях водного фонда (кром</w:t>
      </w:r>
      <w:r>
        <w:rPr>
          <w:rStyle w:val="s0"/>
        </w:rPr>
        <w:t>е проведения работ на землях водного фонда в пределах прибрежных защитных полос вдоль морей, морских заливов и лиманов, во внутренних морских водах, лиманах и территориальном море);</w:t>
      </w:r>
    </w:p>
    <w:p w:rsidR="00000000" w:rsidRDefault="00C4598C">
      <w:pPr>
        <w:pStyle w:val="pj"/>
      </w:pPr>
      <w:r>
        <w:rPr>
          <w:rStyle w:val="s0"/>
        </w:rPr>
        <w:t>9</w:t>
      </w:r>
      <w:r>
        <w:rPr>
          <w:rStyle w:val="s0"/>
          <w:vertAlign w:val="superscript"/>
        </w:rPr>
        <w:t>2</w:t>
      </w:r>
      <w:r>
        <w:rPr>
          <w:rStyle w:val="s0"/>
        </w:rPr>
        <w:t>) выдача разрешений на специальное водопользование водных объектов в зоне отчуждения и зоне безусловного (обязательного) отселения территории, подвергшейся радиоактивному загрязнению вследствие Чернобыльской катастрофы;</w:t>
      </w:r>
    </w:p>
    <w:p w:rsidR="00000000" w:rsidRDefault="00C4598C">
      <w:pPr>
        <w:pStyle w:val="pj"/>
      </w:pPr>
      <w:r>
        <w:rPr>
          <w:rStyle w:val="s0"/>
        </w:rPr>
        <w:t>10) осуществление международного сот</w:t>
      </w:r>
      <w:r>
        <w:rPr>
          <w:rStyle w:val="s0"/>
        </w:rPr>
        <w:t>рудничества в области использования и охраны вод и воссоздания водных ресурсов пограничных вод;</w:t>
      </w:r>
    </w:p>
    <w:p w:rsidR="00000000" w:rsidRDefault="00C4598C">
      <w:pPr>
        <w:pStyle w:val="pj"/>
      </w:pPr>
      <w:r>
        <w:rPr>
          <w:rStyle w:val="s0"/>
        </w:rPr>
        <w:t>11) осуществление мероприятий, связанных с предотвращением вредного действия вод и ликвидацией ее последствий, включая противопаводковую защиту сельских населен</w:t>
      </w:r>
      <w:r>
        <w:rPr>
          <w:rStyle w:val="s0"/>
        </w:rPr>
        <w:t>ных пунктов и сельскохозяйственных угодий;</w:t>
      </w:r>
    </w:p>
    <w:p w:rsidR="00000000" w:rsidRDefault="00C4598C">
      <w:pPr>
        <w:pStyle w:val="pj"/>
      </w:pPr>
      <w:r>
        <w:rPr>
          <w:rStyle w:val="s0"/>
        </w:rPr>
        <w:t>12) осуществление контроля за соблюдением режимов работы водохранилищ и водохозяйственных систем;</w:t>
      </w:r>
    </w:p>
    <w:p w:rsidR="00000000" w:rsidRDefault="00C4598C">
      <w:pPr>
        <w:pStyle w:val="pj"/>
      </w:pPr>
      <w:r>
        <w:rPr>
          <w:rStyle w:val="s0"/>
        </w:rPr>
        <w:t>12</w:t>
      </w:r>
      <w:r>
        <w:rPr>
          <w:rStyle w:val="s0"/>
          <w:vertAlign w:val="superscript"/>
        </w:rPr>
        <w:t>1</w:t>
      </w:r>
      <w:r>
        <w:rPr>
          <w:rStyle w:val="s0"/>
        </w:rPr>
        <w:t>) обобщение и анализ отчетов водопользователей по использованию водных ресурсов;</w:t>
      </w:r>
    </w:p>
    <w:p w:rsidR="00000000" w:rsidRDefault="00C4598C">
      <w:pPr>
        <w:pStyle w:val="pj"/>
      </w:pPr>
      <w:r>
        <w:rPr>
          <w:rStyle w:val="s0"/>
        </w:rPr>
        <w:t>12</w:t>
      </w:r>
      <w:r>
        <w:rPr>
          <w:rStyle w:val="s0"/>
          <w:vertAlign w:val="superscript"/>
        </w:rPr>
        <w:t>2</w:t>
      </w:r>
      <w:r>
        <w:rPr>
          <w:rStyle w:val="s0"/>
        </w:rPr>
        <w:t>) согласование нормативов во</w:t>
      </w:r>
      <w:r>
        <w:rPr>
          <w:rStyle w:val="s0"/>
        </w:rPr>
        <w:t>доснабжения;</w:t>
      </w:r>
    </w:p>
    <w:p w:rsidR="00000000" w:rsidRDefault="00C4598C">
      <w:pPr>
        <w:pStyle w:val="pj"/>
      </w:pPr>
      <w:r>
        <w:rPr>
          <w:rStyle w:val="s0"/>
        </w:rPr>
        <w:t>12</w:t>
      </w:r>
      <w:r>
        <w:rPr>
          <w:rStyle w:val="s0"/>
          <w:vertAlign w:val="superscript"/>
        </w:rPr>
        <w:t>3</w:t>
      </w:r>
      <w:r>
        <w:rPr>
          <w:rStyle w:val="s0"/>
        </w:rPr>
        <w:t>) осуществления мониторинга качества вод в контрольных створах в районах основных водозаборов комплексного назначения, водохозяйственных систем межотраслевого и сельскохозяйственного водоснабжения;</w:t>
      </w:r>
    </w:p>
    <w:p w:rsidR="00000000" w:rsidRDefault="00C4598C">
      <w:pPr>
        <w:pStyle w:val="pj"/>
      </w:pPr>
      <w:r>
        <w:rPr>
          <w:rStyle w:val="s0"/>
        </w:rPr>
        <w:t>12</w:t>
      </w:r>
      <w:r>
        <w:rPr>
          <w:rStyle w:val="s0"/>
          <w:vertAlign w:val="superscript"/>
        </w:rPr>
        <w:t>4</w:t>
      </w:r>
      <w:r>
        <w:rPr>
          <w:rStyle w:val="s0"/>
        </w:rPr>
        <w:t>) осуществление мониторинга водных объе</w:t>
      </w:r>
      <w:r>
        <w:rPr>
          <w:rStyle w:val="s0"/>
        </w:rPr>
        <w:t>ктов по радиологическим показателям на территориях, подвергшихся радиоактивному загрязнению;</w:t>
      </w:r>
    </w:p>
    <w:p w:rsidR="00000000" w:rsidRDefault="00C4598C">
      <w:pPr>
        <w:pStyle w:val="pj"/>
      </w:pPr>
      <w:r>
        <w:rPr>
          <w:rStyle w:val="s0"/>
        </w:rPr>
        <w:t>12</w:t>
      </w:r>
      <w:r>
        <w:rPr>
          <w:rStyle w:val="s0"/>
          <w:vertAlign w:val="superscript"/>
        </w:rPr>
        <w:t>5</w:t>
      </w:r>
      <w:r>
        <w:rPr>
          <w:rStyle w:val="s0"/>
        </w:rPr>
        <w:t>) Исключен;</w:t>
      </w:r>
    </w:p>
    <w:p w:rsidR="00000000" w:rsidRDefault="00C4598C">
      <w:pPr>
        <w:pStyle w:val="pj"/>
      </w:pPr>
      <w:r>
        <w:rPr>
          <w:rStyle w:val="s0"/>
        </w:rPr>
        <w:t>12</w:t>
      </w:r>
      <w:r>
        <w:rPr>
          <w:rStyle w:val="s0"/>
          <w:vertAlign w:val="superscript"/>
        </w:rPr>
        <w:t>6</w:t>
      </w:r>
      <w:r>
        <w:rPr>
          <w:rStyle w:val="s0"/>
        </w:rPr>
        <w:t>) разработка совместно с другими органами исполнительной власти комплекса мероприятий по предотвращению чрезвычайных ситуаций, уменьшения разруши</w:t>
      </w:r>
      <w:r>
        <w:rPr>
          <w:rStyle w:val="s0"/>
        </w:rPr>
        <w:t>тельных последствий наводнений, обеспечения безаварийного пропуска паводковых вод и ледохода;</w:t>
      </w:r>
    </w:p>
    <w:p w:rsidR="00000000" w:rsidRDefault="00C4598C">
      <w:pPr>
        <w:pStyle w:val="pj"/>
      </w:pPr>
      <w:r>
        <w:rPr>
          <w:rStyle w:val="s0"/>
        </w:rPr>
        <w:t>12</w:t>
      </w:r>
      <w:r>
        <w:rPr>
          <w:rStyle w:val="s0"/>
          <w:vertAlign w:val="superscript"/>
        </w:rPr>
        <w:t>7</w:t>
      </w:r>
      <w:r>
        <w:rPr>
          <w:rStyle w:val="s0"/>
        </w:rPr>
        <w:t>) организация выполнения работ, связанных с минимизацией последствий вредного воздействия вод, в том числе защитой от подтопления, противопаводковых и противоп</w:t>
      </w:r>
      <w:r>
        <w:rPr>
          <w:rStyle w:val="s0"/>
        </w:rPr>
        <w:t>аводковой защиты сельских населенных пунктов и сельскохозяйственных земель;</w:t>
      </w:r>
    </w:p>
    <w:p w:rsidR="00000000" w:rsidRDefault="00C4598C">
      <w:pPr>
        <w:pStyle w:val="pj"/>
      </w:pPr>
      <w:r>
        <w:rPr>
          <w:rStyle w:val="s0"/>
        </w:rPr>
        <w:t>12</w:t>
      </w:r>
      <w:r>
        <w:rPr>
          <w:rStyle w:val="s0"/>
          <w:vertAlign w:val="superscript"/>
        </w:rPr>
        <w:t>8</w:t>
      </w:r>
      <w:r>
        <w:rPr>
          <w:rStyle w:val="s0"/>
        </w:rPr>
        <w:t>) разработки схем комплексного использования и охраны водных ресурсов, формирования долгосрочных прогнозов водохозяйственных балансов, утверждение водохозяйственных балансов, уч</w:t>
      </w:r>
      <w:r>
        <w:rPr>
          <w:rStyle w:val="s0"/>
        </w:rPr>
        <w:t>астие в решении вопросов, связанных с межгосударственным распределением стока рек и использованием пограничных вод;</w:t>
      </w:r>
    </w:p>
    <w:p w:rsidR="00000000" w:rsidRDefault="00C4598C">
      <w:pPr>
        <w:pStyle w:val="pj"/>
      </w:pPr>
      <w:r>
        <w:rPr>
          <w:rStyle w:val="s0"/>
        </w:rPr>
        <w:t>12</w:t>
      </w:r>
      <w:r>
        <w:rPr>
          <w:rStyle w:val="s0"/>
          <w:vertAlign w:val="superscript"/>
        </w:rPr>
        <w:t>9</w:t>
      </w:r>
      <w:r>
        <w:rPr>
          <w:rStyle w:val="s0"/>
        </w:rPr>
        <w:t>) осуществление паспортизации рек и источников питьевого водоснабжения;</w:t>
      </w:r>
    </w:p>
    <w:p w:rsidR="00000000" w:rsidRDefault="00C4598C">
      <w:pPr>
        <w:pStyle w:val="pj"/>
      </w:pPr>
      <w:r>
        <w:rPr>
          <w:rStyle w:val="s0"/>
        </w:rPr>
        <w:t>12</w:t>
      </w:r>
      <w:r>
        <w:rPr>
          <w:rStyle w:val="s0"/>
          <w:vertAlign w:val="superscript"/>
        </w:rPr>
        <w:t>10</w:t>
      </w:r>
      <w:r>
        <w:rPr>
          <w:rStyle w:val="s0"/>
        </w:rPr>
        <w:t>) разработка мероприятий по обеспечению централизованным водоснабжением сельских населенных пунктов, которые пользуются привозной водой;</w:t>
      </w:r>
    </w:p>
    <w:p w:rsidR="00000000" w:rsidRDefault="00C4598C">
      <w:pPr>
        <w:pStyle w:val="pj"/>
      </w:pPr>
      <w:r>
        <w:rPr>
          <w:rStyle w:val="s0"/>
        </w:rPr>
        <w:t xml:space="preserve">12 </w:t>
      </w:r>
      <w:r>
        <w:rPr>
          <w:rStyle w:val="s0"/>
          <w:vertAlign w:val="superscript"/>
        </w:rPr>
        <w:t>11</w:t>
      </w:r>
      <w:r>
        <w:rPr>
          <w:rStyle w:val="s0"/>
        </w:rPr>
        <w:t xml:space="preserve">) согласования документации по землеустройству в случаях и порядке, определенных </w:t>
      </w:r>
      <w:hyperlink r:id="rId19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Украины и </w:t>
      </w:r>
      <w:hyperlink r:id="rId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 землеустройстве» относительно соответствия указанной документации водному законодательству.</w:t>
      </w:r>
    </w:p>
    <w:p w:rsidR="00000000" w:rsidRDefault="00C4598C">
      <w:pPr>
        <w:pStyle w:val="pj"/>
      </w:pPr>
      <w:r>
        <w:rPr>
          <w:rStyle w:val="s0"/>
        </w:rPr>
        <w:t>13) разрешение друг</w:t>
      </w:r>
      <w:r>
        <w:rPr>
          <w:rStyle w:val="s0"/>
        </w:rPr>
        <w:t>их вопросов в области управления и контроля за использованием и охраной вод и воссозданием водных ресурсов.</w:t>
      </w:r>
    </w:p>
    <w:p w:rsidR="00000000" w:rsidRDefault="00C4598C">
      <w:pPr>
        <w:pStyle w:val="pj"/>
      </w:pPr>
      <w:r>
        <w:rPr>
          <w:rStyle w:val="s0"/>
        </w:rPr>
        <w:t>Центральный орган исполнительной власти, реализующий государственную политику в сфере развития водного хозяйства осуществляет возложенные на него по</w:t>
      </w:r>
      <w:r>
        <w:rPr>
          <w:rStyle w:val="s0"/>
        </w:rPr>
        <w:t>лномочия самостоятельно и через свои территориальные органы (в случае их образования), а на территории Автономной Республики Крым - через орган исполнительной власти Автономной Республики Крым по вопросам водного хозяйства.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26" w:name="SUB170000"/>
      <w:bookmarkEnd w:id="26"/>
      <w:r>
        <w:rPr>
          <w:rStyle w:val="s1"/>
        </w:rPr>
        <w:t xml:space="preserve">Статья 17. </w:t>
      </w:r>
      <w:r>
        <w:rPr>
          <w:rStyle w:val="s0"/>
        </w:rPr>
        <w:t>Компетенция централ</w:t>
      </w:r>
      <w:r>
        <w:rPr>
          <w:rStyle w:val="s0"/>
        </w:rPr>
        <w:t>ьного органа исполнительной власти, реализующего государственную политику в сфере геологического изучения и рационального использования недр в области управления и контроля за использованием и охраной вод и воссозданием водных ресурсов</w:t>
      </w:r>
    </w:p>
    <w:p w:rsidR="00000000" w:rsidRDefault="00C4598C">
      <w:pPr>
        <w:pStyle w:val="pj"/>
      </w:pPr>
      <w:r>
        <w:rPr>
          <w:rStyle w:val="s0"/>
        </w:rPr>
        <w:t>К компетенции центра</w:t>
      </w:r>
      <w:r>
        <w:rPr>
          <w:rStyle w:val="s0"/>
        </w:rPr>
        <w:t>льного органа исполнительной власти, реализующего государственную политику в сфере геологического изучения и рационального использования недр в области управления и контроля за использованием и охраной вод и воссозданием водных ресурсов принадлежит:</w:t>
      </w:r>
    </w:p>
    <w:p w:rsidR="00000000" w:rsidRDefault="00C4598C">
      <w:pPr>
        <w:pStyle w:val="pj"/>
      </w:pPr>
      <w:r>
        <w:rPr>
          <w:rStyle w:val="s0"/>
        </w:rPr>
        <w:t>1) выд</w:t>
      </w:r>
      <w:r>
        <w:rPr>
          <w:rStyle w:val="s0"/>
        </w:rPr>
        <w:t>ача специальных разрешений на пользование недрами для разработки месторождений подземных вод по согласованию с центрами контроля и профилактики болезней центрального органа исполнительной власти, обеспечивающей формирование государственной политики в сфере</w:t>
      </w:r>
      <w:r>
        <w:rPr>
          <w:rStyle w:val="s0"/>
        </w:rPr>
        <w:t xml:space="preserve"> здравоохранения, центральным органом исполнительной власти, который реализует государственную политику в сфере охраны труда;</w:t>
      </w:r>
    </w:p>
    <w:p w:rsidR="00000000" w:rsidRDefault="00C4598C">
      <w:pPr>
        <w:pStyle w:val="pj"/>
      </w:pPr>
      <w:r>
        <w:rPr>
          <w:rStyle w:val="s0"/>
        </w:rPr>
        <w:t>2) ведение государственного учета подземных вод и водного кадастра;</w:t>
      </w:r>
    </w:p>
    <w:p w:rsidR="00000000" w:rsidRDefault="00C4598C">
      <w:pPr>
        <w:pStyle w:val="pj"/>
      </w:pPr>
      <w:r>
        <w:rPr>
          <w:rStyle w:val="s0"/>
        </w:rPr>
        <w:t>3) ведение государственного мониторингу подземных вод;</w:t>
      </w:r>
    </w:p>
    <w:p w:rsidR="00000000" w:rsidRDefault="00C4598C">
      <w:pPr>
        <w:pStyle w:val="pj"/>
      </w:pPr>
      <w:r>
        <w:rPr>
          <w:rStyle w:val="s0"/>
        </w:rPr>
        <w:t>4) искл</w:t>
      </w:r>
      <w:r>
        <w:rPr>
          <w:rStyle w:val="s0"/>
        </w:rPr>
        <w:t>ючен</w:t>
      </w:r>
    </w:p>
    <w:p w:rsidR="00000000" w:rsidRDefault="00C4598C">
      <w:pPr>
        <w:pStyle w:val="pj"/>
      </w:pPr>
      <w:r>
        <w:rPr>
          <w:rStyle w:val="s0"/>
        </w:rPr>
        <w:t>5) исключен</w:t>
      </w:r>
    </w:p>
    <w:p w:rsidR="00000000" w:rsidRDefault="00C4598C">
      <w:pPr>
        <w:pStyle w:val="pj"/>
      </w:pPr>
      <w:r>
        <w:rPr>
          <w:rStyle w:val="s0"/>
        </w:rPr>
        <w:t>6) выявление недействующий скважин и употребления мер относительно их ликвидации или ремонта и дальнейшего использования;</w:t>
      </w:r>
    </w:p>
    <w:p w:rsidR="00000000" w:rsidRDefault="00C4598C">
      <w:pPr>
        <w:pStyle w:val="pj"/>
      </w:pPr>
      <w:r>
        <w:rPr>
          <w:rStyle w:val="s0"/>
        </w:rPr>
        <w:t>7) осуществление государственного геологического контроля за ведением поисково-разведывательных и других работ относи</w:t>
      </w:r>
      <w:r>
        <w:rPr>
          <w:rStyle w:val="s0"/>
        </w:rPr>
        <w:t>тельно геологического изучения подземных вод;</w:t>
      </w:r>
    </w:p>
    <w:p w:rsidR="00000000" w:rsidRDefault="00C4598C">
      <w:pPr>
        <w:pStyle w:val="pj"/>
      </w:pPr>
      <w:r>
        <w:rPr>
          <w:rStyle w:val="s0"/>
        </w:rPr>
        <w:t>8) разрешение других вопросов в области управления и контроля за использованием и охраной вод и воссозданием водных ресурсов.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27" w:name="SUB17010000"/>
      <w:bookmarkEnd w:id="27"/>
      <w:r>
        <w:rPr>
          <w:rStyle w:val="s1"/>
        </w:rPr>
        <w:t xml:space="preserve">Статья 17-1. </w:t>
      </w:r>
      <w:r>
        <w:rPr>
          <w:rStyle w:val="s0"/>
        </w:rPr>
        <w:t>Компетенция Совета министров Автономной Республики Крым в области управления и контроля за использованием и охраной вод и воссозданием водных ресурсов</w:t>
      </w:r>
    </w:p>
    <w:p w:rsidR="00000000" w:rsidRDefault="00C4598C">
      <w:pPr>
        <w:pStyle w:val="pj"/>
      </w:pPr>
      <w:r>
        <w:rPr>
          <w:rStyle w:val="s0"/>
        </w:rPr>
        <w:t>В компетенцию Совета министров Автономной Республики Крым в области управления и контроля за использовани</w:t>
      </w:r>
      <w:r>
        <w:rPr>
          <w:rStyle w:val="s0"/>
        </w:rPr>
        <w:t>ем и охраной вод и воссозданием водных ресурсов на территории Автономной Республики Крым относится:</w:t>
      </w:r>
    </w:p>
    <w:p w:rsidR="00000000" w:rsidRDefault="00C4598C">
      <w:pPr>
        <w:pStyle w:val="pj"/>
      </w:pPr>
      <w:r>
        <w:rPr>
          <w:rStyle w:val="s0"/>
        </w:rPr>
        <w:t>1) обеспечение реализации государственной политики в области водного хозяйства, использования и охраны вод и воссоздания водных ресурсов;</w:t>
      </w:r>
    </w:p>
    <w:p w:rsidR="00000000" w:rsidRDefault="00C4598C">
      <w:pPr>
        <w:pStyle w:val="pj"/>
      </w:pPr>
      <w:r>
        <w:rPr>
          <w:rStyle w:val="s0"/>
        </w:rPr>
        <w:t>2) участие в разра</w:t>
      </w:r>
      <w:r>
        <w:rPr>
          <w:rStyle w:val="s0"/>
        </w:rPr>
        <w:t>ботке и выполнении государственных программ, разработка и обеспечение выполнения республиканских (Автономной Республики Крым) программ использования и охраны вод и воссоздания водных ресурсов;</w:t>
      </w:r>
    </w:p>
    <w:p w:rsidR="00000000" w:rsidRDefault="00C4598C">
      <w:pPr>
        <w:pStyle w:val="pj"/>
      </w:pPr>
      <w:r>
        <w:rPr>
          <w:rStyle w:val="s0"/>
        </w:rPr>
        <w:t>3) исключен с 1 июля 2013 г.</w:t>
      </w:r>
    </w:p>
    <w:p w:rsidR="00000000" w:rsidRDefault="00C4598C">
      <w:pPr>
        <w:pStyle w:val="pj"/>
      </w:pPr>
      <w:r>
        <w:rPr>
          <w:rStyle w:val="s0"/>
        </w:rPr>
        <w:t>4) исключен;</w:t>
      </w:r>
    </w:p>
    <w:p w:rsidR="00000000" w:rsidRDefault="00C4598C">
      <w:pPr>
        <w:pStyle w:val="pj"/>
      </w:pPr>
      <w:r>
        <w:rPr>
          <w:rStyle w:val="s0"/>
        </w:rPr>
        <w:t>5) удовлетворение пот</w:t>
      </w:r>
      <w:r>
        <w:rPr>
          <w:rStyle w:val="s0"/>
        </w:rPr>
        <w:t>ребностей населения и отраслей экономики в водных ресурсах и осуществления их межбассейнового перераспределения;</w:t>
      </w:r>
    </w:p>
    <w:p w:rsidR="00000000" w:rsidRDefault="00C4598C">
      <w:pPr>
        <w:pStyle w:val="pj"/>
      </w:pPr>
      <w:r>
        <w:rPr>
          <w:rStyle w:val="s0"/>
        </w:rPr>
        <w:t>6) проектирование, строительство и эксплуатация водохозяйственных систем и объектов комплексного назначения;</w:t>
      </w:r>
    </w:p>
    <w:p w:rsidR="00000000" w:rsidRDefault="00C4598C">
      <w:pPr>
        <w:pStyle w:val="pj"/>
      </w:pPr>
      <w:r>
        <w:rPr>
          <w:rStyle w:val="s0"/>
        </w:rPr>
        <w:t>7) осуществление мероприятий по эк</w:t>
      </w:r>
      <w:r>
        <w:rPr>
          <w:rStyle w:val="s0"/>
        </w:rPr>
        <w:t>ологическому оздоровлению поверхностных вод и ухода за ними;</w:t>
      </w:r>
    </w:p>
    <w:p w:rsidR="00000000" w:rsidRDefault="00C4598C">
      <w:pPr>
        <w:pStyle w:val="pj"/>
      </w:pPr>
      <w:r>
        <w:rPr>
          <w:rStyle w:val="s0"/>
        </w:rPr>
        <w:t>8) исключен</w:t>
      </w:r>
    </w:p>
    <w:p w:rsidR="00000000" w:rsidRDefault="00C4598C">
      <w:pPr>
        <w:pStyle w:val="pj"/>
      </w:pPr>
      <w:r>
        <w:rPr>
          <w:rStyle w:val="s0"/>
        </w:rPr>
        <w:t>9) осуществление мер, связанных с предупреждением вредного действия вод и ликвидацией ее последствий, включая противопаводковую защиту населенных пунктов и земель;</w:t>
      </w:r>
    </w:p>
    <w:p w:rsidR="00000000" w:rsidRDefault="00C4598C">
      <w:pPr>
        <w:pStyle w:val="pj"/>
      </w:pPr>
      <w:r>
        <w:rPr>
          <w:rStyle w:val="s0"/>
        </w:rPr>
        <w:t>10) осуществление к</w:t>
      </w:r>
      <w:r>
        <w:rPr>
          <w:rStyle w:val="s0"/>
        </w:rPr>
        <w:t>онтроля за соблюдением режима работы водохранилищ и водохозяйственных систем;</w:t>
      </w:r>
    </w:p>
    <w:p w:rsidR="00000000" w:rsidRDefault="00C4598C">
      <w:pPr>
        <w:pStyle w:val="pj"/>
      </w:pPr>
      <w:r>
        <w:rPr>
          <w:rStyle w:val="s0"/>
        </w:rPr>
        <w:t>11) исключен</w:t>
      </w:r>
    </w:p>
    <w:p w:rsidR="00000000" w:rsidRDefault="00C4598C">
      <w:pPr>
        <w:pStyle w:val="pj"/>
      </w:pPr>
      <w:r>
        <w:rPr>
          <w:rStyle w:val="s0"/>
        </w:rPr>
        <w:t>12) организация работы, связанной с ликвидацией последствий аварий и стихийных бедствий, ухудшением качества вод или их вредным действием, с привлечением предприятий</w:t>
      </w:r>
      <w:r>
        <w:rPr>
          <w:rStyle w:val="s0"/>
        </w:rPr>
        <w:t>, учреждений и организаций в порядке, предусмотренном законодательством;</w:t>
      </w:r>
    </w:p>
    <w:p w:rsidR="00000000" w:rsidRDefault="00C4598C">
      <w:pPr>
        <w:pStyle w:val="pj"/>
      </w:pPr>
      <w:r>
        <w:rPr>
          <w:rStyle w:val="s0"/>
        </w:rPr>
        <w:t>13) организация информирования населения о состоянии водных объектов, его изменение и осуществление водоохранных мероприятий;</w:t>
      </w:r>
    </w:p>
    <w:p w:rsidR="00000000" w:rsidRDefault="00C4598C">
      <w:pPr>
        <w:pStyle w:val="pj"/>
      </w:pPr>
      <w:r>
        <w:rPr>
          <w:rStyle w:val="s0"/>
        </w:rPr>
        <w:t>14) осуществление контроля за использованием и охраной во</w:t>
      </w:r>
      <w:r>
        <w:rPr>
          <w:rStyle w:val="s0"/>
        </w:rPr>
        <w:t>д и воссозданием водных ресурсов;</w:t>
      </w:r>
    </w:p>
    <w:p w:rsidR="00000000" w:rsidRDefault="00C4598C">
      <w:pPr>
        <w:pStyle w:val="pj"/>
      </w:pPr>
      <w:r>
        <w:rPr>
          <w:rStyle w:val="s0"/>
        </w:rPr>
        <w:t>15) решение других вопросов в области регулирования водных отношений, определенных законом.</w:t>
      </w:r>
    </w:p>
    <w:p w:rsidR="00000000" w:rsidRDefault="00C4598C">
      <w:pPr>
        <w:pStyle w:val="pj"/>
      </w:pPr>
      <w:r>
        <w:t> </w:t>
      </w:r>
    </w:p>
    <w:p w:rsidR="00000000" w:rsidRDefault="00C4598C">
      <w:pPr>
        <w:pStyle w:val="pj"/>
        <w:ind w:left="1200" w:hanging="800"/>
      </w:pPr>
      <w:bookmarkStart w:id="28" w:name="SUB17020000"/>
      <w:bookmarkEnd w:id="28"/>
      <w:r>
        <w:rPr>
          <w:rStyle w:val="s1"/>
        </w:rPr>
        <w:t>Статья 17</w:t>
      </w:r>
      <w:r>
        <w:rPr>
          <w:rStyle w:val="s1"/>
          <w:vertAlign w:val="superscript"/>
        </w:rPr>
        <w:t>2</w:t>
      </w:r>
      <w:r>
        <w:rPr>
          <w:rStyle w:val="s1"/>
        </w:rPr>
        <w:t xml:space="preserve">. </w:t>
      </w:r>
      <w:r>
        <w:rPr>
          <w:rStyle w:val="s0"/>
        </w:rPr>
        <w:t>Компетенция областных, Киевской, Севастопольской городских государственных администраций, органа исполнительной влас</w:t>
      </w:r>
      <w:r>
        <w:rPr>
          <w:rStyle w:val="s0"/>
        </w:rPr>
        <w:t>ти Автономной Республики Крым по охране окружающей природной среды в области управления и контроля за использованием и охраной вод и воссозданием водных ресурсов</w:t>
      </w:r>
    </w:p>
    <w:p w:rsidR="00000000" w:rsidRDefault="00C4598C">
      <w:pPr>
        <w:pStyle w:val="pj"/>
      </w:pPr>
      <w:r>
        <w:rPr>
          <w:rStyle w:val="s0"/>
        </w:rPr>
        <w:t>К компетенции областных, Киевской, Севастопольской городских государственных администраций, ор</w:t>
      </w:r>
      <w:r>
        <w:rPr>
          <w:rStyle w:val="s0"/>
        </w:rPr>
        <w:t>гана исполнительной власти Автономной Республики Крым по охране окружающей природной среды в области управления и контроля за использованием и охраной вод и воспроизведением водных ресурсов принадлежит:</w:t>
      </w:r>
    </w:p>
    <w:p w:rsidR="00000000" w:rsidRDefault="00C4598C">
      <w:pPr>
        <w:pStyle w:val="pj"/>
      </w:pPr>
      <w:r>
        <w:rPr>
          <w:rStyle w:val="s0"/>
        </w:rPr>
        <w:t>1) исключен;</w:t>
      </w:r>
    </w:p>
    <w:p w:rsidR="00000000" w:rsidRDefault="00C4598C">
      <w:pPr>
        <w:pStyle w:val="pj"/>
      </w:pPr>
      <w:r>
        <w:rPr>
          <w:rStyle w:val="s0"/>
        </w:rPr>
        <w:t>2) согласование проектов водоохранных зо</w:t>
      </w:r>
      <w:r>
        <w:rPr>
          <w:rStyle w:val="s0"/>
        </w:rPr>
        <w:t>н;</w:t>
      </w:r>
    </w:p>
    <w:p w:rsidR="00000000" w:rsidRDefault="00C4598C">
      <w:pPr>
        <w:pStyle w:val="pj"/>
      </w:pPr>
      <w:r>
        <w:rPr>
          <w:rStyle w:val="s0"/>
        </w:rPr>
        <w:t>3) исключен</w:t>
      </w:r>
    </w:p>
    <w:p w:rsidR="00000000" w:rsidRDefault="00C4598C">
      <w:pPr>
        <w:pStyle w:val="pj"/>
      </w:pPr>
      <w:r>
        <w:rPr>
          <w:rStyle w:val="s0"/>
        </w:rPr>
        <w:t>4) решение других вопросов в области регулирования водных отношений, определенных законом.</w:t>
      </w:r>
    </w:p>
    <w:p w:rsidR="00000000" w:rsidRDefault="00C4598C">
      <w:pPr>
        <w:pStyle w:val="pj"/>
      </w:pPr>
      <w:r>
        <w:t> </w:t>
      </w:r>
    </w:p>
    <w:p w:rsidR="00000000" w:rsidRDefault="00C4598C">
      <w:pPr>
        <w:pStyle w:val="pc"/>
      </w:pPr>
      <w:bookmarkStart w:id="29" w:name="SUB180000"/>
      <w:bookmarkEnd w:id="29"/>
      <w:r>
        <w:rPr>
          <w:rStyle w:val="s1"/>
        </w:rPr>
        <w:t>Глава 5. КОНТРОЛЬ ЗА ИСПОЛЬЗОВАНИЕМ И ОХРАНОЙ ВОД И ВОССОЗДАНИЕМ ВОДНЫХ РЕСУРСОВ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r>
        <w:rPr>
          <w:rStyle w:val="s1"/>
        </w:rPr>
        <w:t xml:space="preserve">Статья 18. </w:t>
      </w:r>
      <w:r>
        <w:rPr>
          <w:rStyle w:val="s0"/>
        </w:rPr>
        <w:t>Задание контроля за использованием и охраной вод и воссозданием водных ресурсов</w:t>
      </w:r>
    </w:p>
    <w:p w:rsidR="00000000" w:rsidRDefault="00C4598C">
      <w:pPr>
        <w:pStyle w:val="pj"/>
      </w:pPr>
      <w:r>
        <w:rPr>
          <w:rStyle w:val="s0"/>
        </w:rPr>
        <w:t>Контроль за использованием и охраной вод и воссозданием водных ресурсов заключается в обеспечении соблюдения всеми юридическими и физическими лицами требований водного законода</w:t>
      </w:r>
      <w:r>
        <w:rPr>
          <w:rStyle w:val="s0"/>
        </w:rPr>
        <w:t>тельства.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30" w:name="SUB190000"/>
      <w:bookmarkEnd w:id="30"/>
      <w:r>
        <w:rPr>
          <w:rStyle w:val="s1"/>
        </w:rPr>
        <w:t xml:space="preserve">Статья 19. </w:t>
      </w:r>
      <w:r>
        <w:rPr>
          <w:rStyle w:val="s0"/>
        </w:rPr>
        <w:t>Государственный контроль за использованием и охраной вод и воссозданием водных ресурсов</w:t>
      </w:r>
    </w:p>
    <w:p w:rsidR="00000000" w:rsidRDefault="00C4598C">
      <w:pPr>
        <w:pStyle w:val="pj"/>
      </w:pPr>
      <w:r>
        <w:rPr>
          <w:rStyle w:val="s0"/>
        </w:rPr>
        <w:t>Государственный контроль за использованием и охраной вод и воспроизведением водных ресурсов осуществляется Кабинетом Министров Украины, центральн</w:t>
      </w:r>
      <w:r>
        <w:rPr>
          <w:rStyle w:val="s0"/>
        </w:rPr>
        <w:t>ым органом исполнительной власти, реализующим государственную политику по осуществлению государственного надзора (контроля) в сфере охраны окружающей природной среды, рационального использования, воспроизводства и охраны природных ресурсов, другими государ</w:t>
      </w:r>
      <w:r>
        <w:rPr>
          <w:rStyle w:val="s0"/>
        </w:rPr>
        <w:t>ственными органами в соответствии с законодательством Украины.</w:t>
      </w:r>
    </w:p>
    <w:p w:rsidR="00000000" w:rsidRDefault="00C4598C">
      <w:pPr>
        <w:pStyle w:val="pj"/>
      </w:pPr>
      <w:r>
        <w:rPr>
          <w:rStyle w:val="s0"/>
        </w:rPr>
        <w:t>Порядок осуществления государственного контроля за использованием и охраной вод и воссозданием водных ресурсов определяется этим Кодексом и другими актами законодательства.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31" w:name="SUB200000"/>
      <w:bookmarkEnd w:id="31"/>
      <w:r>
        <w:rPr>
          <w:rStyle w:val="s1"/>
        </w:rPr>
        <w:t xml:space="preserve">Статья 20. </w:t>
      </w:r>
      <w:r>
        <w:rPr>
          <w:rStyle w:val="s0"/>
        </w:rPr>
        <w:t>Обществ</w:t>
      </w:r>
      <w:r>
        <w:rPr>
          <w:rStyle w:val="s0"/>
        </w:rPr>
        <w:t>енный контроль за использованием и охраной вод и воссозданием водных ресурсов</w:t>
      </w:r>
    </w:p>
    <w:p w:rsidR="00000000" w:rsidRDefault="00C4598C">
      <w:pPr>
        <w:pStyle w:val="pj"/>
      </w:pPr>
      <w:r>
        <w:rPr>
          <w:rStyle w:val="s0"/>
        </w:rPr>
        <w:t>Общественный контроль за использованием и охраной вод и воссозданием водных ресурсов осуществляется общественными инспекторами по охране окружающей среды, полномочия которых опре</w:t>
      </w:r>
      <w:r>
        <w:rPr>
          <w:rStyle w:val="s0"/>
        </w:rPr>
        <w:t>деляются положением, которое утверждается центральным органом исполнительной власти, обеспечивающего формирование государственной политики в сфере охраны окружающей среды.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32" w:name="SUB210000"/>
      <w:bookmarkEnd w:id="32"/>
      <w:r>
        <w:rPr>
          <w:rStyle w:val="s1"/>
        </w:rPr>
        <w:t xml:space="preserve">Статья 21. </w:t>
      </w:r>
      <w:r>
        <w:rPr>
          <w:rStyle w:val="s0"/>
        </w:rPr>
        <w:t>Государственный мониторинг вод</w:t>
      </w:r>
    </w:p>
    <w:p w:rsidR="00000000" w:rsidRDefault="00C4598C">
      <w:pPr>
        <w:pStyle w:val="pj"/>
      </w:pPr>
      <w:r>
        <w:rPr>
          <w:rStyle w:val="s0"/>
        </w:rPr>
        <w:t>С целью обеспечения сбора, обработки, со</w:t>
      </w:r>
      <w:r>
        <w:rPr>
          <w:rStyle w:val="s0"/>
        </w:rPr>
        <w:t>хранения и анализа информации о состоянии вод, прогнозирование его изменений и разработки научно обоснованных рекомендаций для принятия управленческих решений в области использования и охраны вод и воссоздания водных ресурсов осуществляется государственный</w:t>
      </w:r>
      <w:r>
        <w:rPr>
          <w:rStyle w:val="s0"/>
        </w:rPr>
        <w:t xml:space="preserve"> мониторинг вод. Составляющими государственного мониторинга вод является мониторинг биологических, гидроморфологических, химических и физико-химических показателей.</w:t>
      </w:r>
    </w:p>
    <w:p w:rsidR="00000000" w:rsidRDefault="00C4598C">
      <w:pPr>
        <w:pStyle w:val="pj"/>
      </w:pPr>
      <w:r>
        <w:rPr>
          <w:rStyle w:val="s0"/>
        </w:rPr>
        <w:t>Государственный мониторинг вод является составной частью государственной системы мониторинг</w:t>
      </w:r>
      <w:r>
        <w:rPr>
          <w:rStyle w:val="s0"/>
        </w:rPr>
        <w:t xml:space="preserve">а окружающей природной среды Украины и осуществляется в </w:t>
      </w:r>
      <w:hyperlink r:id="rId21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который определяется Кабинетом Министров Украины.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33" w:name="SUB21010000"/>
      <w:bookmarkEnd w:id="33"/>
      <w:r>
        <w:rPr>
          <w:rStyle w:val="s1"/>
        </w:rPr>
        <w:t xml:space="preserve">Статья 21.1. </w:t>
      </w:r>
      <w:r>
        <w:rPr>
          <w:rStyle w:val="s0"/>
        </w:rPr>
        <w:t xml:space="preserve">Экологический и химический состояния массива </w:t>
      </w:r>
      <w:r>
        <w:rPr>
          <w:rStyle w:val="s0"/>
        </w:rPr>
        <w:t>поверхностных вод, экологический потенциал искусственного или существенно измененного массива поверхностных вод</w:t>
      </w:r>
    </w:p>
    <w:p w:rsidR="00000000" w:rsidRDefault="00C4598C">
      <w:pPr>
        <w:pStyle w:val="pj"/>
      </w:pPr>
      <w:r>
        <w:rPr>
          <w:rStyle w:val="s0"/>
        </w:rPr>
        <w:t xml:space="preserve">Экологическое состояние массива поверхностных вод определяется по биологическим показателям с использованием гидроморфологических, химических и </w:t>
      </w:r>
      <w:r>
        <w:rPr>
          <w:rStyle w:val="s0"/>
        </w:rPr>
        <w:t>физико-химических показателей и на основе экологического норматива качества воды классифицируется как «отличный», «добрый», «удовлетворительное», «плохой» или «очень плохой».</w:t>
      </w:r>
    </w:p>
    <w:p w:rsidR="00000000" w:rsidRDefault="00C4598C">
      <w:pPr>
        <w:pStyle w:val="pj"/>
      </w:pPr>
      <w:r>
        <w:rPr>
          <w:rStyle w:val="s0"/>
        </w:rPr>
        <w:t xml:space="preserve">Химическое состояние массива поверхностных вод определяется по отдельным группам </w:t>
      </w:r>
      <w:r>
        <w:rPr>
          <w:rStyle w:val="s0"/>
        </w:rPr>
        <w:t>загрязняющих веществ и на основе экологического норматива качества воды классифицируется как «хороший» или «недостижения хорошего».</w:t>
      </w:r>
    </w:p>
    <w:p w:rsidR="00000000" w:rsidRDefault="00C4598C">
      <w:pPr>
        <w:pStyle w:val="pj"/>
      </w:pPr>
      <w:r>
        <w:rPr>
          <w:rStyle w:val="s0"/>
        </w:rPr>
        <w:t>Экологический потенциал искусственного или существенно измененного массива поверхностных вод определяется по биологическим п</w:t>
      </w:r>
      <w:r>
        <w:rPr>
          <w:rStyle w:val="s0"/>
        </w:rPr>
        <w:t>оказателям с использованием гидроморфологических, химических и физико-химических показателей и на основе экологического норматива качества воды классифицируется как «хорошее», «удовлетворительное», «плохой» или «очень плохой».</w:t>
      </w:r>
    </w:p>
    <w:p w:rsidR="00000000" w:rsidRDefault="00C4598C">
      <w:pPr>
        <w:pStyle w:val="pj"/>
      </w:pPr>
      <w:r>
        <w:rPr>
          <w:rStyle w:val="s0"/>
        </w:rPr>
        <w:t>Методика отнесения массива по</w:t>
      </w:r>
      <w:r>
        <w:rPr>
          <w:rStyle w:val="s0"/>
        </w:rPr>
        <w:t>верхностных вод к одному из классов экологического и химического состояний массива поверхностных вод, а также отнесения искусственного или существенно измененного массива поверхностных вод к одному из классов экологического потенциала искусственного или су</w:t>
      </w:r>
      <w:r>
        <w:rPr>
          <w:rStyle w:val="s0"/>
        </w:rPr>
        <w:t>щественно измененного массива поверхностных вод утверждается центральным органом исполнительной власти, обеспечивающим формирование государственной политики в сфере охраны окружающей природной среды.</w:t>
      </w:r>
    </w:p>
    <w:p w:rsidR="00000000" w:rsidRDefault="00C4598C">
      <w:pPr>
        <w:pStyle w:val="pj"/>
      </w:pPr>
      <w:r>
        <w:rPr>
          <w:rStyle w:val="s0"/>
        </w:rPr>
        <w:t>Перечень загрязняющих веществ для определения химическог</w:t>
      </w:r>
      <w:r>
        <w:rPr>
          <w:rStyle w:val="s0"/>
        </w:rPr>
        <w:t>о состояния массива поверхностных вод и экологического потенциала искусственного или существенно измененного массива поверхностных вод утверждается центральным органом исполнительной власти, обеспечивающим формирование государственной политики в сфере охра</w:t>
      </w:r>
      <w:r>
        <w:rPr>
          <w:rStyle w:val="s0"/>
        </w:rPr>
        <w:t>ны окружающей природной среды.</w:t>
      </w:r>
    </w:p>
    <w:p w:rsidR="00000000" w:rsidRDefault="00C4598C">
      <w:pPr>
        <w:pStyle w:val="pj"/>
      </w:pPr>
      <w:r>
        <w:t> </w:t>
      </w:r>
    </w:p>
    <w:p w:rsidR="00000000" w:rsidRDefault="00C4598C">
      <w:pPr>
        <w:pStyle w:val="pj"/>
        <w:ind w:left="1200" w:hanging="800"/>
      </w:pPr>
      <w:bookmarkStart w:id="34" w:name="SUB21020000"/>
      <w:bookmarkEnd w:id="34"/>
      <w:r>
        <w:rPr>
          <w:rStyle w:val="s1"/>
        </w:rPr>
        <w:t xml:space="preserve">Статья 21.2. </w:t>
      </w:r>
      <w:r>
        <w:rPr>
          <w:rStyle w:val="s0"/>
        </w:rPr>
        <w:t>Количественный и химический состояния массива подземных вод</w:t>
      </w:r>
    </w:p>
    <w:p w:rsidR="00000000" w:rsidRDefault="00C4598C">
      <w:pPr>
        <w:pStyle w:val="pj"/>
      </w:pPr>
      <w:r>
        <w:rPr>
          <w:rStyle w:val="s0"/>
        </w:rPr>
        <w:t>Количественное состояние массива подземных вод определяется по соотношению забора подземных вод в ее общего объема и классифицируется как «хороший» ил</w:t>
      </w:r>
      <w:r>
        <w:rPr>
          <w:rStyle w:val="s0"/>
        </w:rPr>
        <w:t>и «плохой».</w:t>
      </w:r>
    </w:p>
    <w:p w:rsidR="00000000" w:rsidRDefault="00C4598C">
      <w:pPr>
        <w:pStyle w:val="pj"/>
      </w:pPr>
      <w:r>
        <w:rPr>
          <w:rStyle w:val="s0"/>
        </w:rPr>
        <w:t>Химическое состояние массива подземных вод определяется по отдельным группам загрязняющих веществ и классифицируется как «хороший» или «плохой».</w:t>
      </w:r>
    </w:p>
    <w:p w:rsidR="00000000" w:rsidRDefault="00C4598C">
      <w:pPr>
        <w:pStyle w:val="pj"/>
      </w:pPr>
      <w:r>
        <w:rPr>
          <w:rStyle w:val="s0"/>
        </w:rPr>
        <w:t>Методика отнесения массива подземных вод к одному из классов количественного и химического состояни</w:t>
      </w:r>
      <w:r>
        <w:rPr>
          <w:rStyle w:val="s0"/>
        </w:rPr>
        <w:t>й массива подземных вод утверждается центральным органом исполнительной власти, обеспечивающим формирование государственной политики в сфере охраны окружающей природной среды.</w:t>
      </w:r>
    </w:p>
    <w:p w:rsidR="00000000" w:rsidRDefault="00C4598C">
      <w:pPr>
        <w:pStyle w:val="pj"/>
      </w:pPr>
      <w:r>
        <w:rPr>
          <w:rStyle w:val="s0"/>
        </w:rPr>
        <w:t>Перечень загрязняющих веществ для определения химического состояния массива подз</w:t>
      </w:r>
      <w:r>
        <w:rPr>
          <w:rStyle w:val="s0"/>
        </w:rPr>
        <w:t>емных вод утверждается центральным органом исполнительной власти, обеспечивающим формирование государственной политики в сфере охраны окружающей природной среды.</w:t>
      </w:r>
    </w:p>
    <w:p w:rsidR="00000000" w:rsidRDefault="00C4598C">
      <w:pPr>
        <w:pStyle w:val="pj"/>
      </w:pPr>
      <w:r>
        <w:t> </w:t>
      </w:r>
    </w:p>
    <w:p w:rsidR="00000000" w:rsidRDefault="00C4598C">
      <w:pPr>
        <w:pStyle w:val="pj"/>
        <w:ind w:left="1200" w:hanging="800"/>
      </w:pPr>
      <w:bookmarkStart w:id="35" w:name="SUB220000"/>
      <w:bookmarkEnd w:id="35"/>
      <w:r>
        <w:rPr>
          <w:rStyle w:val="s1"/>
        </w:rPr>
        <w:t xml:space="preserve">Статья 22. </w:t>
      </w:r>
      <w:r>
        <w:rPr>
          <w:rStyle w:val="s0"/>
        </w:rPr>
        <w:t>Оценка воздействия на окружающую среду</w:t>
      </w:r>
    </w:p>
    <w:p w:rsidR="00000000" w:rsidRDefault="00C4598C">
      <w:pPr>
        <w:pStyle w:val="pj"/>
      </w:pPr>
      <w:r>
        <w:rPr>
          <w:rStyle w:val="s0"/>
        </w:rPr>
        <w:t>Для обеспечения экологической безопасности во время размещения, проектирования и строительства новых и реконструкции действующих предприятий, сооружений и других объектов, связанных с использованием вод, осуществляется оценка воздействия на окружающую сред</w:t>
      </w:r>
      <w:r>
        <w:rPr>
          <w:rStyle w:val="s0"/>
        </w:rPr>
        <w:t>у в порядке, который определяется законодательством.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36" w:name="SUB230000"/>
      <w:bookmarkEnd w:id="36"/>
      <w:r>
        <w:rPr>
          <w:rStyle w:val="s1"/>
        </w:rPr>
        <w:t xml:space="preserve">Статья 23. </w:t>
      </w:r>
      <w:r>
        <w:rPr>
          <w:rStyle w:val="s0"/>
        </w:rPr>
        <w:t>Правовая защита и стимулирование работников, которые осуществляют охрану и контроль в области использования и охраны вод и воссоздания водных ресурсов</w:t>
      </w:r>
    </w:p>
    <w:p w:rsidR="00000000" w:rsidRDefault="00C4598C">
      <w:pPr>
        <w:pStyle w:val="pj"/>
      </w:pPr>
      <w:r>
        <w:rPr>
          <w:rStyle w:val="s0"/>
        </w:rPr>
        <w:t>Работникам специально уполномоченных го</w:t>
      </w:r>
      <w:r>
        <w:rPr>
          <w:rStyle w:val="s0"/>
        </w:rPr>
        <w:t>сударственных органов и общественным инспекторам, которые осуществляют охрану и контроль в области использования и охраны вод и воссоздания водных ресурсов, гарантируется правовая защита их чести, достоинства, здоровья и жизни в соответствии с законодатель</w:t>
      </w:r>
      <w:r>
        <w:rPr>
          <w:rStyle w:val="s0"/>
        </w:rPr>
        <w:t>ством Украины.</w:t>
      </w:r>
    </w:p>
    <w:p w:rsidR="00000000" w:rsidRDefault="00C4598C">
      <w:pPr>
        <w:pStyle w:val="pj"/>
      </w:pPr>
      <w:r>
        <w:rPr>
          <w:rStyle w:val="s0"/>
        </w:rPr>
        <w:t>Стимулирование работников специально уполномоченных государственных органов и общественных инспекторов в области использования и охраны вод и воссоздания водных ресурсов осуществляется в порядке, установленном Кабинетом Министров Украины.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bookmarkStart w:id="37" w:name="SUB240000"/>
      <w:bookmarkEnd w:id="37"/>
      <w:r>
        <w:rPr>
          <w:rStyle w:val="s1"/>
        </w:rPr>
        <w:t>Глава 6. ГОСУДАРСТВЕННЫЙ УЧЕТ ВОД. ГОСУДАРСТВЕННЫЙ ВОДНЫЙ КАДАСТР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r>
        <w:rPr>
          <w:rStyle w:val="s1"/>
        </w:rPr>
        <w:t xml:space="preserve">Статья 24. </w:t>
      </w:r>
      <w:r>
        <w:rPr>
          <w:rStyle w:val="s0"/>
        </w:rPr>
        <w:t>Задачи государственного учета вод</w:t>
      </w:r>
    </w:p>
    <w:p w:rsidR="00000000" w:rsidRDefault="00C4598C">
      <w:pPr>
        <w:pStyle w:val="pj"/>
      </w:pPr>
      <w:r>
        <w:rPr>
          <w:rStyle w:val="s0"/>
        </w:rPr>
        <w:t xml:space="preserve">Заданием государственного учета вод является установление сведений о количестве и качестве вод, а также данных о водопользовании, на основании </w:t>
      </w:r>
      <w:r>
        <w:rPr>
          <w:rStyle w:val="s0"/>
        </w:rPr>
        <w:t>которых осуществляется распределение воды между водопользователями и разрабатываются меры относительно рационального использования и охраны вод и воссоздания водных ресурсов.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</w:pPr>
      <w:bookmarkStart w:id="38" w:name="SUB250000"/>
      <w:bookmarkEnd w:id="38"/>
      <w:r>
        <w:rPr>
          <w:rStyle w:val="s1"/>
        </w:rPr>
        <w:t xml:space="preserve">Статья 25. </w:t>
      </w:r>
      <w:r>
        <w:rPr>
          <w:rStyle w:val="s0"/>
        </w:rPr>
        <w:t>Государственный учет водопользования</w:t>
      </w:r>
    </w:p>
    <w:p w:rsidR="00000000" w:rsidRDefault="00C4598C">
      <w:pPr>
        <w:pStyle w:val="pj"/>
      </w:pPr>
      <w:r>
        <w:rPr>
          <w:rStyle w:val="s0"/>
        </w:rPr>
        <w:t>Государственный учет водопользования ведется с целью систематизации данных о заборе и использовании вод, сброс сточных вод и загрязняющих веществ, наличие систем оборотного водоснабжения и их мощность, а также о действующих системы очистки сточных вод и их</w:t>
      </w:r>
      <w:r>
        <w:rPr>
          <w:rStyle w:val="s0"/>
        </w:rPr>
        <w:t xml:space="preserve"> эффективность.</w:t>
      </w:r>
    </w:p>
    <w:p w:rsidR="00000000" w:rsidRDefault="00C4598C">
      <w:pPr>
        <w:pStyle w:val="pj"/>
      </w:pPr>
      <w:r>
        <w:rPr>
          <w:rStyle w:val="s0"/>
        </w:rPr>
        <w:t>Государственный учет и анализ состояния водопользования осуществляется путем представления водопользователями отчетов о водопользовании.</w:t>
      </w:r>
    </w:p>
    <w:p w:rsidR="00000000" w:rsidRDefault="00C4598C">
      <w:pPr>
        <w:pStyle w:val="pj"/>
      </w:pPr>
      <w:r>
        <w:rPr>
          <w:rStyle w:val="s0"/>
        </w:rPr>
        <w:t>Организация ведения государственного учета водопользования осуществляется центральным органом исполните</w:t>
      </w:r>
      <w:r>
        <w:rPr>
          <w:rStyle w:val="s0"/>
        </w:rPr>
        <w:t>льной власти, реализующим государственную политику в сфере развития водного хозяйства.</w:t>
      </w:r>
    </w:p>
    <w:p w:rsidR="00000000" w:rsidRDefault="00C4598C">
      <w:pPr>
        <w:pStyle w:val="pj"/>
      </w:pPr>
      <w:hyperlink r:id="rId22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ведения государственного учета водопользования утверждается центральным органом </w:t>
      </w:r>
      <w:r>
        <w:rPr>
          <w:rStyle w:val="s0"/>
        </w:rPr>
        <w:t>исполнительной власти, осуществляющим формирование государственной политики в сфере охраны окружающей среды.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</w:pPr>
      <w:bookmarkStart w:id="39" w:name="SUB260000"/>
      <w:bookmarkEnd w:id="39"/>
      <w:r>
        <w:rPr>
          <w:rStyle w:val="s1"/>
        </w:rPr>
        <w:t xml:space="preserve">Статья 26. </w:t>
      </w:r>
      <w:r>
        <w:rPr>
          <w:rStyle w:val="s0"/>
        </w:rPr>
        <w:t>Государственный учет поверхностных вод</w:t>
      </w:r>
    </w:p>
    <w:p w:rsidR="00000000" w:rsidRDefault="00C4598C">
      <w:pPr>
        <w:pStyle w:val="pj"/>
      </w:pPr>
      <w:r>
        <w:rPr>
          <w:rStyle w:val="s0"/>
        </w:rPr>
        <w:t>Государственный учет поверхностных вод осуществляется:</w:t>
      </w:r>
    </w:p>
    <w:p w:rsidR="00000000" w:rsidRDefault="00C4598C">
      <w:pPr>
        <w:pStyle w:val="pj"/>
      </w:pPr>
      <w:r>
        <w:rPr>
          <w:rStyle w:val="s0"/>
        </w:rPr>
        <w:t>центральным органом исполнительной власт</w:t>
      </w:r>
      <w:r>
        <w:rPr>
          <w:rStyle w:val="s0"/>
        </w:rPr>
        <w:t>и, реализующим государственную политику в сфере гидрометеорологической деятельности, путем проведения постоянных гидрометрических, гидрохимических наблюдений за количественными и качественными характеристиками поверхностных вод согласно программе, утвержда</w:t>
      </w:r>
      <w:r>
        <w:rPr>
          <w:rStyle w:val="s0"/>
        </w:rPr>
        <w:t>емой федеральным органом исполнительной власти, обеспечивающим формирование государственной политики в сфере гидрометеорологической деятельности, за согласованию с центральным органом исполнительной власти, обеспечивающим формирование государственной полит</w:t>
      </w:r>
      <w:r>
        <w:rPr>
          <w:rStyle w:val="s0"/>
        </w:rPr>
        <w:t>ики в сфере охраны окружающей природной среды, и центральным органом исполнительной власти, реализующим государственную политику в сфере развития водного хозяйства;</w:t>
      </w:r>
    </w:p>
    <w:p w:rsidR="00000000" w:rsidRDefault="00C4598C">
      <w:pPr>
        <w:pStyle w:val="pj"/>
        <w:ind w:left="1200" w:hanging="800"/>
      </w:pPr>
      <w:r>
        <w:rPr>
          <w:rStyle w:val="s0"/>
        </w:rPr>
        <w:t>центральным органом исполнительной власти, реализующим государственную политику в сфере раз</w:t>
      </w:r>
      <w:r>
        <w:rPr>
          <w:rStyle w:val="s0"/>
        </w:rPr>
        <w:t>вития водного хозяйства, в части учета поверхностных водных объектов.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40" w:name="SUB270000"/>
      <w:bookmarkEnd w:id="40"/>
      <w:r>
        <w:rPr>
          <w:rStyle w:val="s1"/>
        </w:rPr>
        <w:t xml:space="preserve">Статья 27. </w:t>
      </w:r>
      <w:r>
        <w:rPr>
          <w:rStyle w:val="s0"/>
        </w:rPr>
        <w:t>Государственный учет подземных вод</w:t>
      </w:r>
    </w:p>
    <w:p w:rsidR="00000000" w:rsidRDefault="00C4598C">
      <w:pPr>
        <w:pStyle w:val="pj"/>
      </w:pPr>
      <w:r>
        <w:rPr>
          <w:rStyle w:val="s0"/>
        </w:rPr>
        <w:t xml:space="preserve">Государственный учет подземных вод осуществляется центральным органом исполнительной власти, реализующим государственную политику в сфере </w:t>
      </w:r>
      <w:r>
        <w:rPr>
          <w:rStyle w:val="s0"/>
        </w:rPr>
        <w:t>геологического изучения и рационального использования недр, путем наблюдений за количественными и качественными характеристиками подземных вод за программой, которая утверждается центральным органом исполнительной власти, осуществляющим формирование госуда</w:t>
      </w:r>
      <w:r>
        <w:rPr>
          <w:rStyle w:val="s0"/>
        </w:rPr>
        <w:t>рственной политики в сфере охраны окружающей среды.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41" w:name="SUB280000"/>
      <w:bookmarkEnd w:id="41"/>
      <w:r>
        <w:rPr>
          <w:rStyle w:val="s1"/>
        </w:rPr>
        <w:t xml:space="preserve">Статья 28. </w:t>
      </w:r>
      <w:r>
        <w:rPr>
          <w:rStyle w:val="s0"/>
        </w:rPr>
        <w:t>Государственный водный кадастр</w:t>
      </w:r>
    </w:p>
    <w:p w:rsidR="00000000" w:rsidRDefault="00C4598C">
      <w:pPr>
        <w:pStyle w:val="pj"/>
      </w:pPr>
      <w:r>
        <w:rPr>
          <w:rStyle w:val="s0"/>
        </w:rPr>
        <w:t xml:space="preserve">Государственный водный кадастр составляется с целью систематизации данных государственного учета вод и определения имеющихся в наличии для использования водных </w:t>
      </w:r>
      <w:r>
        <w:rPr>
          <w:rStyle w:val="s0"/>
        </w:rPr>
        <w:t>ресурсов.</w:t>
      </w:r>
    </w:p>
    <w:p w:rsidR="00000000" w:rsidRDefault="00C4598C">
      <w:pPr>
        <w:pStyle w:val="pj"/>
      </w:pPr>
      <w:r>
        <w:rPr>
          <w:rStyle w:val="s0"/>
        </w:rPr>
        <w:t>Государственный водный кадастр ведется центральным органом исполнительной власти, реализующим государственную политику в сфере развития водного хозяйства, центральным органом исполнительной власти, реализующим государственную политику в сфере гео</w:t>
      </w:r>
      <w:r>
        <w:rPr>
          <w:rStyle w:val="s0"/>
        </w:rPr>
        <w:t>логического изучения и рационального использования недр и центральным органом исполнительной власти, который реализует государственную политику в сфере гидрометеорологической деятельности в порядке, который определяется Кабинетом Министров Украины.</w:t>
      </w:r>
    </w:p>
    <w:p w:rsidR="00000000" w:rsidRDefault="00C4598C">
      <w:pPr>
        <w:pStyle w:val="pj"/>
      </w:pPr>
      <w:r>
        <w:rPr>
          <w:rStyle w:val="s0"/>
        </w:rPr>
        <w:t xml:space="preserve">Государственный водный кадастр включает пространственные данные, метаданные и сервисы, обнародование, другая деятельность с которыми и доступ к которым осуществляется в сети Интернет в соответствии с </w:t>
      </w:r>
      <w:hyperlink r:id="rId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 национальной инфраструктуре геопространственных данных».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bookmarkStart w:id="42" w:name="SUB290000"/>
      <w:bookmarkEnd w:id="42"/>
      <w:r>
        <w:rPr>
          <w:rStyle w:val="s1"/>
        </w:rPr>
        <w:t>Глава 7. ЭКОНОМИЧЕСКОЕ РЕГУЛИРОВАНИЕ РАЦИОНАЛЬНОГО ИСПОЛЬЗОВАНИЯ И ОХРАНЫ ВОД И ВОССОЗДАНИЯ ВОДНЫХ РЕСУРСОВ</w:t>
      </w:r>
    </w:p>
    <w:p w:rsidR="00000000" w:rsidRDefault="00C4598C">
      <w:pPr>
        <w:pStyle w:val="pc"/>
      </w:pPr>
      <w:r>
        <w:rPr>
          <w:rStyle w:val="s1"/>
        </w:rPr>
        <w:t> </w:t>
      </w:r>
    </w:p>
    <w:p w:rsidR="00000000" w:rsidRDefault="00C4598C">
      <w:pPr>
        <w:pStyle w:val="pj"/>
        <w:ind w:left="1200" w:hanging="800"/>
      </w:pPr>
      <w:r>
        <w:rPr>
          <w:rStyle w:val="s1"/>
        </w:rPr>
        <w:t xml:space="preserve">Статья 29. </w:t>
      </w:r>
      <w:r>
        <w:rPr>
          <w:rStyle w:val="s0"/>
        </w:rPr>
        <w:t>Организационно-экономические меры относительно о</w:t>
      </w:r>
      <w:r>
        <w:rPr>
          <w:rStyle w:val="s0"/>
        </w:rPr>
        <w:t>беспечения рационального использования и охраны вод и воссоздания водных ресурсов</w:t>
      </w:r>
    </w:p>
    <w:p w:rsidR="00000000" w:rsidRDefault="00C4598C">
      <w:pPr>
        <w:pStyle w:val="pj"/>
      </w:pPr>
      <w:r>
        <w:rPr>
          <w:rStyle w:val="s0"/>
        </w:rPr>
        <w:t>Организационно-экономические меры относительно обеспечения рационального использования и охраны вод и воссоздания водных ресурсов предусматривают:</w:t>
      </w:r>
    </w:p>
    <w:p w:rsidR="00000000" w:rsidRDefault="00C4598C">
      <w:pPr>
        <w:pStyle w:val="pj"/>
      </w:pPr>
      <w:r>
        <w:rPr>
          <w:rStyle w:val="s0"/>
        </w:rPr>
        <w:t>1) выдачу разрешений на спе</w:t>
      </w:r>
      <w:r>
        <w:rPr>
          <w:rStyle w:val="s0"/>
        </w:rPr>
        <w:t>циальное водопользование;</w:t>
      </w:r>
    </w:p>
    <w:p w:rsidR="00000000" w:rsidRDefault="00C4598C">
      <w:pPr>
        <w:pStyle w:val="pj"/>
      </w:pPr>
      <w:r>
        <w:rPr>
          <w:rStyle w:val="s0"/>
        </w:rPr>
        <w:t>2) установление ставок сборов за специальное водопользование;</w:t>
      </w:r>
    </w:p>
    <w:p w:rsidR="00000000" w:rsidRDefault="00C4598C">
      <w:pPr>
        <w:pStyle w:val="pj"/>
      </w:pPr>
      <w:r>
        <w:rPr>
          <w:rStyle w:val="s0"/>
        </w:rPr>
        <w:t>3) исключен Законом № 1990-III от 21.09.2000;</w:t>
      </w:r>
    </w:p>
    <w:p w:rsidR="00000000" w:rsidRDefault="00C4598C">
      <w:pPr>
        <w:pStyle w:val="pj"/>
      </w:pPr>
      <w:r>
        <w:rPr>
          <w:rStyle w:val="s0"/>
        </w:rPr>
        <w:t xml:space="preserve">4) предоставление водопользователям налоговых, кредитных и других льгот в случае внедрения ими малоотходных, безотходных, </w:t>
      </w:r>
      <w:r>
        <w:rPr>
          <w:rStyle w:val="s0"/>
        </w:rPr>
        <w:t>энерго- и ресурсосберегающих технологий, осуществление в соответствии с законодательством других мер, которые уменьшают негативное влияние на воды;</w:t>
      </w:r>
    </w:p>
    <w:p w:rsidR="00000000" w:rsidRDefault="00C4598C">
      <w:pPr>
        <w:pStyle w:val="pj"/>
      </w:pPr>
      <w:r>
        <w:rPr>
          <w:rStyle w:val="s0"/>
        </w:rPr>
        <w:t>5) возмещение в установленном порядке убытков, причиненных водным объектам в случае нарушения требований зак</w:t>
      </w:r>
      <w:r>
        <w:rPr>
          <w:rStyle w:val="s0"/>
        </w:rPr>
        <w:t>онодательства.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</w:pPr>
      <w:bookmarkStart w:id="43" w:name="SUB300000"/>
      <w:bookmarkEnd w:id="43"/>
      <w:r>
        <w:rPr>
          <w:rStyle w:val="s1"/>
        </w:rPr>
        <w:t>Статья 30.</w:t>
      </w:r>
      <w:r>
        <w:rPr>
          <w:rStyle w:val="s0"/>
        </w:rPr>
        <w:t xml:space="preserve"> Сборы за специальное водопользование</w:t>
      </w:r>
    </w:p>
    <w:p w:rsidR="00000000" w:rsidRDefault="00C4598C">
      <w:pPr>
        <w:pStyle w:val="pj"/>
      </w:pPr>
      <w:r>
        <w:rPr>
          <w:rStyle w:val="s0"/>
        </w:rPr>
        <w:t>Сборы за специальное водопользование справляются с целью стимулирования рационального использования и охраны вод и воссоздания водных ресурсов и включают рентную плату за специальное использо</w:t>
      </w:r>
      <w:r>
        <w:rPr>
          <w:rStyle w:val="s0"/>
        </w:rPr>
        <w:t xml:space="preserve">вание воды и экологический налог за сбросы загрязняющих веществ в водные объекты, которые устанавливаются </w:t>
      </w:r>
      <w:hyperlink r:id="rId24" w:anchor="sub_id=3230000" w:history="1">
        <w:r>
          <w:rPr>
            <w:rStyle w:val="a4"/>
          </w:rPr>
          <w:t>Налоговым кодексом</w:t>
        </w:r>
      </w:hyperlink>
      <w:r>
        <w:rPr>
          <w:rStyle w:val="s0"/>
        </w:rPr>
        <w:t xml:space="preserve"> Украины.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44" w:name="SUB310000"/>
      <w:bookmarkEnd w:id="44"/>
      <w:r>
        <w:rPr>
          <w:rStyle w:val="s1"/>
        </w:rPr>
        <w:t xml:space="preserve">Статья 31. </w:t>
      </w:r>
      <w:r>
        <w:rPr>
          <w:rStyle w:val="s0"/>
        </w:rPr>
        <w:t>исключена Законом № 1990</w:t>
      </w:r>
      <w:r>
        <w:rPr>
          <w:rStyle w:val="s0"/>
        </w:rPr>
        <w:t>-III от 21.09.2000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</w:pPr>
      <w:bookmarkStart w:id="45" w:name="SUB320000"/>
      <w:bookmarkEnd w:id="45"/>
      <w:r>
        <w:rPr>
          <w:rStyle w:val="s1"/>
        </w:rPr>
        <w:t xml:space="preserve">Статья 32. </w:t>
      </w:r>
      <w:r>
        <w:rPr>
          <w:rStyle w:val="s1"/>
          <w:b w:val="0"/>
          <w:bCs w:val="0"/>
        </w:rPr>
        <w:t xml:space="preserve">Исключена </w:t>
      </w:r>
      <w:hyperlink r:id="rId25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bookmarkStart w:id="46" w:name="SUB330000"/>
      <w:bookmarkEnd w:id="46"/>
      <w:r>
        <w:rPr>
          <w:rStyle w:val="s1"/>
        </w:rPr>
        <w:t>Глава 8. НОРМИРОВАНИЕ В ОБЛАСТИ ИСПОЛЬЗОВАНИЯ И ОХРАНЫ ВОД И ВОССОЗДАНИЯ ВОДНЫХ РЕСУРСОВ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</w:pPr>
      <w:r>
        <w:rPr>
          <w:rStyle w:val="s1"/>
        </w:rPr>
        <w:t xml:space="preserve">Статья 33. </w:t>
      </w:r>
      <w:r>
        <w:rPr>
          <w:rStyle w:val="s0"/>
        </w:rPr>
        <w:t>Задачи нормирования в области использования и охраны вод и воссоздания водных ресурсов</w:t>
      </w:r>
    </w:p>
    <w:p w:rsidR="00000000" w:rsidRDefault="00C4598C">
      <w:pPr>
        <w:pStyle w:val="pj"/>
      </w:pPr>
      <w:r>
        <w:rPr>
          <w:rStyle w:val="s0"/>
        </w:rPr>
        <w:t>Нормирование в области использования и охраны вод и воссоздания водных ресурсов осуществляется с целью обеспечения экологической и санитарно-гигиенической бе</w:t>
      </w:r>
      <w:r>
        <w:rPr>
          <w:rStyle w:val="s0"/>
        </w:rPr>
        <w:t>зопасности вод путем установления требований к объектам, подлежащим нормированию.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47" w:name="SUB340000"/>
      <w:bookmarkEnd w:id="47"/>
      <w:r>
        <w:rPr>
          <w:rStyle w:val="s1"/>
        </w:rPr>
        <w:t xml:space="preserve">Статья 34. </w:t>
      </w:r>
      <w:r>
        <w:rPr>
          <w:rStyle w:val="s0"/>
        </w:rPr>
        <w:t>Исключена.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48" w:name="SUB350000"/>
      <w:bookmarkEnd w:id="48"/>
      <w:r>
        <w:rPr>
          <w:rStyle w:val="s1"/>
        </w:rPr>
        <w:t xml:space="preserve">Статья 35. </w:t>
      </w:r>
      <w:r>
        <w:rPr>
          <w:rStyle w:val="s0"/>
        </w:rPr>
        <w:t>Нормативы в области использования и охраны вод и воссоздание водных ресурсов</w:t>
      </w:r>
    </w:p>
    <w:p w:rsidR="00000000" w:rsidRDefault="00C4598C">
      <w:pPr>
        <w:pStyle w:val="pj"/>
      </w:pPr>
      <w:r>
        <w:rPr>
          <w:rStyle w:val="s0"/>
        </w:rPr>
        <w:t>В области использования и охраны вод и воссоздания водных ре</w:t>
      </w:r>
      <w:r>
        <w:rPr>
          <w:rStyle w:val="s0"/>
        </w:rPr>
        <w:t>сурсов устанавливаются такие нормативы:</w:t>
      </w:r>
    </w:p>
    <w:p w:rsidR="00000000" w:rsidRDefault="00C4598C">
      <w:pPr>
        <w:pStyle w:val="pj"/>
      </w:pPr>
      <w:r>
        <w:rPr>
          <w:rStyle w:val="s0"/>
        </w:rPr>
        <w:t>1) нормативы экологической безопасности водопользования;</w:t>
      </w:r>
    </w:p>
    <w:p w:rsidR="00000000" w:rsidRDefault="00C4598C">
      <w:pPr>
        <w:pStyle w:val="pj"/>
      </w:pPr>
      <w:r>
        <w:rPr>
          <w:rStyle w:val="s0"/>
        </w:rPr>
        <w:t>2) экологический норматив качества воды массивов поверхностных и подземных вод;</w:t>
      </w:r>
    </w:p>
    <w:p w:rsidR="00000000" w:rsidRDefault="00C4598C">
      <w:pPr>
        <w:pStyle w:val="pj"/>
      </w:pPr>
      <w:r>
        <w:rPr>
          <w:rStyle w:val="s0"/>
        </w:rPr>
        <w:t>3) нормативы предельно допустимого сброса загрязняющих веществ;</w:t>
      </w:r>
    </w:p>
    <w:p w:rsidR="00000000" w:rsidRDefault="00C4598C">
      <w:pPr>
        <w:pStyle w:val="pj"/>
      </w:pPr>
      <w:r>
        <w:rPr>
          <w:rStyle w:val="s0"/>
        </w:rPr>
        <w:t>4) отраслевые технологические нормативы образования веществ, которые сбрасываются в водные объекты;</w:t>
      </w:r>
    </w:p>
    <w:p w:rsidR="00000000" w:rsidRDefault="00C4598C">
      <w:pPr>
        <w:pStyle w:val="pj"/>
      </w:pPr>
      <w:r>
        <w:rPr>
          <w:rStyle w:val="s0"/>
        </w:rPr>
        <w:t>5) технологические нормативы использования воды.</w:t>
      </w:r>
    </w:p>
    <w:p w:rsidR="00000000" w:rsidRDefault="00C4598C">
      <w:pPr>
        <w:pStyle w:val="pj"/>
      </w:pPr>
      <w:r>
        <w:rPr>
          <w:rStyle w:val="s0"/>
        </w:rPr>
        <w:t xml:space="preserve">Законодательством Украины могут быть установлены и другие нормативы в области использования и охраны вод и </w:t>
      </w:r>
      <w:r>
        <w:rPr>
          <w:rStyle w:val="s0"/>
        </w:rPr>
        <w:t>воссоздания водных ресурсов.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49" w:name="SUB360000"/>
      <w:bookmarkEnd w:id="49"/>
      <w:r>
        <w:rPr>
          <w:rStyle w:val="s1"/>
        </w:rPr>
        <w:t xml:space="preserve">Статья 36. </w:t>
      </w:r>
      <w:r>
        <w:rPr>
          <w:rStyle w:val="s0"/>
        </w:rPr>
        <w:t>Нормативы экологической безопасности водопользования</w:t>
      </w:r>
    </w:p>
    <w:p w:rsidR="00000000" w:rsidRDefault="00C4598C">
      <w:pPr>
        <w:pStyle w:val="pj"/>
      </w:pPr>
      <w:r>
        <w:rPr>
          <w:rStyle w:val="s0"/>
        </w:rPr>
        <w:t>Для оценки возможностей использования воды с водных объектов для потребностей населения и отраслей экономики устанавливаются нормативы, которые обеспечивают безо</w:t>
      </w:r>
      <w:r>
        <w:rPr>
          <w:rStyle w:val="s0"/>
        </w:rPr>
        <w:t>пасные условия водопользования, а именно:</w:t>
      </w:r>
    </w:p>
    <w:p w:rsidR="00000000" w:rsidRDefault="00C4598C">
      <w:pPr>
        <w:pStyle w:val="pj"/>
      </w:pPr>
      <w:r>
        <w:rPr>
          <w:rStyle w:val="s0"/>
        </w:rPr>
        <w:t>предельно допустимые концентрации веществ в водных объектах, вода которых используется для удовлетворения питьевых, хозяйственно-бытовых и других потребностей населения;</w:t>
      </w:r>
    </w:p>
    <w:p w:rsidR="00000000" w:rsidRDefault="00C4598C">
      <w:pPr>
        <w:pStyle w:val="pj"/>
      </w:pPr>
      <w:r>
        <w:rPr>
          <w:rStyle w:val="s0"/>
        </w:rPr>
        <w:t xml:space="preserve">предельно допустимые концентрации веществ в </w:t>
      </w:r>
      <w:r>
        <w:rPr>
          <w:rStyle w:val="s0"/>
        </w:rPr>
        <w:t>водных объектах, вода которых используется для потребностей рыбного хозяйства;</w:t>
      </w:r>
    </w:p>
    <w:p w:rsidR="00000000" w:rsidRDefault="00C4598C">
      <w:pPr>
        <w:pStyle w:val="pj"/>
      </w:pPr>
      <w:r>
        <w:rPr>
          <w:rStyle w:val="s0"/>
        </w:rPr>
        <w:t>допустимые концентрации радиоактивных веществ в водных объектах, вода которых используется для удовлетворения питьевых, хозяйственно-бытовых и других потребностей населения.</w:t>
      </w:r>
    </w:p>
    <w:p w:rsidR="00000000" w:rsidRDefault="00C4598C">
      <w:pPr>
        <w:pStyle w:val="pj"/>
      </w:pPr>
      <w:r>
        <w:rPr>
          <w:rStyle w:val="s0"/>
        </w:rPr>
        <w:t>В с</w:t>
      </w:r>
      <w:r>
        <w:rPr>
          <w:rStyle w:val="s0"/>
        </w:rPr>
        <w:t>лучае необходимости для вод водных объектов, которые используются для лечебных, курортных, оздоровительных, рекреационных и других целей, могут устанавливаться более строгие нормативы экологической безопасности водопользования.</w:t>
      </w:r>
    </w:p>
    <w:p w:rsidR="00000000" w:rsidRDefault="00C4598C">
      <w:pPr>
        <w:pStyle w:val="pj"/>
      </w:pPr>
      <w:r>
        <w:rPr>
          <w:rStyle w:val="s0"/>
        </w:rPr>
        <w:t>Нормативы экологической безо</w:t>
      </w:r>
      <w:r>
        <w:rPr>
          <w:rStyle w:val="s0"/>
        </w:rPr>
        <w:t>пасности водопользования разрабатываются и утверждаются:</w:t>
      </w:r>
    </w:p>
    <w:p w:rsidR="00000000" w:rsidRDefault="00C4598C">
      <w:pPr>
        <w:pStyle w:val="pj"/>
      </w:pPr>
      <w:r>
        <w:rPr>
          <w:rStyle w:val="s0"/>
        </w:rPr>
        <w:t>специально уполномоченным центральным органом исполнительной власти по вопросам охраны здоровья - для водных объектов, вода которых используется для удовлетворения питьевых, хозяйственно-бытовых и др</w:t>
      </w:r>
      <w:r>
        <w:rPr>
          <w:rStyle w:val="s0"/>
        </w:rPr>
        <w:t>угих потребностей населения;</w:t>
      </w:r>
    </w:p>
    <w:p w:rsidR="00000000" w:rsidRDefault="00C4598C">
      <w:pPr>
        <w:pStyle w:val="pj"/>
      </w:pPr>
      <w:r>
        <w:rPr>
          <w:rStyle w:val="s0"/>
        </w:rPr>
        <w:t>федеральным органом исполнительной власти, осуществляющим формирование государственной политики в области рыбного хозяйства - для водных объектов, вода которых используется для потребностей рыбного хозяйства.</w:t>
      </w:r>
    </w:p>
    <w:p w:rsidR="00000000" w:rsidRDefault="00C4598C">
      <w:pPr>
        <w:pStyle w:val="pj"/>
      </w:pPr>
      <w:r>
        <w:rPr>
          <w:rStyle w:val="s0"/>
        </w:rPr>
        <w:t>Нормативы экологич</w:t>
      </w:r>
      <w:r>
        <w:rPr>
          <w:rStyle w:val="s0"/>
        </w:rPr>
        <w:t>еской безопасности водопользования вводятся в действие по согласованию с центральным органом исполнительной власти, обеспечивающим формирование государственной политики в сфере охраны окружающей среды.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</w:pPr>
      <w:bookmarkStart w:id="50" w:name="SUB370000"/>
      <w:bookmarkEnd w:id="50"/>
      <w:r>
        <w:rPr>
          <w:rStyle w:val="s1"/>
        </w:rPr>
        <w:t xml:space="preserve">Статья 37. </w:t>
      </w:r>
      <w:r>
        <w:rPr>
          <w:rStyle w:val="s0"/>
        </w:rPr>
        <w:t>Экологический норматив качества воды масс</w:t>
      </w:r>
      <w:r>
        <w:rPr>
          <w:rStyle w:val="s0"/>
        </w:rPr>
        <w:t>ивов поверхностных и подземных вод</w:t>
      </w:r>
    </w:p>
    <w:p w:rsidR="00000000" w:rsidRDefault="00C4598C">
      <w:pPr>
        <w:pStyle w:val="pj"/>
      </w:pPr>
      <w:r>
        <w:rPr>
          <w:rStyle w:val="s0"/>
        </w:rPr>
        <w:t>Для оценки экологического и химического состояний массива поверхностных вод и химического состояния массива подземных вод и определение комплекса водоохранных мероприятий устанавливается экологический норматив качества во</w:t>
      </w:r>
      <w:r>
        <w:rPr>
          <w:rStyle w:val="s0"/>
        </w:rPr>
        <w:t>ды массивов поверхностных и подземных вод, содержащий научно обоснованные значения концентраций загрязняющих веществ и показатели качества воды (общефизических, биологические, химические, радиационные).</w:t>
      </w:r>
    </w:p>
    <w:p w:rsidR="00000000" w:rsidRDefault="00C4598C">
      <w:pPr>
        <w:pStyle w:val="pj"/>
      </w:pPr>
      <w:r>
        <w:rPr>
          <w:rStyle w:val="s0"/>
        </w:rPr>
        <w:t>Экологический норматив качества воды массивов поверхн</w:t>
      </w:r>
      <w:r>
        <w:rPr>
          <w:rStyle w:val="s0"/>
        </w:rPr>
        <w:t>остных и подземных вод разрабатывается и утверждается центральным органом исполнительной власти, обеспечивающим формирование государственной политики в сфере охраны окружающей природной среды.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51" w:name="SUB380000"/>
      <w:bookmarkEnd w:id="51"/>
      <w:r>
        <w:rPr>
          <w:rStyle w:val="s1"/>
        </w:rPr>
        <w:t xml:space="preserve">Статья 38. </w:t>
      </w:r>
      <w:r>
        <w:rPr>
          <w:rStyle w:val="s0"/>
        </w:rPr>
        <w:t>Нормативы предельно допустимого сброса загрязняющи</w:t>
      </w:r>
      <w:r>
        <w:rPr>
          <w:rStyle w:val="s0"/>
        </w:rPr>
        <w:t>х веществ</w:t>
      </w:r>
    </w:p>
    <w:p w:rsidR="00000000" w:rsidRDefault="00C4598C">
      <w:pPr>
        <w:pStyle w:val="pj"/>
      </w:pPr>
      <w:r>
        <w:rPr>
          <w:rStyle w:val="s0"/>
        </w:rPr>
        <w:t>Нормативы предельно допустимого сброса загрязняющих веществ устанавливаются с целью поэтапного достижения экологического норматива качества воды.</w:t>
      </w:r>
    </w:p>
    <w:p w:rsidR="00000000" w:rsidRDefault="00C4598C">
      <w:pPr>
        <w:pStyle w:val="pj"/>
      </w:pPr>
      <w:r>
        <w:rPr>
          <w:rStyle w:val="s0"/>
        </w:rPr>
        <w:t xml:space="preserve">Порядок разработки нормативов предельно допустимого сброса и перечень загрязняющих веществ, которые </w:t>
      </w:r>
      <w:r>
        <w:rPr>
          <w:rStyle w:val="s0"/>
        </w:rPr>
        <w:t>нормируются, устанавливаются Кабинетом Министров Украины.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52" w:name="SUB390000"/>
      <w:bookmarkEnd w:id="52"/>
      <w:r>
        <w:rPr>
          <w:rStyle w:val="s1"/>
        </w:rPr>
        <w:t xml:space="preserve">Статья 39. </w:t>
      </w:r>
      <w:r>
        <w:rPr>
          <w:rStyle w:val="s0"/>
        </w:rPr>
        <w:t>Отраслевые технологические нормативы образования веществ, что сбрасываются в водные объекты и подаваемых на очистные сооружения</w:t>
      </w:r>
    </w:p>
    <w:p w:rsidR="00000000" w:rsidRDefault="00C4598C">
      <w:pPr>
        <w:pStyle w:val="pj"/>
      </w:pPr>
      <w:r>
        <w:rPr>
          <w:rStyle w:val="s0"/>
        </w:rPr>
        <w:t>Для оценки экологической безопасности производства устана</w:t>
      </w:r>
      <w:r>
        <w:rPr>
          <w:rStyle w:val="s0"/>
        </w:rPr>
        <w:t>вливаются отраслевые технологические нормативы образования веществ, которые сбрасываются в водные объекты и подаваемых на очистные сооружения, т.е. нормативы предельно допустимых концентраций веществ в сточных водах, которые образовываются в процессе произ</w:t>
      </w:r>
      <w:r>
        <w:rPr>
          <w:rStyle w:val="s0"/>
        </w:rPr>
        <w:t>водства одного вида продукции при использовании одного и того же сырья.</w:t>
      </w:r>
    </w:p>
    <w:p w:rsidR="00000000" w:rsidRDefault="00C4598C">
      <w:pPr>
        <w:pStyle w:val="pj"/>
      </w:pPr>
      <w:r>
        <w:rPr>
          <w:rStyle w:val="s0"/>
        </w:rPr>
        <w:t>Отраслевые технологические нормативы образования веществ, которые сбрасываются в водные объекты и подаваемых на очистные сооружения, разрабатываются и утверждаются соответствующими центральными органами исполнительной власти по согласованию с центральным о</w:t>
      </w:r>
      <w:r>
        <w:rPr>
          <w:rStyle w:val="s0"/>
        </w:rPr>
        <w:t>рганом исполнительной власти, обеспечивающим формирование государственной политики в сфере охраны окружающей среды.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53" w:name="SUB400000"/>
      <w:bookmarkEnd w:id="53"/>
      <w:r>
        <w:rPr>
          <w:rStyle w:val="s1"/>
        </w:rPr>
        <w:t xml:space="preserve">Статья 40. </w:t>
      </w:r>
      <w:r>
        <w:rPr>
          <w:rStyle w:val="s0"/>
        </w:rPr>
        <w:t>Технологические нормативы использования воды</w:t>
      </w:r>
    </w:p>
    <w:p w:rsidR="00000000" w:rsidRDefault="00C4598C">
      <w:pPr>
        <w:pStyle w:val="pj"/>
      </w:pPr>
      <w:r>
        <w:rPr>
          <w:rStyle w:val="s0"/>
        </w:rPr>
        <w:t>Для оценки и обеспечения рационального использования воды в отраслях экономики уст</w:t>
      </w:r>
      <w:r>
        <w:rPr>
          <w:rStyle w:val="s0"/>
        </w:rPr>
        <w:t>анавливаются технологические нормативы использования воды, а именно:</w:t>
      </w:r>
    </w:p>
    <w:p w:rsidR="00000000" w:rsidRDefault="00C4598C">
      <w:pPr>
        <w:pStyle w:val="pj"/>
      </w:pPr>
      <w:r>
        <w:rPr>
          <w:rStyle w:val="s0"/>
        </w:rPr>
        <w:t>текущие технологические нормативы использования воды - для существующего уровня технологий;</w:t>
      </w:r>
    </w:p>
    <w:p w:rsidR="00000000" w:rsidRDefault="00C4598C">
      <w:pPr>
        <w:pStyle w:val="pj"/>
      </w:pPr>
      <w:r>
        <w:rPr>
          <w:rStyle w:val="s0"/>
        </w:rPr>
        <w:t>перспективные технологические нормативы использования воды - с учетом достижений на уровне пере</w:t>
      </w:r>
      <w:r>
        <w:rPr>
          <w:rStyle w:val="s0"/>
        </w:rPr>
        <w:t>довых мировых технологий.</w:t>
      </w:r>
    </w:p>
    <w:p w:rsidR="00000000" w:rsidRDefault="00C4598C">
      <w:pPr>
        <w:pStyle w:val="pj"/>
      </w:pPr>
      <w:r>
        <w:rPr>
          <w:rStyle w:val="s0"/>
        </w:rPr>
        <w:t>Технологические нормативы использования воды разрабатываются и утверждаются соответствующими центральными органами исполнительной власти по согласованию с центральным органом исполнительной власти, обеспечивающим формирование госу</w:t>
      </w:r>
      <w:r>
        <w:rPr>
          <w:rStyle w:val="s0"/>
        </w:rPr>
        <w:t>дарственной политики в сфере охраны окружающей среды.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54" w:name="SUB410000"/>
      <w:bookmarkEnd w:id="54"/>
      <w:r>
        <w:rPr>
          <w:rStyle w:val="s1"/>
        </w:rPr>
        <w:t xml:space="preserve">Статья 41. </w:t>
      </w:r>
      <w:r>
        <w:rPr>
          <w:rStyle w:val="s0"/>
        </w:rPr>
        <w:t>Регулирование сброса в водные объекты веществ, для которых не установлены нормативы в области использования и охраны вод и воссоздания водных ресурсов</w:t>
      </w:r>
    </w:p>
    <w:p w:rsidR="00000000" w:rsidRDefault="00C4598C">
      <w:pPr>
        <w:pStyle w:val="pj"/>
      </w:pPr>
      <w:r>
        <w:rPr>
          <w:rStyle w:val="s0"/>
        </w:rPr>
        <w:t>Сброс в водные объекты веществ, для ко</w:t>
      </w:r>
      <w:r>
        <w:rPr>
          <w:rStyle w:val="s0"/>
        </w:rPr>
        <w:t>торых не установлены нормативы экологической безопасности водопользования и нормативы предельно допустимого сброса, запрещается.</w:t>
      </w:r>
    </w:p>
    <w:p w:rsidR="00000000" w:rsidRDefault="00C4598C">
      <w:pPr>
        <w:pStyle w:val="pj"/>
      </w:pPr>
      <w:r>
        <w:rPr>
          <w:rStyle w:val="s0"/>
        </w:rPr>
        <w:t>Сброс таких веществ в исключительных случаях может быть разрешено центральным органом исполнительной власти, реализующим госуда</w:t>
      </w:r>
      <w:r>
        <w:rPr>
          <w:rStyle w:val="s0"/>
        </w:rPr>
        <w:t>рственную политику в сфере здравоохранения, центральным органом исполнительной власти, реализующим государственную политику в сфере охраны окружающей среды, и центральным органом исполнительной власти, реализующим государственную политику в области рыбного</w:t>
      </w:r>
      <w:r>
        <w:rPr>
          <w:rStyle w:val="s0"/>
        </w:rPr>
        <w:t xml:space="preserve"> хозяйства и рыбной промышленности, при условии, что в течение установленного ими периода эти нормативы будут разработаны и утверждены.</w:t>
      </w:r>
    </w:p>
    <w:p w:rsidR="00000000" w:rsidRDefault="00C4598C">
      <w:pPr>
        <w:pStyle w:val="pj"/>
      </w:pPr>
      <w:r>
        <w:rPr>
          <w:rStyle w:val="s0"/>
        </w:rPr>
        <w:t>Заказчиками на разработку нормативов экологической безопасности водопользования и нормативов предельно допустимого сброс</w:t>
      </w:r>
      <w:r>
        <w:rPr>
          <w:rStyle w:val="s0"/>
        </w:rPr>
        <w:t>а этих веществ являются водопользователи, которые осуществляют их сброс.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bookmarkStart w:id="55" w:name="SUB420000"/>
      <w:bookmarkEnd w:id="55"/>
      <w:r>
        <w:rPr>
          <w:rStyle w:val="s1"/>
        </w:rPr>
        <w:t>Раздел III. ВОДОПОЛЬЗОВАНИЕ</w:t>
      </w:r>
    </w:p>
    <w:p w:rsidR="00000000" w:rsidRDefault="00C4598C">
      <w:pPr>
        <w:pStyle w:val="pc"/>
      </w:pPr>
      <w:r>
        <w:rPr>
          <w:rStyle w:val="s1"/>
        </w:rPr>
        <w:t> </w:t>
      </w:r>
    </w:p>
    <w:p w:rsidR="00000000" w:rsidRDefault="00C4598C">
      <w:pPr>
        <w:pStyle w:val="pc"/>
      </w:pPr>
      <w:r>
        <w:rPr>
          <w:rStyle w:val="s1"/>
        </w:rPr>
        <w:t>Глава 9. ВОДОПОЛЬЗОВАТЕЛИ. ПРАВА И ОБЯЗАННОСТИ</w:t>
      </w:r>
    </w:p>
    <w:p w:rsidR="00000000" w:rsidRDefault="00C4598C">
      <w:pPr>
        <w:pStyle w:val="pc"/>
      </w:pPr>
      <w:r>
        <w:rPr>
          <w:rStyle w:val="s1"/>
        </w:rPr>
        <w:t> </w:t>
      </w:r>
    </w:p>
    <w:p w:rsidR="00000000" w:rsidRDefault="00C4598C">
      <w:pPr>
        <w:pStyle w:val="pj"/>
      </w:pPr>
      <w:r>
        <w:rPr>
          <w:rStyle w:val="s1"/>
        </w:rPr>
        <w:t xml:space="preserve">Статья 42. </w:t>
      </w:r>
      <w:r>
        <w:rPr>
          <w:rStyle w:val="s0"/>
        </w:rPr>
        <w:t>Водопользователи</w:t>
      </w:r>
    </w:p>
    <w:p w:rsidR="00000000" w:rsidRDefault="00C4598C">
      <w:pPr>
        <w:pStyle w:val="pj"/>
      </w:pPr>
      <w:r>
        <w:rPr>
          <w:rStyle w:val="s0"/>
        </w:rPr>
        <w:t>Водопользователями в Украине могут быть предприятия, учреждения, организац</w:t>
      </w:r>
      <w:r>
        <w:rPr>
          <w:rStyle w:val="s0"/>
        </w:rPr>
        <w:t>ии и граждане Украины, а также иностранцы и лица без гражданства, иностранные юридические лица.</w:t>
      </w:r>
    </w:p>
    <w:p w:rsidR="00000000" w:rsidRDefault="00C4598C">
      <w:pPr>
        <w:pStyle w:val="pj"/>
      </w:pPr>
      <w:r>
        <w:rPr>
          <w:rStyle w:val="s0"/>
        </w:rPr>
        <w:t>Водопользователи могут быть первичными и вторичными.</w:t>
      </w:r>
    </w:p>
    <w:p w:rsidR="00000000" w:rsidRDefault="00C4598C">
      <w:pPr>
        <w:pStyle w:val="pj"/>
      </w:pPr>
      <w:r>
        <w:rPr>
          <w:rStyle w:val="s0"/>
        </w:rPr>
        <w:t>Первичные водопользователи - это те, которые имеют собственные водозаборные сооружения и соответствующее об</w:t>
      </w:r>
      <w:r>
        <w:rPr>
          <w:rStyle w:val="s0"/>
        </w:rPr>
        <w:t>орудование для забора воды, а также получают воду из каналов оросительных и осушительных систем, водохранилищ, прудов, водохозяйственных систем, каналов и водогонов (водопроводов) межбассейнового и внутрибассейнового перераспределения водных ресурсов.</w:t>
      </w:r>
    </w:p>
    <w:p w:rsidR="00000000" w:rsidRDefault="00C4598C">
      <w:pPr>
        <w:pStyle w:val="pj"/>
      </w:pPr>
      <w:r>
        <w:rPr>
          <w:rStyle w:val="s0"/>
        </w:rPr>
        <w:t>Забо</w:t>
      </w:r>
      <w:r>
        <w:rPr>
          <w:rStyle w:val="s0"/>
        </w:rPr>
        <w:t>р и использование воды первичными водопользователями из каналов оросительных и осушительных систем, водохранилищ, прудов, водохозяйственных систем, каналов и водогонов (водопроводов) межбассейнового и внутрибассейнового перераспределения водных ресурсов ос</w:t>
      </w:r>
      <w:r>
        <w:rPr>
          <w:rStyle w:val="s0"/>
        </w:rPr>
        <w:t>уществляются на платной основе на основании договора с предприятиями, учреждениями и организациями, обеспечивающих перераспределение (переброску) водных ресурсов, в том числе в маловодные регионы, и при наличии разрешения на специальное водопользование. За</w:t>
      </w:r>
      <w:r>
        <w:rPr>
          <w:rStyle w:val="s0"/>
        </w:rPr>
        <w:t>ключение договора является обязательным.</w:t>
      </w:r>
    </w:p>
    <w:p w:rsidR="00000000" w:rsidRDefault="00C4598C">
      <w:pPr>
        <w:pStyle w:val="pj"/>
      </w:pPr>
      <w:r>
        <w:rPr>
          <w:rStyle w:val="s0"/>
        </w:rPr>
        <w:t>Перечень предприятий, учреждений и организаций, обеспечивающих перераспределение (переброску) водных ресурсов, в том числе в маловодные регионы, утверждается Кабинетом Министров Украины.</w:t>
      </w:r>
    </w:p>
    <w:p w:rsidR="00000000" w:rsidRDefault="00C4598C">
      <w:pPr>
        <w:pStyle w:val="pj"/>
      </w:pPr>
      <w:r>
        <w:rPr>
          <w:rStyle w:val="s0"/>
        </w:rPr>
        <w:t>Вторичные водопользователи (</w:t>
      </w:r>
      <w:r>
        <w:rPr>
          <w:rStyle w:val="s0"/>
        </w:rPr>
        <w:t>абоненты) - это те, которые не имеют собственных водозаборных сооружений и получают воду из водозаборных сооружений первичных водопользователей и сбрасывают сточные воды в системы таких первичных водопользователей на основании договора водоснабжения (поста</w:t>
      </w:r>
      <w:r>
        <w:rPr>
          <w:rStyle w:val="s0"/>
        </w:rPr>
        <w:t>вку воды) и/или водоотведения без получения разрешения на специальное водопользование.</w:t>
      </w:r>
    </w:p>
    <w:p w:rsidR="00000000" w:rsidRDefault="00C4598C">
      <w:pPr>
        <w:pStyle w:val="pj"/>
      </w:pPr>
      <w:r>
        <w:rPr>
          <w:rStyle w:val="s0"/>
        </w:rPr>
        <w:t>Вторичные водопользователи осуществляют сброс сточных вод в водные объекты на основании разрешений на специальное водопользование.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56" w:name="SUB430000"/>
      <w:bookmarkEnd w:id="56"/>
      <w:r>
        <w:rPr>
          <w:rStyle w:val="s1"/>
        </w:rPr>
        <w:t xml:space="preserve">Статья 43. </w:t>
      </w:r>
      <w:r>
        <w:rPr>
          <w:rStyle w:val="s0"/>
        </w:rPr>
        <w:t>Основные права водопользо</w:t>
      </w:r>
      <w:r>
        <w:rPr>
          <w:rStyle w:val="s0"/>
        </w:rPr>
        <w:t>вателей</w:t>
      </w:r>
    </w:p>
    <w:p w:rsidR="00000000" w:rsidRDefault="00C4598C">
      <w:pPr>
        <w:pStyle w:val="pj"/>
      </w:pPr>
      <w:r>
        <w:rPr>
          <w:rStyle w:val="s0"/>
        </w:rPr>
        <w:t>Водопользователи имеют право:</w:t>
      </w:r>
    </w:p>
    <w:p w:rsidR="00000000" w:rsidRDefault="00C4598C">
      <w:pPr>
        <w:pStyle w:val="pj"/>
      </w:pPr>
      <w:r>
        <w:rPr>
          <w:rStyle w:val="s0"/>
        </w:rPr>
        <w:t>1) осуществлять общее и специальное водопользование;</w:t>
      </w:r>
    </w:p>
    <w:p w:rsidR="00000000" w:rsidRDefault="00C4598C">
      <w:pPr>
        <w:pStyle w:val="pj"/>
      </w:pPr>
      <w:r>
        <w:rPr>
          <w:rStyle w:val="s0"/>
        </w:rPr>
        <w:t>2) использовать водные объекты на условиях аренды;</w:t>
      </w:r>
    </w:p>
    <w:p w:rsidR="00000000" w:rsidRDefault="00C4598C">
      <w:pPr>
        <w:pStyle w:val="pj"/>
      </w:pPr>
      <w:r>
        <w:rPr>
          <w:rStyle w:val="s0"/>
        </w:rPr>
        <w:t>3) исключен Законом № 1990-III от 21.09.2000;</w:t>
      </w:r>
    </w:p>
    <w:p w:rsidR="00000000" w:rsidRDefault="00C4598C">
      <w:pPr>
        <w:pStyle w:val="pj"/>
      </w:pPr>
      <w:r>
        <w:rPr>
          <w:rStyle w:val="s0"/>
        </w:rPr>
        <w:t>4) требовать от владельца водного объекта или водопроводной системы поддерживания должного качества воды по условиям водопользования;</w:t>
      </w:r>
    </w:p>
    <w:p w:rsidR="00000000" w:rsidRDefault="00C4598C">
      <w:pPr>
        <w:pStyle w:val="pj"/>
      </w:pPr>
      <w:r>
        <w:rPr>
          <w:rStyle w:val="s0"/>
        </w:rPr>
        <w:t>5) сооружать гидротехнические и другие водохозяйственные объекты, осуществлять их реконструкцию и ремонт;</w:t>
      </w:r>
    </w:p>
    <w:p w:rsidR="00000000" w:rsidRDefault="00C4598C">
      <w:pPr>
        <w:pStyle w:val="pj"/>
      </w:pPr>
      <w:r>
        <w:rPr>
          <w:rStyle w:val="s0"/>
        </w:rPr>
        <w:t>6) передавать дл</w:t>
      </w:r>
      <w:r>
        <w:rPr>
          <w:rStyle w:val="s0"/>
        </w:rPr>
        <w:t>я использования воду другим водопользователям на определенных условиях;</w:t>
      </w:r>
    </w:p>
    <w:p w:rsidR="00000000" w:rsidRDefault="00C4598C">
      <w:pPr>
        <w:pStyle w:val="pj"/>
      </w:pPr>
      <w:r>
        <w:rPr>
          <w:rStyle w:val="s0"/>
        </w:rPr>
        <w:t>7) осуществлять и другие функции относительно водопользования в порядке, установленном законодательством.</w:t>
      </w:r>
    </w:p>
    <w:p w:rsidR="00000000" w:rsidRDefault="00C4598C">
      <w:pPr>
        <w:pStyle w:val="pj"/>
      </w:pPr>
      <w:r>
        <w:rPr>
          <w:rStyle w:val="s0"/>
        </w:rPr>
        <w:t>Права водопользователей охраняются законом.</w:t>
      </w:r>
    </w:p>
    <w:p w:rsidR="00000000" w:rsidRDefault="00C4598C">
      <w:pPr>
        <w:pStyle w:val="pj"/>
      </w:pPr>
      <w:r>
        <w:rPr>
          <w:rStyle w:val="s0"/>
        </w:rPr>
        <w:t>Нарушенные права водопользователей</w:t>
      </w:r>
      <w:r>
        <w:rPr>
          <w:rStyle w:val="s0"/>
        </w:rPr>
        <w:t xml:space="preserve"> подлежат возобновлению в порядке, установленном законодательством.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57" w:name="SUB440000"/>
      <w:bookmarkEnd w:id="57"/>
      <w:r>
        <w:rPr>
          <w:rStyle w:val="s1"/>
        </w:rPr>
        <w:t xml:space="preserve">Статья 44. </w:t>
      </w:r>
      <w:r>
        <w:rPr>
          <w:rStyle w:val="s0"/>
        </w:rPr>
        <w:t>Обязанности водопользователей</w:t>
      </w:r>
    </w:p>
    <w:p w:rsidR="00000000" w:rsidRDefault="00C4598C">
      <w:pPr>
        <w:pStyle w:val="pj"/>
      </w:pPr>
      <w:r>
        <w:rPr>
          <w:rStyle w:val="s0"/>
        </w:rPr>
        <w:t>Водопользователи обязаны:</w:t>
      </w:r>
    </w:p>
    <w:p w:rsidR="00000000" w:rsidRDefault="00C4598C">
      <w:pPr>
        <w:pStyle w:val="pj"/>
      </w:pPr>
      <w:r>
        <w:rPr>
          <w:rStyle w:val="s0"/>
        </w:rPr>
        <w:t>1) экономно использовать водные ресурсы, заботиться об их воссоздании и улучшении качества вод;</w:t>
      </w:r>
    </w:p>
    <w:p w:rsidR="00000000" w:rsidRDefault="00C4598C">
      <w:pPr>
        <w:pStyle w:val="pj"/>
      </w:pPr>
      <w:r>
        <w:rPr>
          <w:rStyle w:val="s0"/>
        </w:rPr>
        <w:t>2) использовать воду (в</w:t>
      </w:r>
      <w:r>
        <w:rPr>
          <w:rStyle w:val="s0"/>
        </w:rPr>
        <w:t>одные объекты) в соответствии с целями и условиями их предоставления;</w:t>
      </w:r>
    </w:p>
    <w:p w:rsidR="00000000" w:rsidRDefault="00C4598C">
      <w:pPr>
        <w:pStyle w:val="pj"/>
      </w:pPr>
      <w:r>
        <w:rPr>
          <w:rStyle w:val="s0"/>
        </w:rPr>
        <w:t>3) соблюдать установленные нормативы предельно допустимого сброса загрязняющих веществ и установленных лимитов забора воды, лимитов использования воды и лимитов сброса загрязняющих вещес</w:t>
      </w:r>
      <w:r>
        <w:rPr>
          <w:rStyle w:val="s0"/>
        </w:rPr>
        <w:t>тв, а также санитарные и другие требования относительно упорядочивания своей территории;</w:t>
      </w:r>
    </w:p>
    <w:p w:rsidR="00000000" w:rsidRDefault="00C4598C">
      <w:pPr>
        <w:pStyle w:val="pj"/>
      </w:pPr>
      <w:r>
        <w:rPr>
          <w:rStyle w:val="s0"/>
        </w:rPr>
        <w:t>4) использовать эффективные современные технические средства и технологии для содержания своей территории в надлежащем состоянии, а также осуществлять меры относительн</w:t>
      </w:r>
      <w:r>
        <w:rPr>
          <w:rStyle w:val="s0"/>
        </w:rPr>
        <w:t>о предотвращения загрязнения водных объектов сточными (дождевыми, снеговыми) водами, которые отводятся с нее;</w:t>
      </w:r>
    </w:p>
    <w:p w:rsidR="00000000" w:rsidRDefault="00C4598C">
      <w:pPr>
        <w:pStyle w:val="pj"/>
      </w:pPr>
      <w:r>
        <w:rPr>
          <w:rStyle w:val="s0"/>
        </w:rPr>
        <w:t>5) не допускать нарушения прав, предоставленных другим водопользователям а также причинения ущерба хозяйственным объектам и объектам окружающей пр</w:t>
      </w:r>
      <w:r>
        <w:rPr>
          <w:rStyle w:val="s0"/>
        </w:rPr>
        <w:t>иродной среды;</w:t>
      </w:r>
    </w:p>
    <w:p w:rsidR="00000000" w:rsidRDefault="00C4598C">
      <w:pPr>
        <w:pStyle w:val="pj"/>
      </w:pPr>
      <w:r>
        <w:rPr>
          <w:rStyle w:val="s0"/>
        </w:rPr>
        <w:t>6) содержать в надлежащем состоянии зоны санитарной охраны источников питьевого и хозяйственно-бытового водоснабжения, прибрежные защитные полосы, полосы отведения, береговые полосы водных путей, очистительные и другие водохозяйственные соор</w:t>
      </w:r>
      <w:r>
        <w:rPr>
          <w:rStyle w:val="s0"/>
        </w:rPr>
        <w:t>ужения и технические устройства;</w:t>
      </w:r>
    </w:p>
    <w:p w:rsidR="00000000" w:rsidRDefault="00C4598C">
      <w:pPr>
        <w:pStyle w:val="pj"/>
      </w:pPr>
      <w:r>
        <w:rPr>
          <w:rStyle w:val="s0"/>
        </w:rPr>
        <w:t>7) осуществлять средствами измерительной техники, в том числе автоматизированными учет забора и использования вод, контроль за качеством и количеством сброшенных в водные объекты возвратных вод и загрязняющих веществ и за к</w:t>
      </w:r>
      <w:r>
        <w:rPr>
          <w:rStyle w:val="s0"/>
        </w:rPr>
        <w:t>ачеством воды водных объектов в контрольных створах, а также давать соответствующим органам отчеты в порядке, определенном этим Кодексом и другими законодательными актами;</w:t>
      </w:r>
    </w:p>
    <w:p w:rsidR="00000000" w:rsidRDefault="00C4598C">
      <w:pPr>
        <w:pStyle w:val="pj"/>
      </w:pPr>
      <w:r>
        <w:rPr>
          <w:rStyle w:val="s0"/>
        </w:rPr>
        <w:t>8) осуществлять согласованные в установленном порядке технологические, лесомелиоративные, агротехнические, гидротехнические, санитарные и другие меры относительно охраны вод от исчерпания, улучшения их состояния, а также прекращения сброса загрязненных сто</w:t>
      </w:r>
      <w:r>
        <w:rPr>
          <w:rStyle w:val="s0"/>
        </w:rPr>
        <w:t>чных вод;</w:t>
      </w:r>
    </w:p>
    <w:p w:rsidR="00000000" w:rsidRDefault="00C4598C">
      <w:pPr>
        <w:pStyle w:val="pj"/>
      </w:pPr>
      <w:r>
        <w:rPr>
          <w:rStyle w:val="s0"/>
        </w:rPr>
        <w:t>9) осуществлять специальное водопользование только при наличии разрешения;</w:t>
      </w:r>
    </w:p>
    <w:p w:rsidR="00000000" w:rsidRDefault="00C4598C">
      <w:pPr>
        <w:pStyle w:val="pj"/>
      </w:pPr>
      <w:r>
        <w:rPr>
          <w:rStyle w:val="s0"/>
        </w:rPr>
        <w:t>10) беспрепятственно допускать на свои объекты государственных инспекторов центрального органа исполнительной власти, реализующим государственную политику по осуществлению</w:t>
      </w:r>
      <w:r>
        <w:rPr>
          <w:rStyle w:val="s0"/>
        </w:rPr>
        <w:t xml:space="preserve"> государственного надзора (контроля) в сфере охраны окружающей природной среды, рационального использования, воспроизводства и охраны природных ресурсов, а также общественных инспекторов по охране окружающей среды, которые осуществляют проверку соблюдения </w:t>
      </w:r>
      <w:r>
        <w:rPr>
          <w:rStyle w:val="s0"/>
        </w:rPr>
        <w:t>требований водного законодательства, и предоставлять им безвозмездно необходимую информацию;</w:t>
      </w:r>
    </w:p>
    <w:p w:rsidR="00000000" w:rsidRDefault="00C4598C">
      <w:pPr>
        <w:pStyle w:val="pj"/>
      </w:pPr>
      <w:r>
        <w:rPr>
          <w:rStyle w:val="s0"/>
        </w:rPr>
        <w:t>11) своевременно уплачивать сборы за специальное водопользование и иные сборы в соответствии с законодательством;</w:t>
      </w:r>
    </w:p>
    <w:p w:rsidR="00000000" w:rsidRDefault="00C4598C">
      <w:pPr>
        <w:pStyle w:val="pj"/>
      </w:pPr>
      <w:r>
        <w:rPr>
          <w:rStyle w:val="s0"/>
        </w:rPr>
        <w:t xml:space="preserve">12) своевременно информировать центральный орган </w:t>
      </w:r>
      <w:r>
        <w:rPr>
          <w:rStyle w:val="s0"/>
        </w:rPr>
        <w:t>исполнительной власти, реализующим государственную политику по осуществлению государственного надзора (контроля) в сфере охраны окружающей природной среды, рационального использования, воспроизводства и охраны природных ресурсов, центры контроля и профилак</w:t>
      </w:r>
      <w:r>
        <w:rPr>
          <w:rStyle w:val="s0"/>
        </w:rPr>
        <w:t>тики болезней центрального органа исполнительной власти, обеспечивающей формирование государственной политики в сфере здравоохранения, Совет министров Автономной Республики Крым, местные государственные администрации и органы местного самоуправления о возн</w:t>
      </w:r>
      <w:r>
        <w:rPr>
          <w:rStyle w:val="s0"/>
        </w:rPr>
        <w:t>икновении аварийных загрязнений;</w:t>
      </w:r>
    </w:p>
    <w:p w:rsidR="00000000" w:rsidRDefault="00C4598C">
      <w:pPr>
        <w:pStyle w:val="pj"/>
      </w:pPr>
      <w:r>
        <w:rPr>
          <w:rStyle w:val="s0"/>
        </w:rPr>
        <w:t>13) осуществлять неотложные работы, связанные с ликвидацией последствий аварий, которые могут повлечь за собой ухудшение качества воды, и предоставлять необходимые технические средства для ликвидации аварий на объектах друг</w:t>
      </w:r>
      <w:r>
        <w:rPr>
          <w:rStyle w:val="s0"/>
        </w:rPr>
        <w:t>их водопользователей в порядке, установленном законодательством;</w:t>
      </w:r>
    </w:p>
    <w:p w:rsidR="00000000" w:rsidRDefault="00C4598C">
      <w:pPr>
        <w:pStyle w:val="pj"/>
      </w:pPr>
      <w:r>
        <w:rPr>
          <w:rStyle w:val="s0"/>
        </w:rPr>
        <w:t>14) выполнять другие обязанности относительно использования и охраны вод и воссоздания водных ресурсов согласно законодательству.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58" w:name="SUB450000"/>
      <w:bookmarkEnd w:id="58"/>
      <w:r>
        <w:rPr>
          <w:rStyle w:val="s1"/>
        </w:rPr>
        <w:t xml:space="preserve">Статья 45. </w:t>
      </w:r>
      <w:r>
        <w:rPr>
          <w:rStyle w:val="s0"/>
        </w:rPr>
        <w:t>Ограничение прав водопользователей</w:t>
      </w:r>
    </w:p>
    <w:p w:rsidR="00000000" w:rsidRDefault="00C4598C">
      <w:pPr>
        <w:pStyle w:val="pj"/>
      </w:pPr>
      <w:r>
        <w:rPr>
          <w:rStyle w:val="s0"/>
        </w:rPr>
        <w:t>В случае маловодья, угрозы возникновения эпидемий и эпизоотий, а также в других предусмотренных законодательством случаях права водопользователей могут быть ограничены или изменены условия водопользования с целью обеспечения охраны здоровья людей и в други</w:t>
      </w:r>
      <w:r>
        <w:rPr>
          <w:rStyle w:val="s0"/>
        </w:rPr>
        <w:t>х государственных интересах. При этом приоритетность предоставляется использованию вод для питьевых и бытовых потребностей населения.</w:t>
      </w:r>
    </w:p>
    <w:p w:rsidR="00000000" w:rsidRDefault="00C4598C">
      <w:pPr>
        <w:pStyle w:val="pj"/>
      </w:pPr>
      <w:r>
        <w:rPr>
          <w:rStyle w:val="s0"/>
        </w:rPr>
        <w:t>Права водопользователей ограничиваются также во время аварий или при условиях, которые могут привести или привели к загряз</w:t>
      </w:r>
      <w:r>
        <w:rPr>
          <w:rStyle w:val="s0"/>
        </w:rPr>
        <w:t>нению вод, и при осуществлении неотложных мер относительно предотвращения стихийного бедствия, причиненного вредным действием вод, и ликвидации его последствий.</w:t>
      </w:r>
    </w:p>
    <w:p w:rsidR="00000000" w:rsidRDefault="00C4598C">
      <w:pPr>
        <w:pStyle w:val="pj"/>
      </w:pPr>
      <w:r>
        <w:rPr>
          <w:rStyle w:val="s0"/>
        </w:rPr>
        <w:t>Права водопользователей, которые осуществляют специальное водопользование, могут быть ограничен</w:t>
      </w:r>
      <w:r>
        <w:rPr>
          <w:rStyle w:val="s0"/>
        </w:rPr>
        <w:t>ы органом, который выдал разрешение на специальное водопользование или предоставил водный объект в пользование или в аренду.</w:t>
      </w:r>
    </w:p>
    <w:p w:rsidR="00000000" w:rsidRDefault="00C4598C">
      <w:pPr>
        <w:pStyle w:val="pj"/>
      </w:pPr>
      <w:r>
        <w:rPr>
          <w:rStyle w:val="s0"/>
        </w:rPr>
        <w:t>Права вторичных водопользователей могут быть ограничены первичными водопользователями по согласованию с органом, который выдал разр</w:t>
      </w:r>
      <w:r>
        <w:rPr>
          <w:rStyle w:val="s0"/>
        </w:rPr>
        <w:t>ешение на специальное водопользование или предоставил водный объект в пользование.</w:t>
      </w:r>
    </w:p>
    <w:p w:rsidR="00000000" w:rsidRDefault="00C4598C">
      <w:pPr>
        <w:pStyle w:val="pj"/>
      </w:pPr>
      <w:r>
        <w:rPr>
          <w:rStyle w:val="s0"/>
        </w:rPr>
        <w:t>Право общего водопользования может быть ограничено в порядке, определенном статьей 47 этого Кодекса.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bookmarkStart w:id="59" w:name="SUB460000"/>
      <w:bookmarkEnd w:id="59"/>
      <w:r>
        <w:rPr>
          <w:rStyle w:val="s1"/>
        </w:rPr>
        <w:t>Глава 10. ВИДЫ И ПОРЯДОК ВОДОПОЛЬЗОВАНИЯ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r>
        <w:rPr>
          <w:rStyle w:val="s1"/>
        </w:rPr>
        <w:t xml:space="preserve">Статья 46. </w:t>
      </w:r>
      <w:r>
        <w:rPr>
          <w:rStyle w:val="s0"/>
        </w:rPr>
        <w:t>Виды водопользов</w:t>
      </w:r>
      <w:r>
        <w:rPr>
          <w:rStyle w:val="s0"/>
        </w:rPr>
        <w:t>ания</w:t>
      </w:r>
    </w:p>
    <w:p w:rsidR="00000000" w:rsidRDefault="00C4598C">
      <w:pPr>
        <w:pStyle w:val="pj"/>
      </w:pPr>
      <w:r>
        <w:rPr>
          <w:rStyle w:val="s0"/>
        </w:rPr>
        <w:t>Водопользование может быть двух видов - общее и специальное.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60" w:name="SUB470000"/>
      <w:bookmarkEnd w:id="60"/>
      <w:r>
        <w:rPr>
          <w:rStyle w:val="s1"/>
        </w:rPr>
        <w:t xml:space="preserve">Статья 47. </w:t>
      </w:r>
      <w:r>
        <w:rPr>
          <w:rStyle w:val="s0"/>
        </w:rPr>
        <w:t>Право общего водопользования</w:t>
      </w:r>
    </w:p>
    <w:p w:rsidR="00000000" w:rsidRDefault="00C4598C">
      <w:pPr>
        <w:pStyle w:val="pj"/>
      </w:pPr>
      <w:r>
        <w:rPr>
          <w:rStyle w:val="s0"/>
        </w:rPr>
        <w:t>Общее водопользование осуществляется гражданами для удовлетворения их потребностей (купание, плавание на прогулочных судах, любительское и спортивно</w:t>
      </w:r>
      <w:r>
        <w:rPr>
          <w:rStyle w:val="s0"/>
        </w:rPr>
        <w:t>е рыболовство, водопой животных, забор воды из водных объектов без применения сооружений или технических устройств и из колодцев) бесплатно, без закрепления водных объектов по отдельным лицам и без предоставления соответствующих разрешений.</w:t>
      </w:r>
    </w:p>
    <w:p w:rsidR="00000000" w:rsidRDefault="00C4598C">
      <w:pPr>
        <w:pStyle w:val="pj"/>
      </w:pPr>
      <w:r>
        <w:rPr>
          <w:rStyle w:val="s0"/>
        </w:rPr>
        <w:t>С целью здравоо</w:t>
      </w:r>
      <w:r>
        <w:rPr>
          <w:rStyle w:val="s0"/>
        </w:rPr>
        <w:t>хранения жизни и граждан, охраны окружающей природной среды и по другим предусмотренным законодательством причинам районных и городских советов по представлению центрального органа исполнительной власти, реализующим государственную политику в сфере развити</w:t>
      </w:r>
      <w:r>
        <w:rPr>
          <w:rStyle w:val="s0"/>
        </w:rPr>
        <w:t>я водного хозяйства, главного государственного санитарного врача соответствующей административной территории, областных, Киевской, Севастопольской городских государственных администраций, органа исполнительной власти Автономной Республики Крым по охране ок</w:t>
      </w:r>
      <w:r>
        <w:rPr>
          <w:rStyle w:val="s0"/>
        </w:rPr>
        <w:t>ружающей природной среды и других государственных органов устанавливают места, где запрещается купание, плавание на прогулочных судах, забор воды для питьевых или бытовых потребностей, водопой животных, а также по определению оснований определяют другие ус</w:t>
      </w:r>
      <w:r>
        <w:rPr>
          <w:rStyle w:val="s0"/>
        </w:rPr>
        <w:t>ловия, которые ограничивают общее водопользование на водных объектах, расположенных на их территории. Запрещается ограничение общего водопользования, в том числе ограничения купания и плавания на лодках, любительского и спортивного рыболовства, причаливани</w:t>
      </w:r>
      <w:r>
        <w:rPr>
          <w:rStyle w:val="s0"/>
        </w:rPr>
        <w:t>я к берегу в светлое время суток в связи с пребыванием земельных участков прибрежных защитных полос (пляжной зоны ) в пользовании юридических или физических лиц, кроме случаев, предусмотренных законом.</w:t>
      </w:r>
    </w:p>
    <w:p w:rsidR="00000000" w:rsidRDefault="00C4598C">
      <w:pPr>
        <w:pStyle w:val="pj"/>
      </w:pPr>
      <w:r>
        <w:rPr>
          <w:rStyle w:val="s0"/>
        </w:rPr>
        <w:t>Местные советы обязаны сообщать населению об установле</w:t>
      </w:r>
      <w:r>
        <w:rPr>
          <w:rStyle w:val="s0"/>
        </w:rPr>
        <w:t>нных ими правилах, которые ограничивают общее водопользование.</w:t>
      </w:r>
    </w:p>
    <w:p w:rsidR="00000000" w:rsidRDefault="00C4598C">
      <w:pPr>
        <w:pStyle w:val="pj"/>
      </w:pPr>
      <w:r>
        <w:rPr>
          <w:rStyle w:val="s0"/>
        </w:rPr>
        <w:t>На водных объектах, предоставленных в аренду, общее водопользование допускается на условиях, установленных водопользователем, по согласованию с органом, который предоставил водный объект в арен</w:t>
      </w:r>
      <w:r>
        <w:rPr>
          <w:rStyle w:val="s0"/>
        </w:rPr>
        <w:t>ду.</w:t>
      </w:r>
    </w:p>
    <w:p w:rsidR="00000000" w:rsidRDefault="00C4598C">
      <w:pPr>
        <w:pStyle w:val="pj"/>
      </w:pPr>
      <w:r>
        <w:rPr>
          <w:rStyle w:val="s0"/>
        </w:rPr>
        <w:t>Водопользователь обязан доводить до ведома населения условия водопользования, а также об установленных ограничениях общего водопользования на водном объекте, предоставленном в аренду.</w:t>
      </w:r>
    </w:p>
    <w:p w:rsidR="00000000" w:rsidRDefault="00C4598C">
      <w:pPr>
        <w:pStyle w:val="pj"/>
      </w:pPr>
      <w:r>
        <w:rPr>
          <w:rStyle w:val="s0"/>
        </w:rPr>
        <w:t>Если водопользователем или соответствующим советом не установлены та</w:t>
      </w:r>
      <w:r>
        <w:rPr>
          <w:rStyle w:val="s0"/>
        </w:rPr>
        <w:t>кие условия, общее водопользование признается разрешенным без ограничений.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61" w:name="SUB480000"/>
      <w:bookmarkEnd w:id="61"/>
      <w:r>
        <w:rPr>
          <w:rStyle w:val="s1"/>
        </w:rPr>
        <w:t xml:space="preserve">Статья 48. </w:t>
      </w:r>
      <w:r>
        <w:rPr>
          <w:rStyle w:val="s0"/>
        </w:rPr>
        <w:t>Специальное водопользование</w:t>
      </w:r>
    </w:p>
    <w:p w:rsidR="00000000" w:rsidRDefault="00C4598C">
      <w:pPr>
        <w:pStyle w:val="pj"/>
      </w:pPr>
      <w:r>
        <w:rPr>
          <w:rStyle w:val="s0"/>
        </w:rPr>
        <w:t>Специальное водопользование - это забор воды из водных объектов с применением сооружений или технических устройств, использование воды и сбр</w:t>
      </w:r>
      <w:r>
        <w:rPr>
          <w:rStyle w:val="s0"/>
        </w:rPr>
        <w:t>оса загрязняющих веществ в водные объекты, включая забор воды и сброс загрязняющих веществ с возвратными водами с применением каналов.</w:t>
      </w:r>
    </w:p>
    <w:p w:rsidR="00000000" w:rsidRDefault="00C4598C">
      <w:pPr>
        <w:pStyle w:val="pj"/>
      </w:pPr>
      <w:r>
        <w:rPr>
          <w:rStyle w:val="s0"/>
        </w:rPr>
        <w:t>Специальное водопользование осуществляется юридическими и физическими лицами в первую очередь для удовлетворения питьевых</w:t>
      </w:r>
      <w:r>
        <w:rPr>
          <w:rStyle w:val="s0"/>
        </w:rPr>
        <w:t xml:space="preserve"> нужд населения, а также для хозяйственно-бытовых, лечебных, оздоровительных, сельскохозяйственных, промышленных, транспортных, энергетических, рыбохозяйственных (в том числе для целей аквакультуры) и иных государственных и общественных нужд.</w:t>
      </w:r>
    </w:p>
    <w:p w:rsidR="00000000" w:rsidRDefault="00C4598C">
      <w:pPr>
        <w:pStyle w:val="pj"/>
      </w:pPr>
      <w:r>
        <w:rPr>
          <w:rStyle w:val="s0"/>
        </w:rPr>
        <w:t xml:space="preserve">Не относится </w:t>
      </w:r>
      <w:r>
        <w:rPr>
          <w:rStyle w:val="s0"/>
        </w:rPr>
        <w:t>к специальному водопользованию:</w:t>
      </w:r>
    </w:p>
    <w:p w:rsidR="00000000" w:rsidRDefault="00C4598C">
      <w:pPr>
        <w:pStyle w:val="pj"/>
      </w:pPr>
      <w:r>
        <w:rPr>
          <w:rStyle w:val="s0"/>
        </w:rPr>
        <w:t>пропуск воды через гидроузлы (кроме гидроэнергетических);</w:t>
      </w:r>
    </w:p>
    <w:p w:rsidR="00000000" w:rsidRDefault="00C4598C">
      <w:pPr>
        <w:pStyle w:val="pj"/>
      </w:pPr>
      <w:r>
        <w:rPr>
          <w:rStyle w:val="s0"/>
        </w:rPr>
        <w:t>сброс воды из водных объектов в соответствии с установленными для них режимов работы для поддержания экологических затрат в реке и с целью предотвращения возникновени</w:t>
      </w:r>
      <w:r>
        <w:rPr>
          <w:rStyle w:val="s0"/>
        </w:rPr>
        <w:t>я гидродинамических аварий;</w:t>
      </w:r>
    </w:p>
    <w:p w:rsidR="00000000" w:rsidRDefault="00C4598C">
      <w:pPr>
        <w:pStyle w:val="pj"/>
      </w:pPr>
      <w:r>
        <w:rPr>
          <w:rStyle w:val="s0"/>
        </w:rPr>
        <w:t>подача (перекачивание) воды водопользователям в маловодные регионы;</w:t>
      </w:r>
    </w:p>
    <w:p w:rsidR="00000000" w:rsidRDefault="00C4598C">
      <w:pPr>
        <w:pStyle w:val="pj"/>
      </w:pPr>
      <w:r>
        <w:rPr>
          <w:rStyle w:val="s0"/>
        </w:rPr>
        <w:t>устранение вредного действия вод (подтопление, засоление, заболачивание);</w:t>
      </w:r>
    </w:p>
    <w:p w:rsidR="00000000" w:rsidRDefault="00C4598C">
      <w:pPr>
        <w:pStyle w:val="pj"/>
      </w:pPr>
      <w:r>
        <w:rPr>
          <w:rStyle w:val="s0"/>
        </w:rPr>
        <w:t>использование подземных вод для извлечения полезных компонентов;</w:t>
      </w:r>
    </w:p>
    <w:p w:rsidR="00000000" w:rsidRDefault="00C4598C">
      <w:pPr>
        <w:pStyle w:val="pj"/>
      </w:pPr>
      <w:r>
        <w:rPr>
          <w:rStyle w:val="s0"/>
        </w:rPr>
        <w:t>извлечение воды из недр вместе с добычей полезных ископаемых;</w:t>
      </w:r>
    </w:p>
    <w:p w:rsidR="00000000" w:rsidRDefault="00C4598C">
      <w:pPr>
        <w:pStyle w:val="pj"/>
      </w:pPr>
      <w:r>
        <w:rPr>
          <w:rStyle w:val="s0"/>
        </w:rPr>
        <w:t>выполнение расчистки русел рек, каналов и дна водоемов, строительных, дноуглубительных и взрывных работ;</w:t>
      </w:r>
    </w:p>
    <w:p w:rsidR="00000000" w:rsidRDefault="00C4598C">
      <w:pPr>
        <w:pStyle w:val="pj"/>
      </w:pPr>
      <w:r>
        <w:rPr>
          <w:rStyle w:val="s0"/>
        </w:rPr>
        <w:t>добыча полезных ископаемых (кроме подземных вод) и водных растений;</w:t>
      </w:r>
    </w:p>
    <w:p w:rsidR="00000000" w:rsidRDefault="00C4598C">
      <w:pPr>
        <w:pStyle w:val="pj"/>
      </w:pPr>
      <w:r>
        <w:rPr>
          <w:rStyle w:val="s0"/>
        </w:rPr>
        <w:t>прокладка трубопровод</w:t>
      </w:r>
      <w:r>
        <w:rPr>
          <w:rStyle w:val="s0"/>
        </w:rPr>
        <w:t>ов и кабелей;</w:t>
      </w:r>
    </w:p>
    <w:p w:rsidR="00000000" w:rsidRDefault="00C4598C">
      <w:pPr>
        <w:pStyle w:val="pj"/>
      </w:pPr>
      <w:r>
        <w:rPr>
          <w:rStyle w:val="s0"/>
        </w:rPr>
        <w:t>проведение буровых, геологоразведочных работ;</w:t>
      </w:r>
    </w:p>
    <w:p w:rsidR="00000000" w:rsidRDefault="00C4598C">
      <w:pPr>
        <w:pStyle w:val="pj"/>
      </w:pPr>
      <w:r>
        <w:rPr>
          <w:rStyle w:val="s0"/>
        </w:rPr>
        <w:t>использование поверхностных вод для судоходства;</w:t>
      </w:r>
    </w:p>
    <w:p w:rsidR="00000000" w:rsidRDefault="00C4598C">
      <w:pPr>
        <w:pStyle w:val="pj"/>
      </w:pPr>
      <w:r>
        <w:rPr>
          <w:rStyle w:val="s0"/>
        </w:rPr>
        <w:t>подача (перекачка) воды по каналам и водопроводам оросительных и осушительных систем, каналам и водопроводам (водопроводам) межбассейнового и внутр</w:t>
      </w:r>
      <w:r>
        <w:rPr>
          <w:rStyle w:val="s0"/>
        </w:rPr>
        <w:t>ибассейнового перераспределения водных ресурсов для нужд водопользователей;</w:t>
      </w:r>
    </w:p>
    <w:p w:rsidR="00000000" w:rsidRDefault="00C4598C">
      <w:pPr>
        <w:pStyle w:val="pj"/>
      </w:pPr>
      <w:r>
        <w:rPr>
          <w:rStyle w:val="s0"/>
        </w:rPr>
        <w:t>проведение работ по эксплуатационному дноуглубления;</w:t>
      </w:r>
    </w:p>
    <w:p w:rsidR="00000000" w:rsidRDefault="00C4598C">
      <w:pPr>
        <w:pStyle w:val="pj"/>
      </w:pPr>
      <w:r>
        <w:rPr>
          <w:rStyle w:val="s0"/>
        </w:rPr>
        <w:t>забор и / или использования воды в объеме до 5 кубических метров в сутки, кроме того, что используется для производства (входит</w:t>
      </w:r>
      <w:r>
        <w:rPr>
          <w:rStyle w:val="s0"/>
        </w:rPr>
        <w:t xml:space="preserve"> в состав) напитков и фасованной питьевой воды;</w:t>
      </w:r>
    </w:p>
    <w:p w:rsidR="00000000" w:rsidRDefault="00C4598C">
      <w:pPr>
        <w:pStyle w:val="pj"/>
      </w:pPr>
      <w:r>
        <w:rPr>
          <w:rStyle w:val="s0"/>
        </w:rPr>
        <w:t>другие работы, выполняемые без забора воды и сброса возвратных вод.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</w:pPr>
      <w:bookmarkStart w:id="62" w:name="SUB490000"/>
      <w:bookmarkEnd w:id="62"/>
      <w:r>
        <w:rPr>
          <w:rStyle w:val="s1"/>
        </w:rPr>
        <w:t xml:space="preserve">Статья 49. </w:t>
      </w:r>
      <w:r>
        <w:rPr>
          <w:rStyle w:val="s0"/>
        </w:rPr>
        <w:t>Право на осуществление специального водопользования</w:t>
      </w:r>
    </w:p>
    <w:p w:rsidR="00000000" w:rsidRDefault="00C4598C">
      <w:pPr>
        <w:pStyle w:val="pj"/>
      </w:pPr>
      <w:r>
        <w:rPr>
          <w:rStyle w:val="s0"/>
        </w:rPr>
        <w:t>Специальное водопользование является платным и осуществляется на основании разрешения на специальное водопользование.</w:t>
      </w:r>
    </w:p>
    <w:p w:rsidR="00000000" w:rsidRDefault="00C4598C">
      <w:pPr>
        <w:pStyle w:val="pj"/>
      </w:pPr>
      <w:r>
        <w:rPr>
          <w:rStyle w:val="s0"/>
        </w:rPr>
        <w:t>Разрешение на специальное водопользование выдается территориальными органами центрального органа исполнительной власти, реализующего госуд</w:t>
      </w:r>
      <w:r>
        <w:rPr>
          <w:rStyle w:val="s0"/>
        </w:rPr>
        <w:t>арственную политику в сфере развития водного хозяйства.</w:t>
      </w:r>
    </w:p>
    <w:p w:rsidR="00000000" w:rsidRDefault="00C4598C">
      <w:pPr>
        <w:pStyle w:val="pj"/>
      </w:pPr>
      <w:r>
        <w:rPr>
          <w:rStyle w:val="s0"/>
        </w:rPr>
        <w:t>Выдача, переоформление и прекращение действия (отзыв, признание недействительным) разрешения на специальное водопользование осуществляются в соответствии с законами Украины «</w:t>
      </w:r>
      <w:hyperlink r:id="rId26" w:history="1">
        <w:r>
          <w:rPr>
            <w:rStyle w:val="a4"/>
          </w:rPr>
          <w:t>Об административной процедуре</w:t>
        </w:r>
      </w:hyperlink>
      <w:r>
        <w:rPr>
          <w:rStyle w:val="s0"/>
        </w:rPr>
        <w:t>» и «</w:t>
      </w:r>
      <w:hyperlink r:id="rId27" w:history="1">
        <w:r>
          <w:rPr>
            <w:rStyle w:val="a4"/>
          </w:rPr>
          <w:t>О разрешительной системе в сфере хозяйственной деятельности</w:t>
        </w:r>
      </w:hyperlink>
      <w:r>
        <w:rPr>
          <w:rStyle w:val="s0"/>
        </w:rPr>
        <w:t>» в установленном Кабинетом Министров Украины порядке.</w:t>
      </w:r>
    </w:p>
    <w:p w:rsidR="00000000" w:rsidRDefault="00C4598C">
      <w:pPr>
        <w:pStyle w:val="pj"/>
      </w:pPr>
      <w:r>
        <w:rPr>
          <w:rStyle w:val="s0"/>
        </w:rPr>
        <w:t>Выда</w:t>
      </w:r>
      <w:r>
        <w:rPr>
          <w:rStyle w:val="s0"/>
        </w:rPr>
        <w:t>ча (переоформление, прекращение действия (отзыв, признание недействительным) разрешения на специальное водопользование осуществляется бесплатно.</w:t>
      </w:r>
    </w:p>
    <w:p w:rsidR="00000000" w:rsidRDefault="00C4598C">
      <w:pPr>
        <w:pStyle w:val="pj"/>
      </w:pPr>
      <w:r>
        <w:rPr>
          <w:rStyle w:val="s0"/>
        </w:rPr>
        <w:t>Представление юридическим или физическим лицом, физическим лицом - предпринимателем заявления о получении (пере</w:t>
      </w:r>
      <w:r>
        <w:rPr>
          <w:rStyle w:val="s0"/>
        </w:rPr>
        <w:t>оформление, прекращение действия (отзыв, признание недействительным) разрешения на специальное водопользование и соответствующих документов, а также выдача (отказ в выдаче, переоформление, прекращение действия (отзыв, признание недействительным) ей этого р</w:t>
      </w:r>
      <w:r>
        <w:rPr>
          <w:rStyle w:val="s0"/>
        </w:rPr>
        <w:t>азрешения осуществляются в бумажной или электронной форме.</w:t>
      </w:r>
    </w:p>
    <w:p w:rsidR="00000000" w:rsidRDefault="00C4598C">
      <w:pPr>
        <w:pStyle w:val="pj"/>
      </w:pPr>
      <w:r>
        <w:rPr>
          <w:rStyle w:val="s0"/>
        </w:rPr>
        <w:t>Для получения разрешения на специальное водопользование юридическое или физическое лицо, физическое лицо - предприниматель обращается в органы, указанных в части второй настоящей статьи, с заявлени</w:t>
      </w:r>
      <w:r>
        <w:rPr>
          <w:rStyle w:val="s0"/>
        </w:rPr>
        <w:t>ем, к которому прилагаются:</w:t>
      </w:r>
    </w:p>
    <w:p w:rsidR="00000000" w:rsidRDefault="00C4598C">
      <w:pPr>
        <w:pStyle w:val="pj"/>
      </w:pPr>
      <w:r>
        <w:rPr>
          <w:rStyle w:val="s0"/>
        </w:rPr>
        <w:t>обоснование потребности в воде с помесячной нормативным расчетом водопользования и водоотведения;</w:t>
      </w:r>
    </w:p>
    <w:p w:rsidR="00000000" w:rsidRDefault="00C4598C">
      <w:pPr>
        <w:pStyle w:val="pj"/>
      </w:pPr>
      <w:r>
        <w:rPr>
          <w:rStyle w:val="s0"/>
        </w:rPr>
        <w:t>описание и схема мест забора воды и сброса сточных вод;</w:t>
      </w:r>
    </w:p>
    <w:p w:rsidR="00000000" w:rsidRDefault="00C4598C">
      <w:pPr>
        <w:pStyle w:val="pj"/>
      </w:pPr>
      <w:r>
        <w:rPr>
          <w:rStyle w:val="s0"/>
        </w:rPr>
        <w:t>нормативы предельно допустимого сброса (ПДС) загрязняющих веществ в водные</w:t>
      </w:r>
      <w:r>
        <w:rPr>
          <w:rStyle w:val="s0"/>
        </w:rPr>
        <w:t xml:space="preserve"> объекты со сточными водами (в расчете на каждый выпуск (сброс) отдельно)</w:t>
      </w:r>
    </w:p>
    <w:p w:rsidR="00000000" w:rsidRDefault="00C4598C">
      <w:pPr>
        <w:pStyle w:val="pj"/>
      </w:pPr>
      <w:r>
        <w:rPr>
          <w:rStyle w:val="s0"/>
        </w:rPr>
        <w:t>утверждены индивидуальные технологические нормативы использования питьевой воды (для предприятий и организаций жилищно-коммунального хозяйства, субъектов хозяйствования, которые пред</w:t>
      </w:r>
      <w:r>
        <w:rPr>
          <w:rStyle w:val="s0"/>
        </w:rPr>
        <w:t>оставляют услуги по централизованному водоснабжению и / или водоотведения, жилищно-эксплуатационных предприятий и организаций);</w:t>
      </w:r>
    </w:p>
    <w:p w:rsidR="00000000" w:rsidRDefault="00C4598C">
      <w:pPr>
        <w:pStyle w:val="pj"/>
      </w:pPr>
      <w:r>
        <w:rPr>
          <w:rStyle w:val="s0"/>
        </w:rPr>
        <w:t>копия правоустанавливающих документов на водные объекты (для арендаторов водных объектов).</w:t>
      </w:r>
    </w:p>
    <w:p w:rsidR="00000000" w:rsidRDefault="00C4598C">
      <w:pPr>
        <w:pStyle w:val="pj"/>
      </w:pPr>
      <w:r>
        <w:rPr>
          <w:rStyle w:val="s0"/>
        </w:rPr>
        <w:t>Указанный в части шестой настоящей ст</w:t>
      </w:r>
      <w:r>
        <w:rPr>
          <w:rStyle w:val="s0"/>
        </w:rPr>
        <w:t>атьи перечень документов является исчерпывающим. Документы, определенные частью шестой настоящей статьи, не подаются относительно объектов вторичных водопользователей (абонентов), которые не имеют собственных водозаборных сооружений, получают воду из водоз</w:t>
      </w:r>
      <w:r>
        <w:rPr>
          <w:rStyle w:val="s0"/>
        </w:rPr>
        <w:t>аборных сооружений первичных водопользователей и сбрасывают сточные воды в системы таких первичных водопользователей на основании договора о водоснабжении (поставке воды) и/или о водоотведении, без получения разрешения на специальное водопользование.</w:t>
      </w:r>
    </w:p>
    <w:p w:rsidR="00000000" w:rsidRDefault="00C4598C">
      <w:pPr>
        <w:pStyle w:val="pj"/>
      </w:pPr>
      <w:r>
        <w:rPr>
          <w:rStyle w:val="s0"/>
        </w:rPr>
        <w:t>Выдач</w:t>
      </w:r>
      <w:r>
        <w:rPr>
          <w:rStyle w:val="s0"/>
        </w:rPr>
        <w:t>а или предоставление отказа в выдаче разрешения на специальное водопользование осуществляется в течение 30 календарных дней со дня поступления заявления и документов, необходимых для выдачи разрешения.</w:t>
      </w:r>
    </w:p>
    <w:p w:rsidR="00000000" w:rsidRDefault="00C4598C">
      <w:pPr>
        <w:pStyle w:val="pj"/>
      </w:pPr>
      <w:r>
        <w:rPr>
          <w:rStyle w:val="s0"/>
        </w:rPr>
        <w:t>Органы, указанные в части второй настоящей статьи, обя</w:t>
      </w:r>
      <w:r>
        <w:rPr>
          <w:rStyle w:val="s0"/>
        </w:rPr>
        <w:t>заны в течение пяти рабочих дней со дня поступления заявления на получение разрешения на специальное водопользование прислать копии соответствующих документов:</w:t>
      </w:r>
    </w:p>
    <w:p w:rsidR="00000000" w:rsidRDefault="00C4598C">
      <w:pPr>
        <w:pStyle w:val="pj"/>
      </w:pPr>
      <w:r>
        <w:rPr>
          <w:rStyle w:val="s0"/>
        </w:rPr>
        <w:t>в случае использования подземных вод - в центральный орган исполнительной власти, реализующий го</w:t>
      </w:r>
      <w:r>
        <w:rPr>
          <w:rStyle w:val="s0"/>
        </w:rPr>
        <w:t>сударственную политику в сфере геологического изучения и рационального использования недр;</w:t>
      </w:r>
    </w:p>
    <w:p w:rsidR="00000000" w:rsidRDefault="00C4598C">
      <w:pPr>
        <w:pStyle w:val="pj"/>
      </w:pPr>
      <w:r>
        <w:rPr>
          <w:rStyle w:val="s0"/>
        </w:rPr>
        <w:t>в случае использования водных объектов, отнесенных к категории лечебных, - в центральный орган исполнительной власти, обеспечивающий формирование и реализует государ</w:t>
      </w:r>
      <w:r>
        <w:rPr>
          <w:rStyle w:val="s0"/>
        </w:rPr>
        <w:t>ственную политику в сфере здравоохранения.</w:t>
      </w:r>
    </w:p>
    <w:p w:rsidR="00000000" w:rsidRDefault="00C4598C">
      <w:pPr>
        <w:pStyle w:val="pj"/>
      </w:pPr>
      <w:r>
        <w:rPr>
          <w:rStyle w:val="s0"/>
        </w:rPr>
        <w:t>Центральный орган исполнительной власти, реализующий государственную политику в сфере геологического изучения и рационального использования недр, центральный орган исполнительной власти, обеспечивающий формировани</w:t>
      </w:r>
      <w:r>
        <w:rPr>
          <w:rStyle w:val="s0"/>
        </w:rPr>
        <w:t>е и реализует государственную политику в сфере здравоохранения, обязаны в течение 15 календарных дней со дня получения копий документов предоставить безвозмездно органа, принимающего решения о выдаче разрешения на специальное водопользование, выводы в элек</w:t>
      </w:r>
      <w:r>
        <w:rPr>
          <w:rStyle w:val="s0"/>
        </w:rPr>
        <w:t>тронной форме о возможности его выдачи.</w:t>
      </w:r>
    </w:p>
    <w:p w:rsidR="00000000" w:rsidRDefault="00C4598C">
      <w:pPr>
        <w:pStyle w:val="pj"/>
      </w:pPr>
      <w:r>
        <w:rPr>
          <w:rStyle w:val="s0"/>
        </w:rPr>
        <w:t>Обмен документами между органами исполнительной власти, указанными в этой статье, осуществляется в электронной форме в порядке, установленном центральным органом исполнительной власти, обеспечивающим формирование государственной политики в сфере охраны окр</w:t>
      </w:r>
      <w:r>
        <w:rPr>
          <w:rStyle w:val="s0"/>
        </w:rPr>
        <w:t>ужающей природной среды.</w:t>
      </w:r>
    </w:p>
    <w:p w:rsidR="00000000" w:rsidRDefault="00C4598C">
      <w:pPr>
        <w:pStyle w:val="pj"/>
      </w:pPr>
      <w:r>
        <w:rPr>
          <w:rStyle w:val="s0"/>
        </w:rPr>
        <w:t>Органы, указанные в части второй настоящей статьи, при принятии решения о выдаче разрешения на специальное водопользование или об отказе в его выдаче учитывают соответствующие выводы центрального органа исполнительной власти, реали</w:t>
      </w:r>
      <w:r>
        <w:rPr>
          <w:rStyle w:val="s0"/>
        </w:rPr>
        <w:t>зующего государственную политику в сфере геологического изучения и рационального использования недр, центрального органа исполнительной власти, обеспечивающий формирование и реализует государственную политику в сфере здравоохранения.</w:t>
      </w:r>
    </w:p>
    <w:p w:rsidR="00000000" w:rsidRDefault="00C4598C">
      <w:pPr>
        <w:pStyle w:val="pj"/>
      </w:pPr>
      <w:r>
        <w:rPr>
          <w:rStyle w:val="s0"/>
        </w:rPr>
        <w:t>В случае непредоставле</w:t>
      </w:r>
      <w:r>
        <w:rPr>
          <w:rStyle w:val="s0"/>
        </w:rPr>
        <w:t>ния в течение установленного срока центральным органом исполнительной власти, реализующим государственную политику в сфере геологического изучения и рационального использования недр, центральным органом исполнительной власти, который обеспечивает формирова</w:t>
      </w:r>
      <w:r>
        <w:rPr>
          <w:rStyle w:val="s0"/>
        </w:rPr>
        <w:t>ние и реализует государственную политику в сфере здравоохранения, заключения о возможности выдачи разрешения на специальное водопользования считается, что соответствующий центральный орган исполнительной власти не возражает против выдачи такого разрешения.</w:t>
      </w:r>
    </w:p>
    <w:p w:rsidR="00000000" w:rsidRDefault="00C4598C">
      <w:pPr>
        <w:pStyle w:val="pj"/>
      </w:pPr>
      <w:r>
        <w:rPr>
          <w:rStyle w:val="s0"/>
        </w:rPr>
        <w:t>Основанием для отказа в выдаче разрешения на специальное водопользование являются:</w:t>
      </w:r>
    </w:p>
    <w:p w:rsidR="00000000" w:rsidRDefault="00C4598C">
      <w:pPr>
        <w:pStyle w:val="pj"/>
      </w:pPr>
      <w:r>
        <w:rPr>
          <w:rStyle w:val="s0"/>
        </w:rPr>
        <w:t>представление неполного пакета документов, предусмотренных настоящей статьей, при условии, что субъекту хозяйствования или физическому лицу была предоставлена возможность и</w:t>
      </w:r>
      <w:r>
        <w:rPr>
          <w:rStyle w:val="s0"/>
        </w:rPr>
        <w:t>х добавить;</w:t>
      </w:r>
    </w:p>
    <w:p w:rsidR="00000000" w:rsidRDefault="00C4598C">
      <w:pPr>
        <w:pStyle w:val="pj"/>
      </w:pPr>
      <w:r>
        <w:rPr>
          <w:rStyle w:val="s0"/>
        </w:rPr>
        <w:t>выявление в документах, поданных субъектом хозяйствования или физическим лицом, недостоверных сведений, несоответствия требованиям законов и принятых в соответствии с ними нормативно-правовых актов, долгосрочным прогнозам водохозяйственных бала</w:t>
      </w:r>
      <w:r>
        <w:rPr>
          <w:rStyle w:val="s0"/>
        </w:rPr>
        <w:t>нсов, при условии что субъекту хозяйствования или физическому лицу была предоставлена возможность устранить недостатки заявления, добавить необходимые документы и сведения;</w:t>
      </w:r>
    </w:p>
    <w:p w:rsidR="00000000" w:rsidRDefault="00C4598C">
      <w:pPr>
        <w:pStyle w:val="pj"/>
      </w:pPr>
      <w:r>
        <w:rPr>
          <w:rStyle w:val="s0"/>
        </w:rPr>
        <w:t>отрицательное заключение центрального органа исполнительной власти, реализующего го</w:t>
      </w:r>
      <w:r>
        <w:rPr>
          <w:rStyle w:val="s0"/>
        </w:rPr>
        <w:t>сударственную политику в сфере геологического изучения и рационального использования недр, или центрального органа исполнительной власти, который обеспечивает формирование и реализует государственную политику в сфере здравоохранения, о возможности осуществ</w:t>
      </w:r>
      <w:r>
        <w:rPr>
          <w:rStyle w:val="s0"/>
        </w:rPr>
        <w:t>ления специального водопользования.</w:t>
      </w:r>
    </w:p>
    <w:p w:rsidR="00000000" w:rsidRDefault="00C4598C">
      <w:pPr>
        <w:pStyle w:val="pj"/>
      </w:pPr>
      <w:r>
        <w:rPr>
          <w:rStyle w:val="s0"/>
        </w:rPr>
        <w:t>Части восемнадцатая и девятнадцатая исключены.</w:t>
      </w:r>
    </w:p>
    <w:p w:rsidR="00000000" w:rsidRDefault="00C4598C">
      <w:pPr>
        <w:pStyle w:val="pj"/>
      </w:pPr>
      <w:r>
        <w:rPr>
          <w:rStyle w:val="s0"/>
        </w:rPr>
        <w:t xml:space="preserve">Прекращение действия (отзыв, признание недействительным) разрешения на специальное водопользование осуществляется по основаниям, определенным </w:t>
      </w:r>
      <w:hyperlink w:anchor="sub550000" w:history="1">
        <w:r>
          <w:rPr>
            <w:rStyle w:val="a4"/>
          </w:rPr>
          <w:t>статьей 55</w:t>
        </w:r>
      </w:hyperlink>
      <w:r>
        <w:rPr>
          <w:rStyle w:val="s0"/>
        </w:rPr>
        <w:t xml:space="preserve"> настоящего Кодекса.</w:t>
      </w:r>
    </w:p>
    <w:p w:rsidR="00000000" w:rsidRDefault="00C4598C">
      <w:pPr>
        <w:pStyle w:val="pj"/>
      </w:pPr>
      <w:r>
        <w:rPr>
          <w:rStyle w:val="s0"/>
        </w:rPr>
        <w:t>Основанием для выдачи дубликата разрешения на специальное водопользование является его потеря или повреждения.</w:t>
      </w:r>
    </w:p>
    <w:p w:rsidR="00000000" w:rsidRDefault="00C4598C">
      <w:pPr>
        <w:pStyle w:val="pj"/>
      </w:pPr>
      <w:r>
        <w:rPr>
          <w:rStyle w:val="s0"/>
        </w:rPr>
        <w:t>Выдача дубликата разрешения на специальное водопользование осуществляется по заявлению в течение двух рабочих дне</w:t>
      </w:r>
      <w:r>
        <w:rPr>
          <w:rStyle w:val="s0"/>
        </w:rPr>
        <w:t>й со дня получения заявления о его выдаче.</w:t>
      </w:r>
    </w:p>
    <w:p w:rsidR="00000000" w:rsidRDefault="00C4598C">
      <w:pPr>
        <w:pStyle w:val="pj"/>
      </w:pPr>
      <w:r>
        <w:rPr>
          <w:rStyle w:val="s0"/>
        </w:rPr>
        <w:t>Разрешение на специальное водопользование аннулируется по основаниям, определенным статьей 55 настоящего Кодекса.</w:t>
      </w:r>
    </w:p>
    <w:p w:rsidR="00000000" w:rsidRDefault="00C4598C">
      <w:pPr>
        <w:pStyle w:val="pj"/>
      </w:pPr>
      <w:r>
        <w:rPr>
          <w:rStyle w:val="s0"/>
        </w:rPr>
        <w:t xml:space="preserve">В разрешении на специальное водопользование устанавливаются лимит забора воды, лимит использования </w:t>
      </w:r>
      <w:r>
        <w:rPr>
          <w:rStyle w:val="s0"/>
        </w:rPr>
        <w:t>воды и лимит сброса загрязняющих веществ. В случае наступления маловодья эти лимиты могут быть уменьшены органом, выдавшим разрешение, без корректировки разрешения на специальное водопользование.</w:t>
      </w:r>
    </w:p>
    <w:p w:rsidR="00000000" w:rsidRDefault="00C4598C">
      <w:pPr>
        <w:pStyle w:val="pj"/>
      </w:pPr>
      <w:r>
        <w:rPr>
          <w:rStyle w:val="s0"/>
        </w:rPr>
        <w:t xml:space="preserve">Форма разрешения на специальное водопользование и заявления </w:t>
      </w:r>
      <w:r>
        <w:rPr>
          <w:rStyle w:val="s0"/>
        </w:rPr>
        <w:t>для его получения, а также форма нормативного расчета водопользования и водоотведения утверждаются центральным органом исполнительной власти, обеспечивающим формирование государственной политики в сфере охраны окружающей природной среды.</w:t>
      </w:r>
    </w:p>
    <w:p w:rsidR="00000000" w:rsidRDefault="00C4598C">
      <w:pPr>
        <w:pStyle w:val="pj"/>
      </w:pPr>
      <w:r>
        <w:rPr>
          <w:rStyle w:val="s0"/>
        </w:rPr>
        <w:t xml:space="preserve">Выдача разрешения </w:t>
      </w:r>
      <w:r>
        <w:rPr>
          <w:rStyle w:val="s0"/>
        </w:rPr>
        <w:t>на специальное водопользование субъекту хозяйствования, приватизировавшему единый имущественный комплекс государственного или коммунального предприятия, осуществляется путем переоформления ранее выданного разрешения на срок его действия.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63" w:name="SUB500000"/>
      <w:bookmarkEnd w:id="63"/>
      <w:r>
        <w:rPr>
          <w:rStyle w:val="s1"/>
        </w:rPr>
        <w:t xml:space="preserve">Статья 50. </w:t>
      </w:r>
      <w:r>
        <w:rPr>
          <w:rStyle w:val="s0"/>
        </w:rPr>
        <w:t>Сроки</w:t>
      </w:r>
      <w:r>
        <w:rPr>
          <w:rStyle w:val="s0"/>
        </w:rPr>
        <w:t xml:space="preserve"> специального водопользования</w:t>
      </w:r>
    </w:p>
    <w:p w:rsidR="00000000" w:rsidRDefault="00C4598C">
      <w:pPr>
        <w:pStyle w:val="pj"/>
      </w:pPr>
      <w:r>
        <w:rPr>
          <w:rStyle w:val="s0"/>
        </w:rPr>
        <w:t>Сроки специального водопользования устанавливаются органами, которые выдали разрешение на специальное водопользование.</w:t>
      </w:r>
    </w:p>
    <w:p w:rsidR="00000000" w:rsidRDefault="00C4598C">
      <w:pPr>
        <w:pStyle w:val="pj"/>
      </w:pPr>
      <w:r>
        <w:rPr>
          <w:rStyle w:val="s0"/>
        </w:rPr>
        <w:t>Специальное водопользование может быть краткосрочным (на три года) или долгосрочным (от трех до двадцати пяти лет).</w:t>
      </w:r>
    </w:p>
    <w:p w:rsidR="00000000" w:rsidRDefault="00C4598C">
      <w:pPr>
        <w:pStyle w:val="pj"/>
      </w:pPr>
      <w:r>
        <w:rPr>
          <w:rStyle w:val="s0"/>
        </w:rPr>
        <w:t>В случае необходимости срок специального водопользования может быть продолжено на период, который не превышает соответственно краткосрочного</w:t>
      </w:r>
      <w:r>
        <w:rPr>
          <w:rStyle w:val="s0"/>
        </w:rPr>
        <w:t xml:space="preserve"> или долгосрочного водопользования.</w:t>
      </w:r>
    </w:p>
    <w:p w:rsidR="00000000" w:rsidRDefault="00C4598C">
      <w:pPr>
        <w:pStyle w:val="pj"/>
      </w:pPr>
      <w:r>
        <w:rPr>
          <w:rStyle w:val="s0"/>
        </w:rPr>
        <w:t>Продолжение сроков специального водопользования по ходатайству заинтересованных водопользователей осуществляется государственными органами, которые выдали разрешение на специальное водопользование.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64" w:name="SUB510000"/>
      <w:bookmarkEnd w:id="64"/>
      <w:r>
        <w:rPr>
          <w:rStyle w:val="s1"/>
        </w:rPr>
        <w:t xml:space="preserve">Статья 51. </w:t>
      </w:r>
      <w:r>
        <w:rPr>
          <w:rStyle w:val="s0"/>
        </w:rPr>
        <w:t>Пользован</w:t>
      </w:r>
      <w:r>
        <w:rPr>
          <w:rStyle w:val="s0"/>
        </w:rPr>
        <w:t>ие водными объектами на условиях аренды</w:t>
      </w:r>
    </w:p>
    <w:p w:rsidR="00000000" w:rsidRDefault="00C4598C">
      <w:pPr>
        <w:pStyle w:val="pj"/>
      </w:pPr>
      <w:r>
        <w:rPr>
          <w:rStyle w:val="s0"/>
        </w:rPr>
        <w:t>В пользование на условиях аренды для рыбохозяйственных нужд, культурно-оздоровительных, лечебных, рекреационных, спортивных и туристических целей, проведения научно-исследовательских работ могут предоставляться водох</w:t>
      </w:r>
      <w:r>
        <w:rPr>
          <w:rStyle w:val="s0"/>
        </w:rPr>
        <w:t>ранилища (кроме водохранилищ комплексного назначения), пруды, озера и замкнутые естественные водоемы.</w:t>
      </w:r>
    </w:p>
    <w:p w:rsidR="00000000" w:rsidRDefault="00C4598C">
      <w:pPr>
        <w:pStyle w:val="pj"/>
      </w:pPr>
      <w:r>
        <w:rPr>
          <w:rStyle w:val="s0"/>
        </w:rPr>
        <w:t>Не подлежат передаче в пользование на условиях аренды для рыбохозяйственных нужд водные объекты, что:</w:t>
      </w:r>
    </w:p>
    <w:p w:rsidR="00000000" w:rsidRDefault="00C4598C">
      <w:pPr>
        <w:pStyle w:val="pj"/>
      </w:pPr>
      <w:r>
        <w:rPr>
          <w:rStyle w:val="s0"/>
        </w:rPr>
        <w:t>используемых для питьевых нужд;</w:t>
      </w:r>
    </w:p>
    <w:p w:rsidR="00000000" w:rsidRDefault="00C4598C">
      <w:pPr>
        <w:pStyle w:val="pj"/>
      </w:pPr>
      <w:r>
        <w:rPr>
          <w:rStyle w:val="s0"/>
        </w:rPr>
        <w:t>расположенные в пред</w:t>
      </w:r>
      <w:r>
        <w:rPr>
          <w:rStyle w:val="s0"/>
        </w:rPr>
        <w:t xml:space="preserve">елах территорий и объектов, находящихся под охраной в соответствии с </w:t>
      </w:r>
      <w:hyperlink r:id="rId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 природно-заповедном фонде Украины».</w:t>
      </w:r>
    </w:p>
    <w:p w:rsidR="00000000" w:rsidRDefault="00C4598C">
      <w:pPr>
        <w:pStyle w:val="pj"/>
      </w:pPr>
      <w:r>
        <w:rPr>
          <w:rStyle w:val="s0"/>
        </w:rPr>
        <w:t>Водные объекты предоставляются в пользование по договору аренды зем</w:t>
      </w:r>
      <w:r>
        <w:rPr>
          <w:rStyle w:val="s0"/>
        </w:rPr>
        <w:t>ли в комплексе с расположенным на ней водным объектом в порядке, определенном земельным законодательством Украины. Право аренды земельного участка под водным объектом распространяется на такой водный объект.</w:t>
      </w:r>
    </w:p>
    <w:p w:rsidR="00000000" w:rsidRDefault="00C4598C">
      <w:pPr>
        <w:pStyle w:val="pj"/>
      </w:pPr>
      <w:r>
        <w:rPr>
          <w:rStyle w:val="s0"/>
        </w:rPr>
        <w:t>Водные объекты предоставляются в пользование на условиях аренды органами, осуществляющими распоряжение земельными участками под водой (водным пространством) согласно полномочиям, определенным Земельным кодексом Украины, согласно договору аренды, согласован</w:t>
      </w:r>
      <w:r>
        <w:rPr>
          <w:rStyle w:val="s0"/>
        </w:rPr>
        <w:t>ного с федеральным органом исполнительной власти, реализующим государственную политику в сфере водного хозяйства.</w:t>
      </w:r>
    </w:p>
    <w:p w:rsidR="00000000" w:rsidRDefault="00C4598C">
      <w:pPr>
        <w:pStyle w:val="pj"/>
      </w:pPr>
      <w:r>
        <w:rPr>
          <w:rStyle w:val="s0"/>
        </w:rPr>
        <w:t>Предоставление водных объектов в пользование на условиях аренды осуществляется при наличии паспорта водного объекта. Порядок разработки и форм</w:t>
      </w:r>
      <w:r>
        <w:rPr>
          <w:rStyle w:val="s0"/>
        </w:rPr>
        <w:t>а паспорта утверждаются центральным органом исполнительной власти, осуществляющим формирование государственной политики в сфере охраны окружающей среды.</w:t>
      </w:r>
    </w:p>
    <w:p w:rsidR="00000000" w:rsidRDefault="00C4598C">
      <w:pPr>
        <w:pStyle w:val="pj"/>
      </w:pPr>
      <w:r>
        <w:rPr>
          <w:rStyle w:val="s0"/>
        </w:rPr>
        <w:t>Водные объекты предоставляются в пользование на условиях аренды без ограничения права общего водопользо</w:t>
      </w:r>
      <w:r>
        <w:rPr>
          <w:rStyle w:val="s0"/>
        </w:rPr>
        <w:t>вания, кроме случаев, определенных законом.</w:t>
      </w:r>
    </w:p>
    <w:p w:rsidR="00000000" w:rsidRDefault="00C4598C">
      <w:pPr>
        <w:pStyle w:val="pj"/>
      </w:pPr>
      <w:r>
        <w:rPr>
          <w:rStyle w:val="s0"/>
        </w:rPr>
        <w:t>Арендаторы водного объекта обязаны предусмотреть места для бесплатного обеспечения права граждан на общее водопользование (купание, плавание на прогулочных судах, любительское и спортивное рыболовство и т.д.).</w:t>
      </w:r>
    </w:p>
    <w:p w:rsidR="00000000" w:rsidRDefault="00C4598C">
      <w:pPr>
        <w:pStyle w:val="pj"/>
      </w:pPr>
      <w:r>
        <w:rPr>
          <w:rStyle w:val="s0"/>
        </w:rPr>
        <w:t>Пр</w:t>
      </w:r>
      <w:r>
        <w:rPr>
          <w:rStyle w:val="s0"/>
        </w:rPr>
        <w:t>и определении таких мест предпочтение отдается традиционно расположенным местам массового отдыха населения на водных объектах.</w:t>
      </w:r>
    </w:p>
    <w:p w:rsidR="00000000" w:rsidRDefault="00C4598C">
      <w:pPr>
        <w:pStyle w:val="pj"/>
      </w:pPr>
      <w:r>
        <w:rPr>
          <w:rStyle w:val="s0"/>
        </w:rPr>
        <w:t>Обеспечение охраны жизни и здоровья граждан в местах массового отдыха населения на водных объектах возлагается на водопользовател</w:t>
      </w:r>
      <w:r>
        <w:rPr>
          <w:rStyle w:val="s0"/>
        </w:rPr>
        <w:t>я, взявшего водный объект в пользование на условиях аренды.</w:t>
      </w:r>
    </w:p>
    <w:p w:rsidR="00000000" w:rsidRDefault="00C4598C">
      <w:pPr>
        <w:pStyle w:val="pj"/>
      </w:pPr>
      <w:r>
        <w:rPr>
          <w:rStyle w:val="s0"/>
        </w:rPr>
        <w:t>В пределах населенных пунктов запрещается ограничение любых видов общего водопользования, кроме случаев, определенных законом.</w:t>
      </w:r>
    </w:p>
    <w:p w:rsidR="00000000" w:rsidRDefault="00C4598C">
      <w:pPr>
        <w:pStyle w:val="pj"/>
      </w:pPr>
      <w:r>
        <w:rPr>
          <w:rStyle w:val="s0"/>
        </w:rPr>
        <w:t>Запрет общего водопользования водными объектами, предоставленными в п</w:t>
      </w:r>
      <w:r>
        <w:rPr>
          <w:rStyle w:val="s0"/>
        </w:rPr>
        <w:t>ользование на условиях аренды, и их нецелевое использование является основанием для расторжения договора аренды.</w:t>
      </w:r>
    </w:p>
    <w:p w:rsidR="00000000" w:rsidRDefault="00C4598C">
      <w:pPr>
        <w:pStyle w:val="pj"/>
      </w:pPr>
      <w:r>
        <w:rPr>
          <w:rStyle w:val="s0"/>
        </w:rPr>
        <w:t>Типовой договор аренды земли в комплексе с расположенным на ней водным объектом утверждается Кабинетом Министров Украины.</w:t>
      </w:r>
    </w:p>
    <w:p w:rsidR="00000000" w:rsidRDefault="00C4598C">
      <w:pPr>
        <w:pStyle w:val="pj"/>
      </w:pPr>
      <w:r>
        <w:rPr>
          <w:rStyle w:val="s0"/>
        </w:rPr>
        <w:t>Условия использования</w:t>
      </w:r>
      <w:r>
        <w:rPr>
          <w:rStyle w:val="s0"/>
        </w:rPr>
        <w:t xml:space="preserve"> водных объектов, размер арендной платы и срок действия договора аренды определяются в договоре аренды земли в комплексе с расположенным на ней водным объектом.</w:t>
      </w:r>
    </w:p>
    <w:p w:rsidR="00000000" w:rsidRDefault="00C4598C">
      <w:pPr>
        <w:pStyle w:val="pj"/>
      </w:pPr>
      <w:hyperlink r:id="rId29" w:anchor="sub_id=100" w:history="1">
        <w:r>
          <w:rPr>
            <w:rStyle w:val="a4"/>
          </w:rPr>
          <w:t>Методика</w:t>
        </w:r>
      </w:hyperlink>
      <w:r>
        <w:rPr>
          <w:rStyle w:val="s0"/>
        </w:rPr>
        <w:t xml:space="preserve"> опред</w:t>
      </w:r>
      <w:r>
        <w:rPr>
          <w:rStyle w:val="s0"/>
        </w:rPr>
        <w:t>еления размера платы за предоставленные в аренду водные объекты утверждается центральным органом исполнительной власти, осуществляющим формирование государственной политики в сфере охраны окружающей среды.</w:t>
      </w:r>
    </w:p>
    <w:p w:rsidR="00000000" w:rsidRDefault="00C4598C">
      <w:pPr>
        <w:pStyle w:val="pj"/>
      </w:pPr>
      <w:r>
        <w:rPr>
          <w:rStyle w:val="s0"/>
        </w:rPr>
        <w:t>За пользование водным объектом арендатор обязан пл</w:t>
      </w:r>
      <w:r>
        <w:rPr>
          <w:rStyle w:val="s0"/>
        </w:rPr>
        <w:t>атить арендную плату за водный объект и арендную плату за земельный участок под таким водным объектом.</w:t>
      </w:r>
    </w:p>
    <w:p w:rsidR="00000000" w:rsidRDefault="00C4598C">
      <w:pPr>
        <w:pStyle w:val="pj"/>
      </w:pPr>
      <w:r>
        <w:rPr>
          <w:rStyle w:val="s0"/>
        </w:rPr>
        <w:t>В договоре аренды водного объекта определяются обязательства по осуществлению мер по охране и улучшению экологического состояния водного объекта, эксплуа</w:t>
      </w:r>
      <w:r>
        <w:rPr>
          <w:rStyle w:val="s0"/>
        </w:rPr>
        <w:t>тации водохранилищ и прудов соответствии с установленными для них центральным органом исполнительной власти, реализующим государственную политику в сфере водного хозяйства, режимов работы, а также необходимость оформления права пользования гидротехническим</w:t>
      </w:r>
      <w:r>
        <w:rPr>
          <w:rStyle w:val="s0"/>
        </w:rPr>
        <w:t>и сооружениями.</w:t>
      </w:r>
    </w:p>
    <w:p w:rsidR="00000000" w:rsidRDefault="00C4598C">
      <w:pPr>
        <w:pStyle w:val="pj"/>
      </w:pPr>
      <w:r>
        <w:rPr>
          <w:rStyle w:val="s0"/>
        </w:rPr>
        <w:t>Передача арендатором права на аренду водного объекта другим субъектам хозяйствования запрещается.</w:t>
      </w:r>
    </w:p>
    <w:p w:rsidR="00000000" w:rsidRDefault="00C4598C">
      <w:pPr>
        <w:pStyle w:val="pj"/>
      </w:pPr>
      <w:r>
        <w:rPr>
          <w:rStyle w:val="s0"/>
        </w:rPr>
        <w:t>Арендаторы, которым водный объект предоставлен в пользование на условиях аренды, обязаны предоставлять другим водопользователям осуществлять с</w:t>
      </w:r>
      <w:r>
        <w:rPr>
          <w:rStyle w:val="s0"/>
        </w:rPr>
        <w:t>пециальное водопользование в порядке, установленном настоящим Кодексом, за исключением случаев, если такое специальное водопользование делает невозможным использование арендатором водного объекта для собственных нужд, определенных в договоре аренды. Водопо</w:t>
      </w:r>
      <w:r>
        <w:rPr>
          <w:rStyle w:val="s0"/>
        </w:rPr>
        <w:t>льзователи, которым выдано разрешение на специальное водопользование, имеют право сбрасывать сточные воды в арендованные водные объекты при условии, что при этом не превышаются нормативы предельно допустимого сброса загрязняющих веществ.</w:t>
      </w:r>
    </w:p>
    <w:p w:rsidR="00000000" w:rsidRDefault="00C4598C">
      <w:pPr>
        <w:pStyle w:val="pj"/>
      </w:pPr>
      <w:r>
        <w:rPr>
          <w:rStyle w:val="s0"/>
        </w:rPr>
        <w:t>Пользование водным</w:t>
      </w:r>
      <w:r>
        <w:rPr>
          <w:rStyle w:val="s0"/>
        </w:rPr>
        <w:t xml:space="preserve">и объектами, предоставленными в аренду, осуществляется в соответствии с требованиями настоящего Кодекса, </w:t>
      </w:r>
      <w:hyperlink r:id="rId30" w:history="1">
        <w:r>
          <w:rPr>
            <w:rStyle w:val="a4"/>
          </w:rPr>
          <w:t>Земельного кодекса</w:t>
        </w:r>
      </w:hyperlink>
      <w:r>
        <w:rPr>
          <w:rStyle w:val="s0"/>
        </w:rPr>
        <w:t xml:space="preserve"> Украины и других законодательных актов Украины.</w:t>
      </w:r>
    </w:p>
    <w:p w:rsidR="00000000" w:rsidRDefault="00C4598C">
      <w:pPr>
        <w:pStyle w:val="pj"/>
      </w:pPr>
      <w:r>
        <w:rPr>
          <w:rStyle w:val="s0"/>
        </w:rPr>
        <w:t>Предоставление част</w:t>
      </w:r>
      <w:r>
        <w:rPr>
          <w:rStyle w:val="s0"/>
        </w:rPr>
        <w:t>ей рыбохозяйственных водных объектов, рыбохозяйственных технологических водоемов, акваторий (водного пространства) внутренних морских вод, территориального моря, исключительной (морской) экономической зоны Украины в пользование для целей аквакультуры регул</w:t>
      </w:r>
      <w:r>
        <w:rPr>
          <w:rStyle w:val="s0"/>
        </w:rPr>
        <w:t xml:space="preserve">ируются </w:t>
      </w: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 аквакультуру».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65" w:name="SUB520000"/>
      <w:bookmarkEnd w:id="65"/>
      <w:r>
        <w:rPr>
          <w:rStyle w:val="s1"/>
        </w:rPr>
        <w:t xml:space="preserve">Статья 52. </w:t>
      </w:r>
      <w:r>
        <w:rPr>
          <w:rStyle w:val="s0"/>
        </w:rPr>
        <w:t>исключена Законом №1990-III от 21.09.2000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66" w:name="SUB530000"/>
      <w:bookmarkEnd w:id="66"/>
      <w:r>
        <w:rPr>
          <w:rStyle w:val="s1"/>
        </w:rPr>
        <w:t xml:space="preserve">Статья 53. </w:t>
      </w:r>
      <w:r>
        <w:rPr>
          <w:rStyle w:val="s0"/>
        </w:rPr>
        <w:t>Пользование водными объектами для потребностей воздушного транспорта</w:t>
      </w:r>
    </w:p>
    <w:p w:rsidR="00000000" w:rsidRDefault="00C4598C">
      <w:pPr>
        <w:pStyle w:val="pj"/>
      </w:pPr>
      <w:r>
        <w:rPr>
          <w:rStyle w:val="s0"/>
        </w:rPr>
        <w:t xml:space="preserve">Пользование </w:t>
      </w:r>
      <w:r>
        <w:rPr>
          <w:rStyle w:val="s0"/>
        </w:rPr>
        <w:t>водными объектами для потребностей воздушного транспорта осуществляется бесплатно и без предоставления соответствующего разрешения. В случае необходимости оно может быть частично или полностью запрещен Советом министров Автономной Республики Крым, областны</w:t>
      </w:r>
      <w:r>
        <w:rPr>
          <w:rStyle w:val="s0"/>
        </w:rPr>
        <w:t>ми, Киевским и Севастопольским городскими советами по представлению соответствующих органов исполнительной власти Автономной Республики Крым, областных, Киевской, Севастопольской городских государственных администраций, центрального органа исполнительной в</w:t>
      </w:r>
      <w:r>
        <w:rPr>
          <w:rStyle w:val="s0"/>
        </w:rPr>
        <w:t>ласти, реализует государственную политику в сфере развития водного хозяйства согласно законодательству.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67" w:name="SUB540000"/>
      <w:bookmarkEnd w:id="67"/>
      <w:r>
        <w:rPr>
          <w:rStyle w:val="s1"/>
        </w:rPr>
        <w:t xml:space="preserve">Статья 54. </w:t>
      </w:r>
      <w:r>
        <w:rPr>
          <w:rStyle w:val="s0"/>
        </w:rPr>
        <w:t>Частичное или полное запрещение пользования водными объектами</w:t>
      </w:r>
    </w:p>
    <w:p w:rsidR="00000000" w:rsidRDefault="00C4598C">
      <w:pPr>
        <w:pStyle w:val="pj"/>
      </w:pPr>
      <w:r>
        <w:rPr>
          <w:rStyle w:val="s0"/>
        </w:rPr>
        <w:t>Пользование водными объектами, которые имеют особое государственное значение, научную или культурную ценность, а также теми, которые входят в состав систем оборотного водоснабжения тепловых и атомных электростанций, может быть частично или полностью запрещ</w:t>
      </w:r>
      <w:r>
        <w:rPr>
          <w:rStyle w:val="s0"/>
        </w:rPr>
        <w:t>ено в порядке, установленном законодательством.</w:t>
      </w:r>
    </w:p>
    <w:p w:rsidR="00000000" w:rsidRDefault="00C4598C">
      <w:pPr>
        <w:pStyle w:val="pj"/>
      </w:pPr>
      <w:r>
        <w:rPr>
          <w:rStyle w:val="s0"/>
        </w:rPr>
        <w:t>Лесосплав на водных объектах запрещается.</w:t>
      </w:r>
    </w:p>
    <w:p w:rsidR="00000000" w:rsidRDefault="00C4598C">
      <w:pPr>
        <w:pStyle w:val="pj"/>
      </w:pPr>
      <w:r>
        <w:rPr>
          <w:rStyle w:val="s0"/>
        </w:rPr>
        <w:t>Пользование водными объектами в зоне отчуждения и зоне безусловного (обязательного) отселения территории, подвергшейся радиоактивному загрязнению вследствие Чернобыль</w:t>
      </w:r>
      <w:r>
        <w:rPr>
          <w:rStyle w:val="s0"/>
        </w:rPr>
        <w:t xml:space="preserve">ской катастрофы, осуществляется с учетом ограничений, установленных </w:t>
      </w:r>
      <w:hyperlink r:id="rId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 правовом режиме территории, подвергшейся радиоактивному загрязнению вследствие Чернобыльской катастрофы»</w:t>
      </w:r>
      <w:r>
        <w:rPr>
          <w:rStyle w:val="s0"/>
        </w:rPr>
        <w:t>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</w:pPr>
      <w:bookmarkStart w:id="68" w:name="SUB550000"/>
      <w:bookmarkEnd w:id="68"/>
      <w:r>
        <w:rPr>
          <w:rStyle w:val="s1"/>
        </w:rPr>
        <w:t xml:space="preserve">Статья 55. </w:t>
      </w:r>
      <w:r>
        <w:rPr>
          <w:rStyle w:val="s0"/>
        </w:rPr>
        <w:t>Основания для прекращения права специального водопользования</w:t>
      </w:r>
    </w:p>
    <w:p w:rsidR="00000000" w:rsidRDefault="00C4598C">
      <w:pPr>
        <w:pStyle w:val="pj"/>
      </w:pPr>
      <w:r>
        <w:rPr>
          <w:rStyle w:val="s0"/>
        </w:rPr>
        <w:t>Прекращения права специального водопользования осуществляется путем прекращение действия (отзыв, признание недействительным) разрешения на специальное водопользование.</w:t>
      </w:r>
    </w:p>
    <w:p w:rsidR="00000000" w:rsidRDefault="00C4598C">
      <w:pPr>
        <w:pStyle w:val="pj"/>
      </w:pPr>
      <w:r>
        <w:rPr>
          <w:rStyle w:val="s0"/>
        </w:rPr>
        <w:t>Орган, выдавший разрешение на специальное водопользование, принимает решение об отзыве разрешения или признании его недействительным в этом случае:</w:t>
      </w:r>
    </w:p>
    <w:p w:rsidR="00000000" w:rsidRDefault="00C4598C">
      <w:pPr>
        <w:pStyle w:val="pj"/>
      </w:pPr>
      <w:r>
        <w:rPr>
          <w:rStyle w:val="s0"/>
        </w:rPr>
        <w:t>обращение водопользователя с заявлением об отзыве разрешения на специальное водопользование;</w:t>
      </w:r>
    </w:p>
    <w:p w:rsidR="00000000" w:rsidRDefault="00C4598C">
      <w:pPr>
        <w:pStyle w:val="pj"/>
      </w:pPr>
      <w:r>
        <w:rPr>
          <w:rStyle w:val="s0"/>
        </w:rPr>
        <w:t>признание водно</w:t>
      </w:r>
      <w:r>
        <w:rPr>
          <w:rStyle w:val="s0"/>
        </w:rPr>
        <w:t>го объекта имеющим особое государственное значение, научную, культурную или лечебную ценность;</w:t>
      </w:r>
    </w:p>
    <w:p w:rsidR="00000000" w:rsidRDefault="00C4598C">
      <w:pPr>
        <w:pStyle w:val="pj"/>
      </w:pPr>
      <w:r>
        <w:rPr>
          <w:rStyle w:val="s0"/>
        </w:rPr>
        <w:t xml:space="preserve">прекращения юридического лица (слияние, присоединение, разделение, преобразование, ликвидация) или прекращения предпринимательской деятельности физического лица </w:t>
      </w:r>
      <w:r>
        <w:rPr>
          <w:rStyle w:val="s0"/>
        </w:rPr>
        <w:t>- предпринимателя, смерти физического лица, получившего разрешение.</w:t>
      </w:r>
    </w:p>
    <w:p w:rsidR="00000000" w:rsidRDefault="00C4598C">
      <w:pPr>
        <w:pStyle w:val="pj"/>
      </w:pPr>
      <w:r>
        <w:rPr>
          <w:rStyle w:val="s0"/>
        </w:rPr>
        <w:t>Орган, выдавший разрешение на специальное водопользование, может признать его недействительным в случае установления факта представления в заявлении о выдаче разрешения на специальное водо</w:t>
      </w:r>
      <w:r>
        <w:rPr>
          <w:rStyle w:val="s0"/>
        </w:rPr>
        <w:t>пользование и документах, прилагаемых к нему, недостоверной информации, кроме браковок, очевидных грамматических или арифметических ошибок, не влияющих на содержание представленных сведений.</w:t>
      </w:r>
    </w:p>
    <w:p w:rsidR="00000000" w:rsidRDefault="00C4598C">
      <w:pPr>
        <w:pStyle w:val="pj"/>
      </w:pPr>
      <w:r>
        <w:rPr>
          <w:rStyle w:val="s0"/>
        </w:rPr>
        <w:t>Орган, выдавший разрешение на специальное водопользование, обраща</w:t>
      </w:r>
      <w:r>
        <w:rPr>
          <w:rStyle w:val="s0"/>
        </w:rPr>
        <w:t>ется в административный суд с иском о применении меры реагирования в виде отмены разрешения по основаниям:</w:t>
      </w:r>
    </w:p>
    <w:p w:rsidR="00000000" w:rsidRDefault="00C4598C">
      <w:pPr>
        <w:pStyle w:val="pj"/>
      </w:pPr>
      <w:r>
        <w:rPr>
          <w:rStyle w:val="s0"/>
        </w:rPr>
        <w:t>установление факта предоставления в заявлении и прилагаемых к нему документах недостоверной информации;</w:t>
      </w:r>
    </w:p>
    <w:p w:rsidR="00000000" w:rsidRDefault="00C4598C">
      <w:pPr>
        <w:pStyle w:val="pj"/>
      </w:pPr>
      <w:r>
        <w:rPr>
          <w:rStyle w:val="s0"/>
        </w:rPr>
        <w:t xml:space="preserve">передачи водохозяйственных сооружений другим </w:t>
      </w:r>
      <w:r>
        <w:rPr>
          <w:rStyle w:val="s0"/>
        </w:rPr>
        <w:t>водопользователям;</w:t>
      </w:r>
    </w:p>
    <w:p w:rsidR="00000000" w:rsidRDefault="00C4598C">
      <w:pPr>
        <w:pStyle w:val="pj"/>
      </w:pPr>
      <w:r>
        <w:rPr>
          <w:rStyle w:val="s0"/>
        </w:rPr>
        <w:t>возникновения необходимости первоочередного удовлетворения питьевых и хозяйственно-бытовых нужд населения;</w:t>
      </w:r>
    </w:p>
    <w:p w:rsidR="00000000" w:rsidRDefault="00C4598C">
      <w:pPr>
        <w:pStyle w:val="pj"/>
      </w:pPr>
      <w:r>
        <w:rPr>
          <w:rStyle w:val="s0"/>
        </w:rPr>
        <w:t>систематической, в течение двух и более налоговых (отчетных) периодов, неуплаты сбора за специальное водопользование в установленн</w:t>
      </w:r>
      <w:r>
        <w:rPr>
          <w:rStyle w:val="s0"/>
        </w:rPr>
        <w:t>ые законом сроки;</w:t>
      </w:r>
    </w:p>
    <w:p w:rsidR="00000000" w:rsidRDefault="00C4598C">
      <w:pPr>
        <w:pStyle w:val="pj"/>
      </w:pPr>
      <w:r>
        <w:rPr>
          <w:rStyle w:val="s0"/>
        </w:rPr>
        <w:t>нарушение условий специального водопользования и охраны вод, в отношении которых федеральным органом исполнительной власти, реализующим государственную политику по осуществлению государственного надзора (контроля) в сфере охраны и рациона</w:t>
      </w:r>
      <w:r>
        <w:rPr>
          <w:rStyle w:val="s0"/>
        </w:rPr>
        <w:t>льного использования вод и воссоздания водных ресурсов, ранее было выдано предписание об их устранении с предоставлением достаточного времени для их устранения.</w:t>
      </w:r>
    </w:p>
    <w:p w:rsidR="00000000" w:rsidRDefault="00C4598C">
      <w:pPr>
        <w:pStyle w:val="pj"/>
      </w:pPr>
      <w:r>
        <w:rPr>
          <w:rStyle w:val="s0"/>
        </w:rPr>
        <w:t>Решение органа, выдавшего разрешение на специальное водопользование, о прекращении его действия</w:t>
      </w:r>
      <w:r>
        <w:rPr>
          <w:rStyle w:val="s0"/>
        </w:rPr>
        <w:t xml:space="preserve"> (отзыве, признании недействительным) выдается юридическому или физическому лицу безотлагательно, а при наличии обоснованных причин - не позднее трех рабочих дней со дня его принятия. В таком случае действие разрешения прекращается через 30 дней со дня при</w:t>
      </w:r>
      <w:r>
        <w:rPr>
          <w:rStyle w:val="s0"/>
        </w:rPr>
        <w:t>нятия соответствующего решения.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69" w:name="SUB560000"/>
      <w:bookmarkEnd w:id="69"/>
      <w:r>
        <w:rPr>
          <w:rStyle w:val="s1"/>
        </w:rPr>
        <w:t xml:space="preserve">Статья 56. </w:t>
      </w:r>
      <w:r>
        <w:rPr>
          <w:rStyle w:val="s0"/>
        </w:rPr>
        <w:t>Исключена.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70" w:name="SUB570000"/>
      <w:bookmarkEnd w:id="70"/>
      <w:r>
        <w:rPr>
          <w:rStyle w:val="s1"/>
        </w:rPr>
        <w:t xml:space="preserve">Статья 57. </w:t>
      </w:r>
      <w:r>
        <w:rPr>
          <w:rStyle w:val="s0"/>
        </w:rPr>
        <w:t>Возмещение убытков, нанесенных водопользователям прекращением права или изменением условий специального водопользования</w:t>
      </w:r>
    </w:p>
    <w:p w:rsidR="00000000" w:rsidRDefault="00C4598C">
      <w:pPr>
        <w:pStyle w:val="pj"/>
      </w:pPr>
      <w:r>
        <w:rPr>
          <w:rStyle w:val="s0"/>
        </w:rPr>
        <w:t>Водопользователям возмещаются убытки, нанесенные прекращением права</w:t>
      </w:r>
      <w:r>
        <w:rPr>
          <w:rStyle w:val="s0"/>
        </w:rPr>
        <w:t xml:space="preserve"> или изменением условий специального водопользования, за исключением случаев, когда такое прекращение (изменение условий) было осуществлено по вине самого водопользователя или по его ходатайству.</w:t>
      </w:r>
    </w:p>
    <w:p w:rsidR="00000000" w:rsidRDefault="00C4598C">
      <w:pPr>
        <w:pStyle w:val="pj"/>
      </w:pPr>
      <w:hyperlink r:id="rId33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возмещения таких убытков водопользователям устанавливается Кабинетом Министров Украины.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bookmarkStart w:id="71" w:name="SUB580000"/>
      <w:bookmarkEnd w:id="71"/>
      <w:r>
        <w:rPr>
          <w:rStyle w:val="s1"/>
        </w:rPr>
        <w:t>Глава 11. СПЕЦИАЛЬНОЕ ВОДОПОЛЬЗОВАНИЕ ДЛЯ УДОВЛЕТВОРЕНИЯ ПИТЬЕВЫХ И ХОЗЯЙСТВЕННО-БЫТОВЫХ ПОТРЕБНОСТЕЙ НАСЕЛЕНИЯ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r>
        <w:rPr>
          <w:rStyle w:val="s1"/>
        </w:rPr>
        <w:t xml:space="preserve">Статья 58. </w:t>
      </w:r>
      <w:r>
        <w:rPr>
          <w:rStyle w:val="s0"/>
        </w:rPr>
        <w:t>Требования к</w:t>
      </w:r>
      <w:r>
        <w:rPr>
          <w:rStyle w:val="s0"/>
        </w:rPr>
        <w:t xml:space="preserve"> качеству вод, которые используются для удовлетворения питьевых и хозяйственно-бытовых потребностей населения</w:t>
      </w:r>
    </w:p>
    <w:p w:rsidR="00000000" w:rsidRDefault="00C4598C">
      <w:pPr>
        <w:pStyle w:val="pj"/>
      </w:pPr>
      <w:r>
        <w:rPr>
          <w:rStyle w:val="s0"/>
        </w:rPr>
        <w:t>Для удовлетворения питьевых и хозяйственно-бытовых потребностей населения используются воды, качественные характеристики которых отвечают установл</w:t>
      </w:r>
      <w:r>
        <w:rPr>
          <w:rStyle w:val="s0"/>
        </w:rPr>
        <w:t>енным нормативам экологической безопасности водопользования и санитарным нормам.</w:t>
      </w:r>
    </w:p>
    <w:p w:rsidR="00000000" w:rsidRDefault="00C4598C">
      <w:pPr>
        <w:pStyle w:val="pj"/>
      </w:pPr>
      <w:r>
        <w:rPr>
          <w:rStyle w:val="s0"/>
        </w:rPr>
        <w:t>Водопользователи имеют право требовать от владельца вод (водопоставщика) сведения о качестве питьевой воды.</w:t>
      </w:r>
    </w:p>
    <w:p w:rsidR="00000000" w:rsidRDefault="00C4598C">
      <w:pPr>
        <w:pStyle w:val="pj"/>
      </w:pPr>
      <w:r>
        <w:rPr>
          <w:rStyle w:val="s0"/>
        </w:rPr>
        <w:t>В случае несоответствия качественных характеристик этих вод установ</w:t>
      </w:r>
      <w:r>
        <w:rPr>
          <w:rStyle w:val="s0"/>
        </w:rPr>
        <w:t>ленным нормативам экологической безопасности водопользования и санитарным нормам их использования прекращается по решению центрального органа исполнительной власти, реализующего государственную политику в сфере безопасности и отдельных показателей качества</w:t>
      </w:r>
      <w:r>
        <w:rPr>
          <w:rStyle w:val="s0"/>
        </w:rPr>
        <w:t xml:space="preserve"> пищевых продуктов.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72" w:name="SUB590000"/>
      <w:bookmarkEnd w:id="72"/>
      <w:r>
        <w:rPr>
          <w:rStyle w:val="s1"/>
        </w:rPr>
        <w:t xml:space="preserve">Статья 59. </w:t>
      </w:r>
      <w:r>
        <w:rPr>
          <w:rStyle w:val="s0"/>
        </w:rPr>
        <w:t>Централизованное водоснабжение населения</w:t>
      </w:r>
    </w:p>
    <w:p w:rsidR="00000000" w:rsidRDefault="00C4598C">
      <w:pPr>
        <w:pStyle w:val="pj"/>
      </w:pPr>
      <w:r>
        <w:rPr>
          <w:rStyle w:val="s0"/>
        </w:rPr>
        <w:t xml:space="preserve">Во время осуществления специального водопользования для удовлетворения питьевых и бытовых потребностей населения в порядке централизованного водоснабжения предприятия, учреждения и организации, в компетенции которых состоят питьевые и хозяйственно-бытовые </w:t>
      </w:r>
      <w:r>
        <w:rPr>
          <w:rStyle w:val="s0"/>
        </w:rPr>
        <w:t>водопроводы, осуществляют забор воды непосредственно с водных объектов в соответствии с утвержденными в установленном порядке проектами водозаборных сооружений, нормативов качества воды и разрешений на специальное водопользование.</w:t>
      </w:r>
    </w:p>
    <w:p w:rsidR="00000000" w:rsidRDefault="00C4598C">
      <w:pPr>
        <w:pStyle w:val="pj"/>
      </w:pPr>
      <w:r>
        <w:rPr>
          <w:rStyle w:val="s0"/>
        </w:rPr>
        <w:t>Эти предприятия, учрежден</w:t>
      </w:r>
      <w:r>
        <w:rPr>
          <w:rStyle w:val="s0"/>
        </w:rPr>
        <w:t>ия и организации обязаны осуществлять постоянное наблюдение за качеством воды в водных объектах, поддерживать в надлежащем состоянии зону санитарной охраны водозабора и сообщать в центры контроля и профилактики болезней центрального органа исполнительной в</w:t>
      </w:r>
      <w:r>
        <w:rPr>
          <w:rStyle w:val="s0"/>
        </w:rPr>
        <w:t>ласти, обеспечивающей формирование государственной политики в сфере здравоохранения, центральному органу исполнительной власти, реализующего государственную политику по осуществлению государственного надзора (контроля) в сфере охраны окружающей природной с</w:t>
      </w:r>
      <w:r>
        <w:rPr>
          <w:rStyle w:val="s0"/>
        </w:rPr>
        <w:t>реды, рационального использования, воспроизводства и охраны природных ресурсов, центральному органу исполнительной власти, реализующего государственную политику в сфере развития водного хозяйства и местные советы об отклонении от установленных нормативов к</w:t>
      </w:r>
      <w:r>
        <w:rPr>
          <w:rStyle w:val="s0"/>
        </w:rPr>
        <w:t>ачества воды.</w:t>
      </w:r>
    </w:p>
    <w:p w:rsidR="00000000" w:rsidRDefault="00C4598C">
      <w:pPr>
        <w:pStyle w:val="pj"/>
      </w:pPr>
      <w:r>
        <w:rPr>
          <w:rStyle w:val="s0"/>
        </w:rPr>
        <w:t>На централизованных водозаборах подземных вод в пределах их месторождений и на прилегающих территориях водопользователи должны обустраивать локальную сеть наблюдательных скважин.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73" w:name="SUB600000"/>
      <w:bookmarkEnd w:id="73"/>
      <w:r>
        <w:rPr>
          <w:rStyle w:val="s1"/>
        </w:rPr>
        <w:t xml:space="preserve">Статья 60. </w:t>
      </w:r>
      <w:r>
        <w:rPr>
          <w:rStyle w:val="s0"/>
        </w:rPr>
        <w:t>Нецентрализованное водоснабжение населения</w:t>
      </w:r>
    </w:p>
    <w:p w:rsidR="00000000" w:rsidRDefault="00C4598C">
      <w:pPr>
        <w:pStyle w:val="pj"/>
      </w:pPr>
      <w:r>
        <w:rPr>
          <w:rStyle w:val="s0"/>
        </w:rPr>
        <w:t>Во время использования воды для питьевых и хозяйственно-бытовых потребностей населения в порядке нецентрализованного водоснабжения юридические и физические лица осуществляют ее забор непосредственно с поверхностных или подземных водных объектов в порядке о</w:t>
      </w:r>
      <w:r>
        <w:rPr>
          <w:rStyle w:val="s0"/>
        </w:rPr>
        <w:t>бщего и специального водопользования.</w:t>
      </w:r>
    </w:p>
    <w:p w:rsidR="00000000" w:rsidRDefault="00C4598C">
      <w:pPr>
        <w:pStyle w:val="pj"/>
      </w:pPr>
      <w:r>
        <w:rPr>
          <w:rStyle w:val="s0"/>
        </w:rPr>
        <w:t>Периодический контроль за качеством воды, которое используется для нецентрализованного водоснабжения населения, осуществляется предприятиями, учреждениями, организациями, аккредитованными Национальным агентством по акк</w:t>
      </w:r>
      <w:r>
        <w:rPr>
          <w:rStyle w:val="s0"/>
        </w:rPr>
        <w:t>редитации Украины (органами по оценке соответствия) за счет водопользователей.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74" w:name="SUB610000"/>
      <w:bookmarkEnd w:id="74"/>
      <w:r>
        <w:rPr>
          <w:rStyle w:val="s1"/>
        </w:rPr>
        <w:t xml:space="preserve">Статья 61. </w:t>
      </w:r>
      <w:r>
        <w:rPr>
          <w:rStyle w:val="s0"/>
        </w:rPr>
        <w:t>Использование подземных вод питьевого качества</w:t>
      </w:r>
    </w:p>
    <w:p w:rsidR="00000000" w:rsidRDefault="00C4598C">
      <w:pPr>
        <w:pStyle w:val="pj"/>
      </w:pPr>
      <w:r>
        <w:rPr>
          <w:rStyle w:val="s0"/>
        </w:rPr>
        <w:t xml:space="preserve">Подземные воды питьевого качества должны использоваться в первую очередь для удовлетворения потребностей питьевого и </w:t>
      </w:r>
      <w:r>
        <w:rPr>
          <w:rStyle w:val="s0"/>
        </w:rPr>
        <w:t>хозяйственно-бытового водоснабжения населения, а также пищевой промышленности и животноводства.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bookmarkStart w:id="75" w:name="SUB620000"/>
      <w:bookmarkEnd w:id="75"/>
      <w:r>
        <w:rPr>
          <w:rStyle w:val="s1"/>
        </w:rPr>
        <w:t>Глава 12. СПЕЦИАЛЬНОЕ ВОДОПОЛЬЗОВАНИЕ И ПОЛЬЗОВАНИЕ ВОДНЫМИ ОБЪЕКТАМИ ДЛЯ ЛЕЧЕБНЫХ, КУРОРТНЫХ И ОЗДОРОВИТЕЛЬНЫХ ЦЕЛЕЙ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r>
        <w:rPr>
          <w:rStyle w:val="s1"/>
        </w:rPr>
        <w:t xml:space="preserve">Статья 62. </w:t>
      </w:r>
      <w:r>
        <w:rPr>
          <w:rStyle w:val="s0"/>
        </w:rPr>
        <w:t>Отнесение водных объектов к</w:t>
      </w:r>
      <w:r>
        <w:rPr>
          <w:rStyle w:val="s0"/>
        </w:rPr>
        <w:t xml:space="preserve"> категории лечебных</w:t>
      </w:r>
    </w:p>
    <w:p w:rsidR="00000000" w:rsidRDefault="00C4598C">
      <w:pPr>
        <w:pStyle w:val="pj"/>
      </w:pPr>
      <w:r>
        <w:rPr>
          <w:rStyle w:val="s0"/>
        </w:rPr>
        <w:t>Водные объекты, имеющие природные лечебные свойства, принадлежат к категории лечебных, если они включены в специальный перечень.</w:t>
      </w:r>
    </w:p>
    <w:p w:rsidR="00000000" w:rsidRDefault="00C4598C">
      <w:pPr>
        <w:pStyle w:val="pj"/>
      </w:pPr>
      <w:r>
        <w:rPr>
          <w:rStyle w:val="s0"/>
        </w:rPr>
        <w:t>Перечень водных объектов, отнесенных к категории лечебных, с указанием запасов вод и их лечебных свойств, а</w:t>
      </w:r>
      <w:r>
        <w:rPr>
          <w:rStyle w:val="s0"/>
        </w:rPr>
        <w:t xml:space="preserve"> также других благоприятных для лечения и профилактики условий, утверждается Кабинетом Министров Украины по представлению центральному органу исполнительной власти, обеспечивающего формирование государственной политики в сфере здравоохранения, центральному</w:t>
      </w:r>
      <w:r>
        <w:rPr>
          <w:rStyle w:val="s0"/>
        </w:rPr>
        <w:t xml:space="preserve"> органу исполнительной власти, обеспечивающего формирование государственной политики в сфере геологического изучения и рационального использования недр, центральному органу исполнительной власти, обеспечивающего формирование государственной политики в сфер</w:t>
      </w:r>
      <w:r>
        <w:rPr>
          <w:rStyle w:val="s0"/>
        </w:rPr>
        <w:t>е развития водного хозяйства.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76" w:name="SUB630000"/>
      <w:bookmarkEnd w:id="76"/>
      <w:r>
        <w:rPr>
          <w:rStyle w:val="s1"/>
        </w:rPr>
        <w:t xml:space="preserve">Статья 63. </w:t>
      </w:r>
      <w:r>
        <w:rPr>
          <w:rStyle w:val="s0"/>
        </w:rPr>
        <w:t>Пользование водными объектами, которые отнесены к категории лечебных</w:t>
      </w:r>
    </w:p>
    <w:p w:rsidR="00000000" w:rsidRDefault="00C4598C">
      <w:pPr>
        <w:pStyle w:val="pj"/>
      </w:pPr>
      <w:r>
        <w:rPr>
          <w:rStyle w:val="s0"/>
        </w:rPr>
        <w:t>Водные объекты, отнесенные в установленном порядке к категории лечебных, используются исключительно в лечебных и оздоровительных целях.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77" w:name="SUB640000"/>
      <w:bookmarkEnd w:id="77"/>
      <w:r>
        <w:rPr>
          <w:rStyle w:val="s1"/>
        </w:rPr>
        <w:t>Статья</w:t>
      </w:r>
      <w:r>
        <w:rPr>
          <w:rStyle w:val="s1"/>
        </w:rPr>
        <w:t xml:space="preserve"> 64. </w:t>
      </w:r>
      <w:r>
        <w:rPr>
          <w:rStyle w:val="s0"/>
        </w:rPr>
        <w:t>Порядок пользования водами в оздоровительных, рекреационных и спортивных целях</w:t>
      </w:r>
    </w:p>
    <w:p w:rsidR="00000000" w:rsidRDefault="00C4598C">
      <w:pPr>
        <w:pStyle w:val="pj"/>
      </w:pPr>
      <w:r>
        <w:rPr>
          <w:rStyle w:val="s0"/>
        </w:rPr>
        <w:t>Пользование водами в оздоровительных, рекреационных и спортивных целях осуществляется в порядке общего и специального водопользования.</w:t>
      </w:r>
    </w:p>
    <w:p w:rsidR="00000000" w:rsidRDefault="00C4598C">
      <w:pPr>
        <w:pStyle w:val="pj"/>
      </w:pPr>
      <w:r>
        <w:rPr>
          <w:rStyle w:val="s0"/>
        </w:rPr>
        <w:t>Места пользования водами в оздоровите</w:t>
      </w:r>
      <w:r>
        <w:rPr>
          <w:rStyle w:val="s0"/>
        </w:rPr>
        <w:t>льных, рекреационных и спортивных целях устанавливаются соответствующими советами в порядке, установленном законодательством.</w:t>
      </w:r>
    </w:p>
    <w:p w:rsidR="00000000" w:rsidRDefault="00C4598C">
      <w:pPr>
        <w:pStyle w:val="pj"/>
      </w:pPr>
      <w:r>
        <w:rPr>
          <w:rStyle w:val="s0"/>
        </w:rPr>
        <w:t>Пользование водными объектами в оздоровительных, рекреационных и спортивных целях в порядке общего водопользования может быть запр</w:t>
      </w:r>
      <w:r>
        <w:rPr>
          <w:rStyle w:val="s0"/>
        </w:rPr>
        <w:t xml:space="preserve">ещено или ограничено в соответствии со </w:t>
      </w:r>
      <w:hyperlink w:anchor="sub450000" w:history="1">
        <w:r>
          <w:rPr>
            <w:rStyle w:val="a4"/>
          </w:rPr>
          <w:t>статьей 45</w:t>
        </w:r>
      </w:hyperlink>
      <w:r>
        <w:rPr>
          <w:rStyle w:val="s0"/>
        </w:rPr>
        <w:t xml:space="preserve"> этого Кодекса.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bookmarkStart w:id="78" w:name="SUB650000"/>
      <w:bookmarkEnd w:id="78"/>
      <w:r>
        <w:rPr>
          <w:rStyle w:val="s1"/>
        </w:rPr>
        <w:t>Глава 13. ОСОБЕННОСТИ СПЕЦИАЛЬНОГО ВОДОПОЛЬЗОВАНИЯ И ПОЛЬЗОВАНИЯ ВОДНЫМИ ОБЪЕКТАМИ ДЛЯ ПОТРЕБНОСТЕЙ ОТРАСЛЕЙ ЭКОНОМИКИ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r>
        <w:rPr>
          <w:rStyle w:val="s1"/>
        </w:rPr>
        <w:t xml:space="preserve">Статья 65. </w:t>
      </w:r>
      <w:r>
        <w:rPr>
          <w:rStyle w:val="s0"/>
        </w:rPr>
        <w:t>Особенности специального водопользования и пользования водными объектами для потребностей сельского и лесного хозяйства</w:t>
      </w:r>
    </w:p>
    <w:p w:rsidR="00000000" w:rsidRDefault="00C4598C">
      <w:pPr>
        <w:pStyle w:val="pj"/>
      </w:pPr>
      <w:r>
        <w:rPr>
          <w:rStyle w:val="s0"/>
        </w:rPr>
        <w:t>Пользование водами для потребностей сельского и лесного хозяйства осуществляется в порядке как общего, так и специального водопользовани</w:t>
      </w:r>
      <w:r>
        <w:rPr>
          <w:rStyle w:val="s0"/>
        </w:rPr>
        <w:t>я.</w:t>
      </w:r>
    </w:p>
    <w:p w:rsidR="00000000" w:rsidRDefault="00C4598C">
      <w:pPr>
        <w:pStyle w:val="pj"/>
      </w:pPr>
      <w:r>
        <w:rPr>
          <w:rStyle w:val="s0"/>
        </w:rPr>
        <w:t>Во время орошения земель сельскохозяйственного назначения водопользователи обязаны осуществлять меры относительно предупреждения подтопления, заболочения, засаливания и загрязнения этих земель. Качество воды, которое используется для орошения земель сел</w:t>
      </w:r>
      <w:r>
        <w:rPr>
          <w:rStyle w:val="s0"/>
        </w:rPr>
        <w:t>ьскохозяйственного назначения, должно отвечать установленным нормативам.</w:t>
      </w:r>
    </w:p>
    <w:p w:rsidR="00000000" w:rsidRDefault="00C4598C">
      <w:pPr>
        <w:pStyle w:val="pj"/>
      </w:pPr>
      <w:r>
        <w:rPr>
          <w:rStyle w:val="s0"/>
        </w:rPr>
        <w:t>Орошение сельскохозяйственных угодий сточными водами может быть разрешено областными, Киевской, Севастопольской городскими государственными администрациями, органом исполнительной вла</w:t>
      </w:r>
      <w:r>
        <w:rPr>
          <w:rStyle w:val="s0"/>
        </w:rPr>
        <w:t>сти Автономной Республики Крым по охране окружающей природной среды по согласованию с центрами контроля и профилактики болезней центрального органа исполнительной власти, обеспечивающей формирование государственной политики в сфере здравоохранения, и центр</w:t>
      </w:r>
      <w:r>
        <w:rPr>
          <w:rStyle w:val="s0"/>
        </w:rPr>
        <w:t>альным органом исполнительной власти, реализующим государственную политику в сфере ветеринарной медицины.</w:t>
      </w:r>
    </w:p>
    <w:p w:rsidR="00000000" w:rsidRDefault="00C4598C">
      <w:pPr>
        <w:pStyle w:val="pj"/>
      </w:pPr>
      <w:r>
        <w:rPr>
          <w:rStyle w:val="s0"/>
        </w:rPr>
        <w:t>Орошение сельскохозяйственных угодий и сброс дренажных вод в водные объекты осуществляются на основании разрешения на специальное водопользование, кот</w:t>
      </w:r>
      <w:r>
        <w:rPr>
          <w:rStyle w:val="s0"/>
        </w:rPr>
        <w:t>орое выдается владельцу орошаемых угодий в установленном этим Кодексом порядке.</w:t>
      </w:r>
    </w:p>
    <w:p w:rsidR="00000000" w:rsidRDefault="00C4598C">
      <w:pPr>
        <w:pStyle w:val="pj"/>
      </w:pPr>
      <w:r>
        <w:rPr>
          <w:rStyle w:val="s0"/>
        </w:rPr>
        <w:t>Во время осушения земель сельскохозяйственного назначения должны осуществляться меры относительно предотвращения деградации и ветровой эрозии этих земель, а также ухудшения сос</w:t>
      </w:r>
      <w:r>
        <w:rPr>
          <w:rStyle w:val="s0"/>
        </w:rPr>
        <w:t>тояния водных объектов.</w:t>
      </w:r>
    </w:p>
    <w:p w:rsidR="00000000" w:rsidRDefault="00C4598C">
      <w:pPr>
        <w:pStyle w:val="pj"/>
      </w:pPr>
      <w:r>
        <w:rPr>
          <w:rStyle w:val="s0"/>
        </w:rPr>
        <w:t>Положения, предусмотренные этой статьей, распространяются также на орошаемые и осушаемые земли лесного фонда.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79" w:name="SUB660000"/>
      <w:bookmarkEnd w:id="79"/>
      <w:r>
        <w:rPr>
          <w:rStyle w:val="s1"/>
        </w:rPr>
        <w:t xml:space="preserve">Статья 66. </w:t>
      </w:r>
      <w:r>
        <w:rPr>
          <w:rStyle w:val="s0"/>
        </w:rPr>
        <w:t>Особенности специального водопользования и пользования водными объектами для промышленных и гидроэнергетическ</w:t>
      </w:r>
      <w:r>
        <w:rPr>
          <w:rStyle w:val="s0"/>
        </w:rPr>
        <w:t>их потребностей</w:t>
      </w:r>
    </w:p>
    <w:p w:rsidR="00000000" w:rsidRDefault="00C4598C">
      <w:pPr>
        <w:pStyle w:val="pj"/>
      </w:pPr>
      <w:r>
        <w:rPr>
          <w:rStyle w:val="s0"/>
        </w:rPr>
        <w:t>Во время пользования водными объектами для промышленных потребностей водопользователи обязаны соблюдать установленные условия специального водопользования, экологические требования, а также принимать меры относительно уменьшения расходов во</w:t>
      </w:r>
      <w:r>
        <w:rPr>
          <w:rStyle w:val="s0"/>
        </w:rPr>
        <w:t>ды (особенно питьевой) и прекращения сброса загрязненных возвратных вод путем усовершенствования производственных технологий, схем водоснабжения и очистки сточных вод.</w:t>
      </w:r>
    </w:p>
    <w:p w:rsidR="00000000" w:rsidRDefault="00C4598C">
      <w:pPr>
        <w:pStyle w:val="pj"/>
      </w:pPr>
      <w:r>
        <w:rPr>
          <w:rStyle w:val="s0"/>
        </w:rPr>
        <w:t>Лимиты потребления питьевой воды для промышленных потребностей с коммунальных и ведомств</w:t>
      </w:r>
      <w:r>
        <w:rPr>
          <w:rStyle w:val="s0"/>
        </w:rPr>
        <w:t>енных хозяйственно-питьевых водопроводов устанавливаются местными советами по согласованию с областными, Киевской, Севастопольской городскими государственными администрациями, органом исполнительной власти Автономной Республики Крым по охране окружающей пр</w:t>
      </w:r>
      <w:r>
        <w:rPr>
          <w:rStyle w:val="s0"/>
        </w:rPr>
        <w:t>иродной среды.</w:t>
      </w:r>
    </w:p>
    <w:p w:rsidR="00000000" w:rsidRDefault="00C4598C">
      <w:pPr>
        <w:pStyle w:val="pj"/>
      </w:pPr>
      <w:r>
        <w:rPr>
          <w:rStyle w:val="s0"/>
        </w:rPr>
        <w:t>В случае стихийного бедствия, аварий, других экстремальных ситуаций, а также перерасходы водопользователем установленного лимита потребления воды местные советы имеют право уменьшать или запрещать потребление питьевой воды для промышленных п</w:t>
      </w:r>
      <w:r>
        <w:rPr>
          <w:rStyle w:val="s0"/>
        </w:rPr>
        <w:t>отребностей с коммунальных водопроводов и временно ограничивать потребление ее с ведомственных хозяйственно-питьевых водопроводов в интересах первоочередного удовлетворения питьевых и хозяйственно-бытовых потребностей населения.</w:t>
      </w:r>
    </w:p>
    <w:p w:rsidR="00000000" w:rsidRDefault="00C4598C">
      <w:pPr>
        <w:pStyle w:val="pj"/>
      </w:pPr>
      <w:r>
        <w:rPr>
          <w:rStyle w:val="s0"/>
        </w:rPr>
        <w:t>Гидроэнергетические предпри</w:t>
      </w:r>
      <w:r>
        <w:rPr>
          <w:rStyle w:val="s0"/>
        </w:rPr>
        <w:t xml:space="preserve">ятия обязаны соблюдать режимов накопления и срабатывания запасов воды, режимов колебаний уровня в верхнем и нижнем бьефах и пропуск воды через гидроузлы с учетом поддержания уровня воды, необходимого для сохранения гарантированных габаритов судового хода, </w:t>
      </w:r>
      <w:r>
        <w:rPr>
          <w:rStyle w:val="s0"/>
        </w:rPr>
        <w:t>бесперебойного судоходства и пропуска судов через судоходные шлюзы, а также пропуска рыбы к местам нереста в соответствии с проектами рыбопропускных сооружений в соответствии с установленными в соответствии с законодательством режимами работы искусственных</w:t>
      </w:r>
      <w:r>
        <w:rPr>
          <w:rStyle w:val="s0"/>
        </w:rPr>
        <w:t xml:space="preserve"> водных объектов и водохозяйственных систем с учетом прогноза водности, экологических требований и интересов всех водопользователей. Гидроэнергетические предприятия, эксплуатирующие гидроузлы, обязательства «связаны заблаговременно информировать центральны</w:t>
      </w:r>
      <w:r>
        <w:rPr>
          <w:rStyle w:val="s0"/>
        </w:rPr>
        <w:t>й орган исполнительной власти, реализующим государственную политику в сфере внутреннего водного транспорта, о прогнозируемой временную невозможность обеспечения необходимого уровня воды.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</w:pPr>
      <w:bookmarkStart w:id="80" w:name="SUB670000"/>
      <w:bookmarkEnd w:id="80"/>
      <w:r>
        <w:rPr>
          <w:rStyle w:val="s1"/>
        </w:rPr>
        <w:t xml:space="preserve">Статья 67. </w:t>
      </w:r>
      <w:r>
        <w:rPr>
          <w:rStyle w:val="s0"/>
        </w:rPr>
        <w:t>Особенности пользования водными объектами для нужд морск</w:t>
      </w:r>
      <w:r>
        <w:rPr>
          <w:rStyle w:val="s0"/>
        </w:rPr>
        <w:t>ого и внутреннего водного транспорта, малых судов</w:t>
      </w:r>
    </w:p>
    <w:p w:rsidR="00000000" w:rsidRDefault="00C4598C">
      <w:pPr>
        <w:pStyle w:val="pj"/>
      </w:pPr>
      <w:r>
        <w:rPr>
          <w:rStyle w:val="s0"/>
        </w:rPr>
        <w:t xml:space="preserve">Реки, озера, водохранилища, каналы, другие водоемы, акватории морских портов, а также внутренние морские воды и территориальное море являются водными путями общего пользования, за исключением случаев, если </w:t>
      </w:r>
      <w:r>
        <w:rPr>
          <w:rStyle w:val="s0"/>
        </w:rPr>
        <w:t>в соответствии с законодательством их использование с этой целью полностью или частично запрещено.</w:t>
      </w:r>
    </w:p>
    <w:p w:rsidR="00000000" w:rsidRDefault="00C4598C">
      <w:pPr>
        <w:pStyle w:val="pj"/>
      </w:pPr>
      <w:r>
        <w:rPr>
          <w:rStyle w:val="s0"/>
        </w:rPr>
        <w:t>Перечень внутренних морских вод и внутренних водных путей, отнесенных к категории судоходных, утверждается Кабинетом Министров Украины. Классификация морских</w:t>
      </w:r>
      <w:r>
        <w:rPr>
          <w:rStyle w:val="s0"/>
        </w:rPr>
        <w:t xml:space="preserve"> и внутренних водных путей осуществляет центральный орган исполнительной власти, обеспечивающий формирование государственной политики в сферах морского и внутреннего водного транспорта.</w:t>
      </w:r>
    </w:p>
    <w:p w:rsidR="00000000" w:rsidRDefault="00C4598C">
      <w:pPr>
        <w:pStyle w:val="pj"/>
      </w:pPr>
      <w:r>
        <w:rPr>
          <w:rStyle w:val="s0"/>
        </w:rPr>
        <w:t>Сброс с судов нефти, нефтесодержащих смесей, вредных жидких веществ, грузовых и эксплуатационных отходов и мусора (кроме пищевых отходов) в исключительной (морской) экономической зоне Украины, территориальном море, на других водных путях общего пользования</w:t>
      </w:r>
      <w:r>
        <w:rPr>
          <w:rStyle w:val="s0"/>
        </w:rPr>
        <w:t xml:space="preserve"> запрещается. Сброс чистого водяного балласта с судов осуществляется в соответствии с международными договорами Украины и правил охраны внутренних морских вод и территориального моря от загрязнения и засорения. Сброс чистого водяного балласта на внутренних</w:t>
      </w:r>
      <w:r>
        <w:rPr>
          <w:rStyle w:val="s0"/>
        </w:rPr>
        <w:t xml:space="preserve"> водных путях запрещается.</w:t>
      </w:r>
    </w:p>
    <w:p w:rsidR="00000000" w:rsidRDefault="00C4598C">
      <w:pPr>
        <w:pStyle w:val="pj"/>
      </w:pPr>
      <w:r>
        <w:rPr>
          <w:rStyle w:val="s0"/>
        </w:rPr>
        <w:t xml:space="preserve">Сброс с судов пищевых отходов осуществляется с соблюдением требований </w:t>
      </w:r>
      <w:hyperlink r:id="rId34" w:history="1">
        <w:r>
          <w:rPr>
            <w:rStyle w:val="a4"/>
          </w:rPr>
          <w:t>Международной конвенции</w:t>
        </w:r>
      </w:hyperlink>
      <w:r>
        <w:rPr>
          <w:rStyle w:val="s0"/>
        </w:rPr>
        <w:t xml:space="preserve"> по предотвращению загрязнения с судов 1973 года, измененной </w:t>
      </w:r>
      <w:hyperlink r:id="rId35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1978 к ней.</w:t>
      </w:r>
    </w:p>
    <w:p w:rsidR="00000000" w:rsidRDefault="00C4598C">
      <w:pPr>
        <w:pStyle w:val="pj"/>
      </w:pPr>
      <w:r>
        <w:rPr>
          <w:rStyle w:val="s0"/>
        </w:rPr>
        <w:t>Сброс с судов сточных вод разрешается в территориальном море, внутренних морских водах, на других водных путях общего пользования, в акваториях морских портов без ограничений на хо</w:t>
      </w:r>
      <w:r>
        <w:rPr>
          <w:rStyle w:val="s0"/>
        </w:rPr>
        <w:t>ду и при стоянке судов, при условии их обработки и обеззараживания в судовых установках в соответствии с требованиями Международной конвенции по предотвращению загрязнения с судов 1973 года, измененной Протоколом 1978 к ней, или в соответствии с технически</w:t>
      </w:r>
      <w:r>
        <w:rPr>
          <w:rStyle w:val="s0"/>
        </w:rPr>
        <w:t>ми требованиями к судам внутреннего плавания, которые утверждаются центральным органом исполнительной власти, обеспечивающим формирование государственной политики в сфере внутреннего водного транспорта.</w:t>
      </w:r>
    </w:p>
    <w:p w:rsidR="00000000" w:rsidRDefault="00C4598C">
      <w:pPr>
        <w:pStyle w:val="pj"/>
      </w:pPr>
      <w:r>
        <w:rPr>
          <w:rStyle w:val="s0"/>
        </w:rPr>
        <w:t xml:space="preserve">В территориальном море, внутренних морских водах, на </w:t>
      </w:r>
      <w:r>
        <w:rPr>
          <w:rStyle w:val="s0"/>
        </w:rPr>
        <w:t>других водных путях общего пользования, в акваториях морских портов разрешается сброс с судов изолированного балласта, если он принят на судно в пределах вод бассейнов Черного и Азовского морей или если этот водяной балласт заменено во время следования суд</w:t>
      </w:r>
      <w:r>
        <w:rPr>
          <w:rStyle w:val="s0"/>
        </w:rPr>
        <w:t>ном настолько далеко от ближайшего берега, насколько это возможно, но на расстоянии не менее 50 морских миль от ближайшего берега и в местах с глубиной не менее 200 метров, или если этот водяной балласт обезврежен (обеззараженной) в судовой системе обращен</w:t>
      </w:r>
      <w:r>
        <w:rPr>
          <w:rStyle w:val="s0"/>
        </w:rPr>
        <w:t>ия с балластными водами, соответствует требованиям международных конвенций в области торгового мореплавания.</w:t>
      </w:r>
    </w:p>
    <w:p w:rsidR="00000000" w:rsidRDefault="00C4598C">
      <w:pPr>
        <w:pStyle w:val="pj"/>
      </w:pPr>
      <w:r>
        <w:rPr>
          <w:rStyle w:val="s0"/>
        </w:rPr>
        <w:t>В этой статье термины «изолированный балласт», «нефть», «нефтесодержащих смесь», «мусор», «сточные воды», «чистый балласт», «вредная жидкое веществ</w:t>
      </w:r>
      <w:r>
        <w:rPr>
          <w:rStyle w:val="s0"/>
        </w:rPr>
        <w:t xml:space="preserve">о» употребляются в значениях, приведенных в Международной конвенции по предотвращению загрязнения с судов 1973, измененной Протоколом 1978 к ней. Под судовыми пищевыми отходами для целей настоящей статьи понимаются продукты питания, полностью или частично </w:t>
      </w:r>
      <w:r>
        <w:rPr>
          <w:rStyle w:val="s0"/>
        </w:rPr>
        <w:t>потеряли свои первоначальные потребительские свойства в процессах их хранения, переработки и потребления на борту судна.</w:t>
      </w:r>
    </w:p>
    <w:p w:rsidR="00000000" w:rsidRDefault="00C4598C">
      <w:pPr>
        <w:pStyle w:val="pj"/>
      </w:pPr>
      <w:r>
        <w:rPr>
          <w:rStyle w:val="s0"/>
        </w:rPr>
        <w:t>Суда и плавучие сооружения с целью предотвращения загрязнения водных путей общего пользования оснащаются оборудованием для накопления и</w:t>
      </w:r>
      <w:r>
        <w:rPr>
          <w:rStyle w:val="s0"/>
        </w:rPr>
        <w:t xml:space="preserve"> / или утилизации загрязняющих веществ в соответствии с требованиями Международной конвенции по предотвращению загрязнения с судов 1973 года, измененной Протоколом 1978 к ней, или в соответствии с техническими требованиями к судам внутреннего плавания, дол</w:t>
      </w:r>
      <w:r>
        <w:rPr>
          <w:rStyle w:val="s0"/>
        </w:rPr>
        <w:t>жны отвечать законодательству Европейского Союза.</w:t>
      </w:r>
    </w:p>
    <w:p w:rsidR="00000000" w:rsidRDefault="00C4598C">
      <w:pPr>
        <w:pStyle w:val="pj"/>
      </w:pPr>
      <w:r>
        <w:rPr>
          <w:rStyle w:val="s0"/>
        </w:rPr>
        <w:t>Пользование водными объектами для плавания на малых, спортивных судах и водных мотоциклах, использование средств для развлечений на воде разрешается с соблюдением правил плавания в районах интенсивного судо</w:t>
      </w:r>
      <w:r>
        <w:rPr>
          <w:rStyle w:val="s0"/>
        </w:rPr>
        <w:t>ходства на морских водных путях и правил судоходства на внутренних водных путях, которые утверждаются центральным органом исполнительной власти, обеспечивающий формирование государственной политики в сферах морского и внутреннего водного транспорта и местн</w:t>
      </w:r>
      <w:r>
        <w:rPr>
          <w:rStyle w:val="s0"/>
        </w:rPr>
        <w:t>ых правил плавания для малых, спортивных судов и водных мотоциклов и использования средств для развлечений на воде, утверждаются Верховной Радой Автономной Республики Крым, областными, Киевской и Севастопольской городскими советами по согласованию с центра</w:t>
      </w:r>
      <w:r>
        <w:rPr>
          <w:rStyle w:val="s0"/>
        </w:rPr>
        <w:t>льным органом исполнительной власти, реализующим государственную политику в сферах морского и внутреннего водного транспорта.</w:t>
      </w:r>
    </w:p>
    <w:p w:rsidR="00000000" w:rsidRDefault="00C4598C">
      <w:pPr>
        <w:pStyle w:val="pj"/>
      </w:pPr>
      <w:r>
        <w:rPr>
          <w:rStyle w:val="s0"/>
        </w:rPr>
        <w:t>Возведение на малых реках мостов, мостовых переходов, других сооружений, прокладка инженерных коммуникаций, создают препятствие дл</w:t>
      </w:r>
      <w:r>
        <w:rPr>
          <w:rStyle w:val="s0"/>
        </w:rPr>
        <w:t>я прохода малых судов, запрещается. Подмостовой габарит судоходного пролета таких мостов, переходов, сооружений должно составлять не менее 1,5 метра от расчетного высокого судоходного уровня воды, а его ширина - не менее 3 метров. Запрещается также проклад</w:t>
      </w:r>
      <w:r>
        <w:rPr>
          <w:rStyle w:val="s0"/>
        </w:rPr>
        <w:t>ки на малых реках подводных коммуникаций (переходов), которые создают препятствие для прохода малых судов с максимальной осадкой до 1,5 метра от проектного уровня воды.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81" w:name="SUB680000"/>
      <w:bookmarkEnd w:id="81"/>
      <w:r>
        <w:rPr>
          <w:rStyle w:val="s1"/>
        </w:rPr>
        <w:t xml:space="preserve">Статья 68. </w:t>
      </w:r>
      <w:r>
        <w:rPr>
          <w:rStyle w:val="s0"/>
        </w:rPr>
        <w:t>Особенности специального водопользования и пользования водными объектами д</w:t>
      </w:r>
      <w:r>
        <w:rPr>
          <w:rStyle w:val="s0"/>
        </w:rPr>
        <w:t>ля потребностей рыбного и охотничьего хозяйства</w:t>
      </w:r>
    </w:p>
    <w:p w:rsidR="00000000" w:rsidRDefault="00C4598C">
      <w:pPr>
        <w:pStyle w:val="pj"/>
      </w:pPr>
      <w:r>
        <w:rPr>
          <w:rStyle w:val="s0"/>
        </w:rPr>
        <w:t xml:space="preserve">На водных объектах (их частях), которые используются для промышленного добывания рыбы и другого водного промысла или имеют значение для воссоздания их запасов, права водопользователей могут быть ограничены в </w:t>
      </w:r>
      <w:r>
        <w:rPr>
          <w:rStyle w:val="s0"/>
        </w:rPr>
        <w:t>интересах рыбного хозяйства и водного промысла.</w:t>
      </w:r>
    </w:p>
    <w:p w:rsidR="00000000" w:rsidRDefault="00C4598C">
      <w:pPr>
        <w:pStyle w:val="pj"/>
      </w:pPr>
      <w:r>
        <w:rPr>
          <w:rStyle w:val="s0"/>
        </w:rPr>
        <w:t>Перечень промышленных участков рыбохозяйственных водных объектов (их частей) определяется Кабинетом Министров Украины.</w:t>
      </w:r>
    </w:p>
    <w:p w:rsidR="00000000" w:rsidRDefault="00C4598C">
      <w:pPr>
        <w:pStyle w:val="pj"/>
      </w:pPr>
      <w:r>
        <w:rPr>
          <w:rStyle w:val="s0"/>
        </w:rPr>
        <w:t>Водопользователи, которыми предоставлены в пользование рыбохозяйственные водные объекты (их части), обязаны осуществлять мероприятия, которые обеспечивают улучшение экологического состояния водных объектов и условий воссоздания рыбных запасов, а также соде</w:t>
      </w:r>
      <w:r>
        <w:rPr>
          <w:rStyle w:val="s0"/>
        </w:rPr>
        <w:t>ржать в надлежащем санитарном состоянии прибрежные защитные полосы в местах вылова рыбы.</w:t>
      </w:r>
    </w:p>
    <w:p w:rsidR="00000000" w:rsidRDefault="00C4598C">
      <w:pPr>
        <w:pStyle w:val="pj"/>
      </w:pPr>
      <w:r>
        <w:t>Часть четвертая исключена</w:t>
      </w:r>
    </w:p>
    <w:p w:rsidR="00000000" w:rsidRDefault="00C4598C">
      <w:pPr>
        <w:pStyle w:val="pj"/>
      </w:pPr>
      <w:r>
        <w:rPr>
          <w:rStyle w:val="s0"/>
        </w:rPr>
        <w:t xml:space="preserve">Другие вопросы пользования водами для потребностей рыбного и охотничьего хозяйства регулируются </w:t>
      </w:r>
      <w:hyperlink r:id="rId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 животном мире», другими актами законодательства.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82" w:name="SUB690000"/>
      <w:bookmarkEnd w:id="82"/>
      <w:r>
        <w:rPr>
          <w:rStyle w:val="s1"/>
        </w:rPr>
        <w:t xml:space="preserve">Статья 69. </w:t>
      </w:r>
      <w:r>
        <w:rPr>
          <w:rStyle w:val="s0"/>
        </w:rPr>
        <w:t>Особенности пользования водными объектами для противопожарных потребностей</w:t>
      </w:r>
    </w:p>
    <w:p w:rsidR="00000000" w:rsidRDefault="00C4598C">
      <w:pPr>
        <w:pStyle w:val="pj"/>
      </w:pPr>
      <w:r>
        <w:rPr>
          <w:rStyle w:val="s0"/>
        </w:rPr>
        <w:t>Забор воды для противопожарных потребностей осуществляется с любых водных объект</w:t>
      </w:r>
      <w:r>
        <w:rPr>
          <w:rStyle w:val="s0"/>
        </w:rPr>
        <w:t>ов без разрешения на специальное водопользование в количестве, необходимом для ликвидации пожаре.</w:t>
      </w:r>
    </w:p>
    <w:p w:rsidR="00000000" w:rsidRDefault="00C4598C">
      <w:pPr>
        <w:pStyle w:val="pj"/>
      </w:pPr>
      <w:r>
        <w:rPr>
          <w:rStyle w:val="s0"/>
        </w:rPr>
        <w:t>Использовать воду в любых других целях с водных объектов, специально предназначенных для противопожарных потребностей, запрещается.</w:t>
      </w:r>
    </w:p>
    <w:p w:rsidR="00000000" w:rsidRDefault="00C4598C">
      <w:pPr>
        <w:pStyle w:val="pj"/>
      </w:pPr>
      <w:r>
        <w:rPr>
          <w:rStyle w:val="s0"/>
        </w:rPr>
        <w:t>Надзор за соблюдением поря</w:t>
      </w:r>
      <w:r>
        <w:rPr>
          <w:rStyle w:val="s0"/>
        </w:rPr>
        <w:t>дка пользования водными объектами для противопожарных потребностей осуществляют местные советы и органы противопожарной безопасности.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bookmarkStart w:id="83" w:name="SUB700000"/>
      <w:bookmarkEnd w:id="83"/>
      <w:r>
        <w:rPr>
          <w:rStyle w:val="s1"/>
        </w:rPr>
        <w:t>Глава 14. УСЛОВИЯ СБРОСА ВОЗВРАТНЫХ ВОД В ВОДНЫЕ ОБЪЕКТЫ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r>
        <w:rPr>
          <w:rStyle w:val="s1"/>
        </w:rPr>
        <w:t xml:space="preserve">Статья 70. </w:t>
      </w:r>
      <w:r>
        <w:rPr>
          <w:rStyle w:val="s0"/>
        </w:rPr>
        <w:t>Условия сброса сточных вод в водные объекты</w:t>
      </w:r>
    </w:p>
    <w:p w:rsidR="00000000" w:rsidRDefault="00C4598C">
      <w:pPr>
        <w:pStyle w:val="pj"/>
      </w:pPr>
      <w:r>
        <w:rPr>
          <w:rStyle w:val="s0"/>
        </w:rPr>
        <w:t xml:space="preserve">Сброс </w:t>
      </w:r>
      <w:r>
        <w:rPr>
          <w:rStyle w:val="s0"/>
        </w:rPr>
        <w:t>сточных вод в водные объекты допускается только при условии наличия нормативов предельно допустимых концентраций и установленных нормативов предельно допустимого сброса загрязняющих веществ.</w:t>
      </w:r>
    </w:p>
    <w:p w:rsidR="00000000" w:rsidRDefault="00C4598C">
      <w:pPr>
        <w:pStyle w:val="pj"/>
      </w:pPr>
      <w:r>
        <w:rPr>
          <w:rStyle w:val="s0"/>
        </w:rPr>
        <w:t>Водопользователи обязаны осуществлять меры относительно предотвра</w:t>
      </w:r>
      <w:r>
        <w:rPr>
          <w:rStyle w:val="s0"/>
        </w:rPr>
        <w:t>щения сброса сточных вод или его прекращения, если они:</w:t>
      </w:r>
    </w:p>
    <w:p w:rsidR="00000000" w:rsidRDefault="00C4598C">
      <w:pPr>
        <w:pStyle w:val="pj"/>
      </w:pPr>
      <w:r>
        <w:rPr>
          <w:rStyle w:val="s0"/>
        </w:rPr>
        <w:t>1) могут быть использованы в системах оборотного, повторного и последовательного водоснабжения;</w:t>
      </w:r>
    </w:p>
    <w:p w:rsidR="00000000" w:rsidRDefault="00C4598C">
      <w:pPr>
        <w:pStyle w:val="pj"/>
      </w:pPr>
      <w:r>
        <w:rPr>
          <w:rStyle w:val="s0"/>
        </w:rPr>
        <w:t>2) содержат ценные отходы, которые могут быть изъяты;</w:t>
      </w:r>
    </w:p>
    <w:p w:rsidR="00000000" w:rsidRDefault="00C4598C">
      <w:pPr>
        <w:pStyle w:val="pj"/>
      </w:pPr>
      <w:r>
        <w:rPr>
          <w:rStyle w:val="s0"/>
        </w:rPr>
        <w:t>3) содержат промышленное сырье, реагенты, полупрод</w:t>
      </w:r>
      <w:r>
        <w:rPr>
          <w:rStyle w:val="s0"/>
        </w:rPr>
        <w:t>укты и конечные продукты предприятий в количестве, которое превышает установленные нормативы технологических отходов;</w:t>
      </w:r>
    </w:p>
    <w:p w:rsidR="00000000" w:rsidRDefault="00C4598C">
      <w:pPr>
        <w:pStyle w:val="pj"/>
      </w:pPr>
      <w:r>
        <w:rPr>
          <w:rStyle w:val="s0"/>
        </w:rPr>
        <w:t>4) содержат вещества, относительно которых не установлены предельно допустимые концентрации;</w:t>
      </w:r>
    </w:p>
    <w:p w:rsidR="00000000" w:rsidRDefault="00C4598C">
      <w:pPr>
        <w:pStyle w:val="pj"/>
      </w:pPr>
      <w:r>
        <w:rPr>
          <w:rStyle w:val="s0"/>
        </w:rPr>
        <w:t>5) превышают предельно допустимые сбросы токс</w:t>
      </w:r>
      <w:r>
        <w:rPr>
          <w:rStyle w:val="s0"/>
        </w:rPr>
        <w:t>ичных веществ и содержат возбудителей инфекционных заболеваний;</w:t>
      </w:r>
    </w:p>
    <w:p w:rsidR="00000000" w:rsidRDefault="00C4598C">
      <w:pPr>
        <w:pStyle w:val="pj"/>
      </w:pPr>
      <w:r>
        <w:rPr>
          <w:rStyle w:val="s0"/>
        </w:rPr>
        <w:t>6) по объему сброса загрязняющих веществ превышают предельно допустимые нормативы;</w:t>
      </w:r>
    </w:p>
    <w:p w:rsidR="00000000" w:rsidRDefault="00C4598C">
      <w:pPr>
        <w:pStyle w:val="pj"/>
      </w:pPr>
      <w:r>
        <w:rPr>
          <w:rStyle w:val="s0"/>
        </w:rPr>
        <w:t xml:space="preserve">7) приводят к повышению температуры воды водного объекта более чем на 3 градуса по Цельсию по сравнению с ее </w:t>
      </w:r>
      <w:r>
        <w:rPr>
          <w:rStyle w:val="s0"/>
        </w:rPr>
        <w:t>естественной температурой в летний период;</w:t>
      </w:r>
    </w:p>
    <w:p w:rsidR="00000000" w:rsidRDefault="00C4598C">
      <w:pPr>
        <w:pStyle w:val="pj"/>
      </w:pPr>
      <w:r>
        <w:rPr>
          <w:rStyle w:val="s0"/>
        </w:rPr>
        <w:t>8) являются кубовыми остатками, шлаками, который образовывается в результате их очистки и обеззараживания.</w:t>
      </w:r>
    </w:p>
    <w:p w:rsidR="00000000" w:rsidRDefault="00C4598C">
      <w:pPr>
        <w:pStyle w:val="pj"/>
      </w:pPr>
      <w:r>
        <w:rPr>
          <w:rStyle w:val="s0"/>
        </w:rPr>
        <w:t>Сбрасывать сточные воды, используя рельеф местности (балки, низины, карьеры и тому подобное), запрещается.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84" w:name="SUB710000"/>
      <w:bookmarkEnd w:id="84"/>
      <w:r>
        <w:rPr>
          <w:rStyle w:val="s1"/>
        </w:rPr>
        <w:t xml:space="preserve">Статья 71. </w:t>
      </w:r>
      <w:r>
        <w:rPr>
          <w:rStyle w:val="s0"/>
        </w:rPr>
        <w:t>Ограничение, временное запрещение (остановка) или прекращение сброса сточных вод в водные объекты</w:t>
      </w:r>
    </w:p>
    <w:p w:rsidR="00000000" w:rsidRDefault="00C4598C">
      <w:pPr>
        <w:pStyle w:val="pj"/>
      </w:pPr>
      <w:r>
        <w:rPr>
          <w:rStyle w:val="s0"/>
        </w:rPr>
        <w:t>В случае превышения установленных нормативов предельно допустимого сброса загрязняющих веществ сброс сточных вод в поверхностные водные объекты может быть ограничен, временно запрещен (остановлен) или прекращен в порядке, установленном законодательством.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85" w:name="SUB720000"/>
      <w:bookmarkEnd w:id="85"/>
      <w:r>
        <w:rPr>
          <w:rStyle w:val="s1"/>
        </w:rPr>
        <w:t xml:space="preserve">Статья 72. </w:t>
      </w:r>
      <w:r>
        <w:rPr>
          <w:rStyle w:val="s0"/>
        </w:rPr>
        <w:t>Условия сброса шахтных, карьерных и рудничных вод в водные объекты и возврата сопутствующе-пластовых вод нефтегазовых месторождений в подземные горизонты</w:t>
      </w:r>
    </w:p>
    <w:p w:rsidR="00000000" w:rsidRDefault="00C4598C">
      <w:pPr>
        <w:pStyle w:val="pj"/>
      </w:pPr>
      <w:r>
        <w:rPr>
          <w:rStyle w:val="s0"/>
        </w:rPr>
        <w:t>Предприятия, учреждения и организации, откачивающие шахтные, карьерные и рудничные воды для предотвращения затопления шахт, карьеров и рудников при добыче полезных ископаемых, обязаны внедрять эффективные технологии, которые обеспечивают снижение уровня их</w:t>
      </w:r>
      <w:r>
        <w:rPr>
          <w:rStyle w:val="s0"/>
        </w:rPr>
        <w:t xml:space="preserve"> минерализации перед сбросом в водные объекты, а предприятия, учреждения и организации, добывающие нефть и газ, возвращают сопутствующе-пластовые воды нефтегазовых месторождений в подземные горизонты.</w:t>
      </w:r>
    </w:p>
    <w:p w:rsidR="00000000" w:rsidRDefault="00C4598C">
      <w:pPr>
        <w:pStyle w:val="pj"/>
      </w:pPr>
      <w:r>
        <w:rPr>
          <w:rStyle w:val="s0"/>
        </w:rPr>
        <w:t>Условия сброса этих вод в водные объекты и возврат в по</w:t>
      </w:r>
      <w:r>
        <w:rPr>
          <w:rStyle w:val="s0"/>
        </w:rPr>
        <w:t>дземные горизонты сопутствующе-пластовых вод нефтегазовых месторождений устанавливаются областными, Киевской, Севастопольской городскими государственными администрациями, органом исполнительной власти Автономной Республики Крым по охране окружающей природн</w:t>
      </w:r>
      <w:r>
        <w:rPr>
          <w:rStyle w:val="s0"/>
        </w:rPr>
        <w:t>ой среды.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86" w:name="SUB730000"/>
      <w:bookmarkEnd w:id="86"/>
      <w:r>
        <w:rPr>
          <w:rStyle w:val="s1"/>
        </w:rPr>
        <w:t xml:space="preserve">Статья 73. </w:t>
      </w:r>
      <w:r>
        <w:rPr>
          <w:rStyle w:val="s0"/>
        </w:rPr>
        <w:t>Условия сброса дренажных вод в водные объекты</w:t>
      </w:r>
    </w:p>
    <w:p w:rsidR="00000000" w:rsidRDefault="00C4598C">
      <w:pPr>
        <w:pStyle w:val="pj"/>
      </w:pPr>
      <w:r>
        <w:rPr>
          <w:rStyle w:val="s0"/>
        </w:rPr>
        <w:t>Предприятия, учреждения и организации, которые эксплуатируют дренажные системы для ликвидации подтопления, заболочения или вторичного засаливания орошаемых земель, обязаны внедрять эффект</w:t>
      </w:r>
      <w:r>
        <w:rPr>
          <w:rStyle w:val="s0"/>
        </w:rPr>
        <w:t>ивные технологии для снижения уровня природного и техногенного загрязнения дренажных вод перед сбросом их в водные объекты.</w:t>
      </w:r>
    </w:p>
    <w:p w:rsidR="00000000" w:rsidRDefault="00C4598C">
      <w:pPr>
        <w:pStyle w:val="pj"/>
      </w:pPr>
      <w:r>
        <w:rPr>
          <w:rStyle w:val="s0"/>
        </w:rPr>
        <w:t>Условия сброса этих вод в водные объекты устанавливаются областными, Киевской, Севастопольской городскими государственными администр</w:t>
      </w:r>
      <w:r>
        <w:rPr>
          <w:rStyle w:val="s0"/>
        </w:rPr>
        <w:t>ациями, органом исполнительной власти Автономной Республики Крым по охране окружающей природной среды.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87" w:name="SUB740000"/>
      <w:bookmarkEnd w:id="87"/>
      <w:r>
        <w:rPr>
          <w:rStyle w:val="s1"/>
        </w:rPr>
        <w:t xml:space="preserve">Статья 74. </w:t>
      </w:r>
      <w:r>
        <w:rPr>
          <w:rStyle w:val="s0"/>
        </w:rPr>
        <w:t>Накопители промышленных загрязненных сточных вод и технологические водоемы</w:t>
      </w:r>
    </w:p>
    <w:p w:rsidR="00000000" w:rsidRDefault="00C4598C">
      <w:pPr>
        <w:pStyle w:val="pj"/>
      </w:pPr>
      <w:r>
        <w:rPr>
          <w:rStyle w:val="s0"/>
        </w:rPr>
        <w:t>Предприятия, учреждения и организации, которые имеют накопители п</w:t>
      </w:r>
      <w:r>
        <w:rPr>
          <w:rStyle w:val="s0"/>
        </w:rPr>
        <w:t>ромышленных загрязненных сточных или шахтных, карьерных, рудниковых вод, обязаны внедрять эффективные технологии для их обезвреживания и утилизации и осуществлять рекультивация земель, занятых этими накопителями.</w:t>
      </w:r>
    </w:p>
    <w:p w:rsidR="00000000" w:rsidRDefault="00C4598C">
      <w:pPr>
        <w:pStyle w:val="pj"/>
      </w:pPr>
      <w:r>
        <w:rPr>
          <w:rStyle w:val="s0"/>
        </w:rPr>
        <w:t>Сброс этих вод в поверхностные водные объек</w:t>
      </w:r>
      <w:r>
        <w:rPr>
          <w:rStyle w:val="s0"/>
        </w:rPr>
        <w:t>ты осуществляется согласно индивидуальному регламенту, согласованному с областными, Киевской, Севастопольской городскими государственными администрациями, органом исполнительной власти Автономной Республики Крым по охране окружающей природной среды.</w:t>
      </w:r>
    </w:p>
    <w:p w:rsidR="00000000" w:rsidRDefault="00C4598C">
      <w:pPr>
        <w:pStyle w:val="pj"/>
      </w:pPr>
      <w:r>
        <w:rPr>
          <w:rStyle w:val="s0"/>
        </w:rPr>
        <w:t>Исполь</w:t>
      </w:r>
      <w:r>
        <w:rPr>
          <w:rStyle w:val="s0"/>
        </w:rPr>
        <w:t>зование технологических водоемов (пруды-охладители тепловых и атомных станций, рыбоводческие пруды, пруды-отстойники и другие) должно проводиться в соответствии с нормами и правилами эксплуатации, определенными в технических проектах, утвержденных в устано</w:t>
      </w:r>
      <w:r>
        <w:rPr>
          <w:rStyle w:val="s0"/>
        </w:rPr>
        <w:t>вленном законодательством порядке.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88" w:name="SUB750000"/>
      <w:bookmarkEnd w:id="88"/>
      <w:r>
        <w:rPr>
          <w:rStyle w:val="s1"/>
        </w:rPr>
        <w:t xml:space="preserve">Статья 75. </w:t>
      </w:r>
      <w:r>
        <w:rPr>
          <w:rStyle w:val="s0"/>
        </w:rPr>
        <w:t>Порядок захоронения загрязняющих веществ, отходов производства, сточных вод в глубокие подземные водоносные горизонты и возврат сопутствующе-пластовых вод нефтегазовых месторождений в подземные горизонты</w:t>
      </w:r>
    </w:p>
    <w:p w:rsidR="00000000" w:rsidRDefault="00C4598C">
      <w:pPr>
        <w:pStyle w:val="pj"/>
      </w:pPr>
      <w:r>
        <w:rPr>
          <w:rStyle w:val="s0"/>
        </w:rPr>
        <w:t>Созд</w:t>
      </w:r>
      <w:r>
        <w:rPr>
          <w:rStyle w:val="s0"/>
        </w:rPr>
        <w:t>ание полигонов для захоронения в глубокие подземные водоносные горизонты, не содержащие пресных вод, загрязняющих жидкостных веществ, отходов производства и сточных вод, включая минерализованные шахтные и термальные воды, которые образуются на основе приро</w:t>
      </w:r>
      <w:r>
        <w:rPr>
          <w:rStyle w:val="s0"/>
        </w:rPr>
        <w:t>дных вод и не поддаются очистке существующими методами, допускается в исключительных случаях после проведения специальных исследований с разрешения центрального органа исполнительной власти, который реализует государственную политику в сфере охраны окружаю</w:t>
      </w:r>
      <w:r>
        <w:rPr>
          <w:rStyle w:val="s0"/>
        </w:rPr>
        <w:t>щей среды, по проектам, согласованным со специально уполномоченными центральными органами исполнительной власти по вопросам охраны здоровья, центральным органом исполнительной власти, реализующим государственную политику в сфере охраны труда и соответствую</w:t>
      </w:r>
      <w:r>
        <w:rPr>
          <w:rStyle w:val="s0"/>
        </w:rPr>
        <w:t>щим местным советом.</w:t>
      </w:r>
    </w:p>
    <w:p w:rsidR="00000000" w:rsidRDefault="00C4598C">
      <w:pPr>
        <w:pStyle w:val="pj"/>
      </w:pPr>
      <w:r>
        <w:rPr>
          <w:rStyle w:val="s0"/>
        </w:rPr>
        <w:t>Возврат сопутствующе-пластовых вод нефтегазовых месторождений в подземные горизонты осуществляется по технологическим проектам, согласованным с федеральным органом исполнительной власти, реализующим государственную политику в сфере охр</w:t>
      </w:r>
      <w:r>
        <w:rPr>
          <w:rStyle w:val="s0"/>
        </w:rPr>
        <w:t>аны окружающей среды.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bookmarkStart w:id="89" w:name="SUB760000"/>
      <w:bookmarkEnd w:id="89"/>
      <w:r>
        <w:rPr>
          <w:rStyle w:val="s1"/>
        </w:rPr>
        <w:t>Глава 15. ЭКСПЛУАТАЦИЯ ВОДОХОЗЯЙСТВЕННЫХ СИСТЕМ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r>
        <w:rPr>
          <w:rStyle w:val="s1"/>
        </w:rPr>
        <w:t xml:space="preserve">Статья 76. </w:t>
      </w:r>
      <w:r>
        <w:rPr>
          <w:rStyle w:val="s0"/>
        </w:rPr>
        <w:t>Исключена.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</w:pPr>
      <w:bookmarkStart w:id="90" w:name="SUB770000"/>
      <w:bookmarkEnd w:id="90"/>
      <w:r>
        <w:rPr>
          <w:rStyle w:val="s1"/>
        </w:rPr>
        <w:t xml:space="preserve">Статья 77. </w:t>
      </w:r>
      <w:r>
        <w:rPr>
          <w:rStyle w:val="s0"/>
        </w:rPr>
        <w:t>Эксплуатация искусственных водных объектов и водохозяйственных систем</w:t>
      </w:r>
    </w:p>
    <w:p w:rsidR="00000000" w:rsidRDefault="00C4598C">
      <w:pPr>
        <w:pStyle w:val="pj"/>
      </w:pPr>
      <w:hyperlink r:id="rId37" w:anchor="sub_id=100" w:history="1">
        <w:r>
          <w:rPr>
            <w:rStyle w:val="a4"/>
          </w:rPr>
          <w:t>Режим</w:t>
        </w:r>
      </w:hyperlink>
      <w:r>
        <w:rPr>
          <w:rStyle w:val="s0"/>
        </w:rPr>
        <w:t xml:space="preserve"> работы искусственного водного объекта, водохозяйственной системы устанавливается центральным органом исполнительной власти, реализующим государственную политику в сфере развития водного хозяйства, с учетом прогноза водности, экологических требова</w:t>
      </w:r>
      <w:r>
        <w:rPr>
          <w:rStyle w:val="s0"/>
        </w:rPr>
        <w:t>ний и интересов всех водопользователей.</w:t>
      </w:r>
    </w:p>
    <w:p w:rsidR="00000000" w:rsidRDefault="00C4598C">
      <w:pPr>
        <w:pStyle w:val="pj"/>
      </w:pPr>
      <w:r>
        <w:rPr>
          <w:rStyle w:val="s0"/>
        </w:rPr>
        <w:t>Разработка режимов работы водохранилищ и водохозяйственных систем осуществляется с учетом правил эксплуатации, которые утверждаются центральным органом исполнительной власти, реализующим государственную политику в сф</w:t>
      </w:r>
      <w:r>
        <w:rPr>
          <w:rStyle w:val="s0"/>
        </w:rPr>
        <w:t>ере развития водного хозяйства, для каждого водохранилища и водохозяйственной системы отдельно. Правила эксплуатации для каскада водохранилищ комплексного назначения и порядок установления режимов работы искусственных водных объектов и водохозяйственных си</w:t>
      </w:r>
      <w:r>
        <w:rPr>
          <w:rStyle w:val="s0"/>
        </w:rPr>
        <w:t>стем утверждаются центральным органом исполнительной власти, обеспечивающим формирование государственной политики в сфере охраны окружающей природной среды по согласованию с центральным органом исполнительной власти, обеспечивающим формирование государстве</w:t>
      </w:r>
      <w:r>
        <w:rPr>
          <w:rStyle w:val="s0"/>
        </w:rPr>
        <w:t>нной политики в сферах морского и внутреннего водного транспорта, центральным органом исполнительной власти, обеспечивающим формирование государственной политики в топливно-энергетическом комплексе, центральным органом исполнительной власти, обеспечивающим</w:t>
      </w:r>
      <w:r>
        <w:rPr>
          <w:rStyle w:val="s0"/>
        </w:rPr>
        <w:t xml:space="preserve"> формирование государственной политики в сфере жилищно-коммунального хозяйства, центральным органом исполнительной власти, обеспечивающим формирование государственной политики в сфере рыбного хозяйства, центральным органом исполнительной власти, обеспечива</w:t>
      </w:r>
      <w:r>
        <w:rPr>
          <w:rStyle w:val="s0"/>
        </w:rPr>
        <w:t>ющим формирование государственной политики в сфере гражданской защиты и центральным органом исполнительной власти, реализующим государственную политику в сфере развития водного хозяйства.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</w:pPr>
      <w:bookmarkStart w:id="91" w:name="SUB780000"/>
      <w:bookmarkEnd w:id="91"/>
      <w:r>
        <w:rPr>
          <w:rStyle w:val="s1"/>
        </w:rPr>
        <w:t xml:space="preserve">Статья 78. </w:t>
      </w:r>
      <w:r>
        <w:rPr>
          <w:rStyle w:val="s0"/>
        </w:rPr>
        <w:t>Обязанности водопользователей, которые эксплуатируют со</w:t>
      </w:r>
      <w:r>
        <w:rPr>
          <w:rStyle w:val="s0"/>
        </w:rPr>
        <w:t>оружения искусственных водных объектов и водохозяйственных систем</w:t>
      </w:r>
    </w:p>
    <w:p w:rsidR="00000000" w:rsidRDefault="00C4598C">
      <w:pPr>
        <w:pStyle w:val="pj"/>
      </w:pPr>
      <w:r>
        <w:rPr>
          <w:rStyle w:val="s0"/>
        </w:rPr>
        <w:t>Водопользователи, эксплуатирующие сооружения искусственных водных объектов и водохозяйственных систем, обязаны соблюдать установленные режимы их работы. Заказчиком разработки правил эксплуат</w:t>
      </w:r>
      <w:r>
        <w:rPr>
          <w:rStyle w:val="s0"/>
        </w:rPr>
        <w:t>ации водохранилищ или водогоподарських систем является балансодержатели соответствующих гидротехнических сооружений.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bookmarkStart w:id="92" w:name="SUB790000"/>
      <w:bookmarkEnd w:id="92"/>
      <w:r>
        <w:rPr>
          <w:rStyle w:val="s1"/>
        </w:rPr>
        <w:t>Глава 16. ПОЛЬЗОВАНИЕ РЕЧКАМИ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r>
        <w:rPr>
          <w:rStyle w:val="s1"/>
        </w:rPr>
        <w:t xml:space="preserve">Статья 79. </w:t>
      </w:r>
      <w:r>
        <w:rPr>
          <w:rStyle w:val="s0"/>
        </w:rPr>
        <w:t>Классификация рек Украины</w:t>
      </w:r>
    </w:p>
    <w:p w:rsidR="00000000" w:rsidRDefault="00C4598C">
      <w:pPr>
        <w:pStyle w:val="pj"/>
      </w:pPr>
      <w:r>
        <w:rPr>
          <w:rStyle w:val="s0"/>
        </w:rPr>
        <w:t>В зависимости от водосборной площади бассейна реки делятся на большие, средние и малые.</w:t>
      </w:r>
    </w:p>
    <w:p w:rsidR="00000000" w:rsidRDefault="00C4598C">
      <w:pPr>
        <w:pStyle w:val="pj"/>
      </w:pPr>
      <w:r>
        <w:rPr>
          <w:rStyle w:val="s0"/>
        </w:rPr>
        <w:t>К большим относятся реки, расположенные в нескольких географических зонах и имеющие площадь водосбора более 50 тыс. квадратных километров.</w:t>
      </w:r>
    </w:p>
    <w:p w:rsidR="00000000" w:rsidRDefault="00C4598C">
      <w:pPr>
        <w:pStyle w:val="pj"/>
      </w:pPr>
      <w:r>
        <w:rPr>
          <w:rStyle w:val="s0"/>
        </w:rPr>
        <w:t>К средним относятся реки, име</w:t>
      </w:r>
      <w:r>
        <w:rPr>
          <w:rStyle w:val="s0"/>
        </w:rPr>
        <w:t>ющие площадь водосбора от 2 до 50 тыс. квадратных километров.</w:t>
      </w:r>
    </w:p>
    <w:p w:rsidR="00000000" w:rsidRDefault="00C4598C">
      <w:pPr>
        <w:pStyle w:val="pj"/>
      </w:pPr>
      <w:r>
        <w:rPr>
          <w:rStyle w:val="s0"/>
        </w:rPr>
        <w:t>К малым относятся реки с площадью водосбора до 2 тыс. квадратных километров.</w:t>
      </w:r>
    </w:p>
    <w:p w:rsidR="00000000" w:rsidRDefault="00C4598C">
      <w:pPr>
        <w:pStyle w:val="pj"/>
      </w:pPr>
      <w:r>
        <w:rPr>
          <w:rStyle w:val="s0"/>
        </w:rPr>
        <w:t>Перечни крупных и средних рек с указанием информации о площади их водозабора состоят центральным органом исполнительн</w:t>
      </w:r>
      <w:r>
        <w:rPr>
          <w:rStyle w:val="s0"/>
        </w:rPr>
        <w:t>ой власти, реализующим государственную политику в сфере развития водного хозяйства, и размещаются на его официальном сайте.</w:t>
      </w:r>
    </w:p>
    <w:p w:rsidR="00000000" w:rsidRDefault="00C4598C">
      <w:pPr>
        <w:pStyle w:val="pj"/>
      </w:pPr>
      <w:r>
        <w:rPr>
          <w:rStyle w:val="s0"/>
        </w:rPr>
        <w:t>Для определения массивов поверхностных и подземных вод реки Украины делятся по типам в соответствии с методикой определения массивов</w:t>
      </w:r>
      <w:r>
        <w:rPr>
          <w:rStyle w:val="s0"/>
        </w:rPr>
        <w:t xml:space="preserve"> поверхностных и подземных вод.</w:t>
      </w:r>
    </w:p>
    <w:p w:rsidR="00000000" w:rsidRDefault="00C4598C">
      <w:pPr>
        <w:pStyle w:val="pj"/>
      </w:pPr>
      <w:r>
        <w:rPr>
          <w:rStyle w:val="s0"/>
        </w:rPr>
        <w:t>Определена в этой статье классификация рек Украины не применяется для определения массивов поверхностных и подземных вод.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93" w:name="SUB800000"/>
      <w:bookmarkEnd w:id="93"/>
      <w:r>
        <w:rPr>
          <w:rStyle w:val="s1"/>
        </w:rPr>
        <w:t xml:space="preserve">Статья 80. </w:t>
      </w:r>
      <w:r>
        <w:rPr>
          <w:rStyle w:val="s0"/>
        </w:rPr>
        <w:t>Особенности пользования малыми реками</w:t>
      </w:r>
    </w:p>
    <w:p w:rsidR="00000000" w:rsidRDefault="00C4598C">
      <w:pPr>
        <w:pStyle w:val="pj"/>
      </w:pPr>
      <w:r>
        <w:rPr>
          <w:rStyle w:val="s0"/>
        </w:rPr>
        <w:t>С целью охраны водности малых рек запрещается:</w:t>
      </w:r>
    </w:p>
    <w:p w:rsidR="00000000" w:rsidRDefault="00C4598C">
      <w:pPr>
        <w:pStyle w:val="pj"/>
      </w:pPr>
      <w:r>
        <w:rPr>
          <w:rStyle w:val="s0"/>
        </w:rPr>
        <w:t>1) менять рельеф бассейна реки;</w:t>
      </w:r>
    </w:p>
    <w:p w:rsidR="00000000" w:rsidRDefault="00C4598C">
      <w:pPr>
        <w:pStyle w:val="pj"/>
      </w:pPr>
      <w:r>
        <w:rPr>
          <w:rStyle w:val="s0"/>
        </w:rPr>
        <w:t>2) разрушать русла пересыхающих рек, ручьи и водотоки;</w:t>
      </w:r>
    </w:p>
    <w:p w:rsidR="00000000" w:rsidRDefault="00C4598C">
      <w:pPr>
        <w:pStyle w:val="pj"/>
      </w:pPr>
      <w:r>
        <w:rPr>
          <w:rStyle w:val="s0"/>
        </w:rPr>
        <w:t>3) выпрямлять русла рек и углублять их дно ниже природного уровня или перекрывать их без устройства водостоков, перепусков или акведуков;</w:t>
      </w:r>
    </w:p>
    <w:p w:rsidR="00000000" w:rsidRDefault="00C4598C">
      <w:pPr>
        <w:pStyle w:val="pj"/>
      </w:pPr>
      <w:r>
        <w:rPr>
          <w:rStyle w:val="s0"/>
        </w:rPr>
        <w:t>4) уменьшать природный растител</w:t>
      </w:r>
      <w:r>
        <w:rPr>
          <w:rStyle w:val="s0"/>
        </w:rPr>
        <w:t>ьный покров и лесистость бассейна реки;</w:t>
      </w:r>
    </w:p>
    <w:p w:rsidR="00000000" w:rsidRDefault="00C4598C">
      <w:pPr>
        <w:pStyle w:val="pj"/>
      </w:pPr>
      <w:r>
        <w:rPr>
          <w:rStyle w:val="s0"/>
        </w:rPr>
        <w:t>5) разорять пойменные земли и применять на них средства химизации;</w:t>
      </w:r>
    </w:p>
    <w:p w:rsidR="00000000" w:rsidRDefault="00C4598C">
      <w:pPr>
        <w:pStyle w:val="pj"/>
      </w:pPr>
      <w:r>
        <w:rPr>
          <w:rStyle w:val="s0"/>
        </w:rPr>
        <w:t>6) проводить осушительные мелиоративные работы на заболоченных участках и урочищах в верховьях рек;</w:t>
      </w:r>
    </w:p>
    <w:p w:rsidR="00000000" w:rsidRDefault="00C4598C">
      <w:pPr>
        <w:pStyle w:val="pj"/>
      </w:pPr>
      <w:r>
        <w:rPr>
          <w:rStyle w:val="s0"/>
        </w:rPr>
        <w:t xml:space="preserve">7) предоставлять земельные участки в заводях рек </w:t>
      </w:r>
      <w:r>
        <w:rPr>
          <w:rStyle w:val="s0"/>
        </w:rPr>
        <w:t>под любое строительство (кроме гидротехнических, гидрометрический и линейных сооружений), а также для садоводства и огородничества;</w:t>
      </w:r>
    </w:p>
    <w:p w:rsidR="00000000" w:rsidRDefault="00C4598C">
      <w:pPr>
        <w:pStyle w:val="pj"/>
      </w:pPr>
      <w:r>
        <w:rPr>
          <w:rStyle w:val="s0"/>
        </w:rPr>
        <w:t>8) осуществлять другие работы, которые могут отрицательно влиять или влияют на водность реки и качество воды в ней.</w:t>
      </w:r>
    </w:p>
    <w:p w:rsidR="00000000" w:rsidRDefault="00C4598C">
      <w:pPr>
        <w:pStyle w:val="pj"/>
      </w:pPr>
      <w:r>
        <w:rPr>
          <w:rStyle w:val="s0"/>
        </w:rPr>
        <w:t>Водополь</w:t>
      </w:r>
      <w:r>
        <w:rPr>
          <w:rStyle w:val="s0"/>
        </w:rPr>
        <w:t>зователи и землепользователи, земли которых находятся в бассейне рек, обеспечивают осуществление комплексных мероприятий относительно сохранения водности рек и охраны их от загрязнения и засорения.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94" w:name="SUB810000"/>
      <w:bookmarkEnd w:id="94"/>
      <w:r>
        <w:rPr>
          <w:rStyle w:val="s1"/>
        </w:rPr>
        <w:t xml:space="preserve">Статья 81. </w:t>
      </w:r>
      <w:r>
        <w:rPr>
          <w:rStyle w:val="s0"/>
        </w:rPr>
        <w:t>Комплекс мер относительно сохранения водности</w:t>
      </w:r>
      <w:r>
        <w:rPr>
          <w:rStyle w:val="s0"/>
        </w:rPr>
        <w:t xml:space="preserve"> рек и охраны их от загрязнения</w:t>
      </w:r>
    </w:p>
    <w:p w:rsidR="00000000" w:rsidRDefault="00C4598C">
      <w:pPr>
        <w:pStyle w:val="pj"/>
      </w:pPr>
      <w:r>
        <w:rPr>
          <w:rStyle w:val="s0"/>
        </w:rPr>
        <w:t>К комплексу мер относительно сохранения водности рек и охраны их от загрязнения относится:</w:t>
      </w:r>
    </w:p>
    <w:p w:rsidR="00000000" w:rsidRDefault="00C4598C">
      <w:pPr>
        <w:pStyle w:val="pj"/>
      </w:pPr>
      <w:r>
        <w:rPr>
          <w:rStyle w:val="s0"/>
        </w:rPr>
        <w:t xml:space="preserve">1) </w:t>
      </w:r>
      <w:r>
        <w:rPr>
          <w:rStyle w:val="s192"/>
        </w:rPr>
        <w:t>соблюдение ограничений в использовании земель в пределах водоохранных зон, прибрежных защитных полос, пляжных зон;</w:t>
      </w:r>
    </w:p>
    <w:p w:rsidR="00000000" w:rsidRDefault="00C4598C">
      <w:pPr>
        <w:pStyle w:val="pj"/>
      </w:pPr>
      <w:r>
        <w:rPr>
          <w:rStyle w:val="s0"/>
        </w:rPr>
        <w:t>2) создание спе</w:t>
      </w:r>
      <w:r>
        <w:rPr>
          <w:rStyle w:val="s0"/>
        </w:rPr>
        <w:t>циализированных служб по уходу за речками, прибрежными защитными полосами, гидротехническими сооружениями и поддержание их в надлежащем состоянии;</w:t>
      </w:r>
    </w:p>
    <w:p w:rsidR="00000000" w:rsidRDefault="00C4598C">
      <w:pPr>
        <w:pStyle w:val="pj"/>
      </w:pPr>
      <w:r>
        <w:rPr>
          <w:rStyle w:val="s0"/>
        </w:rPr>
        <w:t>3) внедрение почвозащитной системы земледелия с контурно-мелиоративной организацией территории водосбора;</w:t>
      </w:r>
    </w:p>
    <w:p w:rsidR="00000000" w:rsidRDefault="00C4598C">
      <w:pPr>
        <w:pStyle w:val="pj"/>
      </w:pPr>
      <w:r>
        <w:rPr>
          <w:rStyle w:val="s0"/>
        </w:rPr>
        <w:t>4) осуществление агротехнических, агролесомелиоративных и гидротехнических противоэрозийных мер, а также создание для организованного отвода поверхностного оттока соответствующих сооружений (водостоки, перепуски, акведуки и тому подобное) во время строител</w:t>
      </w:r>
      <w:r>
        <w:rPr>
          <w:rStyle w:val="s0"/>
        </w:rPr>
        <w:t>ьства и эксплуатации путей, железных дорог и других инженерных коммуникаций;</w:t>
      </w:r>
    </w:p>
    <w:p w:rsidR="00000000" w:rsidRDefault="00C4598C">
      <w:pPr>
        <w:pStyle w:val="pj"/>
      </w:pPr>
      <w:r>
        <w:rPr>
          <w:rStyle w:val="s0"/>
        </w:rPr>
        <w:t>4.1) предотвращения эвтрофикации и загрязнения водных объектов нитратами;</w:t>
      </w:r>
    </w:p>
    <w:p w:rsidR="00000000" w:rsidRDefault="00C4598C">
      <w:pPr>
        <w:pStyle w:val="pj"/>
      </w:pPr>
      <w:r>
        <w:rPr>
          <w:rStyle w:val="s0"/>
        </w:rPr>
        <w:t>5) внедрение водосберегающих технологий, а также осуществление предусмотренных этим Кодексом водоохранных</w:t>
      </w:r>
      <w:r>
        <w:rPr>
          <w:rStyle w:val="s0"/>
        </w:rPr>
        <w:t xml:space="preserve"> мероприятий на предприятиях, в учреждениях и организациях, расположенных в бассейне речки;</w:t>
      </w:r>
    </w:p>
    <w:p w:rsidR="00000000" w:rsidRDefault="00C4598C">
      <w:pPr>
        <w:pStyle w:val="pj"/>
      </w:pPr>
      <w:r>
        <w:rPr>
          <w:rStyle w:val="s0"/>
        </w:rPr>
        <w:t>6) создание гидрологических памяток природы.</w:t>
      </w:r>
    </w:p>
    <w:p w:rsidR="00000000" w:rsidRDefault="00C4598C">
      <w:pPr>
        <w:pStyle w:val="pj"/>
      </w:pPr>
      <w:r>
        <w:rPr>
          <w:rStyle w:val="s0"/>
        </w:rPr>
        <w:t>С целью оценки экологического состояния бассейна речки и разработки мер относительно рационального использования и охра</w:t>
      </w:r>
      <w:r>
        <w:rPr>
          <w:rStyle w:val="s0"/>
        </w:rPr>
        <w:t>ны вод и воссоздания водных ресурсов составляется ее паспорт в порядке, который определяется Кабинетом Министров Украины.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95" w:name="SUB820000"/>
      <w:bookmarkEnd w:id="95"/>
      <w:r>
        <w:rPr>
          <w:rStyle w:val="s1"/>
        </w:rPr>
        <w:t xml:space="preserve">Статья 82. </w:t>
      </w:r>
      <w:r>
        <w:rPr>
          <w:rStyle w:val="s0"/>
        </w:rPr>
        <w:t>Регулирование оттока речек, создание искусственных водоемов</w:t>
      </w:r>
    </w:p>
    <w:p w:rsidR="00000000" w:rsidRDefault="00C4598C">
      <w:pPr>
        <w:pStyle w:val="pj"/>
      </w:pPr>
      <w:r>
        <w:rPr>
          <w:rStyle w:val="s0"/>
        </w:rPr>
        <w:t>С целью сохранения экологического и химического состояния реч</w:t>
      </w:r>
      <w:r>
        <w:rPr>
          <w:rStyle w:val="s0"/>
        </w:rPr>
        <w:t>ек запрещается сооружать в их бассейне водохранилища и пруды общим объемом, который превышает объем оттока данной речки в расчетный маловодный год, который наблюдается один раз в двадцать лет.</w:t>
      </w:r>
    </w:p>
    <w:p w:rsidR="00000000" w:rsidRDefault="00C4598C">
      <w:pPr>
        <w:pStyle w:val="pj"/>
      </w:pPr>
      <w:r>
        <w:rPr>
          <w:rStyle w:val="s0"/>
        </w:rPr>
        <w:t>Создание на речках и в их бассейнах искусственных водоемов и во</w:t>
      </w:r>
      <w:r>
        <w:rPr>
          <w:rStyle w:val="s0"/>
        </w:rPr>
        <w:t xml:space="preserve">доподпорных сооружений, которые влияют на природный отток поверхностных и состояние подземных вод, допускается только с разрешения местных советов по согласованию с областными, Киевской, Севастопольской городскими государственными администрациями, органом </w:t>
      </w:r>
      <w:r>
        <w:rPr>
          <w:rStyle w:val="s0"/>
        </w:rPr>
        <w:t>исполнительной власти Автономной Республики Крым по охране окружающей природной среды, центральным органом исполнительной власти, который реализует государственную политику в сфере развития водного хозяйства и центральным органом исполнительной власти, реа</w:t>
      </w:r>
      <w:r>
        <w:rPr>
          <w:rStyle w:val="s0"/>
        </w:rPr>
        <w:t>лизующим государственную политику в сфере геологического изучения и рационального использования недр.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bookmarkStart w:id="96" w:name="SUB830000"/>
      <w:bookmarkEnd w:id="96"/>
      <w:r>
        <w:rPr>
          <w:rStyle w:val="s1"/>
        </w:rPr>
        <w:t>Глава 17. ПОГРАНИЧНЫЕ ВОДЫ. ВОДНЫЕ ОБЪЕКТЫ, КОТОРЫЕ ПОТЕРПЕЛИ ОТ РАДИОАКТИВНОГО ЗАГРЯЗНЕНИЯ</w:t>
      </w:r>
    </w:p>
    <w:p w:rsidR="00000000" w:rsidRDefault="00C4598C">
      <w:pPr>
        <w:pStyle w:val="pc"/>
      </w:pPr>
      <w:r>
        <w:rPr>
          <w:rStyle w:val="s1"/>
        </w:rPr>
        <w:t> </w:t>
      </w:r>
    </w:p>
    <w:p w:rsidR="00000000" w:rsidRDefault="00C4598C">
      <w:pPr>
        <w:pStyle w:val="pj"/>
        <w:ind w:left="1200" w:hanging="800"/>
      </w:pPr>
      <w:r>
        <w:rPr>
          <w:rStyle w:val="s1"/>
        </w:rPr>
        <w:t xml:space="preserve">Статья 83. </w:t>
      </w:r>
      <w:r>
        <w:rPr>
          <w:rStyle w:val="s0"/>
        </w:rPr>
        <w:t>Пользование пограничными водами</w:t>
      </w:r>
    </w:p>
    <w:p w:rsidR="00000000" w:rsidRDefault="00C4598C">
      <w:pPr>
        <w:pStyle w:val="pj"/>
      </w:pPr>
      <w:r>
        <w:rPr>
          <w:rStyle w:val="s0"/>
        </w:rPr>
        <w:t>Пользование пог</w:t>
      </w:r>
      <w:r>
        <w:rPr>
          <w:rStyle w:val="s0"/>
        </w:rPr>
        <w:t>раничными водами осуществляется в порядке, который определяется законодательством Украины и межгосударственными договорами.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97" w:name="SUB840000"/>
      <w:bookmarkEnd w:id="97"/>
      <w:r>
        <w:rPr>
          <w:rStyle w:val="s1"/>
        </w:rPr>
        <w:t xml:space="preserve">Статья 84. </w:t>
      </w:r>
      <w:r>
        <w:rPr>
          <w:rStyle w:val="s0"/>
        </w:rPr>
        <w:t>Пользование водами, которые потерпели от радиоактивного загрязнения</w:t>
      </w:r>
    </w:p>
    <w:p w:rsidR="00000000" w:rsidRDefault="00C4598C">
      <w:pPr>
        <w:pStyle w:val="pj"/>
      </w:pPr>
      <w:r>
        <w:rPr>
          <w:rStyle w:val="s0"/>
        </w:rPr>
        <w:t>Пользование водами, которые потерпели от радиоактив</w:t>
      </w:r>
      <w:r>
        <w:rPr>
          <w:rStyle w:val="s0"/>
        </w:rPr>
        <w:t xml:space="preserve">ного загрязнения, осуществляется в соответствии с </w:t>
      </w:r>
      <w:hyperlink r:id="rId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 правовом режиме территории, которая потерпела от радиоактивного загрязнения вследствие Чернобыльской катастрофы» и других </w:t>
      </w:r>
      <w:r>
        <w:rPr>
          <w:rStyle w:val="s0"/>
        </w:rPr>
        <w:t>актов законодательства Украины.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bookmarkStart w:id="98" w:name="SUB850000"/>
      <w:bookmarkEnd w:id="98"/>
      <w:r>
        <w:rPr>
          <w:rStyle w:val="s1"/>
        </w:rPr>
        <w:t>Раздел IV. ОХРАНА ВОД</w:t>
      </w:r>
    </w:p>
    <w:p w:rsidR="00000000" w:rsidRDefault="00C4598C">
      <w:pPr>
        <w:pStyle w:val="pc"/>
      </w:pPr>
      <w:r>
        <w:rPr>
          <w:rStyle w:val="s1"/>
        </w:rPr>
        <w:t> </w:t>
      </w:r>
    </w:p>
    <w:p w:rsidR="00000000" w:rsidRDefault="00C4598C">
      <w:pPr>
        <w:pStyle w:val="pc"/>
      </w:pPr>
      <w:r>
        <w:rPr>
          <w:rStyle w:val="s1"/>
        </w:rPr>
        <w:t>Глава 18. ПОЛЬЗОВАНИЕ ЗЕМЛЯМИ ВОДНОГО ФОНДА. ВОДООХРАННЫЕ ЗОНЫ И ЗОНЫ САНИТАРНОЙ ОХРАНЫ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r>
        <w:rPr>
          <w:rStyle w:val="s1"/>
        </w:rPr>
        <w:t xml:space="preserve">Статья 85. </w:t>
      </w:r>
      <w:r>
        <w:rPr>
          <w:rStyle w:val="s0"/>
        </w:rPr>
        <w:t>Пользование землями водного фонда</w:t>
      </w:r>
    </w:p>
    <w:p w:rsidR="00000000" w:rsidRDefault="00C4598C">
      <w:pPr>
        <w:pStyle w:val="pj"/>
      </w:pPr>
      <w:r>
        <w:rPr>
          <w:rStyle w:val="s0"/>
        </w:rPr>
        <w:t>Порядок предоставления земель водного фонда в пользование и прекращение права пользования ими устанавливается земельным законодательством.</w:t>
      </w:r>
    </w:p>
    <w:p w:rsidR="00000000" w:rsidRDefault="00C4598C">
      <w:pPr>
        <w:pStyle w:val="pj"/>
      </w:pPr>
      <w:r>
        <w:rPr>
          <w:rStyle w:val="s0"/>
        </w:rPr>
        <w:t>В постоянное пользование земли водного фонда предоставляются военным частям Государственной пограничной службы Украин</w:t>
      </w:r>
      <w:r>
        <w:rPr>
          <w:rStyle w:val="s0"/>
        </w:rPr>
        <w:t>ы с целью обеспечения национальной безопасности и обороны для строительства, обустройства и содержания инженерно-технических и фортификационных сооружений, ограждений, пограничных знаков, пограничных просек, коммуникаций, водохозяйственным специализированн</w:t>
      </w:r>
      <w:r>
        <w:rPr>
          <w:rStyle w:val="s0"/>
        </w:rPr>
        <w:t>ым организациям, другим предприятиям, учреждениям и организациям, в которых созданы специализированные службы по уходу за водными объектами, прибрежными защитными полосами, полосами отведения, береговыми полосами водных путей, гидротехническими сооружениям</w:t>
      </w:r>
      <w:r>
        <w:rPr>
          <w:rStyle w:val="s0"/>
        </w:rPr>
        <w:t>и и поддерживанию их в надлежащем состоянии.</w:t>
      </w:r>
    </w:p>
    <w:p w:rsidR="00000000" w:rsidRDefault="00C4598C">
      <w:pPr>
        <w:pStyle w:val="pj"/>
      </w:pPr>
      <w:r>
        <w:rPr>
          <w:rStyle w:val="s0"/>
        </w:rPr>
        <w:t>В пользование на условиях аренды земельные участки прибрежных защитных полос, полос отведения и береговых полос водных путей могут предоставляться предприятиям, учреждениям, организациям, объединениям граждан, р</w:t>
      </w:r>
      <w:r>
        <w:rPr>
          <w:rStyle w:val="s0"/>
        </w:rPr>
        <w:t xml:space="preserve">елигиозным организациям, гражданам Украины, иностранцам и лицам без гражданства, иностранным юридическим лицам для сенокоса, рыбохозяйственных потребностей, культурно-оздоровительных, рекреационных, спортивных и туристических целей, а также для проведения </w:t>
      </w:r>
      <w:r>
        <w:rPr>
          <w:rStyle w:val="s0"/>
        </w:rPr>
        <w:t>научно-исследовательских работ.</w:t>
      </w:r>
    </w:p>
    <w:p w:rsidR="00000000" w:rsidRDefault="00C4598C">
      <w:pPr>
        <w:pStyle w:val="pj"/>
      </w:pPr>
      <w:r>
        <w:rPr>
          <w:rStyle w:val="s0"/>
        </w:rPr>
        <w:t>Пользование этими участками в отмеченных целях осуществляется с учетом требований относительно охраны речек и водоемов от загрязнения, засорения а также с соблюдением правил архитектуры планирования пригородных зон и санитар</w:t>
      </w:r>
      <w:r>
        <w:rPr>
          <w:rStyle w:val="s0"/>
        </w:rPr>
        <w:t>ных требований в порядке, который устанавливается Кабинетом Министров Украины.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99" w:name="SUB860000"/>
      <w:bookmarkEnd w:id="99"/>
      <w:r>
        <w:rPr>
          <w:rStyle w:val="s1"/>
        </w:rPr>
        <w:t xml:space="preserve">Статья 86. </w:t>
      </w:r>
      <w:r>
        <w:rPr>
          <w:rStyle w:val="s0"/>
        </w:rPr>
        <w:t>Проведение работ на землях водного фонда</w:t>
      </w:r>
    </w:p>
    <w:p w:rsidR="00000000" w:rsidRDefault="00C4598C">
      <w:pPr>
        <w:pStyle w:val="pj"/>
      </w:pPr>
      <w:r>
        <w:rPr>
          <w:rStyle w:val="s0"/>
        </w:rPr>
        <w:t>На землях водного фонда могут проводиться работы, связанные со строительством гидротехнических, линейных и гидрометрических сооружений, инженерно-технических и фортификационных сооружений, ограждений, пограничных знаков, пограничных просек, углублением дна</w:t>
      </w:r>
      <w:r>
        <w:rPr>
          <w:rStyle w:val="s0"/>
        </w:rPr>
        <w:t xml:space="preserve"> для обеспечения судоходства, в том числе эксплуатационное дноуглубления (работы, проводимых с целью поддержания заданных навигационных габаритов морских и внутренних водных путей, акваторий морских портов), добычей полезных ископаемых (кроме песка, гальки</w:t>
      </w:r>
      <w:r>
        <w:rPr>
          <w:rStyle w:val="s0"/>
        </w:rPr>
        <w:t xml:space="preserve"> и гравия в руслах малых и горных рек), расчисткой русел рек, каналов и дна водоемов, прокладкой кабелей, трубопроводов, других коммуникаций, а также буровые и геологоразведочные работы.</w:t>
      </w:r>
    </w:p>
    <w:p w:rsidR="00000000" w:rsidRDefault="00C4598C">
      <w:pPr>
        <w:pStyle w:val="pj"/>
      </w:pPr>
      <w:r>
        <w:rPr>
          <w:rStyle w:val="s0"/>
        </w:rPr>
        <w:t xml:space="preserve">Места и порядок проведения отмеченных работ (кроме эксплуатационного </w:t>
      </w:r>
      <w:r>
        <w:rPr>
          <w:rStyle w:val="s0"/>
        </w:rPr>
        <w:t xml:space="preserve">дноуглубления) определяются в соответствии с проектами, которые соглашаются с областными, Киевской, Севастопольской городскими государственными администрациями, органом исполнительной власти Автономной Республики Крым по охране окружающей природной среды, </w:t>
      </w:r>
      <w:r>
        <w:rPr>
          <w:rStyle w:val="s0"/>
        </w:rPr>
        <w:t>центральным органом исполнительной власти, реализующим государственную политику в сфере развития водного хозяйства (кроме работ на землях, занятых морями, а также работ, связанных со строительством, обустройством и содержанием инженерно-технических и форти</w:t>
      </w:r>
      <w:r>
        <w:rPr>
          <w:rStyle w:val="s0"/>
        </w:rPr>
        <w:t>фикационных сооружений, ограждений, пограничных знаков, пограничных просек, коммуникаций), и центральным органом исполнительной власти, реализующим государственную политику в сфере геологического изучения и рационального использования недр.</w:t>
      </w:r>
    </w:p>
    <w:p w:rsidR="00000000" w:rsidRDefault="00C4598C">
      <w:pPr>
        <w:pStyle w:val="pj"/>
      </w:pPr>
      <w:r>
        <w:rPr>
          <w:rStyle w:val="s0"/>
        </w:rPr>
        <w:t>Места и порядок</w:t>
      </w:r>
      <w:r>
        <w:rPr>
          <w:rStyle w:val="s0"/>
        </w:rPr>
        <w:t xml:space="preserve"> проведения эксплуатационного дноуглубления определяются в соответствии с паспортами гидротехнических сооружений и / или плана дорожных работ и не нуждаются в получении разрешения на проведение работ на землях водного фонда.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00" w:name="SUB870000"/>
      <w:bookmarkEnd w:id="100"/>
      <w:r>
        <w:rPr>
          <w:rStyle w:val="s1"/>
        </w:rPr>
        <w:t xml:space="preserve">Статья 87. </w:t>
      </w:r>
      <w:r>
        <w:rPr>
          <w:rStyle w:val="s0"/>
        </w:rPr>
        <w:t>Водоохранные зоны</w:t>
      </w:r>
    </w:p>
    <w:p w:rsidR="00000000" w:rsidRDefault="00C4598C">
      <w:pPr>
        <w:pStyle w:val="pj"/>
      </w:pPr>
      <w:r>
        <w:rPr>
          <w:rStyle w:val="s0"/>
        </w:rPr>
        <w:t>Для создания благоприятного режима водных объектов, предупреждения их загрязнения, засорения и исчерпания, уничтожения околоводных растений и животных, а также уменьшение колебаний стока вдоль рек, морей и вокруг озер, водохранилищ и других водоемов устана</w:t>
      </w:r>
      <w:r>
        <w:rPr>
          <w:rStyle w:val="s0"/>
        </w:rPr>
        <w:t>вливаются водоохранные зоны.</w:t>
      </w:r>
    </w:p>
    <w:p w:rsidR="00000000" w:rsidRDefault="00C4598C">
      <w:pPr>
        <w:pStyle w:val="pj"/>
      </w:pPr>
      <w:r>
        <w:rPr>
          <w:rStyle w:val="s0"/>
        </w:rPr>
        <w:t>Водоохранная зона является природоохранной территорией регулируемой хозяйственной деятельности.</w:t>
      </w:r>
    </w:p>
    <w:p w:rsidR="00000000" w:rsidRDefault="00C4598C">
      <w:pPr>
        <w:pStyle w:val="pj"/>
      </w:pPr>
      <w:r>
        <w:rPr>
          <w:rStyle w:val="s0"/>
        </w:rPr>
        <w:t>На территории водоохранных зон запрещается:</w:t>
      </w:r>
    </w:p>
    <w:p w:rsidR="00000000" w:rsidRDefault="00C4598C">
      <w:pPr>
        <w:pStyle w:val="pj"/>
      </w:pPr>
      <w:r>
        <w:rPr>
          <w:rStyle w:val="s0"/>
        </w:rPr>
        <w:t>1) использование стойких и сильнодействующих пестицидов;</w:t>
      </w:r>
    </w:p>
    <w:p w:rsidR="00000000" w:rsidRDefault="00C4598C">
      <w:pPr>
        <w:pStyle w:val="pj"/>
      </w:pPr>
      <w:r>
        <w:rPr>
          <w:rStyle w:val="s0"/>
        </w:rPr>
        <w:t>2) устройство кладбищ, скотомо</w:t>
      </w:r>
      <w:r>
        <w:rPr>
          <w:rStyle w:val="s0"/>
        </w:rPr>
        <w:t>гильников, свалок, полей фильтрации;</w:t>
      </w:r>
    </w:p>
    <w:p w:rsidR="00000000" w:rsidRDefault="00C4598C">
      <w:pPr>
        <w:pStyle w:val="pj"/>
      </w:pPr>
      <w:r>
        <w:rPr>
          <w:rStyle w:val="s0"/>
        </w:rPr>
        <w:t>3) сброс неочищенных сточных вод, используя рельеф местности (балки, низовья, карьеры и т. п.), а также ручейки.</w:t>
      </w:r>
    </w:p>
    <w:p w:rsidR="00000000" w:rsidRDefault="00C4598C">
      <w:pPr>
        <w:pStyle w:val="pj"/>
      </w:pPr>
      <w:r>
        <w:rPr>
          <w:rStyle w:val="s0"/>
        </w:rPr>
        <w:t>В отдельных случаях в водоохранной зоне может быть разрешена добыча песка и гравия за пределами земель вод</w:t>
      </w:r>
      <w:r>
        <w:rPr>
          <w:rStyle w:val="s0"/>
        </w:rPr>
        <w:t>ного фонда на сухой части поймы, в праруслах рек по согласованию с областными, Киевской, Севастопольской городскими государственными администрациями, органом исполнительной власти Автономной Республики Крым по охране окружающей природной среды, центральным</w:t>
      </w:r>
      <w:r>
        <w:rPr>
          <w:rStyle w:val="s0"/>
        </w:rPr>
        <w:t xml:space="preserve"> органом исполнительной власти, реализующим государственную политику в сфере развития водного хозяйства и центральным органом исполнительной власти, реализующим государственную политику в сфере геологического изучения и рационального использования недр.</w:t>
      </w:r>
    </w:p>
    <w:p w:rsidR="00000000" w:rsidRDefault="00C4598C">
      <w:pPr>
        <w:pStyle w:val="pj"/>
      </w:pPr>
      <w:r>
        <w:rPr>
          <w:rStyle w:val="s0"/>
        </w:rPr>
        <w:t>Вн</w:t>
      </w:r>
      <w:r>
        <w:rPr>
          <w:rStyle w:val="s0"/>
        </w:rPr>
        <w:t>ешние границы водоохранных зон определяются по специально разработанным проектам.</w:t>
      </w:r>
    </w:p>
    <w:p w:rsidR="00000000" w:rsidRDefault="00C4598C">
      <w:pPr>
        <w:pStyle w:val="pj"/>
      </w:pPr>
      <w:hyperlink r:id="rId39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определения размеров и границ водоохранных зон и режим ведения хозяйственной деятельн</w:t>
      </w:r>
      <w:r>
        <w:rPr>
          <w:rStyle w:val="s0"/>
        </w:rPr>
        <w:t>ости в них устанавливаются Кабинетом Министров Украины.</w:t>
      </w:r>
    </w:p>
    <w:p w:rsidR="00000000" w:rsidRDefault="00C4598C">
      <w:pPr>
        <w:pStyle w:val="pj"/>
      </w:pPr>
      <w:r>
        <w:rPr>
          <w:rStyle w:val="s0"/>
        </w:rPr>
        <w:t>Исполнительные комитеты сельских, поселковых, городских советов обязаны доводить до сведения населения, всех заинтересованных организаций решения относительно границ водоохранных зон и прибрежных защи</w:t>
      </w:r>
      <w:r>
        <w:rPr>
          <w:rStyle w:val="s0"/>
        </w:rPr>
        <w:t>тных полос, а также водоохранного режима, действующего на этих территориях.</w:t>
      </w:r>
    </w:p>
    <w:p w:rsidR="00000000" w:rsidRDefault="00C4598C">
      <w:pPr>
        <w:pStyle w:val="pj"/>
      </w:pPr>
      <w:r>
        <w:rPr>
          <w:rStyle w:val="s0"/>
        </w:rPr>
        <w:t xml:space="preserve">Контроль за созданием водоохранных зон и прибрежных защитных полос, а также за соблюдением режима использования их территорий осуществляется </w:t>
      </w:r>
      <w:r>
        <w:rPr>
          <w:rStyle w:val="s40"/>
        </w:rPr>
        <w:t>органами, осуществляющими государственн</w:t>
      </w:r>
      <w:r>
        <w:rPr>
          <w:rStyle w:val="s40"/>
        </w:rPr>
        <w:t xml:space="preserve">ый контроль за использованием и охраной земель </w:t>
      </w:r>
      <w:r>
        <w:rPr>
          <w:rStyle w:val="s0"/>
        </w:rPr>
        <w:t>и центральным органом исполнительной власти, реализующим государственную политику по осуществлению государственного надзора (контроля) в сфере охраны окружающей природной среды, рационального использования, во</w:t>
      </w:r>
      <w:r>
        <w:rPr>
          <w:rStyle w:val="s0"/>
        </w:rPr>
        <w:t>спроизводства и охраны природных ресурсов.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01" w:name="SUB880000"/>
      <w:bookmarkEnd w:id="101"/>
      <w:r>
        <w:rPr>
          <w:rStyle w:val="s1"/>
        </w:rPr>
        <w:t xml:space="preserve">Статья 88. </w:t>
      </w:r>
      <w:r>
        <w:rPr>
          <w:rStyle w:val="s0"/>
        </w:rPr>
        <w:t>Прибрежные защитные полосы</w:t>
      </w:r>
    </w:p>
    <w:p w:rsidR="00000000" w:rsidRDefault="00C4598C">
      <w:pPr>
        <w:pStyle w:val="pj"/>
      </w:pPr>
      <w:r>
        <w:rPr>
          <w:rStyle w:val="s0"/>
        </w:rPr>
        <w:t>С целью охраны поверхностных водных объектов от загрязнения, засорения и сохранения их водности вдоль рек, морей и вокруг озер, водохранилищ и других водоемов в пределах вод</w:t>
      </w:r>
      <w:r>
        <w:rPr>
          <w:rStyle w:val="s0"/>
        </w:rPr>
        <w:t>оохранных зон выделяются земельные участки под прибрежные защитные полосы.</w:t>
      </w:r>
    </w:p>
    <w:p w:rsidR="00000000" w:rsidRDefault="00C4598C">
      <w:pPr>
        <w:pStyle w:val="pj"/>
      </w:pPr>
      <w:r>
        <w:rPr>
          <w:rStyle w:val="s0"/>
        </w:rPr>
        <w:t>Прибрежные защитные полосы устанавливаются по берегам рек и вокруг водоемов вдоль уреза воды (в определенный период) шириной:</w:t>
      </w:r>
    </w:p>
    <w:p w:rsidR="00000000" w:rsidRDefault="00C4598C">
      <w:pPr>
        <w:pStyle w:val="pj"/>
      </w:pPr>
      <w:r>
        <w:rPr>
          <w:rStyle w:val="s0"/>
        </w:rPr>
        <w:t>для малых рек, ручьев и ручейков, а также прудов площад</w:t>
      </w:r>
      <w:r>
        <w:rPr>
          <w:rStyle w:val="s0"/>
        </w:rPr>
        <w:t>ью менее 3 гектаров - 25 метров;</w:t>
      </w:r>
    </w:p>
    <w:p w:rsidR="00000000" w:rsidRDefault="00C4598C">
      <w:pPr>
        <w:pStyle w:val="pj"/>
      </w:pPr>
      <w:r>
        <w:rPr>
          <w:rStyle w:val="s0"/>
        </w:rPr>
        <w:t>для средних рек, водохранилищ на них и прудов площадью более 3 гектаров - 50 метров;</w:t>
      </w:r>
    </w:p>
    <w:p w:rsidR="00000000" w:rsidRDefault="00C4598C">
      <w:pPr>
        <w:pStyle w:val="pj"/>
      </w:pPr>
      <w:r>
        <w:rPr>
          <w:rStyle w:val="s0"/>
        </w:rPr>
        <w:t>для больших рек, водохранилищ на них и озер - 100 метров.</w:t>
      </w:r>
    </w:p>
    <w:p w:rsidR="00000000" w:rsidRDefault="00C4598C">
      <w:pPr>
        <w:pStyle w:val="pj"/>
      </w:pPr>
      <w:r>
        <w:rPr>
          <w:rStyle w:val="s0"/>
        </w:rPr>
        <w:t xml:space="preserve">При крутизне склонов более трех градусов минимальная ширина прибрежной защитной </w:t>
      </w:r>
      <w:r>
        <w:rPr>
          <w:rStyle w:val="s0"/>
        </w:rPr>
        <w:t>полосы удваивается.</w:t>
      </w:r>
    </w:p>
    <w:p w:rsidR="00000000" w:rsidRDefault="00C4598C">
      <w:pPr>
        <w:pStyle w:val="pj"/>
      </w:pPr>
      <w:r>
        <w:rPr>
          <w:rStyle w:val="s0"/>
        </w:rPr>
        <w:t>Прибрежные защитные полосы устанавливаются на земельных участках всех категорий земель, кроме земель морского и внутреннего водного транспорта.</w:t>
      </w:r>
    </w:p>
    <w:p w:rsidR="00000000" w:rsidRDefault="00C4598C">
      <w:pPr>
        <w:pStyle w:val="pj"/>
      </w:pPr>
      <w:r>
        <w:rPr>
          <w:rStyle w:val="s0"/>
        </w:rPr>
        <w:t>Земли прибрежных защитных полос находящихся в государственной и коммунальной собственности и</w:t>
      </w:r>
      <w:r>
        <w:rPr>
          <w:rStyle w:val="s0"/>
        </w:rPr>
        <w:t xml:space="preserve"> могут предоставляться в пользование только для целей, определенных настоящим Кодексом.</w:t>
      </w:r>
    </w:p>
    <w:p w:rsidR="00000000" w:rsidRDefault="00C4598C">
      <w:pPr>
        <w:pStyle w:val="pj"/>
      </w:pPr>
      <w:r>
        <w:rPr>
          <w:rStyle w:val="s0"/>
        </w:rPr>
        <w:t>В рамках существующих населенных пунктов прибрежная защитная полоса устанавливается с учетом градостроительной документации.</w:t>
      </w:r>
    </w:p>
    <w:p w:rsidR="00000000" w:rsidRDefault="00C4598C">
      <w:pPr>
        <w:pStyle w:val="pj"/>
      </w:pPr>
      <w:r>
        <w:rPr>
          <w:rStyle w:val="s192"/>
        </w:rPr>
        <w:t>Прибрежные защитные полосы в пределах населенных пунктов устанавливаются в соответствии с комплексными планами пространственного развития территорий территориальных общин, генеральными планами населенных пунктов, а в случае их отсутствия или если указанным</w:t>
      </w:r>
      <w:r>
        <w:rPr>
          <w:rStyle w:val="s192"/>
        </w:rPr>
        <w:t xml:space="preserve"> градостроительной документацией пределы таких полос не установлены, они определяются шириной 100 метров от уреза воды морей, морских заливов и лиманов, а для других водных объектов - согласно части второй настоящей статьи. Границы прибрежных защитных поло</w:t>
      </w:r>
      <w:r>
        <w:rPr>
          <w:rStyle w:val="s192"/>
        </w:rPr>
        <w:t>с, пляжных зон указываются в документации по землеустройству, градостроительной документации и обозначаются органами исполнительной власти, органами местного самоуправления на территории информационными знаками. Сведения о границах прибрежных защитных поло</w:t>
      </w:r>
      <w:r>
        <w:rPr>
          <w:rStyle w:val="s192"/>
        </w:rPr>
        <w:t>с, пляжных зон вносятся в Государственный земельный кадастр как сведения об ограничении в использовании земель</w:t>
      </w:r>
    </w:p>
    <w:p w:rsidR="00000000" w:rsidRDefault="00C4598C">
      <w:pPr>
        <w:pStyle w:val="pj"/>
      </w:pPr>
      <w:r>
        <w:rPr>
          <w:rStyle w:val="s192"/>
        </w:rPr>
        <w:t>Часть восьмая исключена</w:t>
      </w:r>
      <w:r>
        <w:rPr>
          <w:rStyle w:val="s0"/>
        </w:rPr>
        <w:t>.</w:t>
      </w:r>
    </w:p>
    <w:p w:rsidR="00000000" w:rsidRDefault="00C4598C">
      <w:pPr>
        <w:pStyle w:val="pj"/>
      </w:pPr>
      <w:r>
        <w:rPr>
          <w:rStyle w:val="s0"/>
        </w:rPr>
        <w:t>Вдоль морей и вокруг морских заливов и лиманов устанавливается прибрежная защитная полоса шириной не менее двух километр</w:t>
      </w:r>
      <w:r>
        <w:rPr>
          <w:rStyle w:val="s0"/>
        </w:rPr>
        <w:t>ов от уреза воды.</w:t>
      </w:r>
    </w:p>
    <w:p w:rsidR="00000000" w:rsidRDefault="00C4598C">
      <w:pPr>
        <w:pStyle w:val="pj"/>
      </w:pPr>
      <w:r>
        <w:rPr>
          <w:rStyle w:val="s0"/>
        </w:rPr>
        <w:t>В пределах прибрежной защитной полосы морей и вокруг морских заливов и лиманов устанавливается пляжная зона, ширина которой определяется в зависимости от ландшафтно-формирующей деятельности моря, но не менее 100 метров от уреза воды, вклю</w:t>
      </w:r>
      <w:r>
        <w:rPr>
          <w:rStyle w:val="s0"/>
        </w:rPr>
        <w:t>чающий:</w:t>
      </w:r>
    </w:p>
    <w:p w:rsidR="00000000" w:rsidRDefault="00C4598C">
      <w:pPr>
        <w:pStyle w:val="pj"/>
      </w:pPr>
      <w:r>
        <w:rPr>
          <w:rStyle w:val="s0"/>
        </w:rPr>
        <w:t>территории, расположенные между линией максимального отлива и линией максимального наплыва волн, зарегистрированных при сильных штормов, а также территорию берега, которая периодически затапливается волнами;</w:t>
      </w:r>
    </w:p>
    <w:p w:rsidR="00000000" w:rsidRDefault="00C4598C">
      <w:pPr>
        <w:pStyle w:val="pj"/>
      </w:pPr>
      <w:r>
        <w:rPr>
          <w:rStyle w:val="s0"/>
        </w:rPr>
        <w:t>прибрежные территории - составлены песко</w:t>
      </w:r>
      <w:r>
        <w:rPr>
          <w:rStyle w:val="s0"/>
        </w:rPr>
        <w:t>м, гравием, камнями, ракушечник, осадочными породами, сформировавшимися в результате деятельности моря, других природных или антропогенных факторов;</w:t>
      </w:r>
    </w:p>
    <w:p w:rsidR="00000000" w:rsidRDefault="00C4598C">
      <w:pPr>
        <w:pStyle w:val="pj"/>
      </w:pPr>
      <w:r>
        <w:rPr>
          <w:rStyle w:val="s0"/>
        </w:rPr>
        <w:t>скалы, другие горные образования.</w:t>
      </w:r>
    </w:p>
    <w:p w:rsidR="00000000" w:rsidRDefault="00C4598C">
      <w:pPr>
        <w:pStyle w:val="pj"/>
      </w:pPr>
      <w:r>
        <w:rPr>
          <w:rStyle w:val="s0"/>
        </w:rPr>
        <w:t xml:space="preserve">Пляжная зона не устанавливается в пределах прибрежной защитной полосы морей и вокруг морских заливов и лиманов на земельных участках, отнесенных к землям морского транспорта, а также на земельных участках, на которых расположены военные и другие оборонные </w:t>
      </w:r>
      <w:r>
        <w:rPr>
          <w:rStyle w:val="s0"/>
        </w:rPr>
        <w:t>объекты, рыбохозяйственные предприятия.</w:t>
      </w:r>
    </w:p>
    <w:p w:rsidR="00000000" w:rsidRDefault="00C4598C">
      <w:pPr>
        <w:pStyle w:val="pj"/>
      </w:pPr>
      <w:r>
        <w:rPr>
          <w:rStyle w:val="s0"/>
        </w:rPr>
        <w:t>Пользование пляжной зоной в пределах прибрежной защитной полосы морей и вокруг морских заливов и лиманов осуществляется с соблюдением требований по охране морской среды, прибрежной защитной полосы от загрязнения и за</w:t>
      </w:r>
      <w:r>
        <w:rPr>
          <w:rStyle w:val="s0"/>
        </w:rPr>
        <w:t>сорения и требований санитарного законодательства.</w:t>
      </w:r>
    </w:p>
    <w:p w:rsidR="00000000" w:rsidRDefault="00C4598C">
      <w:pPr>
        <w:pStyle w:val="pj"/>
      </w:pPr>
      <w:r>
        <w:rPr>
          <w:rStyle w:val="s0"/>
        </w:rPr>
        <w:t>Гражданам обеспечивается беспрепятственный и бесплатный доступ к побережью морей, морских заливов, лиманов и островов во внутренних морских водах в пределах пляжной зоны, к берегам рек, водоемов и островов</w:t>
      </w:r>
      <w:r>
        <w:rPr>
          <w:rStyle w:val="s0"/>
        </w:rPr>
        <w:t xml:space="preserve"> для общего водопользования, кроме земель охранных зон, зон санитарной охраны, санитарно-защитных зон и зон особого режима использования земель, а также земельных участков, на которых расположены:</w:t>
      </w:r>
    </w:p>
    <w:p w:rsidR="00000000" w:rsidRDefault="00C4598C">
      <w:pPr>
        <w:pStyle w:val="pj"/>
      </w:pPr>
      <w:r>
        <w:rPr>
          <w:rStyle w:val="s0"/>
        </w:rPr>
        <w:t>гидротехнических, гидрометрических и линейные сооружения;</w:t>
      </w:r>
    </w:p>
    <w:p w:rsidR="00000000" w:rsidRDefault="00C4598C">
      <w:pPr>
        <w:pStyle w:val="pj"/>
      </w:pPr>
      <w:r>
        <w:rPr>
          <w:rStyle w:val="s0"/>
        </w:rPr>
        <w:t>о</w:t>
      </w:r>
      <w:r>
        <w:rPr>
          <w:rStyle w:val="s0"/>
        </w:rPr>
        <w:t>бъекты повышенной опасности;</w:t>
      </w:r>
    </w:p>
    <w:p w:rsidR="00000000" w:rsidRDefault="00C4598C">
      <w:pPr>
        <w:pStyle w:val="pj"/>
      </w:pPr>
      <w:r>
        <w:rPr>
          <w:rStyle w:val="s0"/>
        </w:rPr>
        <w:t>пансионаты, объекты реабилитации, спорта, санатории и другие лечебно-оздоровительные учреждения, детские оздоровительные лагеря, имеющих соответствующие предусмотренные законом документы на сооружения и на осуществление соответ</w:t>
      </w:r>
      <w:r>
        <w:rPr>
          <w:rStyle w:val="s0"/>
        </w:rPr>
        <w:t>ствующей деятельности;</w:t>
      </w:r>
    </w:p>
    <w:p w:rsidR="00000000" w:rsidRDefault="00C4598C">
      <w:pPr>
        <w:pStyle w:val="pj"/>
      </w:pPr>
      <w:r>
        <w:rPr>
          <w:rStyle w:val="s0"/>
        </w:rPr>
        <w:t>объекты природно-заповедного фонда, объекты культурного наследия.</w:t>
      </w:r>
    </w:p>
    <w:p w:rsidR="00000000" w:rsidRDefault="00C4598C">
      <w:pPr>
        <w:pStyle w:val="pj"/>
      </w:pPr>
      <w:r>
        <w:rPr>
          <w:rStyle w:val="s0"/>
        </w:rPr>
        <w:t>Ограничение доступа граждан в любой способ (в том числе путем устройства ограждений или других конструкций) до побережья водных объектов на земельных участках прибрежн</w:t>
      </w:r>
      <w:r>
        <w:rPr>
          <w:rStyle w:val="s0"/>
        </w:rPr>
        <w:t>ых защитных полос, находящихся в пользовании юридических или физических лиц, а также взимания за него платы является основанием для прекращения права пользования земельными участками прибрежных защитных полос по решению суда.</w:t>
      </w:r>
    </w:p>
    <w:p w:rsidR="00000000" w:rsidRDefault="00C4598C">
      <w:pPr>
        <w:pStyle w:val="pj"/>
      </w:pPr>
      <w:r>
        <w:rPr>
          <w:rStyle w:val="s0"/>
        </w:rPr>
        <w:t xml:space="preserve">В случае предоставления права </w:t>
      </w:r>
      <w:r>
        <w:rPr>
          <w:rStyle w:val="s0"/>
        </w:rPr>
        <w:t>пользования пляжной зоной пользователи обязаны обеспечить беспрепятственный и бесплатный проход вдоль берега моря, залива или лимана. Ограничения в любой способ прохода вдоль берега моря, морского залива или лимана в пределах пляжной зоны или взимания за н</w:t>
      </w:r>
      <w:r>
        <w:rPr>
          <w:rStyle w:val="s0"/>
        </w:rPr>
        <w:t>его платы является основанием для прекращения права пользования пляжной зоной по решению суда.</w:t>
      </w:r>
    </w:p>
    <w:p w:rsidR="00000000" w:rsidRDefault="00C4598C">
      <w:pPr>
        <w:pStyle w:val="pj"/>
      </w:pPr>
      <w:r>
        <w:rPr>
          <w:rStyle w:val="s0"/>
        </w:rPr>
        <w:t>В пределах населенных пунктов местными органами исполнительной власти и органами местного самоуправления выделяются и оборудуются пляжные зоны для беспрепятствен</w:t>
      </w:r>
      <w:r>
        <w:rPr>
          <w:rStyle w:val="s0"/>
        </w:rPr>
        <w:t>ного и бесплатного пользования.</w:t>
      </w:r>
    </w:p>
    <w:p w:rsidR="00000000" w:rsidRDefault="00C4598C">
      <w:pPr>
        <w:pStyle w:val="pj"/>
      </w:pPr>
      <w:r>
        <w:rPr>
          <w:rStyle w:val="s0"/>
        </w:rPr>
        <w:t>На островах устанавливается режим ограниченной хозяйственной деятельности, предусмотренный для прибрежных защитных полос.</w:t>
      </w:r>
    </w:p>
    <w:p w:rsidR="00000000" w:rsidRDefault="00C4598C">
      <w:pPr>
        <w:pStyle w:val="pj"/>
      </w:pPr>
      <w:r>
        <w:rPr>
          <w:rStyle w:val="s0"/>
        </w:rPr>
        <w:t>Режим использования объектов и территорий природно-заповедного фонда, расположенных в пределах прибреж</w:t>
      </w:r>
      <w:r>
        <w:rPr>
          <w:rStyle w:val="s0"/>
        </w:rPr>
        <w:t xml:space="preserve">ной полосы морей и вокруг морских заливов и лиманов, регулируется </w:t>
      </w:r>
      <w:hyperlink r:id="rId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 природно-заповедном фонде Украины».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02" w:name="SUB890000"/>
      <w:bookmarkEnd w:id="102"/>
      <w:r>
        <w:rPr>
          <w:rStyle w:val="s1"/>
        </w:rPr>
        <w:t xml:space="preserve">Статья 89. </w:t>
      </w:r>
      <w:r>
        <w:rPr>
          <w:rStyle w:val="s0"/>
        </w:rPr>
        <w:t>Ограничение хозяйственной деятельности в прибрежных защит</w:t>
      </w:r>
      <w:r>
        <w:rPr>
          <w:rStyle w:val="s0"/>
        </w:rPr>
        <w:t>ных полосах вдоль рек, вокруг водоемов и на островах</w:t>
      </w:r>
    </w:p>
    <w:p w:rsidR="00000000" w:rsidRDefault="00C4598C">
      <w:pPr>
        <w:pStyle w:val="pj"/>
      </w:pPr>
      <w:r>
        <w:rPr>
          <w:rStyle w:val="s0"/>
        </w:rPr>
        <w:t>Прибрежные защитные полосы являются природоохранной территорией с режимом ограниченной хозяйственной деятельности.</w:t>
      </w:r>
    </w:p>
    <w:p w:rsidR="00000000" w:rsidRDefault="00C4598C">
      <w:pPr>
        <w:pStyle w:val="pj"/>
      </w:pPr>
      <w:r>
        <w:rPr>
          <w:rStyle w:val="s0"/>
        </w:rPr>
        <w:t>В прибрежных защитных полосах вдоль рек, вокруг водоемов и на островах запрещается:</w:t>
      </w:r>
    </w:p>
    <w:p w:rsidR="00000000" w:rsidRDefault="00C4598C">
      <w:pPr>
        <w:pStyle w:val="pj"/>
      </w:pPr>
      <w:r>
        <w:rPr>
          <w:rStyle w:val="s0"/>
        </w:rPr>
        <w:t>1) р</w:t>
      </w:r>
      <w:r>
        <w:rPr>
          <w:rStyle w:val="s0"/>
        </w:rPr>
        <w:t>аспашка земель (кроме подготовки почвы для залужения и залесения), а также садоводство и огородничество;</w:t>
      </w:r>
    </w:p>
    <w:p w:rsidR="00000000" w:rsidRDefault="00C4598C">
      <w:pPr>
        <w:pStyle w:val="pj"/>
      </w:pPr>
      <w:r>
        <w:rPr>
          <w:rStyle w:val="s0"/>
        </w:rPr>
        <w:t>2) хранение и применение пестицидов и удобрений;</w:t>
      </w:r>
    </w:p>
    <w:p w:rsidR="00000000" w:rsidRDefault="00C4598C">
      <w:pPr>
        <w:pStyle w:val="pj"/>
      </w:pPr>
      <w:r>
        <w:rPr>
          <w:rStyle w:val="s0"/>
        </w:rPr>
        <w:t>3) устройство летних лагерей для скота;</w:t>
      </w:r>
    </w:p>
    <w:p w:rsidR="00000000" w:rsidRDefault="00C4598C">
      <w:pPr>
        <w:pStyle w:val="pj"/>
      </w:pPr>
      <w:r>
        <w:rPr>
          <w:rStyle w:val="s0"/>
        </w:rPr>
        <w:t>4) строительство любых сооружений (кроме гидротехнических, нав</w:t>
      </w:r>
      <w:r>
        <w:rPr>
          <w:rStyle w:val="s0"/>
        </w:rPr>
        <w:t>игационного назначения, гидрометрических и линейных, а также инженерно-технических и фортификационных сооружений, ограждений, пограничных знаков, пограничных просек, коммуникаций, площадок для занятий спортом на открытом воздухе, объектов физической культу</w:t>
      </w:r>
      <w:r>
        <w:rPr>
          <w:rStyle w:val="s0"/>
        </w:rPr>
        <w:t>ры и спорта, которые не являются объектами недвижимости), в том числе баз отдыха, дач, гаражей и стоянок автомобилей;</w:t>
      </w:r>
    </w:p>
    <w:p w:rsidR="00000000" w:rsidRDefault="00C4598C">
      <w:pPr>
        <w:pStyle w:val="pj"/>
      </w:pPr>
      <w:r>
        <w:rPr>
          <w:rStyle w:val="s0"/>
        </w:rPr>
        <w:t>5) мойка и обслуживание транспортных средств и техники;</w:t>
      </w:r>
    </w:p>
    <w:p w:rsidR="00000000" w:rsidRDefault="00C4598C">
      <w:pPr>
        <w:pStyle w:val="pj"/>
      </w:pPr>
      <w:r>
        <w:rPr>
          <w:rStyle w:val="s0"/>
        </w:rPr>
        <w:t>6) устройство свалок мусора, навозохранилищ, накопителей жидких и твердых отходов производства, кладбищ, скотомогильников, полей фильтрации и т. п.;</w:t>
      </w:r>
    </w:p>
    <w:p w:rsidR="00000000" w:rsidRDefault="00C4598C">
      <w:pPr>
        <w:pStyle w:val="pj"/>
      </w:pPr>
      <w:r>
        <w:t xml:space="preserve">7) выжигание сухой растительности или ее остатков с нарушением порядка, установленного центральным органом </w:t>
      </w:r>
      <w:r>
        <w:t>исполнительной власти, обеспечивающим формирование государственной политики в сфере охраны окружающей природной среды.</w:t>
      </w:r>
    </w:p>
    <w:p w:rsidR="00000000" w:rsidRDefault="00C4598C">
      <w:pPr>
        <w:pStyle w:val="pj"/>
      </w:pPr>
      <w:r>
        <w:rPr>
          <w:rStyle w:val="s0"/>
        </w:rPr>
        <w:t>Объекты, находящиеся в прибрежной защитной полосе, могут эксплуатироваться, если при этом не нарушается ее режим. Не пригодные для эксплу</w:t>
      </w:r>
      <w:r>
        <w:rPr>
          <w:rStyle w:val="s0"/>
        </w:rPr>
        <w:t>атации сооружения, а также те, которые не отвечают установленным режимам хозяйствования, подлежат вынесению из прибрежных защитных полос.</w:t>
      </w:r>
    </w:p>
    <w:p w:rsidR="00000000" w:rsidRDefault="00C4598C">
      <w:pPr>
        <w:pStyle w:val="pj"/>
      </w:pPr>
      <w:r>
        <w:t>В прибрежных защитных полосах разрешаются реконструкция, реставрация и капитальный ремонт существующих объектов.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03" w:name="SUB900000"/>
      <w:bookmarkEnd w:id="103"/>
      <w:r>
        <w:rPr>
          <w:rStyle w:val="s1"/>
        </w:rPr>
        <w:t>Ста</w:t>
      </w:r>
      <w:r>
        <w:rPr>
          <w:rStyle w:val="s1"/>
        </w:rPr>
        <w:t xml:space="preserve">тья 90. </w:t>
      </w:r>
      <w:r>
        <w:rPr>
          <w:rStyle w:val="s0"/>
        </w:rPr>
        <w:t>Ограничение хозяйственной деятельности в прибрежных защитных полосах вдоль морей, морских заливов и лиманов и на островах во внутренних морских водах</w:t>
      </w:r>
    </w:p>
    <w:p w:rsidR="00000000" w:rsidRDefault="00C4598C">
      <w:pPr>
        <w:pStyle w:val="pj"/>
      </w:pPr>
      <w:r>
        <w:rPr>
          <w:rStyle w:val="s0"/>
        </w:rPr>
        <w:t xml:space="preserve">Прибрежная защитная полоса вдоль морей, морских заливов и лиманов входит в зону санитарной охраны </w:t>
      </w:r>
      <w:r>
        <w:rPr>
          <w:rStyle w:val="s0"/>
        </w:rPr>
        <w:t>моря и может использоваться только для строительства военных и других оборонных объектов, объектов, производящих энергию за счет использования энергии ветра, солнца и волн, объектов снабжения, распределения, передачи (транспортировки) энергии, а также сана</w:t>
      </w:r>
      <w:r>
        <w:rPr>
          <w:rStyle w:val="s0"/>
        </w:rPr>
        <w:t>ториев, детских оздоровительных лагерей и других лечебно-оздоровительных учреждений с обязательным централизованным водоснабжением и канализацией, гидротехнических, гидрометрических и линейных сооружений.</w:t>
      </w:r>
    </w:p>
    <w:p w:rsidR="00000000" w:rsidRDefault="00C4598C">
      <w:pPr>
        <w:pStyle w:val="pj"/>
      </w:pPr>
      <w:r>
        <w:rPr>
          <w:rStyle w:val="s0"/>
        </w:rPr>
        <w:t xml:space="preserve">В прибрежных защитных полосах вдоль морей, морских </w:t>
      </w:r>
      <w:r>
        <w:rPr>
          <w:rStyle w:val="s0"/>
        </w:rPr>
        <w:t>заливов и лиманов и на островах во внутренних морских водах запрещается:</w:t>
      </w:r>
    </w:p>
    <w:p w:rsidR="00000000" w:rsidRDefault="00C4598C">
      <w:pPr>
        <w:pStyle w:val="pj"/>
      </w:pPr>
      <w:r>
        <w:rPr>
          <w:rStyle w:val="s0"/>
        </w:rPr>
        <w:t>1) применение стойких и сильнодействующих пестицидов;</w:t>
      </w:r>
    </w:p>
    <w:p w:rsidR="00000000" w:rsidRDefault="00C4598C">
      <w:pPr>
        <w:pStyle w:val="pj"/>
      </w:pPr>
      <w:r>
        <w:rPr>
          <w:rStyle w:val="s0"/>
        </w:rPr>
        <w:t>2) устраивание полигонов бытовых и промышленных отходов и накопителей сточных вод;</w:t>
      </w:r>
    </w:p>
    <w:p w:rsidR="00000000" w:rsidRDefault="00C4598C">
      <w:pPr>
        <w:pStyle w:val="pj"/>
      </w:pPr>
      <w:r>
        <w:rPr>
          <w:rStyle w:val="s0"/>
        </w:rPr>
        <w:t>3) устраивание выгребов для накопления хозяйст</w:t>
      </w:r>
      <w:r>
        <w:rPr>
          <w:rStyle w:val="s0"/>
        </w:rPr>
        <w:t>венно-бытовых сточных вод объемом больше 1 кубического метра на сутки;</w:t>
      </w:r>
    </w:p>
    <w:p w:rsidR="00000000" w:rsidRDefault="00C4598C">
      <w:pPr>
        <w:pStyle w:val="pj"/>
      </w:pPr>
      <w:r>
        <w:rPr>
          <w:rStyle w:val="s0"/>
        </w:rPr>
        <w:t>4) устраивание полей фильтрации и создание других сооружений для принятия и обеззараживания жидких отходов;</w:t>
      </w:r>
    </w:p>
    <w:p w:rsidR="00000000" w:rsidRDefault="00C4598C">
      <w:pPr>
        <w:pStyle w:val="pj"/>
      </w:pPr>
      <w:r>
        <w:t>5) выжигание сухой растительности или ее остатков с нарушением порядка, устан</w:t>
      </w:r>
      <w:r>
        <w:t>овленного центральным органом исполнительной власти, обеспечивающим формирование государственной политики в сфере охраны окружающей природной среды.</w:t>
      </w:r>
    </w:p>
    <w:p w:rsidR="00000000" w:rsidRDefault="00C4598C">
      <w:pPr>
        <w:pStyle w:val="pj"/>
      </w:pPr>
      <w:r>
        <w:rPr>
          <w:rStyle w:val="s0"/>
        </w:rPr>
        <w:t>В пределах пляжной зоны прибрежных защитных полос запрещается строительство любых сооружений, кроме гидроте</w:t>
      </w:r>
      <w:r>
        <w:rPr>
          <w:rStyle w:val="s0"/>
        </w:rPr>
        <w:t>хнических, гидрометрических и линейных, а также инженерно-технических и фортификационных сооружений, ограждений, пограничных знаков, пограничных просек, коммуникаций.</w:t>
      </w:r>
    </w:p>
    <w:p w:rsidR="00000000" w:rsidRDefault="00C4598C">
      <w:pPr>
        <w:pStyle w:val="pj"/>
      </w:pPr>
      <w:r>
        <w:t> </w:t>
      </w:r>
    </w:p>
    <w:p w:rsidR="00000000" w:rsidRDefault="00C4598C">
      <w:pPr>
        <w:pStyle w:val="pj"/>
        <w:ind w:left="1200" w:hanging="800"/>
      </w:pPr>
      <w:bookmarkStart w:id="104" w:name="SUB910000"/>
      <w:bookmarkEnd w:id="104"/>
      <w:r>
        <w:rPr>
          <w:rStyle w:val="s1"/>
        </w:rPr>
        <w:t xml:space="preserve">Статья 91. </w:t>
      </w:r>
      <w:r>
        <w:rPr>
          <w:rStyle w:val="s0"/>
        </w:rPr>
        <w:t>Полосы отвода</w:t>
      </w:r>
    </w:p>
    <w:p w:rsidR="00000000" w:rsidRDefault="00C4598C">
      <w:pPr>
        <w:pStyle w:val="pj"/>
      </w:pPr>
      <w:r>
        <w:rPr>
          <w:rStyle w:val="s0"/>
        </w:rPr>
        <w:t>Для нужд эксплуатации и защиты от загрязнения, повреждения и р</w:t>
      </w:r>
      <w:r>
        <w:rPr>
          <w:rStyle w:val="s0"/>
        </w:rPr>
        <w:t>азрушения магистральных, межхозяйственных и других каналов на оросительных и осушительных системах, гидротехнических и гидрометрических сооружений, а также водоемов и плотин на реках устанавливаются полосы отвода с особым режимом пользования.</w:t>
      </w:r>
    </w:p>
    <w:p w:rsidR="00000000" w:rsidRDefault="00C4598C">
      <w:pPr>
        <w:pStyle w:val="pj"/>
      </w:pPr>
      <w:r>
        <w:rPr>
          <w:rStyle w:val="s0"/>
        </w:rPr>
        <w:t>Размеры полос</w:t>
      </w:r>
      <w:r>
        <w:rPr>
          <w:rStyle w:val="s0"/>
        </w:rPr>
        <w:t xml:space="preserve"> отвода и режим пользования ими устанавливаются по проекту, разрабатываемому и утверждаемому водопользователями по согласованию с областными, Киевской, Севастопольской городскими государственными администрациями, органом исполнительной власти Автономной Ре</w:t>
      </w:r>
      <w:r>
        <w:rPr>
          <w:rStyle w:val="s0"/>
        </w:rPr>
        <w:t>спублики Крым по охране окружающей природной среды и центральным органом исполнительной власти, реализующим государственную политику в сфере развития водного хозяйства.</w:t>
      </w:r>
    </w:p>
    <w:p w:rsidR="00000000" w:rsidRDefault="00C4598C">
      <w:pPr>
        <w:pStyle w:val="pj"/>
      </w:pPr>
      <w:r>
        <w:rPr>
          <w:rStyle w:val="s0"/>
        </w:rPr>
        <w:t>Земельные участки в пределах полос отвода предоставляются для создания водоохранных лес</w:t>
      </w:r>
      <w:r>
        <w:rPr>
          <w:rStyle w:val="s0"/>
        </w:rPr>
        <w:t>онасаждений, берегоукрепительных и противоэрозионных гидротехнических сооружений, строительства переправ, производственных помещений.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05" w:name="SUB920000"/>
      <w:bookmarkEnd w:id="105"/>
      <w:r>
        <w:rPr>
          <w:rStyle w:val="s1"/>
        </w:rPr>
        <w:t xml:space="preserve">Статья 92. </w:t>
      </w:r>
      <w:r>
        <w:rPr>
          <w:rStyle w:val="s0"/>
        </w:rPr>
        <w:t>Береговые полосы водных путей</w:t>
      </w:r>
    </w:p>
    <w:p w:rsidR="00000000" w:rsidRDefault="00C4598C">
      <w:pPr>
        <w:pStyle w:val="pj"/>
      </w:pPr>
      <w:r>
        <w:rPr>
          <w:rStyle w:val="s0"/>
        </w:rPr>
        <w:t>На судоходных водных путях за чертой городских поселений для ведения работ, свя</w:t>
      </w:r>
      <w:r>
        <w:rPr>
          <w:rStyle w:val="s0"/>
        </w:rPr>
        <w:t>занных с судоходством, устанавливаются береговые полосы.</w:t>
      </w:r>
    </w:p>
    <w:p w:rsidR="00000000" w:rsidRDefault="00C4598C">
      <w:pPr>
        <w:pStyle w:val="pj"/>
      </w:pPr>
      <w:r>
        <w:rPr>
          <w:rStyle w:val="s0"/>
        </w:rPr>
        <w:t>Размер береговой полосы водного пути определяется шириной не менее 20 метров от уреза воды вглубь берега при средне-многолетнем уровне воды в пределах природных участков рек и нормальном подпорной ур</w:t>
      </w:r>
      <w:r>
        <w:rPr>
          <w:rStyle w:val="s0"/>
        </w:rPr>
        <w:t>овне в пределах искусственно созданных водных путей. На берегу, имеющей уклон более 45 градусов, береговая полоса водного пути определяется вглубь берега от его края.</w:t>
      </w:r>
    </w:p>
    <w:p w:rsidR="00000000" w:rsidRDefault="00C4598C">
      <w:pPr>
        <w:pStyle w:val="pj"/>
      </w:pPr>
      <w:r>
        <w:rPr>
          <w:rStyle w:val="s0"/>
        </w:rPr>
        <w:t>Порядок установления береговых полос водных путей и пользования ими определяется Кабинето</w:t>
      </w:r>
      <w:r>
        <w:rPr>
          <w:rStyle w:val="s0"/>
        </w:rPr>
        <w:t>м Министров Украины.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06" w:name="SUB930000"/>
      <w:bookmarkEnd w:id="106"/>
      <w:r>
        <w:rPr>
          <w:rStyle w:val="s1"/>
        </w:rPr>
        <w:t xml:space="preserve">Статья 93. </w:t>
      </w:r>
      <w:r>
        <w:rPr>
          <w:rStyle w:val="s0"/>
        </w:rPr>
        <w:t>Зоны санитарной охраны</w:t>
      </w:r>
    </w:p>
    <w:p w:rsidR="00000000" w:rsidRDefault="00C4598C">
      <w:pPr>
        <w:pStyle w:val="pj"/>
      </w:pPr>
      <w:r>
        <w:rPr>
          <w:rStyle w:val="s0"/>
        </w:rPr>
        <w:t>С целью охраны водных объектов в районах забора воды для централизованного водоснабжения населения, лечебных и оздоровительных нужд устанавливаются зоны санитарной охраны, которые делятся на пояса особого режима.</w:t>
      </w:r>
    </w:p>
    <w:p w:rsidR="00000000" w:rsidRDefault="00C4598C">
      <w:pPr>
        <w:pStyle w:val="pj"/>
      </w:pPr>
      <w:r>
        <w:rPr>
          <w:rStyle w:val="s0"/>
        </w:rPr>
        <w:t>Границы зон санитарной охраны водных объект</w:t>
      </w:r>
      <w:r>
        <w:rPr>
          <w:rStyle w:val="s0"/>
        </w:rPr>
        <w:t>ов устанавливаются местными советами на их территории по согласованию с федеральным органом исполнительной власти, реализующим государственную политику в сфере развития водного хозяйства, центральным органом исполнительной власти, реализующим государственн</w:t>
      </w:r>
      <w:r>
        <w:rPr>
          <w:rStyle w:val="s0"/>
        </w:rPr>
        <w:t>ую политику в сфере геологического изучения и рационального использования недр, областными, Киевской, Севастопольской городскими государственными администрациями, органом исполнительной власти Автономной Республики Крым по охране окружающей природной среды</w:t>
      </w:r>
      <w:r>
        <w:rPr>
          <w:rStyle w:val="s0"/>
        </w:rPr>
        <w:t>.</w:t>
      </w:r>
    </w:p>
    <w:p w:rsidR="00000000" w:rsidRDefault="00C4598C">
      <w:pPr>
        <w:pStyle w:val="pj"/>
      </w:pPr>
      <w:r>
        <w:rPr>
          <w:rStyle w:val="s0"/>
        </w:rPr>
        <w:t>Режим зон санитарной охраны водных объектов устанавливается Кабинетом Министров Украины.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bookmarkStart w:id="107" w:name="SUB940000"/>
      <w:bookmarkEnd w:id="107"/>
      <w:r>
        <w:rPr>
          <w:rStyle w:val="s1"/>
        </w:rPr>
        <w:t>Глава 19. ВОДНЫЕ ОБЪЕКТЫ ПРИРОДНО-ЗАПОВЕДНОГО ФОНДА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r>
        <w:rPr>
          <w:rStyle w:val="s1"/>
        </w:rPr>
        <w:t xml:space="preserve">Статья 94. </w:t>
      </w:r>
      <w:r>
        <w:rPr>
          <w:rStyle w:val="s0"/>
        </w:rPr>
        <w:t>Охрана и пользование водными объектами, отнесенными к природно-заповедному фонду</w:t>
      </w:r>
    </w:p>
    <w:p w:rsidR="00000000" w:rsidRDefault="00C4598C">
      <w:pPr>
        <w:pStyle w:val="pj"/>
      </w:pPr>
      <w:r>
        <w:rPr>
          <w:rStyle w:val="s0"/>
        </w:rPr>
        <w:t xml:space="preserve">Водные объекты, отнесенные в установленном законодательством порядке к территориям и объектам природно-заповедного фонда, охраняются и используются в соответствии с требованиями, установленными </w:t>
      </w:r>
      <w:hyperlink r:id="rId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 природно-заповедном фонде Украины» (2456-12).</w:t>
      </w:r>
    </w:p>
    <w:p w:rsidR="00000000" w:rsidRDefault="00C4598C">
      <w:pPr>
        <w:pStyle w:val="pj"/>
      </w:pPr>
      <w:r>
        <w:rPr>
          <w:rStyle w:val="s0"/>
        </w:rPr>
        <w:t>На водных объектах, отнесенных в природно-заповедный фонд, запрещается осуществление любой деятельности, которое противоречит их целевому назначению.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bookmarkStart w:id="108" w:name="SUB950000"/>
      <w:bookmarkEnd w:id="108"/>
      <w:r>
        <w:rPr>
          <w:rStyle w:val="s1"/>
        </w:rPr>
        <w:t>Глава 20. ОХРАНА ВОД ОТ ЗАГРЯЗНЕНИЯ,</w:t>
      </w:r>
      <w:r>
        <w:rPr>
          <w:rStyle w:val="s1"/>
        </w:rPr>
        <w:t xml:space="preserve"> ЗАСОРЕНИЯ И ИСЧЕРПАНИЯ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r>
        <w:rPr>
          <w:rStyle w:val="s1"/>
        </w:rPr>
        <w:t xml:space="preserve">Статья 95. </w:t>
      </w:r>
      <w:r>
        <w:rPr>
          <w:rStyle w:val="s0"/>
        </w:rPr>
        <w:t>Охрана вод (водных объектов)</w:t>
      </w:r>
    </w:p>
    <w:p w:rsidR="00000000" w:rsidRDefault="00C4598C">
      <w:pPr>
        <w:pStyle w:val="pj"/>
      </w:pPr>
      <w:r>
        <w:rPr>
          <w:rStyle w:val="s0"/>
        </w:rPr>
        <w:t>Все воды (водные объекты) подлежат охране от загрязнения, засорения, исчерпания и других действий, которые могут ухудшить условия водоснабжения, причинять вред здоровью людей, повлечь за соб</w:t>
      </w:r>
      <w:r>
        <w:rPr>
          <w:rStyle w:val="s0"/>
        </w:rPr>
        <w:t>ой уменьшение рыбных запасов и других объектов водного промысла, ухудшение условий существования диких животных, снижения плодородия земель и другие неблагоприятные явления вследствие изменения физических и химических свойств вод, снижения их способности к</w:t>
      </w:r>
      <w:r>
        <w:rPr>
          <w:rStyle w:val="s0"/>
        </w:rPr>
        <w:t xml:space="preserve"> природной очистке, нарушения гидрологический и гидрогеологического режима вод.</w:t>
      </w:r>
    </w:p>
    <w:p w:rsidR="00000000" w:rsidRDefault="00C4598C">
      <w:pPr>
        <w:pStyle w:val="pj"/>
      </w:pPr>
      <w:r>
        <w:rPr>
          <w:rStyle w:val="s0"/>
        </w:rPr>
        <w:t>Деятельность физических и юридических лиц, причиняющая вред водам (водным объектам), может быть прекращена по решению суда.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09" w:name="SUB960000"/>
      <w:bookmarkEnd w:id="109"/>
      <w:r>
        <w:rPr>
          <w:rStyle w:val="s1"/>
        </w:rPr>
        <w:t xml:space="preserve">Статья 96. </w:t>
      </w:r>
      <w:r>
        <w:rPr>
          <w:rStyle w:val="s0"/>
        </w:rPr>
        <w:t>Условия размещения, проектирования, стр</w:t>
      </w:r>
      <w:r>
        <w:rPr>
          <w:rStyle w:val="s0"/>
        </w:rPr>
        <w:t>оительства, реконструкции и ввод в действие предприятий, сооружений и других объектов, которые могут влиять на состояние вод</w:t>
      </w:r>
    </w:p>
    <w:p w:rsidR="00000000" w:rsidRDefault="00C4598C">
      <w:pPr>
        <w:pStyle w:val="pj"/>
      </w:pPr>
      <w:r>
        <w:rPr>
          <w:rStyle w:val="s0"/>
        </w:rPr>
        <w:t>Во время размещения, проектирования, строительства, реконструкции и ввода в действие предприятий, сооружений и других объектов, а т</w:t>
      </w:r>
      <w:r>
        <w:rPr>
          <w:rStyle w:val="s0"/>
        </w:rPr>
        <w:t>акже во время внедрения новых технологических процессов должно обеспечиваться рациональное использование вод. При этом предусматриваются технологии, которые обеспечивают охрану вод от загрязнения, засорения и исчерпания, предупреждения их вредного действия</w:t>
      </w:r>
      <w:r>
        <w:rPr>
          <w:rStyle w:val="s0"/>
        </w:rPr>
        <w:t>, охрану земель от засаливания, подтопления или переосушения, а также содействуют сохранению природных условий и ландшафтов как непосредственно в зоне их размещения, так и на водосборной площади водных объектов.</w:t>
      </w:r>
    </w:p>
    <w:p w:rsidR="00000000" w:rsidRDefault="00C4598C">
      <w:pPr>
        <w:pStyle w:val="pj"/>
      </w:pPr>
      <w:r>
        <w:rPr>
          <w:rStyle w:val="s0"/>
        </w:rPr>
        <w:t>Запрещается проектирование и строительство п</w:t>
      </w:r>
      <w:r>
        <w:rPr>
          <w:rStyle w:val="s0"/>
        </w:rPr>
        <w:t>рямоточных систем водоснабжения промышленных предприятий, за исключением предприятий, которые по технологии производства не могут быть переведены на оборотное водоснабжение.</w:t>
      </w:r>
    </w:p>
    <w:p w:rsidR="00000000" w:rsidRDefault="00C4598C">
      <w:pPr>
        <w:pStyle w:val="pj"/>
      </w:pPr>
      <w:r>
        <w:rPr>
          <w:rStyle w:val="s0"/>
        </w:rPr>
        <w:t xml:space="preserve">Запрещается осуществление проектов хозяйственной и другой деятельности без оценки </w:t>
      </w:r>
      <w:r>
        <w:rPr>
          <w:rStyle w:val="s0"/>
        </w:rPr>
        <w:t>их влияния на состояние вод.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10" w:name="SUB970000"/>
      <w:bookmarkEnd w:id="110"/>
      <w:r>
        <w:rPr>
          <w:rStyle w:val="s1"/>
        </w:rPr>
        <w:t xml:space="preserve">Статья 97. </w:t>
      </w:r>
      <w:r>
        <w:rPr>
          <w:rStyle w:val="s0"/>
        </w:rPr>
        <w:t>Условия размещения, проектирования, строительства, реконструкции и ввод в действие предприятий, сооружений и других объектов, которые могут влиять на состояние рыбохозяйственных водных объектов</w:t>
      </w:r>
    </w:p>
    <w:p w:rsidR="00000000" w:rsidRDefault="00C4598C">
      <w:pPr>
        <w:pStyle w:val="pj"/>
      </w:pPr>
      <w:r>
        <w:rPr>
          <w:rStyle w:val="s0"/>
        </w:rPr>
        <w:t>Во время размещения,</w:t>
      </w:r>
      <w:r>
        <w:rPr>
          <w:rStyle w:val="s0"/>
        </w:rPr>
        <w:t xml:space="preserve"> проектирования, строительства, реконструкции и ввод в действие предприятий, сооружений и других объектов на рыбохозяйственных водных объектах осуществляются мероприятия, которые обеспечивают охрану рыб, других водных животных и растений и их воссоздание.</w:t>
      </w:r>
    </w:p>
    <w:p w:rsidR="00000000" w:rsidRDefault="00C4598C">
      <w:pPr>
        <w:pStyle w:val="pj"/>
      </w:pPr>
      <w:r>
        <w:rPr>
          <w:rStyle w:val="s0"/>
        </w:rPr>
        <w:t>К основным мероприятиям для обеспечения охраны и воссоздания рыбных запасов, водных животных и растений принадлежит оборудование рыбозащитными устройствами водозаборных и других сооружений в соответствии с утвержденными проектами, строительство рыборасплод</w:t>
      </w:r>
      <w:r>
        <w:rPr>
          <w:rStyle w:val="s0"/>
        </w:rPr>
        <w:t>ников, искусственных нерестилищ, рыбопропускных сооружений, подготовка ложа водоема и тому подобное.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11" w:name="SUB980000"/>
      <w:bookmarkEnd w:id="111"/>
      <w:r>
        <w:rPr>
          <w:rStyle w:val="s1"/>
        </w:rPr>
        <w:t xml:space="preserve">Статья 98. </w:t>
      </w:r>
      <w:r>
        <w:rPr>
          <w:rStyle w:val="s0"/>
        </w:rPr>
        <w:t>Запрещение ввода в действие предприятий, сооружений и других объектов, которые влияют на состояние вод</w:t>
      </w:r>
    </w:p>
    <w:p w:rsidR="00000000" w:rsidRDefault="00C4598C">
      <w:pPr>
        <w:pStyle w:val="pj"/>
      </w:pPr>
      <w:r>
        <w:rPr>
          <w:rStyle w:val="s0"/>
        </w:rPr>
        <w:t>Запрещается ввод в действие:</w:t>
      </w:r>
    </w:p>
    <w:p w:rsidR="00000000" w:rsidRDefault="00C4598C">
      <w:pPr>
        <w:pStyle w:val="pj"/>
      </w:pPr>
      <w:r>
        <w:rPr>
          <w:rStyle w:val="s0"/>
        </w:rPr>
        <w:t>1) новых и</w:t>
      </w:r>
      <w:r>
        <w:rPr>
          <w:rStyle w:val="s0"/>
        </w:rPr>
        <w:t xml:space="preserve"> реконструируемых предприятий, цехов, агрегатов, коммунальных и других объектов, не обеспеченных устройствами и очистительными сооружениями необходимой мощности, которые предотвращают загрязнение и засорение вод или их вредное действие, и необходимой измер</w:t>
      </w:r>
      <w:r>
        <w:rPr>
          <w:rStyle w:val="s0"/>
        </w:rPr>
        <w:t>ительной аппаратурой, которая осуществляет учет объемов забора и сброс воды;</w:t>
      </w:r>
    </w:p>
    <w:p w:rsidR="00000000" w:rsidRDefault="00C4598C">
      <w:pPr>
        <w:pStyle w:val="pj"/>
      </w:pPr>
      <w:r>
        <w:rPr>
          <w:rStyle w:val="s0"/>
        </w:rPr>
        <w:t>2) оросительных систем, водохранилищ и каналов - до проведения предусмотренных проектами мероприятий, которые предотвращают затопление, подтопление, заболочение, засаливание земел</w:t>
      </w:r>
      <w:r>
        <w:rPr>
          <w:rStyle w:val="s0"/>
        </w:rPr>
        <w:t>ь и эрозии почв, а также загрязнение поверхностных и подземных вод сбросом с оросительных систем;</w:t>
      </w:r>
    </w:p>
    <w:p w:rsidR="00000000" w:rsidRDefault="00C4598C">
      <w:pPr>
        <w:pStyle w:val="pj"/>
      </w:pPr>
      <w:r>
        <w:rPr>
          <w:rStyle w:val="s0"/>
        </w:rPr>
        <w:t>3) осушительных систем - до полной готовности водоприемников и других сооружений в соответствии с утвержденными проектами;</w:t>
      </w:r>
    </w:p>
    <w:p w:rsidR="00000000" w:rsidRDefault="00C4598C">
      <w:pPr>
        <w:pStyle w:val="pj"/>
      </w:pPr>
      <w:r>
        <w:rPr>
          <w:rStyle w:val="s0"/>
        </w:rPr>
        <w:t>4) водозаборных сооружений - без рыбозащитных устройств и обустроенных в соответствии с утвержденными проектами зон санитарной охраны водозаборов;</w:t>
      </w:r>
    </w:p>
    <w:p w:rsidR="00000000" w:rsidRDefault="00C4598C">
      <w:pPr>
        <w:pStyle w:val="pj"/>
      </w:pPr>
      <w:r>
        <w:rPr>
          <w:rStyle w:val="s0"/>
        </w:rPr>
        <w:t>5) гидротехнических сооружений - до полной готовности устройств для пропускания паводковых вод и рыбы в соотв</w:t>
      </w:r>
      <w:r>
        <w:rPr>
          <w:rStyle w:val="s0"/>
        </w:rPr>
        <w:t>етствии с утвержденными проектами;</w:t>
      </w:r>
    </w:p>
    <w:p w:rsidR="00000000" w:rsidRDefault="00C4598C">
      <w:pPr>
        <w:pStyle w:val="pj"/>
      </w:pPr>
      <w:r>
        <w:rPr>
          <w:rStyle w:val="s0"/>
        </w:rPr>
        <w:t>6) эксплуатационных скважин на водубез оснастки их водорегулирующими и контрольно-измерительными устройствами.</w:t>
      </w:r>
    </w:p>
    <w:p w:rsidR="00000000" w:rsidRDefault="00C4598C">
      <w:pPr>
        <w:pStyle w:val="pj"/>
      </w:pPr>
      <w:r>
        <w:rPr>
          <w:rStyle w:val="s0"/>
        </w:rPr>
        <w:t>Наполнение водоема до осуществления предусмотренных проектами мер относительно подготовки его ложа запрещается</w:t>
      </w:r>
      <w:r>
        <w:rPr>
          <w:rStyle w:val="s0"/>
        </w:rPr>
        <w:t>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12" w:name="SUB990000"/>
      <w:bookmarkEnd w:id="112"/>
      <w:r>
        <w:rPr>
          <w:rStyle w:val="s1"/>
        </w:rPr>
        <w:t xml:space="preserve">Статья 99. </w:t>
      </w:r>
      <w:r>
        <w:rPr>
          <w:rStyle w:val="s0"/>
        </w:rPr>
        <w:t>Запрещение сброса в водные объекты отходов и мусора</w:t>
      </w:r>
    </w:p>
    <w:p w:rsidR="00000000" w:rsidRDefault="00C4598C">
      <w:pPr>
        <w:pStyle w:val="pj"/>
      </w:pPr>
      <w:r>
        <w:rPr>
          <w:rStyle w:val="s0"/>
        </w:rPr>
        <w:t>Запрещается сброс в водные объекты производственных, бытовых, радиоактивных и других видов отходов и мусора.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13" w:name="SUB1000000"/>
      <w:bookmarkEnd w:id="113"/>
      <w:r>
        <w:rPr>
          <w:rStyle w:val="s1"/>
        </w:rPr>
        <w:t xml:space="preserve">Статья 100. </w:t>
      </w:r>
      <w:r>
        <w:rPr>
          <w:rStyle w:val="s0"/>
        </w:rPr>
        <w:t>Охрана поверхности водосборов и ледового покрова водоемов, водоток</w:t>
      </w:r>
      <w:r>
        <w:rPr>
          <w:rStyle w:val="s0"/>
        </w:rPr>
        <w:t>ов, а также морей, их заливов и лиманов</w:t>
      </w:r>
    </w:p>
    <w:p w:rsidR="00000000" w:rsidRDefault="00C4598C">
      <w:pPr>
        <w:pStyle w:val="pj"/>
      </w:pPr>
      <w:r>
        <w:rPr>
          <w:rStyle w:val="s0"/>
        </w:rPr>
        <w:t>Предприятиям, учреждениям, организациям и гражданам запрещается загрязнять, засорять поверхности водосборов, ледового покрова водоемов, водотоков, а также морей, их заливов и лиманов производственными, бытовыми и дру</w:t>
      </w:r>
      <w:r>
        <w:rPr>
          <w:rStyle w:val="s0"/>
        </w:rPr>
        <w:t>гими отходами, мусором, нефтяными, химическими и другими загрязняющими веществами.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14" w:name="SUB1010000"/>
      <w:bookmarkEnd w:id="114"/>
      <w:r>
        <w:rPr>
          <w:rStyle w:val="s1"/>
        </w:rPr>
        <w:t xml:space="preserve">Статья 101. </w:t>
      </w:r>
      <w:r>
        <w:rPr>
          <w:rStyle w:val="s0"/>
        </w:rPr>
        <w:t>Охрана вод от загрязнения и засорения вследствие потерь смазки, горючего, химических, нефтяных и других загрязняющих веществ</w:t>
      </w:r>
    </w:p>
    <w:p w:rsidR="00000000" w:rsidRDefault="00C4598C">
      <w:pPr>
        <w:pStyle w:val="pj"/>
      </w:pPr>
      <w:r>
        <w:rPr>
          <w:rStyle w:val="s0"/>
        </w:rPr>
        <w:t>Владельцы средств водного транспорта, трубопроводов, плавучих и других сооружений на водных объектах, а также другие юридические и физические лица обязаны обеспечивать охрану вод от загрязнения и засорения вследствие потерь смазки, горючего, химических, не</w:t>
      </w:r>
      <w:r>
        <w:rPr>
          <w:rStyle w:val="s0"/>
        </w:rPr>
        <w:t>фтяных и других загрязняющих веществ.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15" w:name="SUB1020000"/>
      <w:bookmarkEnd w:id="115"/>
      <w:r>
        <w:rPr>
          <w:rStyle w:val="s1"/>
        </w:rPr>
        <w:t xml:space="preserve">Статья 102. </w:t>
      </w:r>
      <w:r>
        <w:rPr>
          <w:rStyle w:val="s0"/>
        </w:rPr>
        <w:t>Охрана внутренних морских вод и территориального моря</w:t>
      </w:r>
    </w:p>
    <w:p w:rsidR="00000000" w:rsidRDefault="00C4598C">
      <w:pPr>
        <w:pStyle w:val="pj"/>
      </w:pPr>
      <w:r>
        <w:rPr>
          <w:rStyle w:val="s0"/>
        </w:rPr>
        <w:t>Во внутренние морские воды и территориальное море запрещается сброс с судов, средств для развлечений на воде, стационарных и плавучих платформ, а такж</w:t>
      </w:r>
      <w:r>
        <w:rPr>
          <w:rStyle w:val="s0"/>
        </w:rPr>
        <w:t xml:space="preserve">е воздушных судов химических, радиоактивных и других вредных веществ, радиоактивных или других отходов, материалов, предметов и мусора, которые могут вызвать загрязнения моря (кроме сброса, которое осуществляется в соответствии со </w:t>
      </w:r>
      <w:hyperlink w:anchor="sub670000" w:history="1">
        <w:r>
          <w:rPr>
            <w:rStyle w:val="a4"/>
          </w:rPr>
          <w:t>статьей 67</w:t>
        </w:r>
      </w:hyperlink>
      <w:r>
        <w:rPr>
          <w:rStyle w:val="s0"/>
        </w:rPr>
        <w:t xml:space="preserve"> настоящего Кодекса).</w:t>
      </w:r>
    </w:p>
    <w:p w:rsidR="00000000" w:rsidRDefault="00C4598C">
      <w:pPr>
        <w:pStyle w:val="pj"/>
      </w:pPr>
      <w:r>
        <w:rPr>
          <w:rStyle w:val="s0"/>
        </w:rPr>
        <w:t>Охрана внутренних морских вод и территориального моря от загрязнения и засорения осуществляется в соответствии с настоящим Кодексом, международными договорами Украины, а также правил охраны внутренних морских вод и те</w:t>
      </w:r>
      <w:r>
        <w:rPr>
          <w:rStyle w:val="s0"/>
        </w:rPr>
        <w:t>рриториального моря от загрязнения, разрабатываются с учетом международных договоров Украины и утверждаются Кабинетом Министров Украины.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16" w:name="SUB1030000"/>
      <w:bookmarkEnd w:id="116"/>
      <w:r>
        <w:rPr>
          <w:rStyle w:val="s1"/>
        </w:rPr>
        <w:t xml:space="preserve">Статья 103. </w:t>
      </w:r>
      <w:r>
        <w:rPr>
          <w:rStyle w:val="s0"/>
        </w:rPr>
        <w:t>Предотвращение загрязнения вод удобрениями и химическими средствами защиты растений</w:t>
      </w:r>
    </w:p>
    <w:p w:rsidR="00000000" w:rsidRDefault="00C4598C">
      <w:pPr>
        <w:pStyle w:val="pj"/>
      </w:pPr>
      <w:r>
        <w:rPr>
          <w:rStyle w:val="s0"/>
        </w:rPr>
        <w:t>С целью предотвращени</w:t>
      </w:r>
      <w:r>
        <w:rPr>
          <w:rStyle w:val="s0"/>
        </w:rPr>
        <w:t>я загрязнения вод сельскохозяйственные, лесохозяйственные предприятия, крестьянские (фермерские) хозяйства и граждане обязаны соблюдать установленные правила хранения, транспортировки и использования удобрений, химических средств защиты растений и других т</w:t>
      </w:r>
      <w:r>
        <w:rPr>
          <w:rStyle w:val="s0"/>
        </w:rPr>
        <w:t>оксических препаратов и веществ.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17" w:name="SUB1040000"/>
      <w:bookmarkEnd w:id="117"/>
      <w:r>
        <w:rPr>
          <w:rStyle w:val="s1"/>
        </w:rPr>
        <w:t xml:space="preserve">Статья 104. </w:t>
      </w:r>
      <w:r>
        <w:rPr>
          <w:rStyle w:val="s0"/>
        </w:rPr>
        <w:t>Охрана водных объектов, отнесенных к категории лечебных</w:t>
      </w:r>
    </w:p>
    <w:p w:rsidR="00000000" w:rsidRDefault="00C4598C">
      <w:pPr>
        <w:pStyle w:val="pj"/>
      </w:pPr>
      <w:r>
        <w:rPr>
          <w:rStyle w:val="s0"/>
        </w:rPr>
        <w:t>Охрана водных объектов, отнесенных к категории лечебных, осуществляется в порядке, установленном для санитарной охраны курортов.</w:t>
      </w:r>
    </w:p>
    <w:p w:rsidR="00000000" w:rsidRDefault="00C4598C">
      <w:pPr>
        <w:pStyle w:val="pj"/>
      </w:pPr>
      <w:r>
        <w:rPr>
          <w:rStyle w:val="s0"/>
        </w:rPr>
        <w:t>С целью охраны водных об</w:t>
      </w:r>
      <w:r>
        <w:rPr>
          <w:rStyle w:val="s0"/>
        </w:rPr>
        <w:t>ъектов, отнесенных к категории лечебных, устанавливаются округи санитарной охраны курортов с особым режимом в порядке, предусмотренном законодательством о здравоохранении.</w:t>
      </w:r>
    </w:p>
    <w:p w:rsidR="00000000" w:rsidRDefault="00C4598C">
      <w:pPr>
        <w:pStyle w:val="pj"/>
      </w:pPr>
      <w:r>
        <w:rPr>
          <w:rStyle w:val="s0"/>
        </w:rPr>
        <w:t xml:space="preserve">Сброс любых возвратных вод в водные объекты, которые отнесены к категории лечебных, </w:t>
      </w:r>
      <w:r>
        <w:rPr>
          <w:rStyle w:val="s0"/>
        </w:rPr>
        <w:t>запрещается.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18" w:name="SUB1050000"/>
      <w:bookmarkEnd w:id="118"/>
      <w:r>
        <w:rPr>
          <w:rStyle w:val="s1"/>
        </w:rPr>
        <w:t xml:space="preserve">Статья 105. </w:t>
      </w:r>
      <w:r>
        <w:rPr>
          <w:rStyle w:val="s0"/>
        </w:rPr>
        <w:t>Охрана подземных вод</w:t>
      </w:r>
    </w:p>
    <w:p w:rsidR="00000000" w:rsidRDefault="00C4598C">
      <w:pPr>
        <w:pStyle w:val="pj"/>
      </w:pPr>
      <w:r>
        <w:rPr>
          <w:rStyle w:val="s0"/>
        </w:rPr>
        <w:t>Предприятия, учреждения и организации, деятельность которых может негативно влиять на состояние подземных вод, особенно те, которые эксплуатируют накопители промышленных, бытовых и сельскохозяйственных оттоко</w:t>
      </w:r>
      <w:r>
        <w:rPr>
          <w:rStyle w:val="s0"/>
        </w:rPr>
        <w:t>в или отходов, должны осуществлять меры относительно предупреждения загрязнения подземных вод, а также оборудовать локальные сети наблюдательных скважин для контроля за качественным состоянием этих вод.</w:t>
      </w:r>
    </w:p>
    <w:p w:rsidR="00000000" w:rsidRDefault="00C4598C">
      <w:pPr>
        <w:pStyle w:val="pj"/>
      </w:pPr>
      <w:r>
        <w:rPr>
          <w:rStyle w:val="s0"/>
        </w:rPr>
        <w:t xml:space="preserve">В случае раскрытия водоносных горизонтов с подземной водой питьевого качества лица, которые проводят буровые, горные и другие работы, связанные с поисками, разведкой, эксплуатацией месторождений полезных ископаемых, должны сообщить об этом в установленном </w:t>
      </w:r>
      <w:r>
        <w:rPr>
          <w:rStyle w:val="s0"/>
        </w:rPr>
        <w:t>порядке в областные, Киевскую, Севастопольскую городские государственные администрации, орган исполнительной власти Автономной Республики Крым по охране окружающей природной среды, центральный орган исполнительной власти, реализующий государственную полити</w:t>
      </w:r>
      <w:r>
        <w:rPr>
          <w:rStyle w:val="s0"/>
        </w:rPr>
        <w:t>ку в сфере геологического изучения и рационального использования недр для употребления мер относительно охраны подземных вод от исчерпания и загрязнения.</w:t>
      </w:r>
    </w:p>
    <w:p w:rsidR="00000000" w:rsidRDefault="00C4598C">
      <w:pPr>
        <w:pStyle w:val="pj"/>
      </w:pPr>
      <w:r>
        <w:rPr>
          <w:rStyle w:val="s0"/>
        </w:rPr>
        <w:t xml:space="preserve">Все скважины на воду, не пригодные для эксплуатации, покинутые наблюдательные и поисковые скважины на </w:t>
      </w:r>
      <w:r>
        <w:rPr>
          <w:rStyle w:val="s0"/>
        </w:rPr>
        <w:t>все виды полезных ископаемых, а также вертикальные и другие горно-поисковые и эксплуатационные горные выделки и покинутые колодцы должны быть затампонены или ликвидированы.</w:t>
      </w:r>
    </w:p>
    <w:p w:rsidR="00000000" w:rsidRDefault="00C4598C">
      <w:pPr>
        <w:pStyle w:val="pj"/>
      </w:pPr>
      <w:r>
        <w:rPr>
          <w:rStyle w:val="s0"/>
        </w:rPr>
        <w:t>Ликвидацию поисковых выделок и ликвидационный тампонаж поисковых скважин любого наз</w:t>
      </w:r>
      <w:r>
        <w:rPr>
          <w:rStyle w:val="s0"/>
        </w:rPr>
        <w:t>начения осуществляют организации, которые выполняют поисковые работы, а непригодных и покинутых эксплуатационных и наблюдательных скважин и выделок - организации, на балансе которых они находятся.</w:t>
      </w:r>
    </w:p>
    <w:p w:rsidR="00000000" w:rsidRDefault="00C4598C">
      <w:pPr>
        <w:pStyle w:val="pj"/>
      </w:pPr>
      <w:r>
        <w:rPr>
          <w:rStyle w:val="s0"/>
        </w:rPr>
        <w:t>В случае невозможности установить владельца покинутых скваж</w:t>
      </w:r>
      <w:r>
        <w:rPr>
          <w:rStyle w:val="s0"/>
        </w:rPr>
        <w:t>ин и выделок их ликвидация осуществляется по решению местных советов, федерального органа исполнительной власти, реализующего государственную политику в сфере геологического изучения и рационального использования недр. Если эксплуатация самосливных скважин</w:t>
      </w:r>
      <w:r>
        <w:rPr>
          <w:rStyle w:val="s0"/>
        </w:rPr>
        <w:t xml:space="preserve"> является возможной, то они оснащаются регулирующими устройствами.</w:t>
      </w:r>
    </w:p>
    <w:p w:rsidR="00000000" w:rsidRDefault="00C4598C">
      <w:pPr>
        <w:pStyle w:val="pj"/>
      </w:pPr>
      <w:r>
        <w:rPr>
          <w:rStyle w:val="s0"/>
        </w:rPr>
        <w:t xml:space="preserve">В случае исчерпания запасов подземных вод, а также в случае загрязнения подземных вод устанавливаются причины, с которых это произошло, и по предложениям центрального органа исполнительной </w:t>
      </w:r>
      <w:r>
        <w:rPr>
          <w:rStyle w:val="s0"/>
        </w:rPr>
        <w:t>власти, реализующего государственную политику по осуществлению государственного надзора (контроля) в сфере охраны окружающей среды, рационального использования, воспроизводства и охраны природных ресурсов, и центрального органа исполнительной власти, реали</w:t>
      </w:r>
      <w:r>
        <w:rPr>
          <w:rStyle w:val="s0"/>
        </w:rPr>
        <w:t>зующего государственную политику в сфере геологического изучения и рационального использования недр за счет виновных лиц осуществляются меры относительно их воссоздания.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19" w:name="SUB1060000"/>
      <w:bookmarkEnd w:id="119"/>
      <w:r>
        <w:rPr>
          <w:rStyle w:val="s1"/>
        </w:rPr>
        <w:t xml:space="preserve">Статья 106. </w:t>
      </w:r>
      <w:r>
        <w:rPr>
          <w:rStyle w:val="s0"/>
        </w:rPr>
        <w:t>Проведение специальных работ по сооружению эксплуатационных скважин на в</w:t>
      </w:r>
      <w:r>
        <w:rPr>
          <w:rStyle w:val="s0"/>
        </w:rPr>
        <w:t>оду</w:t>
      </w:r>
    </w:p>
    <w:p w:rsidR="00000000" w:rsidRDefault="00C4598C">
      <w:pPr>
        <w:pStyle w:val="pj"/>
      </w:pPr>
      <w:r>
        <w:rPr>
          <w:rStyle w:val="s0"/>
        </w:rPr>
        <w:t>Специальные работы по сооружению эксплуатационных скважин воды осуществляются согласно проектно-сметной документации организациями, которые имеют соответствующие разрешения на выполнение таких работ.</w:t>
      </w:r>
    </w:p>
    <w:p w:rsidR="00000000" w:rsidRDefault="00C4598C">
      <w:pPr>
        <w:pStyle w:val="pj"/>
      </w:pPr>
      <w:r>
        <w:rPr>
          <w:rStyle w:val="s0"/>
        </w:rPr>
        <w:t>Часть вторая исключена.</w:t>
      </w:r>
    </w:p>
    <w:p w:rsidR="00000000" w:rsidRDefault="00C4598C">
      <w:pPr>
        <w:pStyle w:val="pj"/>
      </w:pPr>
      <w:r>
        <w:rPr>
          <w:rStyle w:val="s0"/>
        </w:rPr>
        <w:t>Указанная документация согла</w:t>
      </w:r>
      <w:r>
        <w:rPr>
          <w:rStyle w:val="s0"/>
        </w:rPr>
        <w:t xml:space="preserve">совывается в порядке, установленном </w:t>
      </w:r>
      <w:hyperlink r:id="rId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 регулировании градостроительной деятельности».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bookmarkStart w:id="120" w:name="SUB1070000"/>
      <w:bookmarkEnd w:id="120"/>
      <w:r>
        <w:rPr>
          <w:rStyle w:val="s1"/>
        </w:rPr>
        <w:t>Глава 21. ПРЕДОТВРАЩЕНИЕ ВРЕДНОГО ДЕЙСТВИЯ ВОД И АВАРИЙ НА ВОДНЫХ ОБЪЕКТАХ И ЛИКВИДАЦИЯ</w:t>
      </w:r>
      <w:r>
        <w:rPr>
          <w:rStyle w:val="s1"/>
        </w:rPr>
        <w:t xml:space="preserve"> ИХ ПОСЛЕДСТВИЙ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r>
        <w:rPr>
          <w:rStyle w:val="s1"/>
        </w:rPr>
        <w:t xml:space="preserve">Статья 107. </w:t>
      </w:r>
      <w:r>
        <w:rPr>
          <w:rStyle w:val="s0"/>
        </w:rPr>
        <w:t>Вредное действие вод и меры по предотвращению его и устранению его последствий Вредным действием вод является:</w:t>
      </w:r>
    </w:p>
    <w:p w:rsidR="00000000" w:rsidRDefault="00C4598C">
      <w:pPr>
        <w:pStyle w:val="pj"/>
      </w:pPr>
      <w:r>
        <w:rPr>
          <w:rStyle w:val="s0"/>
        </w:rPr>
        <w:t>1) последствия наводнения, которые привели к затоплению и подтоплению земель и населенных пунктов;</w:t>
      </w:r>
    </w:p>
    <w:p w:rsidR="00000000" w:rsidRDefault="00C4598C">
      <w:pPr>
        <w:pStyle w:val="pj"/>
      </w:pPr>
      <w:r>
        <w:rPr>
          <w:rStyle w:val="s0"/>
        </w:rPr>
        <w:t>2) разрушение бе</w:t>
      </w:r>
      <w:r>
        <w:rPr>
          <w:rStyle w:val="s0"/>
        </w:rPr>
        <w:t>регов, защитных дамб и иных сооружений;</w:t>
      </w:r>
    </w:p>
    <w:p w:rsidR="00000000" w:rsidRDefault="00C4598C">
      <w:pPr>
        <w:pStyle w:val="pj"/>
      </w:pPr>
      <w:r>
        <w:rPr>
          <w:rStyle w:val="s0"/>
        </w:rPr>
        <w:t>3) заболачивание, подтопление и засоление земель, вызванное повышением уровня почвенных вод в результате ненормированной подачи воды при орошении, утечки воды из водопроводно-канализационных систем и перекрытия поток</w:t>
      </w:r>
      <w:r>
        <w:rPr>
          <w:rStyle w:val="s0"/>
        </w:rPr>
        <w:t>ов подземных вод при размещении крупных промышленных и других сооружений;</w:t>
      </w:r>
    </w:p>
    <w:p w:rsidR="00000000" w:rsidRDefault="00C4598C">
      <w:pPr>
        <w:pStyle w:val="pj"/>
      </w:pPr>
      <w:r>
        <w:rPr>
          <w:rStyle w:val="s0"/>
        </w:rPr>
        <w:t>4) осушение земель, вызванное забором подземных вод в количестве, превышающем установленные объемы отбора воды;</w:t>
      </w:r>
    </w:p>
    <w:p w:rsidR="00000000" w:rsidRDefault="00C4598C">
      <w:pPr>
        <w:pStyle w:val="pj"/>
      </w:pPr>
      <w:r>
        <w:rPr>
          <w:rStyle w:val="s0"/>
        </w:rPr>
        <w:t>5) загрязнение (засоление) земель в районах добычи полезных ископаемых</w:t>
      </w:r>
      <w:r>
        <w:rPr>
          <w:rStyle w:val="s0"/>
        </w:rPr>
        <w:t>, а также после окончания эксплуатации месторождений и их консервации;</w:t>
      </w:r>
    </w:p>
    <w:p w:rsidR="00000000" w:rsidRDefault="00C4598C">
      <w:pPr>
        <w:pStyle w:val="pj"/>
      </w:pPr>
      <w:r>
        <w:rPr>
          <w:rStyle w:val="s0"/>
        </w:rPr>
        <w:t>6) эрозия почв, образование оврагов, оползней и селей.</w:t>
      </w:r>
    </w:p>
    <w:p w:rsidR="00000000" w:rsidRDefault="00C4598C">
      <w:pPr>
        <w:pStyle w:val="pj"/>
      </w:pPr>
      <w:r>
        <w:rPr>
          <w:rStyle w:val="s0"/>
        </w:rPr>
        <w:t>При проектировании водохозяйственных и иных объектов должно учитываться возможное вредное действие вод, а при эксплуатации этих объектов - приниматься меры по их предотвращению, а именно:</w:t>
      </w:r>
    </w:p>
    <w:p w:rsidR="00000000" w:rsidRDefault="00C4598C">
      <w:pPr>
        <w:pStyle w:val="pj"/>
      </w:pPr>
      <w:r>
        <w:rPr>
          <w:rStyle w:val="s0"/>
        </w:rPr>
        <w:t>1) залужение и создание лесонасаждений на прибрежных защитных полоса</w:t>
      </w:r>
      <w:r>
        <w:rPr>
          <w:rStyle w:val="s0"/>
        </w:rPr>
        <w:t>х, склонах, балках и оврагах;</w:t>
      </w:r>
    </w:p>
    <w:p w:rsidR="00000000" w:rsidRDefault="00C4598C">
      <w:pPr>
        <w:pStyle w:val="pj"/>
      </w:pPr>
      <w:r>
        <w:rPr>
          <w:rStyle w:val="s0"/>
        </w:rPr>
        <w:t>2) строительство противоэрозионных гидротехнических сооружений, земляных валов, водосбросов, защитных дамб, водохранилищ-регуляторов;</w:t>
      </w:r>
    </w:p>
    <w:p w:rsidR="00000000" w:rsidRDefault="00C4598C">
      <w:pPr>
        <w:pStyle w:val="pj"/>
      </w:pPr>
      <w:r>
        <w:rPr>
          <w:rStyle w:val="s0"/>
        </w:rPr>
        <w:t>3) сооружение дренажа;</w:t>
      </w:r>
    </w:p>
    <w:p w:rsidR="00000000" w:rsidRDefault="00C4598C">
      <w:pPr>
        <w:pStyle w:val="pj"/>
      </w:pPr>
      <w:r>
        <w:rPr>
          <w:rStyle w:val="s0"/>
        </w:rPr>
        <w:t>4) укрепление берегов и т. п.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21" w:name="SUB107010000"/>
      <w:bookmarkEnd w:id="121"/>
      <w:r>
        <w:rPr>
          <w:rStyle w:val="s1"/>
        </w:rPr>
        <w:t xml:space="preserve">Статья 107.1. </w:t>
      </w:r>
      <w:r>
        <w:rPr>
          <w:rStyle w:val="s0"/>
        </w:rPr>
        <w:t>Планы управления рискам</w:t>
      </w:r>
      <w:r>
        <w:rPr>
          <w:rStyle w:val="s0"/>
        </w:rPr>
        <w:t>и затопления</w:t>
      </w:r>
    </w:p>
    <w:p w:rsidR="00000000" w:rsidRDefault="00C4598C">
      <w:pPr>
        <w:pStyle w:val="pj"/>
      </w:pPr>
      <w:r>
        <w:rPr>
          <w:rStyle w:val="s0"/>
        </w:rPr>
        <w:t>Планы управления рисками затопления разрабатываются для отдельных территорий в пределах района речного бассейна, которые имеют высокий риск затопления.</w:t>
      </w:r>
    </w:p>
    <w:p w:rsidR="00000000" w:rsidRDefault="00C4598C">
      <w:pPr>
        <w:pStyle w:val="pj"/>
      </w:pPr>
      <w:r>
        <w:rPr>
          <w:rStyle w:val="s0"/>
        </w:rPr>
        <w:t>Планы управления рисками затопления разрабатываются и выполняются с целью уменьшения потенциального негативного влияния затоплений на жизнедеятельность человека, окружающую среду, культурное наследие и хозяйственную деятельность.</w:t>
      </w:r>
    </w:p>
    <w:p w:rsidR="00000000" w:rsidRDefault="00C4598C">
      <w:pPr>
        <w:pStyle w:val="pj"/>
      </w:pPr>
      <w:r>
        <w:rPr>
          <w:rStyle w:val="s0"/>
        </w:rPr>
        <w:t>Планы управления рисками з</w:t>
      </w:r>
      <w:r>
        <w:rPr>
          <w:rStyle w:val="s0"/>
        </w:rPr>
        <w:t>атопления утверждаются Кабинетом Министров Украины.</w:t>
      </w:r>
    </w:p>
    <w:p w:rsidR="00000000" w:rsidRDefault="00C4598C">
      <w:pPr>
        <w:pStyle w:val="pj"/>
      </w:pPr>
      <w:r>
        <w:rPr>
          <w:rStyle w:val="s0"/>
        </w:rPr>
        <w:t>Порядок разработки плана управления рисками затопления утверждается Кабинетом Министров Украины.</w:t>
      </w:r>
    </w:p>
    <w:p w:rsidR="00000000" w:rsidRDefault="00C4598C">
      <w:pPr>
        <w:pStyle w:val="pj"/>
      </w:pPr>
      <w:r>
        <w:rPr>
          <w:rStyle w:val="s0"/>
        </w:rPr>
        <w:t xml:space="preserve">Методики разработки карт угроз и рисков затопления и предварительной оценки рисков затопления утверждаются </w:t>
      </w:r>
      <w:r>
        <w:rPr>
          <w:rStyle w:val="s0"/>
        </w:rPr>
        <w:t>центральным органом исполнительной власти, формирует государственную политику в сфере гидрометеорологической деятельности.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22" w:name="SUB1080000"/>
      <w:bookmarkEnd w:id="122"/>
      <w:r>
        <w:rPr>
          <w:rStyle w:val="s1"/>
        </w:rPr>
        <w:t xml:space="preserve">Статья 108. </w:t>
      </w:r>
      <w:r>
        <w:rPr>
          <w:rStyle w:val="s0"/>
        </w:rPr>
        <w:t>Неотложные меры относительно предотвращения стихийного бедствия, причиненного вредным действием вод, аварий на водных о</w:t>
      </w:r>
      <w:r>
        <w:rPr>
          <w:rStyle w:val="s0"/>
        </w:rPr>
        <w:t>бъектах и ликвидации их последствий</w:t>
      </w:r>
    </w:p>
    <w:p w:rsidR="00000000" w:rsidRDefault="00C4598C">
      <w:pPr>
        <w:pStyle w:val="pj"/>
      </w:pPr>
      <w:r>
        <w:rPr>
          <w:rStyle w:val="s0"/>
        </w:rPr>
        <w:t xml:space="preserve">В случае угрозы стихийного бедствия, связанного с вредным действием вод, местные Советы с привлечением предприятий, учреждений, организаций обязаны принять неотложные меры относительно предотвращения этого бедствия, а в </w:t>
      </w:r>
      <w:r>
        <w:rPr>
          <w:rStyle w:val="s0"/>
        </w:rPr>
        <w:t>случае его наступленияотносительно немедленной ликвидации его последствий в соответствии с законодательством Украины.</w:t>
      </w:r>
    </w:p>
    <w:p w:rsidR="00000000" w:rsidRDefault="00C4598C">
      <w:pPr>
        <w:pStyle w:val="pj"/>
      </w:pPr>
      <w:r>
        <w:rPr>
          <w:rStyle w:val="s0"/>
        </w:rPr>
        <w:t xml:space="preserve">В аварийных ситуациях на водных объектах, связанных с их загрязнением, которое может вредно повлиять на здоровье людей и состояние водных </w:t>
      </w:r>
      <w:r>
        <w:rPr>
          <w:rStyle w:val="s0"/>
        </w:rPr>
        <w:t xml:space="preserve">экосистем, предприятие, учреждение или организация, по вине которых произошла авария или которые обнаружили ее, должны немедленно начать ликвидацию ее последствий и сообщить об аварии центральному органу исполнительной власти, реализующего государственную </w:t>
      </w:r>
      <w:r>
        <w:rPr>
          <w:rStyle w:val="s0"/>
        </w:rPr>
        <w:t>политику в сфере геологического изучения и рационального использования недр, центральному органу исполнительной власти, реализующего государственную политику в сфере развития водного хозяйства, центры контроля и профилактики болезней центрального органа ис</w:t>
      </w:r>
      <w:r>
        <w:rPr>
          <w:rStyle w:val="s0"/>
        </w:rPr>
        <w:t>полнительной власти, обеспечивающей формирование государственной политики в сфере здравоохранения, областным, Киевской, Севастопольской городским государственным администрациям, органу исполнительной власти Автономной Республики Крым по охране окружающей п</w:t>
      </w:r>
      <w:r>
        <w:rPr>
          <w:rStyle w:val="s0"/>
        </w:rPr>
        <w:t>риродной среды и в соответствующий совет.</w:t>
      </w:r>
    </w:p>
    <w:p w:rsidR="00000000" w:rsidRDefault="00C4598C">
      <w:pPr>
        <w:pStyle w:val="pj"/>
      </w:pPr>
      <w:r>
        <w:rPr>
          <w:rStyle w:val="s0"/>
        </w:rPr>
        <w:t>Центральный орган исполнительной власти, реализующий государственную политику в сфере развития водного хозяйства, должен обеспечивать безаварийный функционирование водных объектов во время наводнений и паводков, пр</w:t>
      </w:r>
      <w:r>
        <w:rPr>
          <w:rStyle w:val="s0"/>
        </w:rPr>
        <w:t>огнозировать распространение причиненных ими последствий и совместно с соответствующими советами осуществлять меры относительно обеспечения бесперебойного водоснабжения населения и отраслей экономики.</w:t>
      </w:r>
    </w:p>
    <w:p w:rsidR="00000000" w:rsidRDefault="00C4598C">
      <w:pPr>
        <w:pStyle w:val="pj"/>
      </w:pPr>
      <w:r>
        <w:rPr>
          <w:rStyle w:val="s0"/>
        </w:rPr>
        <w:t>Центральный орган исполнительной власти, который реализ</w:t>
      </w:r>
      <w:r>
        <w:rPr>
          <w:rStyle w:val="s0"/>
        </w:rPr>
        <w:t>ует государственную политику в сфере гидрометеорологической деятельности ведет наблюдение за развитием стихийных явлений и обеспечивает местные советы и органы государственной исполнительной власти необходимой гидрологический и гидрохимической информациями</w:t>
      </w:r>
      <w:r>
        <w:rPr>
          <w:rStyle w:val="s0"/>
        </w:rPr>
        <w:t>.</w:t>
      </w:r>
    </w:p>
    <w:p w:rsidR="00000000" w:rsidRDefault="00C4598C">
      <w:pPr>
        <w:pStyle w:val="pj"/>
      </w:pPr>
      <w:r>
        <w:rPr>
          <w:rStyle w:val="s0"/>
        </w:rPr>
        <w:t>Местные советы обязаны информировать население об аварии, стихийном бедствии, их масштабах, возможных нарушениях экологической безопасности и об употребленных мерах относительно ликвидации их последствий.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bookmarkStart w:id="123" w:name="SUB1090000"/>
      <w:bookmarkEnd w:id="123"/>
      <w:r>
        <w:rPr>
          <w:rStyle w:val="s1"/>
        </w:rPr>
        <w:t>Раздел V. СПОРЫ ПО ВОПРОСАМ ИСПОЛЬЗОВАНИЯ И ОХР</w:t>
      </w:r>
      <w:r>
        <w:rPr>
          <w:rStyle w:val="s1"/>
        </w:rPr>
        <w:t>АНЫ ВОД И ВОССОЗДАНИЯ ВОДНЫХ РЕСУРСОВ. ОТВЕТСТВЕННОСТЬ ЗА НАРУШЕНИЕ ВОДНОГО ЗАКОНОДАТЕЛЬСТВА</w:t>
      </w:r>
    </w:p>
    <w:p w:rsidR="00000000" w:rsidRDefault="00C4598C">
      <w:pPr>
        <w:pStyle w:val="pc"/>
      </w:pPr>
      <w:r>
        <w:rPr>
          <w:rStyle w:val="s1"/>
        </w:rPr>
        <w:t> </w:t>
      </w:r>
    </w:p>
    <w:p w:rsidR="00000000" w:rsidRDefault="00C4598C">
      <w:pPr>
        <w:pStyle w:val="pc"/>
      </w:pPr>
      <w:r>
        <w:rPr>
          <w:rStyle w:val="s1"/>
        </w:rPr>
        <w:t>Глава 22. РАЗРЕШЕНИЕ СПОРОВ ПО ВОПРОСАМ ИСПОЛЬЗОВАНИЯ И ОХРАНЫ ВОД И ВОССОЗДАНИЯ ВОДНЫХ РЕСУРСОВ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r>
        <w:rPr>
          <w:rStyle w:val="s1"/>
        </w:rPr>
        <w:t xml:space="preserve">Статья 109. </w:t>
      </w:r>
      <w:r>
        <w:rPr>
          <w:rStyle w:val="s0"/>
        </w:rPr>
        <w:t>Порядок рассмотрения споров по вопросам использова</w:t>
      </w:r>
      <w:r>
        <w:rPr>
          <w:rStyle w:val="s0"/>
        </w:rPr>
        <w:t>ния и охраны вод и воссоздания водных ресурсов</w:t>
      </w:r>
    </w:p>
    <w:p w:rsidR="00000000" w:rsidRDefault="00C4598C">
      <w:pPr>
        <w:pStyle w:val="pj"/>
      </w:pPr>
      <w:r>
        <w:rPr>
          <w:rStyle w:val="s0"/>
        </w:rPr>
        <w:t>Споры по вопросам использования и охраны вод и воссоздания водных ресурсов рассматриваются федеральным органом исполнительной власти, реализующим государственную политику по осуществлению государственного надз</w:t>
      </w:r>
      <w:r>
        <w:rPr>
          <w:rStyle w:val="s0"/>
        </w:rPr>
        <w:t>ора (контроля) в сфере охраны окружающей природной среды, рационального использования, воспроизводства и охраны природных ресурсов, федеральным органом исполнительной власти, реализующим государственную политику в сфере развития водного хозяйства, централь</w:t>
      </w:r>
      <w:r>
        <w:rPr>
          <w:rStyle w:val="s0"/>
        </w:rPr>
        <w:t>ным органом исполнительной власти, реализующим государственную политику в сфере геологического изучения и рационального использования недр, местными советами, судом, или третейским судом в порядке, установленном законодательством.</w:t>
      </w:r>
    </w:p>
    <w:p w:rsidR="00000000" w:rsidRDefault="00C4598C">
      <w:pPr>
        <w:pStyle w:val="pj"/>
      </w:pPr>
      <w:r>
        <w:rPr>
          <w:rStyle w:val="s0"/>
        </w:rPr>
        <w:t>Истцы - центральный орган</w:t>
      </w:r>
      <w:r>
        <w:rPr>
          <w:rStyle w:val="s0"/>
        </w:rPr>
        <w:t xml:space="preserve"> исполнительной власти, реализующий государственную политику по осуществлению государственного надзора (контроля) в сфере охраны окружающей природной среды, рационального использования, воспроизводства и охраны природных ресурсов, центральный орган исполни</w:t>
      </w:r>
      <w:r>
        <w:rPr>
          <w:rStyle w:val="s0"/>
        </w:rPr>
        <w:t>тельной власти, реализующий государственную политику в сфере развития водного хозяйства, освобождаются от уплаты государственной пошлины в делах о взыскании средств на возмещение убытков, нанесенных нарушениями водного законодательства.</w:t>
      </w:r>
    </w:p>
    <w:p w:rsidR="00000000" w:rsidRDefault="00C4598C">
      <w:pPr>
        <w:pStyle w:val="pj"/>
      </w:pPr>
      <w:r>
        <w:rPr>
          <w:rStyle w:val="s0"/>
        </w:rPr>
        <w:t>Споры по вопросам и</w:t>
      </w:r>
      <w:r>
        <w:rPr>
          <w:rStyle w:val="s0"/>
        </w:rPr>
        <w:t>спользования и охраны вод, которые возникают с другими государствами, а также между иностранцами, лицами без гражданства, иностранными юридическими лицами и владельцем вод, рассматриваются в соответствии с законодательством Украины.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bookmarkStart w:id="124" w:name="SUB1100000"/>
      <w:bookmarkEnd w:id="124"/>
      <w:r>
        <w:rPr>
          <w:rStyle w:val="s1"/>
        </w:rPr>
        <w:t>Глава 23. ОТВЕТСТВЕНН</w:t>
      </w:r>
      <w:r>
        <w:rPr>
          <w:rStyle w:val="s1"/>
        </w:rPr>
        <w:t>ОСТЬ ЗА НАРУШЕНИЕ ВОДНОГО ЗАКОНОДАТЕЛЬСТВА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r>
        <w:rPr>
          <w:rStyle w:val="s1"/>
        </w:rPr>
        <w:t xml:space="preserve">Статья 110. </w:t>
      </w:r>
      <w:r>
        <w:rPr>
          <w:rStyle w:val="s0"/>
        </w:rPr>
        <w:t>Ответственность за нарушения водного законодательства</w:t>
      </w:r>
    </w:p>
    <w:p w:rsidR="00000000" w:rsidRDefault="00C4598C">
      <w:pPr>
        <w:pStyle w:val="pj"/>
      </w:pPr>
      <w:r>
        <w:rPr>
          <w:rStyle w:val="s0"/>
        </w:rPr>
        <w:t>Нарушение водного законодательства влечет за собой дисциплинарную, административную, гражданско-правовую или уголовную ответственность согласно з</w:t>
      </w:r>
      <w:r>
        <w:rPr>
          <w:rStyle w:val="s0"/>
        </w:rPr>
        <w:t>аконодательству Украины.</w:t>
      </w:r>
    </w:p>
    <w:p w:rsidR="00000000" w:rsidRDefault="00C4598C">
      <w:pPr>
        <w:pStyle w:val="pj"/>
      </w:pPr>
      <w:r>
        <w:rPr>
          <w:rStyle w:val="s0"/>
        </w:rPr>
        <w:t>Водопользователи освобождаются от ответственности за нарушение водного законодательства, если они возникли вследствие действия непреодолимых сил природы или военных действий.</w:t>
      </w:r>
    </w:p>
    <w:p w:rsidR="00000000" w:rsidRDefault="00C4598C">
      <w:pPr>
        <w:pStyle w:val="pj"/>
      </w:pPr>
      <w:r>
        <w:rPr>
          <w:rStyle w:val="s0"/>
        </w:rPr>
        <w:t>Ответственность за нарушение водного законодательства не</w:t>
      </w:r>
      <w:r>
        <w:rPr>
          <w:rStyle w:val="s0"/>
        </w:rPr>
        <w:t>сут лица, виновные в:</w:t>
      </w:r>
    </w:p>
    <w:p w:rsidR="00000000" w:rsidRDefault="00C4598C">
      <w:pPr>
        <w:pStyle w:val="pj"/>
      </w:pPr>
      <w:r>
        <w:rPr>
          <w:rStyle w:val="s0"/>
        </w:rPr>
        <w:t>1) самовольном захвате водных объектов;</w:t>
      </w:r>
    </w:p>
    <w:p w:rsidR="00000000" w:rsidRDefault="00C4598C">
      <w:pPr>
        <w:pStyle w:val="pj"/>
      </w:pPr>
      <w:r>
        <w:rPr>
          <w:rStyle w:val="s0"/>
        </w:rPr>
        <w:t>2) загрязнении и засорении вод;</w:t>
      </w:r>
    </w:p>
    <w:p w:rsidR="00000000" w:rsidRDefault="00C4598C">
      <w:pPr>
        <w:pStyle w:val="pj"/>
      </w:pPr>
      <w:r>
        <w:rPr>
          <w:rStyle w:val="s0"/>
        </w:rPr>
        <w:t>3) нарушении режима хозяйственной деятельности в водоохранных зонах и на землях водного фонда;</w:t>
      </w:r>
    </w:p>
    <w:p w:rsidR="00000000" w:rsidRDefault="00C4598C">
      <w:pPr>
        <w:pStyle w:val="pj"/>
      </w:pPr>
      <w:r>
        <w:rPr>
          <w:rStyle w:val="s0"/>
        </w:rPr>
        <w:t>4) разрушении русел речек, ручьев и водотоков или нарушении природных условий поверхностного оттока во время строительства и эксплуатации автодорог, железных дорог и других инженерных коммуникаций;</w:t>
      </w:r>
    </w:p>
    <w:p w:rsidR="00000000" w:rsidRDefault="00C4598C">
      <w:pPr>
        <w:pStyle w:val="pj"/>
      </w:pPr>
      <w:r>
        <w:rPr>
          <w:rStyle w:val="s0"/>
        </w:rPr>
        <w:t>5) введении в эксплуатацию предприятий, коммунальных и дру</w:t>
      </w:r>
      <w:r>
        <w:rPr>
          <w:rStyle w:val="s0"/>
        </w:rPr>
        <w:t>гих объектов без очистительных сооружений или устройств надлежащей мощности;</w:t>
      </w:r>
    </w:p>
    <w:p w:rsidR="00000000" w:rsidRDefault="00C4598C">
      <w:pPr>
        <w:pStyle w:val="pj"/>
      </w:pPr>
      <w:r>
        <w:rPr>
          <w:rStyle w:val="s0"/>
        </w:rPr>
        <w:t>6) несоблюдении условий разрешения или нарушении правил специального водопользования;</w:t>
      </w:r>
    </w:p>
    <w:p w:rsidR="00000000" w:rsidRDefault="00C4598C">
      <w:pPr>
        <w:pStyle w:val="pj"/>
      </w:pPr>
      <w:r>
        <w:rPr>
          <w:rStyle w:val="s0"/>
        </w:rPr>
        <w:t>7) самовольном проведении гидротехнических работ (строительство прудов, дамб, каналов, скважи</w:t>
      </w:r>
      <w:r>
        <w:rPr>
          <w:rStyle w:val="s0"/>
        </w:rPr>
        <w:t>н);</w:t>
      </w:r>
    </w:p>
    <w:p w:rsidR="00000000" w:rsidRDefault="00C4598C">
      <w:pPr>
        <w:pStyle w:val="pj"/>
      </w:pPr>
      <w:r>
        <w:rPr>
          <w:rStyle w:val="s0"/>
        </w:rPr>
        <w:t>8) нарушении правил ведения государственного учета вод или искажении или внесении недостоверных сведений в документы государственной статистической отчетности;</w:t>
      </w:r>
    </w:p>
    <w:p w:rsidR="00000000" w:rsidRDefault="00C4598C">
      <w:pPr>
        <w:pStyle w:val="pj"/>
      </w:pPr>
      <w:r>
        <w:t xml:space="preserve">8 </w:t>
      </w:r>
      <w:r>
        <w:rPr>
          <w:rStyle w:val="rvts37"/>
          <w:b/>
          <w:bCs/>
          <w:vertAlign w:val="superscript"/>
        </w:rPr>
        <w:t>- 1</w:t>
      </w:r>
      <w:r>
        <w:t>) обжиге сухой растительности или ее остатков с нарушением порядка, установленного цент</w:t>
      </w:r>
      <w:r>
        <w:t>ральным органом исполнительной власти, обеспечивающим формирование государственной политики в сфере охраны окружающей природной среды, в прибрежных защитных полосах и на островах;</w:t>
      </w:r>
    </w:p>
    <w:p w:rsidR="00000000" w:rsidRDefault="00C4598C">
      <w:pPr>
        <w:pStyle w:val="pj"/>
      </w:pPr>
      <w:r>
        <w:rPr>
          <w:rStyle w:val="s0"/>
        </w:rPr>
        <w:t xml:space="preserve">9) повреждении водохозяйственных и гидрометрических сооружений и устройств, </w:t>
      </w:r>
      <w:r>
        <w:rPr>
          <w:rStyle w:val="s0"/>
        </w:rPr>
        <w:t>нарушении правил эксплуатации и установленных режимов их работы;</w:t>
      </w:r>
    </w:p>
    <w:p w:rsidR="00000000" w:rsidRDefault="00C4598C">
      <w:pPr>
        <w:pStyle w:val="pj"/>
      </w:pPr>
      <w:r>
        <w:rPr>
          <w:rStyle w:val="s0"/>
        </w:rPr>
        <w:t>10) незаконном создании систем сброса возвратных вод в водные объекты, городскую канализационную сеть или сливную канализацию и несанкционированный сброс возвратных вод;</w:t>
      </w:r>
    </w:p>
    <w:p w:rsidR="00000000" w:rsidRDefault="00C4598C">
      <w:pPr>
        <w:pStyle w:val="pj"/>
      </w:pPr>
      <w:r>
        <w:rPr>
          <w:rStyle w:val="s0"/>
        </w:rPr>
        <w:t>11) использовании земель водного фонда не по назначению;</w:t>
      </w:r>
    </w:p>
    <w:p w:rsidR="00000000" w:rsidRDefault="00C4598C">
      <w:pPr>
        <w:pStyle w:val="pj"/>
      </w:pPr>
      <w:r>
        <w:rPr>
          <w:rStyle w:val="s0"/>
        </w:rPr>
        <w:t>12) несообщении (укрывательстве) сведений об аварийных ситуациях на водных объектах;</w:t>
      </w:r>
    </w:p>
    <w:p w:rsidR="00000000" w:rsidRDefault="00C4598C">
      <w:pPr>
        <w:pStyle w:val="pj"/>
      </w:pPr>
      <w:r>
        <w:rPr>
          <w:rStyle w:val="s0"/>
        </w:rPr>
        <w:t>13) отказе от предоставления (укрывательстве) проектной документации и выводов относительно качества проектов пред</w:t>
      </w:r>
      <w:r>
        <w:rPr>
          <w:rStyle w:val="s0"/>
        </w:rPr>
        <w:t>приятий, сооружений и других объектов, которые могут влиять на состояние вод, а также актов и выводов комиссий, которые принимали объект в эксплуатацию;</w:t>
      </w:r>
    </w:p>
    <w:p w:rsidR="00000000" w:rsidRDefault="00C4598C">
      <w:pPr>
        <w:pStyle w:val="pj"/>
      </w:pPr>
      <w:r>
        <w:rPr>
          <w:rStyle w:val="s0"/>
        </w:rPr>
        <w:t>14) нарушении правил охраны внутренних морских вод и территориального моря от загрязнения и засорения;</w:t>
      </w:r>
    </w:p>
    <w:p w:rsidR="00000000" w:rsidRDefault="00C4598C">
      <w:pPr>
        <w:pStyle w:val="pj"/>
      </w:pPr>
      <w:r>
        <w:rPr>
          <w:rStyle w:val="s0"/>
        </w:rPr>
        <w:t>15) ограничении в любой способ беспрепятственного и бесплатного доступа граждан к побережью морей, морских заливов, лиманов и островов во внутренних морских водах в пределах пляжной зоны, а также к берегам рек, водоемов и островов для общего водопользовани</w:t>
      </w:r>
      <w:r>
        <w:rPr>
          <w:rStyle w:val="s0"/>
        </w:rPr>
        <w:t>я, кроме случаев, предусмотренных законом.</w:t>
      </w:r>
    </w:p>
    <w:p w:rsidR="00000000" w:rsidRDefault="00C4598C">
      <w:pPr>
        <w:pStyle w:val="pj"/>
      </w:pPr>
      <w:r>
        <w:rPr>
          <w:rStyle w:val="s0"/>
        </w:rPr>
        <w:t>Законодательством Украины может быть установлена ответственность и за другие правонарушения относительно использования и охраны вод и воссоздания водных ресурсов.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bookmarkStart w:id="125" w:name="SUB1110000"/>
      <w:bookmarkEnd w:id="125"/>
      <w:r>
        <w:rPr>
          <w:rStyle w:val="s1"/>
        </w:rPr>
        <w:t xml:space="preserve">Статья 111. </w:t>
      </w:r>
      <w:r>
        <w:rPr>
          <w:rStyle w:val="s0"/>
        </w:rPr>
        <w:t>Возмещение убытков, нанесенных вслед</w:t>
      </w:r>
      <w:r>
        <w:rPr>
          <w:rStyle w:val="s0"/>
        </w:rPr>
        <w:t>ствие нарушений водного законодательства</w:t>
      </w:r>
    </w:p>
    <w:p w:rsidR="00000000" w:rsidRDefault="00C4598C">
      <w:pPr>
        <w:pStyle w:val="pj"/>
      </w:pPr>
      <w:r>
        <w:rPr>
          <w:rStyle w:val="s0"/>
        </w:rPr>
        <w:t>Предприятия, учреждения, организации и граждане Украины, а также иностранцы и лица без гражданства, иностранные юридические лица обязаны возместить убытки, нанесенные ими вследствие нарушений водного законодательств</w:t>
      </w:r>
      <w:r>
        <w:rPr>
          <w:rStyle w:val="s0"/>
        </w:rPr>
        <w:t>а, в размерах и порядке, установленных законодательством Украины.</w:t>
      </w:r>
    </w:p>
    <w:p w:rsidR="00000000" w:rsidRDefault="00C4598C">
      <w:pPr>
        <w:pStyle w:val="pj"/>
      </w:pPr>
      <w:r>
        <w:rPr>
          <w:rStyle w:val="s0"/>
        </w:rPr>
        <w:t>Возмещение убытков, нанесенных вследствие нарушений водного законодательства, не освобождает виновных от сбора за специальное водопользование, а также от необходимости осуществления мер отно</w:t>
      </w:r>
      <w:r>
        <w:rPr>
          <w:rStyle w:val="s0"/>
        </w:rPr>
        <w:t>сительно ликвидации вредных последствий.</w:t>
      </w:r>
    </w:p>
    <w:p w:rsidR="00000000" w:rsidRDefault="00C4598C">
      <w:pPr>
        <w:pStyle w:val="pj"/>
      </w:pPr>
      <w:r>
        <w:rPr>
          <w:rStyle w:val="s0"/>
        </w:rPr>
        <w:t>Привлечение виновных в нарушении водного законодательства к ответственности не освобождает их от долга возмещения убытков, нанесенных ими вследствие нарушения водного законодательства.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c"/>
      </w:pPr>
      <w:bookmarkStart w:id="126" w:name="SUB1120000"/>
      <w:bookmarkEnd w:id="126"/>
      <w:r>
        <w:rPr>
          <w:rStyle w:val="s1"/>
        </w:rPr>
        <w:t>Раздел VI. МЕЖДУНАРОДНЫЕ ОТН</w:t>
      </w:r>
      <w:r>
        <w:rPr>
          <w:rStyle w:val="s1"/>
        </w:rPr>
        <w:t>ОШЕНИЯ</w:t>
      </w:r>
    </w:p>
    <w:p w:rsidR="00000000" w:rsidRDefault="00C4598C">
      <w:pPr>
        <w:pStyle w:val="pc"/>
      </w:pPr>
      <w:r>
        <w:rPr>
          <w:rStyle w:val="s1"/>
        </w:rPr>
        <w:t> </w:t>
      </w:r>
    </w:p>
    <w:p w:rsidR="00000000" w:rsidRDefault="00C4598C">
      <w:pPr>
        <w:pStyle w:val="pc"/>
      </w:pPr>
      <w:r>
        <w:rPr>
          <w:rStyle w:val="s1"/>
        </w:rPr>
        <w:t>Глава 24. МЕЖДУНАРОДНЫЕ ДОГОВОРЫ</w:t>
      </w:r>
    </w:p>
    <w:p w:rsidR="00000000" w:rsidRDefault="00C4598C">
      <w:pPr>
        <w:pStyle w:val="pj"/>
      </w:pPr>
      <w:r>
        <w:rPr>
          <w:rStyle w:val="s0"/>
        </w:rPr>
        <w:t> </w:t>
      </w:r>
    </w:p>
    <w:p w:rsidR="00000000" w:rsidRDefault="00C4598C">
      <w:pPr>
        <w:pStyle w:val="pj"/>
        <w:ind w:left="1200" w:hanging="800"/>
      </w:pPr>
      <w:r>
        <w:rPr>
          <w:rStyle w:val="s1"/>
        </w:rPr>
        <w:t xml:space="preserve">Статья 112. </w:t>
      </w:r>
      <w:r>
        <w:rPr>
          <w:rStyle w:val="s0"/>
        </w:rPr>
        <w:t>Применение международных договоров</w:t>
      </w:r>
    </w:p>
    <w:p w:rsidR="00000000" w:rsidRDefault="00C4598C">
      <w:pPr>
        <w:pStyle w:val="pj"/>
      </w:pPr>
      <w:r>
        <w:rPr>
          <w:rStyle w:val="s0"/>
        </w:rPr>
        <w:t>Если международным договором, в котором участвует Украина, установлены другие нормы, чем те, которые предусмотрены водным законодательством Украины, то применяются н</w:t>
      </w:r>
      <w:r>
        <w:rPr>
          <w:rStyle w:val="s0"/>
        </w:rPr>
        <w:t>ормы международного договора.</w:t>
      </w:r>
    </w:p>
    <w:p w:rsidR="00000000" w:rsidRDefault="00C4598C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598C">
            <w:pPr>
              <w:pStyle w:val="a3"/>
            </w:pPr>
            <w:r>
              <w:rPr>
                <w:rStyle w:val="s0"/>
                <w:b/>
                <w:bCs/>
              </w:rPr>
              <w:t xml:space="preserve">Президент Украины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598C">
            <w:pPr>
              <w:pStyle w:val="pr"/>
            </w:pPr>
            <w:r>
              <w:rPr>
                <w:rStyle w:val="s0"/>
                <w:b/>
                <w:bCs/>
              </w:rPr>
              <w:t>Л. Кучма</w:t>
            </w:r>
          </w:p>
        </w:tc>
      </w:tr>
    </w:tbl>
    <w:p w:rsidR="00000000" w:rsidRDefault="00C4598C">
      <w:pPr>
        <w:pStyle w:val="a3"/>
      </w:pPr>
      <w:r>
        <w:rPr>
          <w:rFonts w:ascii="Courier New" w:hAnsi="Courier New" w:cs="Courier New"/>
          <w:sz w:val="22"/>
          <w:szCs w:val="22"/>
        </w:rPr>
        <w:t> </w:t>
      </w:r>
    </w:p>
    <w:p w:rsidR="00000000" w:rsidRDefault="00C4598C">
      <w:pPr>
        <w:pStyle w:val="a3"/>
      </w:pPr>
      <w:r>
        <w:t> </w:t>
      </w:r>
    </w:p>
    <w:p w:rsidR="00000000" w:rsidRDefault="00C4598C">
      <w:pPr>
        <w:pStyle w:val="a3"/>
      </w:pPr>
      <w:r>
        <w:t> </w:t>
      </w:r>
    </w:p>
    <w:p w:rsidR="00000000" w:rsidRDefault="00C4598C">
      <w:pPr>
        <w:pStyle w:val="a3"/>
      </w:pPr>
      <w:r>
        <w:t> 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598C" w:rsidRDefault="00C4598C" w:rsidP="00C4598C">
      <w:r>
        <w:separator/>
      </w:r>
    </w:p>
  </w:endnote>
  <w:endnote w:type="continuationSeparator" w:id="0">
    <w:p w:rsidR="00C4598C" w:rsidRDefault="00C4598C" w:rsidP="00C459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98C" w:rsidRDefault="00C459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98C" w:rsidRDefault="00C459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98C" w:rsidRDefault="00C459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598C" w:rsidRDefault="00C4598C" w:rsidP="00C4598C">
      <w:r>
        <w:separator/>
      </w:r>
    </w:p>
  </w:footnote>
  <w:footnote w:type="continuationSeparator" w:id="0">
    <w:p w:rsidR="00C4598C" w:rsidRDefault="00C4598C" w:rsidP="00C459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98C" w:rsidRDefault="00C459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98C" w:rsidRDefault="00C4598C" w:rsidP="00C459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598C" w:rsidRPr="00C4598C" w:rsidRDefault="00C4598C" w:rsidP="00C459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Водный кодекс Украины от 6 июня 1995 года № 213/95-ВР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98C" w:rsidRDefault="00C459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598C"/>
    <w:rsid w:val="00C45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">
    <w:name w:val="s192"/>
    <w:basedOn w:val="a0"/>
  </w:style>
  <w:style w:type="character" w:customStyle="1" w:styleId="rvts37">
    <w:name w:val="rvts37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459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59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59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59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">
    <w:name w:val="s192"/>
    <w:basedOn w:val="a0"/>
  </w:style>
  <w:style w:type="character" w:customStyle="1" w:styleId="rvts37">
    <w:name w:val="rvts37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459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59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59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59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438941" TargetMode="External"/><Relationship Id="rId18" Type="http://schemas.openxmlformats.org/officeDocument/2006/relationships/hyperlink" Target="http://online.zakon.kz/Document/?doc_id=30910544" TargetMode="External"/><Relationship Id="rId26" Type="http://schemas.openxmlformats.org/officeDocument/2006/relationships/hyperlink" Target="http://online.zakon.kz/Document/?doc_id=33682851" TargetMode="External"/><Relationship Id="rId39" Type="http://schemas.openxmlformats.org/officeDocument/2006/relationships/hyperlink" Target="http://online.zakon.kz/Document/?doc_id=3146548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65488" TargetMode="External"/><Relationship Id="rId34" Type="http://schemas.openxmlformats.org/officeDocument/2006/relationships/hyperlink" Target="http://online.zakon.kz/Document/?doc_id=1011087" TargetMode="External"/><Relationship Id="rId42" Type="http://schemas.openxmlformats.org/officeDocument/2006/relationships/hyperlink" Target="http://online.zakon.kz/Document/?doc_id=30949372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online.zakon.kz/Document/?doc_id=30393479" TargetMode="External"/><Relationship Id="rId12" Type="http://schemas.openxmlformats.org/officeDocument/2006/relationships/hyperlink" Target="http://online.zakon.kz/Document/?doc_id=30393481" TargetMode="External"/><Relationship Id="rId17" Type="http://schemas.openxmlformats.org/officeDocument/2006/relationships/hyperlink" Target="http://online.zakon.kz/Document/?doc_id=32182434" TargetMode="External"/><Relationship Id="rId25" Type="http://schemas.openxmlformats.org/officeDocument/2006/relationships/hyperlink" Target="http://online.zakon.kz/Document/?doc_id=30910544" TargetMode="External"/><Relationship Id="rId33" Type="http://schemas.openxmlformats.org/officeDocument/2006/relationships/hyperlink" Target="http://online.zakon.kz/Document/?doc_id=31465507" TargetMode="External"/><Relationship Id="rId38" Type="http://schemas.openxmlformats.org/officeDocument/2006/relationships/hyperlink" Target="http://online.zakon.kz/Document/?doc_id=30455383" TargetMode="External"/><Relationship Id="rId46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818697" TargetMode="External"/><Relationship Id="rId20" Type="http://schemas.openxmlformats.org/officeDocument/2006/relationships/hyperlink" Target="http://online.zakon.kz/Document/?doc_id=30499460" TargetMode="External"/><Relationship Id="rId29" Type="http://schemas.openxmlformats.org/officeDocument/2006/relationships/hyperlink" Target="http://online.zakon.kz/Document/?doc_id=31414498" TargetMode="External"/><Relationship Id="rId41" Type="http://schemas.openxmlformats.org/officeDocument/2006/relationships/hyperlink" Target="http://online.zakon.kz/Document/?doc_id=3044113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89555" TargetMode="External"/><Relationship Id="rId24" Type="http://schemas.openxmlformats.org/officeDocument/2006/relationships/hyperlink" Target="http://online.zakon.kz/Document/?doc_id=30910385" TargetMode="External"/><Relationship Id="rId32" Type="http://schemas.openxmlformats.org/officeDocument/2006/relationships/hyperlink" Target="http://online.zakon.kz/Document/?doc_id=30455383" TargetMode="External"/><Relationship Id="rId37" Type="http://schemas.openxmlformats.org/officeDocument/2006/relationships/hyperlink" Target="http://online.zakon.kz/Document/?doc_id=34270091" TargetMode="External"/><Relationship Id="rId40" Type="http://schemas.openxmlformats.org/officeDocument/2006/relationships/hyperlink" Target="http://online.zakon.kz/Document/?doc_id=30441135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91155" TargetMode="External"/><Relationship Id="rId23" Type="http://schemas.openxmlformats.org/officeDocument/2006/relationships/hyperlink" Target="http://online.zakon.kz/Document/?doc_id=36564138" TargetMode="External"/><Relationship Id="rId28" Type="http://schemas.openxmlformats.org/officeDocument/2006/relationships/hyperlink" Target="http://online.zakon.kz/Document/?doc_id=30441135" TargetMode="External"/><Relationship Id="rId36" Type="http://schemas.openxmlformats.org/officeDocument/2006/relationships/hyperlink" Target="http://online.zakon.kz/Document/?doc_id=30393548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39589555" TargetMode="External"/><Relationship Id="rId19" Type="http://schemas.openxmlformats.org/officeDocument/2006/relationships/hyperlink" Target="http://online.zakon.kz/Document/?doc_id=30418345" TargetMode="External"/><Relationship Id="rId31" Type="http://schemas.openxmlformats.org/officeDocument/2006/relationships/hyperlink" Target="http://online.zakon.kz/Document/?doc_id=31281163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15655" TargetMode="External"/><Relationship Id="rId14" Type="http://schemas.openxmlformats.org/officeDocument/2006/relationships/hyperlink" Target="http://online.zakon.kz/Document/?doc_id=33682851" TargetMode="External"/><Relationship Id="rId22" Type="http://schemas.openxmlformats.org/officeDocument/2006/relationships/hyperlink" Target="http://online.zakon.kz/Document/?doc_id=35834372" TargetMode="External"/><Relationship Id="rId27" Type="http://schemas.openxmlformats.org/officeDocument/2006/relationships/hyperlink" Target="http://online.zakon.kz/Document/?doc_id=30475356" TargetMode="External"/><Relationship Id="rId30" Type="http://schemas.openxmlformats.org/officeDocument/2006/relationships/hyperlink" Target="http://online.zakon.kz/Document/?doc_id=30418345" TargetMode="External"/><Relationship Id="rId35" Type="http://schemas.openxmlformats.org/officeDocument/2006/relationships/hyperlink" Target="http://online.zakon.kz/Document/?doc_id=1011088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384156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21408</Words>
  <Characters>168835</Characters>
  <Application>Microsoft Office Word</Application>
  <DocSecurity>0</DocSecurity>
  <Lines>1406</Lines>
  <Paragraphs>379</Paragraphs>
  <ScaleCrop>false</ScaleCrop>
  <Company/>
  <LinksUpToDate>false</LinksUpToDate>
  <CharactersWithSpaces>189864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2025-04-28T11:31:00Z</dcterms:created>
  <dcterms:modified xsi:type="dcterms:W3CDTF">2025-04-28T11:31:00Z</dcterms:modified>
</cp:coreProperties>
</file>