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52EF">
      <w:pPr>
        <w:jc w:val="center"/>
      </w:pPr>
      <w:bookmarkStart w:id="0" w:name="_GoBack"/>
      <w:bookmarkEnd w:id="0"/>
      <w:r>
        <w:rPr>
          <w:rStyle w:val="s1"/>
        </w:rPr>
        <w:t>Халықаралық іскерлік операциялары мәмілелер мониторингіне жататын тауарлар (жұмыстар, қызметтер)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12 наурыздағы № 293 Қаулысы</w:t>
      </w:r>
    </w:p>
    <w:p w:rsidR="00000000" w:rsidRDefault="009152EF">
      <w:pPr>
        <w:jc w:val="center"/>
      </w:pPr>
      <w:r>
        <w:rPr>
          <w:rStyle w:val="s3"/>
          <w:b w:val="0"/>
          <w:bCs w:val="0"/>
        </w:rPr>
        <w:t xml:space="preserve">(2012.16.01.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9152EF">
      <w:pPr>
        <w:jc w:val="center"/>
      </w:pPr>
      <w:r>
        <w:t> </w:t>
      </w:r>
    </w:p>
    <w:p w:rsidR="00000000" w:rsidRDefault="009152E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28 тамыздағы № 685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9152EF">
      <w:pPr>
        <w:jc w:val="center"/>
      </w:pPr>
      <w:r>
        <w:t> </w:t>
      </w:r>
    </w:p>
    <w:p w:rsidR="00000000" w:rsidRDefault="009152EF">
      <w:pPr>
        <w:jc w:val="both"/>
      </w:pPr>
      <w:r>
        <w:rPr>
          <w:rStyle w:val="s3"/>
          <w:b w:val="0"/>
          <w:bCs w:val="0"/>
        </w:rPr>
        <w:t>«Халықаралық іскерлік операциялары мәм</w:t>
      </w:r>
      <w:r>
        <w:rPr>
          <w:rStyle w:val="s3"/>
          <w:b w:val="0"/>
          <w:bCs w:val="0"/>
        </w:rPr>
        <w:t xml:space="preserve">ілелер мониторингіне жататын тауарлар (жұмыстар, қызметтер) тізбесін бекіту туралы» Қазақстан Республикасы Қаржы министрінің 2015 жылғы 19 наурыздағы № 194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бұйрығын</w:t>
        </w:r>
      </w:hyperlink>
      <w:r>
        <w:rPr>
          <w:rStyle w:val="s3"/>
          <w:b w:val="0"/>
          <w:bCs w:val="0"/>
        </w:rPr>
        <w:t xml:space="preserve"> қараңыз</w:t>
      </w:r>
    </w:p>
    <w:p w:rsidR="00000000" w:rsidRDefault="009152EF">
      <w:pPr>
        <w:jc w:val="center"/>
      </w:pPr>
      <w:r>
        <w:t> </w:t>
      </w:r>
    </w:p>
    <w:p w:rsidR="00000000" w:rsidRDefault="009152EF">
      <w:pPr>
        <w:ind w:firstLine="400"/>
        <w:jc w:val="both"/>
      </w:pPr>
      <w:r>
        <w:t>«</w:t>
      </w:r>
      <w:r>
        <w:rPr>
          <w:rStyle w:val="s0"/>
        </w:rPr>
        <w:t>Трансферттік ба</w:t>
      </w:r>
      <w:r>
        <w:rPr>
          <w:rStyle w:val="s0"/>
        </w:rPr>
        <w:t>ға</w:t>
      </w:r>
      <w:r>
        <w:rPr>
          <w:rStyle w:val="s0"/>
        </w:rPr>
        <w:t xml:space="preserve"> белгілеу туралы» Қазақстан Республикасының 2008 жылғы 5 шілдедегі Заңының </w:t>
      </w:r>
      <w:hyperlink r:id="rId10" w:anchor="sub_id=60200" w:history="1">
        <w:r>
          <w:rPr>
            <w:rStyle w:val="a4"/>
          </w:rPr>
          <w:t>6-бабының 2-тармағына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152EF">
      <w:pPr>
        <w:ind w:firstLine="400"/>
        <w:jc w:val="both"/>
      </w:pPr>
      <w:r>
        <w:rPr>
          <w:rStyle w:val="s0"/>
        </w:rPr>
        <w:t>1. Қоса беріліп отыр</w:t>
      </w:r>
      <w:r>
        <w:rPr>
          <w:rStyle w:val="s0"/>
        </w:rPr>
        <w:t>ған</w:t>
      </w:r>
      <w:r>
        <w:rPr>
          <w:rStyle w:val="s0"/>
        </w:rPr>
        <w:t xml:space="preserve"> Халықаралық іскерлік операциялары мәмілелер мониторингіне жататын тауарлар (жұмыстар, қызметтер)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9152EF">
      <w:pPr>
        <w:ind w:firstLine="400"/>
        <w:jc w:val="both"/>
      </w:pPr>
      <w:r>
        <w:rPr>
          <w:rStyle w:val="s0"/>
        </w:rPr>
        <w:t>2. Қазақстан Республикасы Қаржы министрлігі осы қаулыдан туындайтын шараларды қабылдасын.</w:t>
      </w:r>
    </w:p>
    <w:p w:rsidR="00000000" w:rsidRDefault="009152EF">
      <w:pPr>
        <w:ind w:firstLine="400"/>
        <w:jc w:val="both"/>
      </w:pPr>
      <w:r>
        <w:rPr>
          <w:rStyle w:val="s0"/>
        </w:rPr>
        <w:t>3. Осы қаулы алғ</w:t>
      </w:r>
      <w:r>
        <w:rPr>
          <w:rStyle w:val="s0"/>
        </w:rPr>
        <w:t xml:space="preserve">аш рет 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9152EF">
      <w:pPr>
        <w:ind w:firstLine="400"/>
        <w:jc w:val="both"/>
      </w:pPr>
      <w:r>
        <w:rPr>
          <w:rStyle w:val="s0"/>
        </w:rPr>
        <w:t> </w:t>
      </w:r>
    </w:p>
    <w:p w:rsidR="00000000" w:rsidRDefault="009152E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152EF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152E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152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152EF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2012.16.01. № 59 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тізбе өзгертілді (2012 жылғы 1 қаңтардан бастап қолданысқа енгізілді) (</w:t>
      </w:r>
      <w:hyperlink r:id="rId1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152EF">
      <w:pPr>
        <w:pStyle w:val="a3"/>
        <w:spacing w:before="0" w:beforeAutospacing="0" w:after="0" w:afterAutospacing="0"/>
        <w:ind w:firstLine="400"/>
        <w:jc w:val="right"/>
      </w:pPr>
      <w:r>
        <w:t>Қазақстан</w:t>
      </w:r>
      <w:r>
        <w:t xml:space="preserve"> Респ</w:t>
      </w:r>
      <w:r>
        <w:t xml:space="preserve">убликасы  </w:t>
      </w:r>
    </w:p>
    <w:p w:rsidR="00000000" w:rsidRDefault="009152EF">
      <w:pPr>
        <w:pStyle w:val="a3"/>
        <w:spacing w:before="0" w:beforeAutospacing="0" w:after="0" w:afterAutospacing="0"/>
        <w:ind w:firstLine="400"/>
        <w:jc w:val="right"/>
      </w:pPr>
      <w:r>
        <w:t>Үкіметінің</w:t>
      </w:r>
      <w:r>
        <w:t xml:space="preserve"> </w:t>
      </w:r>
    </w:p>
    <w:p w:rsidR="00000000" w:rsidRDefault="009152EF">
      <w:pPr>
        <w:pStyle w:val="a3"/>
        <w:spacing w:before="0" w:beforeAutospacing="0" w:after="0" w:afterAutospacing="0"/>
        <w:ind w:firstLine="400"/>
        <w:jc w:val="right"/>
      </w:pPr>
      <w:r>
        <w:t xml:space="preserve">2009 жылғы 12 наурыздағы </w:t>
      </w:r>
    </w:p>
    <w:p w:rsidR="00000000" w:rsidRDefault="009152EF">
      <w:pPr>
        <w:pStyle w:val="a3"/>
        <w:spacing w:before="0" w:beforeAutospacing="0" w:after="0" w:afterAutospacing="0"/>
        <w:ind w:firstLine="400"/>
        <w:jc w:val="right"/>
      </w:pPr>
      <w:r>
        <w:t xml:space="preserve">№ 293 </w:t>
      </w:r>
      <w:hyperlink w:anchor="sub0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9152EF">
      <w:pPr>
        <w:pStyle w:val="a3"/>
        <w:spacing w:before="0" w:beforeAutospacing="0" w:after="0" w:afterAutospacing="0"/>
        <w:ind w:firstLine="400"/>
        <w:jc w:val="right"/>
      </w:pPr>
      <w:r>
        <w:t xml:space="preserve">бекітілген </w:t>
      </w:r>
    </w:p>
    <w:p w:rsidR="00000000" w:rsidRDefault="009152EF">
      <w:pPr>
        <w:jc w:val="center"/>
      </w:pPr>
      <w:r>
        <w:rPr>
          <w:rStyle w:val="s1"/>
        </w:rPr>
        <w:t> </w:t>
      </w:r>
    </w:p>
    <w:p w:rsidR="00000000" w:rsidRDefault="009152EF">
      <w:pPr>
        <w:jc w:val="center"/>
      </w:pPr>
      <w:r>
        <w:rPr>
          <w:rStyle w:val="s1"/>
        </w:rPr>
        <w:t>Халықаралық іскерлік операциялары мәмілелер мониторингіне жататын тауарлар (жұмыстар, қызметтер)</w:t>
      </w:r>
    </w:p>
    <w:p w:rsidR="00000000" w:rsidRDefault="009152EF">
      <w:pPr>
        <w:jc w:val="center"/>
      </w:pPr>
      <w:r>
        <w:rPr>
          <w:rStyle w:val="s1"/>
        </w:rPr>
        <w:t>тізбесі</w:t>
      </w:r>
    </w:p>
    <w:p w:rsidR="00000000" w:rsidRDefault="009152E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6717"/>
        <w:gridCol w:w="2318"/>
      </w:tblGrid>
      <w:tr w:rsidR="00000000">
        <w:tc>
          <w:tcPr>
            <w:tcW w:w="28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Р/с</w:t>
            </w:r>
          </w:p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№</w:t>
            </w:r>
          </w:p>
        </w:tc>
        <w:tc>
          <w:tcPr>
            <w:tcW w:w="3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Тауарлар (жұмыстар, қызметтер)</w:t>
            </w:r>
          </w:p>
        </w:tc>
        <w:tc>
          <w:tcPr>
            <w:tcW w:w="12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КО СЭҚ БТН коды</w:t>
            </w:r>
          </w:p>
        </w:tc>
      </w:tr>
      <w:tr w:rsidR="00000000">
        <w:tc>
          <w:tcPr>
            <w:tcW w:w="2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</w:tr>
      <w:tr w:rsidR="00000000">
        <w:tc>
          <w:tcPr>
            <w:tcW w:w="28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  <w:u w:val="single"/>
              </w:rPr>
              <w:t>Мұнай және мұнай өнімдері: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Шикі мұнай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2709 00 900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Газ конденсаты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2709 00 100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Жеңіл дистилляттар (бензин)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r>
              <w:rPr>
                <w:rStyle w:val="s0"/>
              </w:rPr>
              <w:t>2710 12,</w:t>
            </w:r>
          </w:p>
          <w:p w:rsidR="00000000" w:rsidRDefault="009152EF">
            <w:r>
              <w:rPr>
                <w:rStyle w:val="s0"/>
              </w:rPr>
              <w:t>2710 12 110 0-2710 12 900,</w:t>
            </w:r>
          </w:p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2710 20 900 0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Ауыр дистилляттар (газойлдер)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r>
              <w:rPr>
                <w:rStyle w:val="s0"/>
              </w:rPr>
              <w:t>2710 19 310 0,</w:t>
            </w:r>
          </w:p>
          <w:p w:rsidR="00000000" w:rsidRDefault="009152EF">
            <w:r>
              <w:rPr>
                <w:rStyle w:val="s0"/>
              </w:rPr>
              <w:t>2710 19 350 0,</w:t>
            </w:r>
          </w:p>
          <w:p w:rsidR="00000000" w:rsidRDefault="009152EF">
            <w:r>
              <w:rPr>
                <w:rStyle w:val="s0"/>
              </w:rPr>
              <w:t>2710 19 420 0-2710 19 480 0,</w:t>
            </w:r>
          </w:p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2710 20 110 0-2710 20 190 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Ауыр дистилляттар (мазут)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2710 19 620 1-2710 19 680 9, 2710 20 310 1 -2710 20 390 9</w:t>
            </w:r>
          </w:p>
        </w:tc>
      </w:tr>
      <w:tr w:rsidR="00000000">
        <w:tc>
          <w:tcPr>
            <w:tcW w:w="28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u w:val="single"/>
              </w:rPr>
              <w:t>Мұнай газдары: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Сұйытылған газ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2711 11 000 0-</w:t>
            </w:r>
          </w:p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2711 19 000 0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Табиғи газ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2711 21 000 0</w:t>
            </w:r>
          </w:p>
        </w:tc>
      </w:tr>
      <w:tr w:rsidR="00000000">
        <w:tc>
          <w:tcPr>
            <w:tcW w:w="28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r>
              <w:t>3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u w:val="single"/>
              </w:rPr>
              <w:t>Түсті металдар: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/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Мыс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r>
              <w:rPr>
                <w:rStyle w:val="s0"/>
              </w:rPr>
              <w:t>7402 00 000 0,</w:t>
            </w:r>
          </w:p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7403 11 000 0 - 7403 29 000 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/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Қорғасын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7801 10 000 0-7801 99 900 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/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Мырыш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7901 11000 0-7901 20 000 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/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Тантал және қалдықтары мен сынықтарын қоса алғанда, одан жасалатын бұйымдар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8103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/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Магний және қалдықтары мен сынықтарын қоса алғанда, одан жасалатын бұйымдар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8104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/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Титан және қалдықтары мен сынықтарын қоса алғанда, одан жасалатын бұйымдар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8108</w:t>
            </w:r>
          </w:p>
        </w:tc>
      </w:tr>
      <w:tr w:rsidR="00000000">
        <w:tc>
          <w:tcPr>
            <w:tcW w:w="28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r>
              <w:rPr>
                <w:rStyle w:val="s0"/>
                <w:u w:val="single"/>
              </w:rPr>
              <w:t>Өзге</w:t>
            </w:r>
            <w:r>
              <w:rPr>
                <w:rStyle w:val="s0"/>
                <w:u w:val="single"/>
              </w:rPr>
              <w:t xml:space="preserve"> де бағалы емес металдар: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Бериллий, хром, германий, ванадий, галий, гафний, индий, ниобий (колумбий), рений, таллий және қалдықтары мен сынықтарын қоса алғанда, олардан жасалатын бұйымдар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jc w:val="thaiDistribute"/>
            </w:pPr>
            <w:r>
              <w:t> </w:t>
            </w:r>
          </w:p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8112</w:t>
            </w:r>
          </w:p>
        </w:tc>
      </w:tr>
      <w:tr w:rsidR="00000000">
        <w:tc>
          <w:tcPr>
            <w:tcW w:w="28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u w:val="single"/>
              </w:rPr>
              <w:t>Қара</w:t>
            </w:r>
            <w:r>
              <w:rPr>
                <w:u w:val="single"/>
              </w:rPr>
              <w:t xml:space="preserve"> металдар: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Қара</w:t>
            </w:r>
            <w:r>
              <w:t xml:space="preserve"> металдар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7204, 7205,</w:t>
            </w:r>
          </w:p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7214-7217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Ферроқорытпалар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7202</w:t>
            </w:r>
          </w:p>
        </w:tc>
      </w:tr>
      <w:tr w:rsidR="00000000">
        <w:tc>
          <w:tcPr>
            <w:tcW w:w="28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u w:val="single"/>
              </w:rPr>
              <w:t>Бағалы металдар: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Алтын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r>
              <w:rPr>
                <w:rStyle w:val="s0"/>
              </w:rPr>
              <w:t>7108 11 000 0,</w:t>
            </w:r>
          </w:p>
          <w:p w:rsidR="00000000" w:rsidRDefault="009152EF">
            <w:r>
              <w:rPr>
                <w:rStyle w:val="s0"/>
              </w:rPr>
              <w:t>7108 12 000,</w:t>
            </w:r>
          </w:p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7108 13 100 0-7108 20 000</w:t>
            </w:r>
          </w:p>
        </w:tc>
      </w:tr>
      <w:tr w:rsidR="00000000">
        <w:tc>
          <w:tcPr>
            <w:tcW w:w="2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jc w:val="thaiDistribute"/>
            </w:pPr>
            <w:r>
              <w:t> 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Күміс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r>
              <w:rPr>
                <w:rStyle w:val="s0"/>
              </w:rPr>
              <w:t>7106 10 000 0,</w:t>
            </w:r>
          </w:p>
          <w:p w:rsidR="00000000" w:rsidRDefault="009152EF">
            <w:r>
              <w:rPr>
                <w:rStyle w:val="s0"/>
              </w:rPr>
              <w:t>7106 91 000,</w:t>
            </w:r>
          </w:p>
          <w:p w:rsidR="00000000" w:rsidRDefault="009152EF">
            <w:r>
              <w:rPr>
                <w:rStyle w:val="s0"/>
              </w:rPr>
              <w:t>7106 91 900 9,</w:t>
            </w:r>
          </w:p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7106 92 000 0</w:t>
            </w:r>
          </w:p>
        </w:tc>
      </w:tr>
      <w:tr w:rsidR="00000000">
        <w:tc>
          <w:tcPr>
            <w:tcW w:w="28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u w:val="single"/>
              </w:rPr>
              <w:t>Рудалар мен концентраттар: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Темір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2601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Марганец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2602 00 000 0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Хром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2610 00 000 0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Қорғасын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2607 00 000 0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Мырыш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2608 00 000 0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Мыс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2603 00 000 0</w:t>
            </w:r>
          </w:p>
        </w:tc>
      </w:tr>
      <w:tr w:rsidR="00000000">
        <w:tc>
          <w:tcPr>
            <w:tcW w:w="28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u w:val="single"/>
              </w:rPr>
              <w:t>Органикалық емес химия өнімдері: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Алюминий оксиді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2818 20 000 0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Хром оксидтері мен гидроксидтері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2819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Уран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2844</w:t>
            </w:r>
          </w:p>
        </w:tc>
      </w:tr>
      <w:tr w:rsidR="00000000">
        <w:tc>
          <w:tcPr>
            <w:tcW w:w="2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u w:val="single"/>
              </w:rPr>
              <w:t>Бидай және меслин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rStyle w:val="s0"/>
              </w:rPr>
              <w:t>1001</w:t>
            </w:r>
          </w:p>
        </w:tc>
      </w:tr>
      <w:tr w:rsidR="00000000">
        <w:tc>
          <w:tcPr>
            <w:tcW w:w="28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rPr>
                <w:u w:val="single"/>
              </w:rPr>
              <w:t>Мақта: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152EF">
            <w:pPr>
              <w:rPr>
                <w:color w:val="auto"/>
              </w:rPr>
            </w:pP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Мақта талшығы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5201 00 100 0,</w:t>
            </w:r>
          </w:p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5201 00 900 0,</w:t>
            </w:r>
          </w:p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5203 00 000 0</w:t>
            </w:r>
          </w:p>
        </w:tc>
      </w:tr>
      <w:tr w:rsidR="00000000">
        <w:tc>
          <w:tcPr>
            <w:tcW w:w="2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Қант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1701</w:t>
            </w:r>
          </w:p>
        </w:tc>
      </w:tr>
      <w:tr w:rsidR="00000000">
        <w:tc>
          <w:tcPr>
            <w:tcW w:w="2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Құрылыс</w:t>
            </w:r>
            <w:r>
              <w:t xml:space="preserve"> жұмыстары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-</w:t>
            </w:r>
          </w:p>
        </w:tc>
      </w:tr>
      <w:tr w:rsidR="00000000">
        <w:tc>
          <w:tcPr>
            <w:tcW w:w="2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Жабықтарды монтаждау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-</w:t>
            </w:r>
          </w:p>
        </w:tc>
      </w:tr>
      <w:tr w:rsidR="00000000">
        <w:tc>
          <w:tcPr>
            <w:tcW w:w="2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Маркетингтік қызметтер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-</w:t>
            </w:r>
          </w:p>
        </w:tc>
      </w:tr>
      <w:tr w:rsidR="00000000">
        <w:tc>
          <w:tcPr>
            <w:tcW w:w="2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3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thaiDistribute"/>
            </w:pPr>
            <w:r>
              <w:t>Экспедиторлық қызметтер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2EF">
            <w:pPr>
              <w:pStyle w:val="a3"/>
              <w:spacing w:before="0" w:beforeAutospacing="0" w:after="0" w:afterAutospacing="0"/>
              <w:jc w:val="center"/>
            </w:pPr>
            <w:r>
              <w:t>-</w:t>
            </w:r>
          </w:p>
        </w:tc>
      </w:tr>
    </w:tbl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p w:rsidR="00000000" w:rsidRDefault="009152EF">
      <w:pPr>
        <w:ind w:firstLine="400"/>
        <w:jc w:val="thaiDistribute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2EF" w:rsidRDefault="009152EF" w:rsidP="009152EF">
      <w:r>
        <w:separator/>
      </w:r>
    </w:p>
  </w:endnote>
  <w:endnote w:type="continuationSeparator" w:id="0">
    <w:p w:rsidR="009152EF" w:rsidRDefault="009152EF" w:rsidP="009152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2EF" w:rsidRDefault="009152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2EF" w:rsidRDefault="009152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2EF" w:rsidRDefault="009152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2EF" w:rsidRDefault="009152EF" w:rsidP="009152EF">
      <w:r>
        <w:separator/>
      </w:r>
    </w:p>
  </w:footnote>
  <w:footnote w:type="continuationSeparator" w:id="0">
    <w:p w:rsidR="009152EF" w:rsidRDefault="009152EF" w:rsidP="009152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2EF" w:rsidRDefault="009152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2EF" w:rsidRDefault="009152EF" w:rsidP="009152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52EF" w:rsidRDefault="009152EF" w:rsidP="009152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«Халықаралық іскерлік операциялары мәмілелер мониторингіне жататын тауарлар (жұмыстар, қызметтер) тізбесін бекіту туралы» Қазақстан Республикасы Үкіметінің 2009 жылғы 12 наурыздағы № 293 Қаулысы (2012.16.01. берілген өзгерістермен) (күші жойылды)</w:t>
    </w:r>
  </w:p>
  <w:p w:rsidR="009152EF" w:rsidRPr="009152EF" w:rsidRDefault="009152EF" w:rsidP="009152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2EF" w:rsidRDefault="009152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52EF"/>
    <w:rsid w:val="00915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52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52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52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52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52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52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52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52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98310" TargetMode="External"/><Relationship Id="rId13" Type="http://schemas.openxmlformats.org/officeDocument/2006/relationships/hyperlink" Target="http://online.zakon.kz/Document/?doc_id=3111680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396486" TargetMode="External"/><Relationship Id="rId12" Type="http://schemas.openxmlformats.org/officeDocument/2006/relationships/hyperlink" Target="http://online.zakon.kz/Document/?doc_id=3111680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64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9412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3581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485</Words>
  <Characters>3335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«Халықаралық іскерлік операциялары мәмілелер мониторингіне жататын тауарлар (жұмыстар, қызметтер) тізбесін бекіту туралы» Қазақстан Республикасы Үкіметінің 2009 жылғы 12 наурыздағы № 293 Қаулысы (2012.16.01.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2024-02-21T16:30:00Z</dcterms:created>
  <dcterms:modified xsi:type="dcterms:W3CDTF">2024-02-21T16:30:00Z</dcterms:modified>
</cp:coreProperties>
</file>