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734FA">
      <w:pPr>
        <w:pStyle w:val="pc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кейбір шешімдеріне өзгерістер мен толықтырулар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2009 жылғы 12 наурыздағы № 294 Қаулысы</w:t>
      </w:r>
    </w:p>
    <w:p w:rsidR="00000000" w:rsidRDefault="000734FA">
      <w:pPr>
        <w:pStyle w:val="pc"/>
      </w:pPr>
      <w:r>
        <w:rPr>
          <w:rStyle w:val="s3"/>
        </w:rPr>
        <w:t xml:space="preserve">(2020.27.03. берілген </w:t>
      </w:r>
      <w:hyperlink r:id="rId7" w:history="1">
        <w:r>
          <w:rPr>
            <w:rStyle w:val="a3"/>
            <w:i/>
            <w:iCs/>
          </w:rPr>
          <w:t>өзгерістермен</w:t>
        </w:r>
      </w:hyperlink>
      <w:r>
        <w:rPr>
          <w:rStyle w:val="s3"/>
        </w:rPr>
        <w:t>)</w:t>
      </w:r>
    </w:p>
    <w:p w:rsidR="00000000" w:rsidRDefault="000734FA">
      <w:pPr>
        <w:pStyle w:val="pc"/>
      </w:pPr>
      <w:r>
        <w:rPr>
          <w:rStyle w:val="s3"/>
        </w:rPr>
        <w:t> </w:t>
      </w:r>
    </w:p>
    <w:p w:rsidR="00000000" w:rsidRDefault="000734FA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0734FA">
      <w:pPr>
        <w:pStyle w:val="pj"/>
      </w:pPr>
      <w:r>
        <w:rPr>
          <w:rStyle w:val="s0"/>
        </w:rPr>
        <w:t xml:space="preserve">1. Қоса беріліп отырған Қазақстан Республикасы Үкіметінің кейбір шешімдеріне енгізілетін </w:t>
      </w:r>
      <w:hyperlink w:anchor="sub100" w:history="1">
        <w:r>
          <w:rPr>
            <w:rStyle w:val="a3"/>
          </w:rPr>
          <w:t>өзгерістер</w:t>
        </w:r>
        <w:r>
          <w:rPr>
            <w:rStyle w:val="a3"/>
          </w:rPr>
          <w:t xml:space="preserve"> мен толықтырулар</w:t>
        </w:r>
      </w:hyperlink>
      <w:r>
        <w:rPr>
          <w:rStyle w:val="s0"/>
        </w:rPr>
        <w:t xml:space="preserve"> бекітілсін.</w:t>
      </w:r>
    </w:p>
    <w:p w:rsidR="00000000" w:rsidRDefault="000734FA">
      <w:pPr>
        <w:pStyle w:val="pj"/>
      </w:pPr>
      <w:r>
        <w:rPr>
          <w:rStyle w:val="s0"/>
        </w:rPr>
        <w:t xml:space="preserve">2. Осы қаулы ресми </w:t>
      </w:r>
      <w:hyperlink r:id="rId8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бастап он күнтізбелік күн өткен соң қолданысқа енгізіледі.</w:t>
      </w:r>
    </w:p>
    <w:p w:rsidR="00000000" w:rsidRDefault="000734FA">
      <w:pPr>
        <w:pStyle w:val="pj"/>
      </w:pPr>
      <w:r>
        <w:rPr>
          <w:rStyle w:val="s0"/>
        </w:rPr>
        <w:t> </w:t>
      </w:r>
    </w:p>
    <w:p w:rsidR="00000000" w:rsidRDefault="000734FA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734FA">
            <w:pPr>
              <w:pStyle w:val="a5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0734FA">
            <w:pPr>
              <w:pStyle w:val="a5"/>
            </w:pPr>
            <w:r>
              <w:rPr>
                <w:rStyle w:val="s0"/>
                <w:b/>
                <w:bCs/>
              </w:rPr>
              <w:t xml:space="preserve">Премьер-Министрі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734FA">
            <w:pPr>
              <w:pStyle w:val="pj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0734FA">
            <w:pPr>
              <w:pStyle w:val="pr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0734FA">
      <w:pPr>
        <w:pStyle w:val="pj"/>
      </w:pPr>
      <w:r>
        <w:t> </w:t>
      </w:r>
    </w:p>
    <w:p w:rsidR="00000000" w:rsidRDefault="000734FA">
      <w:pPr>
        <w:pStyle w:val="pr"/>
      </w:pPr>
      <w:bookmarkStart w:id="1" w:name="SUB100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 </w:t>
      </w:r>
    </w:p>
    <w:p w:rsidR="00000000" w:rsidRDefault="000734FA">
      <w:pPr>
        <w:pStyle w:val="pr"/>
      </w:pPr>
      <w:r>
        <w:rPr>
          <w:rStyle w:val="s0"/>
        </w:rPr>
        <w:t>Үкіметінің</w:t>
      </w:r>
      <w:r>
        <w:rPr>
          <w:rStyle w:val="s0"/>
        </w:rPr>
        <w:t xml:space="preserve"> </w:t>
      </w:r>
    </w:p>
    <w:p w:rsidR="00000000" w:rsidRDefault="000734FA">
      <w:pPr>
        <w:pStyle w:val="pr"/>
      </w:pPr>
      <w:r>
        <w:rPr>
          <w:rStyle w:val="s0"/>
        </w:rPr>
        <w:t>2009 жылғы 12 наурыздағ</w:t>
      </w:r>
      <w:r>
        <w:rPr>
          <w:rStyle w:val="s0"/>
        </w:rPr>
        <w:t>ы</w:t>
      </w:r>
    </w:p>
    <w:p w:rsidR="00000000" w:rsidRDefault="000734FA">
      <w:pPr>
        <w:pStyle w:val="pr"/>
      </w:pPr>
      <w:r>
        <w:rPr>
          <w:rStyle w:val="s0"/>
        </w:rPr>
        <w:t xml:space="preserve">№ 294 </w:t>
      </w:r>
      <w:hyperlink w:anchor="sub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0734FA">
      <w:pPr>
        <w:pStyle w:val="pr"/>
      </w:pPr>
      <w:r>
        <w:rPr>
          <w:rStyle w:val="s0"/>
        </w:rPr>
        <w:t xml:space="preserve">бекітілген </w:t>
      </w:r>
    </w:p>
    <w:p w:rsidR="00000000" w:rsidRDefault="000734FA">
      <w:pPr>
        <w:pStyle w:val="pr"/>
      </w:pPr>
      <w:r>
        <w:rPr>
          <w:rStyle w:val="s0"/>
        </w:rPr>
        <w:t> </w:t>
      </w:r>
    </w:p>
    <w:p w:rsidR="00000000" w:rsidRDefault="000734FA">
      <w:pPr>
        <w:pStyle w:val="pc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 Үкіметінің кейбір шешімдеріне енгізілетін </w:t>
      </w:r>
    </w:p>
    <w:p w:rsidR="00000000" w:rsidRDefault="000734FA">
      <w:pPr>
        <w:pStyle w:val="pc"/>
      </w:pPr>
      <w:r>
        <w:rPr>
          <w:b/>
          <w:bCs/>
        </w:rPr>
        <w:t>өзгерістер</w:t>
      </w:r>
      <w:r>
        <w:rPr>
          <w:b/>
          <w:bCs/>
        </w:rPr>
        <w:t xml:space="preserve"> мен толықтырулар</w:t>
      </w:r>
    </w:p>
    <w:p w:rsidR="00000000" w:rsidRDefault="000734FA">
      <w:pPr>
        <w:pStyle w:val="pj"/>
      </w:pPr>
      <w:r>
        <w:rPr>
          <w:rStyle w:val="s0"/>
        </w:rPr>
        <w:t> </w:t>
      </w:r>
    </w:p>
    <w:p w:rsidR="00000000" w:rsidRDefault="000734FA">
      <w:pPr>
        <w:pStyle w:val="pj"/>
      </w:pPr>
      <w:r>
        <w:rPr>
          <w:rStyle w:val="s0"/>
        </w:rPr>
        <w:t xml:space="preserve">1. ҚР Үкіметінің 2013.05.08. № 796 </w:t>
      </w:r>
      <w:hyperlink r:id="rId9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  <w:b/>
          <w:bCs/>
        </w:rPr>
        <w:t>(</w:t>
      </w:r>
      <w:hyperlink r:id="rId10" w:anchor="sub_id=100" w:history="1">
        <w:r>
          <w:rPr>
            <w:rStyle w:val="a3"/>
            <w:b/>
            <w:bCs/>
            <w:i/>
            <w:iCs/>
          </w:rPr>
          <w:t>бұр.ред.қара</w:t>
        </w:r>
      </w:hyperlink>
      <w:r>
        <w:rPr>
          <w:rStyle w:val="s3"/>
          <w:b/>
          <w:bCs/>
        </w:rPr>
        <w:t>)</w:t>
      </w:r>
    </w:p>
    <w:p w:rsidR="00000000" w:rsidRDefault="000734FA">
      <w:pPr>
        <w:pStyle w:val="pj"/>
      </w:pPr>
      <w:r>
        <w:rPr>
          <w:rStyle w:val="s0"/>
        </w:rPr>
        <w:t xml:space="preserve">2. «Акциялардың мемлекеттік пакеттеріне мемлекеттік меншіктің түрлері және ұйымдарға қатысудың мемлекеттік үлестері туралы» Қазақстан Республикасы Үкіметінің 1999 жылғы 12 сәуірдегі № 405 </w:t>
      </w:r>
      <w:hyperlink r:id="rId11" w:history="1">
        <w:r>
          <w:rPr>
            <w:rStyle w:val="a3"/>
          </w:rPr>
          <w:t>қау</w:t>
        </w:r>
        <w:r>
          <w:rPr>
            <w:rStyle w:val="a3"/>
          </w:rPr>
          <w:t>лысында</w:t>
        </w:r>
      </w:hyperlink>
      <w:r>
        <w:rPr>
          <w:rStyle w:val="s0"/>
        </w:rPr>
        <w:t xml:space="preserve"> (Қазақстан Республикасының ПҮАЖ-ы, 1999 ж., № 13, 124-құжат):</w:t>
      </w:r>
    </w:p>
    <w:p w:rsidR="00000000" w:rsidRDefault="000734FA">
      <w:pPr>
        <w:pStyle w:val="pj"/>
      </w:pPr>
      <w:r>
        <w:rPr>
          <w:rStyle w:val="s0"/>
        </w:rPr>
        <w:t>көрсетілген қаулымен бекітілген Акцияларының мемлекеттік пакеттері мен үлестері республикалық меншікке жатқызылған акционерлік қоғамдар мен шаруашылық серіктестіктердің тізбесінде:</w:t>
      </w:r>
    </w:p>
    <w:p w:rsidR="00000000" w:rsidRDefault="000734FA">
      <w:pPr>
        <w:pStyle w:val="pj"/>
      </w:pPr>
      <w:r>
        <w:rPr>
          <w:rStyle w:val="s0"/>
        </w:rPr>
        <w:t>«Аста</w:t>
      </w:r>
      <w:r>
        <w:rPr>
          <w:rStyle w:val="s0"/>
        </w:rPr>
        <w:t>на қаласы» деген бөлімде:</w:t>
      </w:r>
    </w:p>
    <w:p w:rsidR="00000000" w:rsidRDefault="000734FA">
      <w:pPr>
        <w:pStyle w:val="pj"/>
      </w:pPr>
      <w:r>
        <w:rPr>
          <w:rStyle w:val="s0"/>
        </w:rPr>
        <w:t>реттік нөмірі 21-79-жол алынып тасталсын.</w:t>
      </w:r>
    </w:p>
    <w:p w:rsidR="00000000" w:rsidRDefault="000734FA">
      <w:pPr>
        <w:pStyle w:val="pj"/>
      </w:pPr>
      <w:r>
        <w:rPr>
          <w:rStyle w:val="s0"/>
        </w:rPr>
        <w:t>3. «Республикалық меншіктегі ұйымдар акцияларының мемлекеттік пакеттері мен мемлекеттік үлестеріне иелік ету және пайдалану жөніндегі құқықтарды беру туралы» Қазақстан Республикасы Үкіметі</w:t>
      </w:r>
      <w:r>
        <w:rPr>
          <w:rStyle w:val="s0"/>
        </w:rPr>
        <w:t xml:space="preserve">нің 1999 жылғы 27 мамырдағы № 659 </w:t>
      </w:r>
      <w:hyperlink r:id="rId12" w:history="1">
        <w:r>
          <w:rPr>
            <w:rStyle w:val="a3"/>
          </w:rPr>
          <w:t>қаулысында</w:t>
        </w:r>
      </w:hyperlink>
      <w:r>
        <w:rPr>
          <w:rStyle w:val="s0"/>
        </w:rPr>
        <w:t>:</w:t>
      </w:r>
    </w:p>
    <w:p w:rsidR="00000000" w:rsidRDefault="000734FA">
      <w:pPr>
        <w:pStyle w:val="pj"/>
      </w:pPr>
      <w:r>
        <w:rPr>
          <w:rStyle w:val="s0"/>
        </w:rPr>
        <w:t>көрсетілген қаулыға қосымшада:</w:t>
      </w:r>
    </w:p>
    <w:p w:rsidR="00000000" w:rsidRDefault="000734FA">
      <w:pPr>
        <w:pStyle w:val="pj"/>
      </w:pPr>
      <w:r>
        <w:rPr>
          <w:rStyle w:val="s0"/>
        </w:rPr>
        <w:t>«Қазақстан Республикасының Денсаулық сақтау министрлігіне» деген бөлімде:</w:t>
      </w:r>
    </w:p>
    <w:p w:rsidR="00000000" w:rsidRDefault="000734FA">
      <w:pPr>
        <w:pStyle w:val="pj"/>
      </w:pPr>
      <w:r>
        <w:rPr>
          <w:rStyle w:val="s0"/>
        </w:rPr>
        <w:t>реттік нөмірі 226-6-жол алынып тасталсын</w:t>
      </w:r>
      <w:r>
        <w:rPr>
          <w:rStyle w:val="s0"/>
        </w:rPr>
        <w:t>.</w:t>
      </w:r>
    </w:p>
    <w:p w:rsidR="00000000" w:rsidRDefault="000734FA">
      <w:pPr>
        <w:pStyle w:val="pj"/>
      </w:pPr>
      <w:r>
        <w:rPr>
          <w:rStyle w:val="s0"/>
        </w:rPr>
        <w:t xml:space="preserve">4. ҚР Үкіметінің 2018.11.08. № 502 </w:t>
      </w:r>
      <w:hyperlink r:id="rId13" w:anchor="sub_id=1" w:history="1">
        <w:r>
          <w:rPr>
            <w:rStyle w:val="a3"/>
          </w:rPr>
          <w:t>Қаулысымен</w:t>
        </w:r>
      </w:hyperlink>
      <w:r>
        <w:rPr>
          <w:rStyle w:val="s2"/>
        </w:rPr>
        <w:t xml:space="preserve"> </w:t>
      </w:r>
      <w:r>
        <w:rPr>
          <w:rStyle w:val="s0"/>
        </w:rPr>
        <w:t xml:space="preserve">күші жойылды </w:t>
      </w:r>
      <w:r>
        <w:rPr>
          <w:rStyle w:val="s3"/>
        </w:rPr>
        <w:t>(</w:t>
      </w:r>
      <w:hyperlink r:id="rId14" w:anchor="sub_id=400" w:history="1">
        <w:r>
          <w:rPr>
            <w:rStyle w:val="a3"/>
            <w:i/>
            <w:iCs/>
          </w:rPr>
          <w:t>бұр. ред. қара</w:t>
        </w:r>
      </w:hyperlink>
      <w:r>
        <w:rPr>
          <w:rStyle w:val="s3"/>
        </w:rPr>
        <w:t>)</w:t>
      </w:r>
    </w:p>
    <w:p w:rsidR="00000000" w:rsidRDefault="000734FA">
      <w:pPr>
        <w:pStyle w:val="pj"/>
      </w:pPr>
      <w:r>
        <w:rPr>
          <w:rStyle w:val="s0"/>
        </w:rPr>
        <w:t>5. «Акцияларының б</w:t>
      </w:r>
      <w:r>
        <w:rPr>
          <w:rStyle w:val="s0"/>
        </w:rPr>
        <w:t>ақылау пакеттері мемлекетке тиесілі мемлекеттік кәсіпорындарды, акционерлік қоғамдарды және олардағы мемлекеттік қатысу үлестерінің мөлшері қатысушылардың жалпы жиналысының шешімін анықтауға мемлекетке мүмкіндік беретін жауапкершілігі шектеулі серіктестікт</w:t>
      </w:r>
      <w:r>
        <w:rPr>
          <w:rStyle w:val="s0"/>
        </w:rPr>
        <w:t xml:space="preserve">ерді оңтайландыру мақсатымен олардың әкімшілік шығыстарының мониторингін жүргізу тетігін анықтау туралы» Қазақстан Республикасы Үкіметінің 2003 жылғы 10 ақпандағы № 145 </w:t>
      </w:r>
      <w:hyperlink r:id="rId15" w:history="1">
        <w:r>
          <w:rPr>
            <w:rStyle w:val="a3"/>
          </w:rPr>
          <w:t>қаулысында</w:t>
        </w:r>
      </w:hyperlink>
      <w:r>
        <w:rPr>
          <w:rStyle w:val="s0"/>
        </w:rPr>
        <w:t xml:space="preserve"> (Қазақстан </w:t>
      </w:r>
      <w:r>
        <w:rPr>
          <w:rStyle w:val="s0"/>
        </w:rPr>
        <w:t>Республикасының ПҮАЖ-ы, 2003 ж., № 7, 73-құжат):</w:t>
      </w:r>
    </w:p>
    <w:p w:rsidR="00000000" w:rsidRDefault="000734FA">
      <w:pPr>
        <w:pStyle w:val="pj"/>
      </w:pPr>
      <w:r>
        <w:rPr>
          <w:rStyle w:val="s0"/>
        </w:rPr>
        <w:t>1-тармақтың бірінші абзацы «ҚазАгро» ұлттық холдингі,» деген сөздерден кейін «Ұлттық медициналық холдинг»,» деген сөздермен толықтырылсын.</w:t>
      </w:r>
    </w:p>
    <w:p w:rsidR="00000000" w:rsidRDefault="000734FA">
      <w:pPr>
        <w:pStyle w:val="pj"/>
      </w:pPr>
      <w:r>
        <w:rPr>
          <w:rStyle w:val="s0"/>
        </w:rPr>
        <w:t xml:space="preserve">6. ҚР Үкіметінің 2014.23.09. № 1005 </w:t>
      </w:r>
      <w:hyperlink r:id="rId16" w:anchor="sub_id=3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  <w:b/>
          <w:bCs/>
        </w:rPr>
        <w:t>(</w:t>
      </w:r>
      <w:hyperlink r:id="rId17" w:anchor="sub_id=600" w:history="1">
        <w:r>
          <w:rPr>
            <w:rStyle w:val="a3"/>
            <w:b/>
            <w:bCs/>
            <w:i/>
            <w:iCs/>
          </w:rPr>
          <w:t>бұр.ред.қара</w:t>
        </w:r>
      </w:hyperlink>
      <w:r>
        <w:rPr>
          <w:rStyle w:val="s3"/>
          <w:b/>
          <w:bCs/>
        </w:rPr>
        <w:t>)</w:t>
      </w:r>
    </w:p>
    <w:p w:rsidR="00000000" w:rsidRDefault="000734FA">
      <w:pPr>
        <w:pStyle w:val="pj"/>
      </w:pPr>
      <w:r>
        <w:rPr>
          <w:rStyle w:val="s0"/>
        </w:rPr>
        <w:t xml:space="preserve">7. ҚР Үкіметінің 2015.28.08. № 683 </w:t>
      </w:r>
      <w:hyperlink r:id="rId18" w:anchor="sub_id=5300" w:history="1">
        <w:r>
          <w:rPr>
            <w:rStyle w:val="a3"/>
          </w:rPr>
          <w:t>Қаулысымен</w:t>
        </w:r>
      </w:hyperlink>
      <w:r>
        <w:t xml:space="preserve"> күші жойылды </w:t>
      </w:r>
      <w:r>
        <w:rPr>
          <w:rStyle w:val="s3"/>
          <w:b/>
          <w:bCs/>
        </w:rPr>
        <w:t>(</w:t>
      </w:r>
      <w:hyperlink r:id="rId19" w:anchor="sub_id=7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  <w:b/>
          <w:bCs/>
        </w:rPr>
        <w:t>)</w:t>
      </w:r>
    </w:p>
    <w:p w:rsidR="00000000" w:rsidRDefault="000734FA">
      <w:pPr>
        <w:pStyle w:val="pj"/>
      </w:pPr>
      <w:r>
        <w:rPr>
          <w:rStyle w:val="s0"/>
        </w:rPr>
        <w:t xml:space="preserve">8. ҚР Үкіметінің 2020.27.03. № 142 </w:t>
      </w:r>
      <w:hyperlink r:id="rId20" w:anchor="sub_id=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>(</w:t>
      </w:r>
      <w:hyperlink r:id="rId21" w:anchor="sub_id=8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0734FA">
      <w:pPr>
        <w:pStyle w:val="pj"/>
      </w:pPr>
      <w:r>
        <w:rPr>
          <w:rStyle w:val="s0"/>
        </w:rPr>
        <w:t xml:space="preserve">9. ҚР Үкіметінің 2010 жылғы 1 наурыздағы № 152 </w:t>
      </w:r>
      <w:hyperlink r:id="rId22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  <w:b/>
          <w:bCs/>
        </w:rPr>
        <w:t>(</w:t>
      </w:r>
      <w:hyperlink r:id="rId23" w:anchor="sub_id=900" w:history="1">
        <w:r>
          <w:rPr>
            <w:rStyle w:val="a3"/>
            <w:b/>
            <w:bCs/>
            <w:i/>
            <w:iCs/>
          </w:rPr>
          <w:t>бұр.ред.қара</w:t>
        </w:r>
      </w:hyperlink>
      <w:r>
        <w:rPr>
          <w:rStyle w:val="s3"/>
          <w:b/>
          <w:bCs/>
        </w:rPr>
        <w:t>)</w:t>
      </w:r>
    </w:p>
    <w:p w:rsidR="00000000" w:rsidRDefault="000734FA">
      <w:pPr>
        <w:pStyle w:val="pji"/>
      </w:pPr>
      <w:r>
        <w:rPr>
          <w:rStyle w:val="s3"/>
          <w:b/>
          <w:bCs/>
        </w:rPr>
        <w:t> </w:t>
      </w:r>
    </w:p>
    <w:p w:rsidR="00000000" w:rsidRDefault="000734FA">
      <w:pPr>
        <w:pStyle w:val="pj"/>
      </w:pPr>
      <w:r>
        <w:t> </w:t>
      </w:r>
    </w:p>
    <w:sectPr w:rsidR="00000000">
      <w:headerReference w:type="even" r:id="rId24"/>
      <w:headerReference w:type="default" r:id="rId25"/>
      <w:footerReference w:type="even" r:id="rId26"/>
      <w:footerReference w:type="default" r:id="rId27"/>
      <w:headerReference w:type="first" r:id="rId28"/>
      <w:footerReference w:type="first" r:id="rId2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734FA" w:rsidRDefault="000734FA" w:rsidP="000734FA">
      <w:r>
        <w:separator/>
      </w:r>
    </w:p>
  </w:endnote>
  <w:endnote w:type="continuationSeparator" w:id="0">
    <w:p w:rsidR="000734FA" w:rsidRDefault="000734FA" w:rsidP="000734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34FA" w:rsidRDefault="000734F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34FA" w:rsidRDefault="000734F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34FA" w:rsidRDefault="000734F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734FA" w:rsidRDefault="000734FA" w:rsidP="000734FA">
      <w:r>
        <w:separator/>
      </w:r>
    </w:p>
  </w:footnote>
  <w:footnote w:type="continuationSeparator" w:id="0">
    <w:p w:rsidR="000734FA" w:rsidRDefault="000734FA" w:rsidP="000734F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34FA" w:rsidRDefault="000734F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34FA" w:rsidRDefault="000734FA" w:rsidP="000734F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734FA" w:rsidRPr="000734FA" w:rsidRDefault="000734FA" w:rsidP="000734F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кейбір шешімдеріне өзгерістер мен толықтырулар енгізу туралы» Қазақстан Республикасы Үкіметінің 2009 жылғы 12 наурыздағы № 294 Қаулысы (2020.27.03.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34FA" w:rsidRDefault="000734F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734FA"/>
    <w:rsid w:val="000734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unhideWhenUsed/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paragraph" w:styleId="a6">
    <w:name w:val="header"/>
    <w:basedOn w:val="a"/>
    <w:link w:val="a7"/>
    <w:uiPriority w:val="99"/>
    <w:unhideWhenUsed/>
    <w:rsid w:val="000734F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734F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734F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734F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unhideWhenUsed/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paragraph" w:styleId="a6">
    <w:name w:val="header"/>
    <w:basedOn w:val="a"/>
    <w:link w:val="a7"/>
    <w:uiPriority w:val="99"/>
    <w:unhideWhenUsed/>
    <w:rsid w:val="000734F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734F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734F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734F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396488" TargetMode="External"/><Relationship Id="rId13" Type="http://schemas.openxmlformats.org/officeDocument/2006/relationships/hyperlink" Target="http://online.zakon.kz/Document/?doc_id=38679861" TargetMode="External"/><Relationship Id="rId18" Type="http://schemas.openxmlformats.org/officeDocument/2006/relationships/hyperlink" Target="http://online.zakon.kz/Document/?doc_id=32111278" TargetMode="External"/><Relationship Id="rId26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3450642" TargetMode="External"/><Relationship Id="rId7" Type="http://schemas.openxmlformats.org/officeDocument/2006/relationships/hyperlink" Target="http://online.zakon.kz/Document/?doc_id=30396488" TargetMode="External"/><Relationship Id="rId12" Type="http://schemas.openxmlformats.org/officeDocument/2006/relationships/hyperlink" Target="http://online.zakon.kz/Document/?doc_id=51013559" TargetMode="External"/><Relationship Id="rId17" Type="http://schemas.openxmlformats.org/officeDocument/2006/relationships/hyperlink" Target="http://online.zakon.kz/Document/?doc_id=31611522" TargetMode="External"/><Relationship Id="rId25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608259" TargetMode="External"/><Relationship Id="rId20" Type="http://schemas.openxmlformats.org/officeDocument/2006/relationships/hyperlink" Target="http://online.zakon.kz/Document/?doc_id=39123417" TargetMode="External"/><Relationship Id="rId29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12986" TargetMode="External"/><Relationship Id="rId24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51036828" TargetMode="External"/><Relationship Id="rId23" Type="http://schemas.openxmlformats.org/officeDocument/2006/relationships/hyperlink" Target="http://online.zakon.kz/Document/?doc_id=30594774" TargetMode="External"/><Relationship Id="rId28" Type="http://schemas.openxmlformats.org/officeDocument/2006/relationships/header" Target="header3.xml"/><Relationship Id="rId10" Type="http://schemas.openxmlformats.org/officeDocument/2006/relationships/hyperlink" Target="http://online.zakon.kz/Document/?doc_id=31456148" TargetMode="External"/><Relationship Id="rId19" Type="http://schemas.openxmlformats.org/officeDocument/2006/relationships/hyperlink" Target="http://online.zakon.kz/Document/?doc_id=36681047" TargetMode="External"/><Relationship Id="rId3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49335" TargetMode="External"/><Relationship Id="rId14" Type="http://schemas.openxmlformats.org/officeDocument/2006/relationships/hyperlink" Target="http://online.zakon.kz/Document/?doc_id=36742657" TargetMode="External"/><Relationship Id="rId22" Type="http://schemas.openxmlformats.org/officeDocument/2006/relationships/hyperlink" Target="http://online.zakon.kz/Document/?doc_id=30594761" TargetMode="External"/><Relationship Id="rId27" Type="http://schemas.openxmlformats.org/officeDocument/2006/relationships/footer" Target="footer2.xml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316</Words>
  <Characters>3746</Characters>
  <Application>Microsoft Office Word</Application>
  <DocSecurity>0</DocSecurity>
  <Lines>31</Lines>
  <Paragraphs>8</Paragraphs>
  <ScaleCrop>false</ScaleCrop>
  <Company>SPecialiST RePack</Company>
  <LinksUpToDate>false</LinksUpToDate>
  <CharactersWithSpaces>4054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кейбір шешімдеріне өзгерістер мен толықтырулар енгізу туралы» Қазақстан Республикасы Үкіметінің 2009 жылғы 12 наурыздағы № 294 Қаулысы (2020.27.03.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2024-02-19T09:19:00Z</dcterms:created>
  <dcterms:modified xsi:type="dcterms:W3CDTF">2024-02-19T09:19:00Z</dcterms:modified>
</cp:coreProperties>
</file>