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2B44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22 января 2009 года № 729 «О внесении изменений и дополнений в некоторые акты Президента Республики Казахстан» (с изменениями по состоянию на 26.11.2022 г.)</w:t>
      </w:r>
    </w:p>
    <w:p w:rsidR="00000000" w:rsidRDefault="004C2B44">
      <w:pPr>
        <w:pStyle w:val="pj"/>
      </w:pPr>
      <w:r>
        <w:t> </w:t>
      </w:r>
    </w:p>
    <w:p w:rsidR="00000000" w:rsidRDefault="004C2B44">
      <w:pPr>
        <w:pStyle w:val="pj"/>
      </w:pPr>
      <w:r>
        <w:t>Опубликован: САПП Республики Казахстан, 2009 г., № 5, ст. 13</w:t>
      </w:r>
    </w:p>
    <w:p w:rsidR="00000000" w:rsidRDefault="004C2B44">
      <w:pPr>
        <w:pStyle w:val="pj"/>
      </w:pPr>
      <w:r>
        <w:t> </w:t>
      </w:r>
    </w:p>
    <w:p w:rsidR="00000000" w:rsidRDefault="004C2B44">
      <w:pPr>
        <w:pStyle w:val="pj"/>
      </w:pPr>
      <w:r>
        <w:rPr>
          <w:rStyle w:val="s0"/>
        </w:rPr>
        <w:t>Внесены изменения:</w:t>
      </w:r>
    </w:p>
    <w:p w:rsidR="00000000" w:rsidRDefault="004C2B44">
      <w:pPr>
        <w:pStyle w:val="pj"/>
      </w:pPr>
      <w:r>
        <w:rPr>
          <w:rStyle w:val="s0"/>
        </w:rPr>
        <w:t> </w:t>
      </w:r>
    </w:p>
    <w:p w:rsidR="00000000" w:rsidRDefault="004C2B44">
      <w:pPr>
        <w:pStyle w:val="pj"/>
      </w:pPr>
      <w:hyperlink r:id="rId7" w:anchor="sub_id=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26.11.22 г. № 5.</w:t>
      </w:r>
    </w:p>
    <w:p w:rsidR="00000000" w:rsidRDefault="004C2B44">
      <w:pPr>
        <w:pStyle w:val="pj"/>
      </w:pPr>
      <w:r>
        <w:rPr>
          <w:rStyle w:val="s0"/>
        </w:rPr>
        <w:t> </w:t>
      </w:r>
    </w:p>
    <w:p w:rsidR="00000000" w:rsidRDefault="004C2B44">
      <w:pPr>
        <w:pStyle w:val="pj"/>
      </w:pPr>
      <w:r>
        <w:rPr>
          <w:rStyle w:val="s0"/>
        </w:rPr>
        <w:t>Предыдущие редакции:</w:t>
      </w:r>
    </w:p>
    <w:p w:rsidR="00000000" w:rsidRDefault="004C2B44">
      <w:pPr>
        <w:pStyle w:val="pj"/>
      </w:pPr>
      <w:r>
        <w:rPr>
          <w:rStyle w:val="s0"/>
        </w:rPr>
        <w:t> </w:t>
      </w:r>
    </w:p>
    <w:p w:rsidR="00000000" w:rsidRDefault="004C2B44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26.11.22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2B44" w:rsidRDefault="004C2B44" w:rsidP="004C2B44">
      <w:r>
        <w:separator/>
      </w:r>
    </w:p>
  </w:endnote>
  <w:endnote w:type="continuationSeparator" w:id="0">
    <w:p w:rsidR="004C2B44" w:rsidRDefault="004C2B44" w:rsidP="004C2B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B44" w:rsidRDefault="004C2B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B44" w:rsidRDefault="004C2B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B44" w:rsidRDefault="004C2B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2B44" w:rsidRDefault="004C2B44" w:rsidP="004C2B44">
      <w:r>
        <w:separator/>
      </w:r>
    </w:p>
  </w:footnote>
  <w:footnote w:type="continuationSeparator" w:id="0">
    <w:p w:rsidR="004C2B44" w:rsidRDefault="004C2B44" w:rsidP="004C2B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B44" w:rsidRDefault="004C2B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B44" w:rsidRDefault="004C2B44" w:rsidP="004C2B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2B44" w:rsidRPr="004C2B44" w:rsidRDefault="004C2B44" w:rsidP="004C2B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22 января 2009 года № 729 «О внесении изменений и дополнений в некоторые акты Президента Республики Казахстан» (с изменениями по состоянию на 26.11.2022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B44" w:rsidRDefault="004C2B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2B44"/>
    <w:rsid w:val="004C2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2B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2B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2B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2B4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2B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2B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2B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2B4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5949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94510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473</Characters>
  <Application>Microsoft Office Word</Application>
  <DocSecurity>0</DocSecurity>
  <Lines>3</Lines>
  <Paragraphs>1</Paragraphs>
  <ScaleCrop>false</ScaleCrop>
  <Company>SPecialiST RePack</Company>
  <LinksUpToDate>false</LinksUpToDate>
  <CharactersWithSpaces>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22 января 2009 года № 729 «О внесении изменений и дополнений в некоторые акты Президента Республики Казахстан» (с изменениями по состоянию на 26.11.2022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2024-05-03T02:17:00Z</dcterms:created>
  <dcterms:modified xsi:type="dcterms:W3CDTF">2024-05-03T02:17:00Z</dcterms:modified>
</cp:coreProperties>
</file>