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6F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3F76F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23.12.2008 г.)</w:t>
      </w:r>
    </w:p>
    <w:p w:rsidR="00000000" w:rsidRDefault="003F76F5">
      <w:pPr>
        <w:autoSpaceDE w:val="0"/>
        <w:autoSpaceDN w:val="0"/>
        <w:ind w:firstLine="400"/>
        <w:jc w:val="both"/>
      </w:pPr>
      <w:r>
        <w:t> </w:t>
      </w:r>
    </w:p>
    <w:p w:rsidR="00000000" w:rsidRDefault="003F76F5">
      <w:pPr>
        <w:jc w:val="both"/>
      </w:pPr>
      <w:r>
        <w:rPr>
          <w:rStyle w:val="s3"/>
        </w:rPr>
        <w:t>Данная редакция действовала до внесения изменений от 20 марта 2009 года</w:t>
      </w:r>
    </w:p>
    <w:p w:rsidR="00000000" w:rsidRDefault="003F76F5">
      <w:pPr>
        <w:autoSpaceDE w:val="0"/>
        <w:autoSpaceDN w:val="0"/>
        <w:ind w:firstLine="400"/>
        <w:jc w:val="both"/>
      </w:pPr>
      <w:r>
        <w:t> </w:t>
      </w:r>
    </w:p>
    <w:p w:rsidR="00000000" w:rsidRDefault="003F76F5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3F76F5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</w:t>
      </w:r>
      <w:r>
        <w:rPr>
          <w:rStyle w:val="s0"/>
        </w:rPr>
        <w:t>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2. Обра</w:t>
      </w:r>
      <w:r>
        <w:rPr>
          <w:rStyle w:val="s0"/>
        </w:rPr>
        <w:t>зовать Комитет по финансовому мониторингу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 </w:t>
      </w:r>
      <w:r>
        <w:rPr>
          <w:rStyle w:val="s0"/>
        </w:rPr>
        <w:t>мониторингу по городу Алматы.</w:t>
      </w:r>
    </w:p>
    <w:p w:rsidR="00000000" w:rsidRDefault="003F76F5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3F76F5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департамент</w:t>
      </w:r>
      <w:r>
        <w:rPr>
          <w:rStyle w:val="s0"/>
        </w:rPr>
        <w:t xml:space="preserve">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F76F5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</w:t>
      </w:r>
      <w:r>
        <w:rPr>
          <w:rStyle w:val="s0"/>
        </w:rPr>
        <w:t xml:space="preserve">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</w:t>
        </w:r>
        <w:r>
          <w:rPr>
            <w:rStyle w:val="a3"/>
          </w:rPr>
          <w:t>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F76F5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3F76F5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2) государственные учрежд</w:t>
      </w:r>
      <w:r>
        <w:rPr>
          <w:rStyle w:val="s0"/>
        </w:rPr>
        <w:t xml:space="preserve">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F76F5">
      <w:pPr>
        <w:ind w:firstLine="400"/>
        <w:jc w:val="both"/>
      </w:pPr>
      <w:r>
        <w:rPr>
          <w:rStyle w:val="s0"/>
        </w:rPr>
        <w:t>3) государственные учреждения - территориальные управления Комитета финансового контро</w:t>
      </w:r>
      <w:r>
        <w:rPr>
          <w:rStyle w:val="s0"/>
        </w:rPr>
        <w:t xml:space="preserve">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F76F5">
      <w:pPr>
        <w:ind w:firstLine="400"/>
        <w:jc w:val="both"/>
      </w:pPr>
      <w:r>
        <w:rPr>
          <w:rStyle w:val="s0"/>
        </w:rPr>
        <w:t>4) государственные учреждения - территориальные органы Комитета казначейства Министерства финансов Республи</w:t>
      </w:r>
      <w:r>
        <w:rPr>
          <w:rStyle w:val="s0"/>
        </w:rPr>
        <w:t xml:space="preserve">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6. Ликвидировать государственное учреждение - территориальный орган Налогового комитета Министерства финансов Республики Казахстан «Межрегиональный налоговый комитет </w:t>
      </w:r>
      <w:r>
        <w:rPr>
          <w:rStyle w:val="s0"/>
        </w:rPr>
        <w:t>№ 1 Налогового комитета Министерства финансов Республики Казахстан».</w:t>
      </w:r>
    </w:p>
    <w:p w:rsidR="00000000" w:rsidRDefault="003F76F5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8. Признать утративши</w:t>
      </w:r>
      <w:r>
        <w:rPr>
          <w:rStyle w:val="s0"/>
        </w:rPr>
        <w:t xml:space="preserve">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F76F5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</w:t>
      </w:r>
      <w:r>
        <w:rPr>
          <w:rStyle w:val="s0"/>
        </w:rPr>
        <w:t>стоящего постановления.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76F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76F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3F76F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>Республики 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 № 387</w:t>
      </w:r>
    </w:p>
    <w:p w:rsidR="00000000" w:rsidRDefault="003F76F5">
      <w:pPr>
        <w:autoSpaceDE w:val="0"/>
        <w:autoSpaceDN w:val="0"/>
        <w:ind w:firstLine="7371"/>
        <w:jc w:val="center"/>
      </w:pPr>
      <w:r>
        <w:t> </w:t>
      </w:r>
    </w:p>
    <w:p w:rsidR="00000000" w:rsidRDefault="003F76F5">
      <w:pPr>
        <w:autoSpaceDE w:val="0"/>
        <w:autoSpaceDN w:val="0"/>
        <w:ind w:firstLine="7371"/>
        <w:jc w:val="center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 xml:space="preserve">Положение </w:t>
      </w:r>
    </w:p>
    <w:p w:rsidR="00000000" w:rsidRDefault="003F76F5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3F76F5">
      <w:pPr>
        <w:jc w:val="center"/>
      </w:pPr>
      <w:r>
        <w:rPr>
          <w:rStyle w:val="s1"/>
        </w:rPr>
        <w:t> </w:t>
      </w:r>
    </w:p>
    <w:p w:rsidR="00000000" w:rsidRDefault="003F76F5">
      <w:pPr>
        <w:jc w:val="center"/>
      </w:pPr>
      <w:r>
        <w:rPr>
          <w:rStyle w:val="s1"/>
        </w:rPr>
        <w:t> </w:t>
      </w:r>
    </w:p>
    <w:p w:rsidR="00000000" w:rsidRDefault="003F76F5">
      <w:pPr>
        <w:jc w:val="center"/>
      </w:pPr>
      <w:r>
        <w:rPr>
          <w:rStyle w:val="s1"/>
        </w:rPr>
        <w:t>1. Общие положения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1. Министерство финансов Республики Казахстан (далее - Министерство) является центральным ис</w:t>
      </w:r>
      <w:r>
        <w:rPr>
          <w:rStyle w:val="s0"/>
        </w:rPr>
        <w:t>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3F76F5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</w:t>
      </w:r>
      <w:r>
        <w:rPr>
          <w:rStyle w:val="s0"/>
        </w:rPr>
        <w:t>а, Комитет таможенного контроля, Налоговый комитет, Комитет финансового контроля, Комитет по работе с несостоятельными должниками, Комитет государственного имущества и приватизации, Комитет по финансовому мониторингу.</w:t>
      </w:r>
    </w:p>
    <w:p w:rsidR="00000000" w:rsidRDefault="003F76F5">
      <w:pPr>
        <w:ind w:firstLine="400"/>
        <w:jc w:val="both"/>
      </w:pPr>
      <w:r>
        <w:rPr>
          <w:rStyle w:val="s0"/>
        </w:rPr>
        <w:t>3. Министерство осуществляет свою деят</w:t>
      </w:r>
      <w:r>
        <w:rPr>
          <w:rStyle w:val="s0"/>
        </w:rPr>
        <w:t xml:space="preserve">ельность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</w:t>
      </w:r>
      <w:r>
        <w:rPr>
          <w:rStyle w:val="s0"/>
        </w:rPr>
        <w:t>м о Министерстве финансов Республики Казахстан (далее - Положение).</w:t>
      </w:r>
    </w:p>
    <w:p w:rsidR="00000000" w:rsidRDefault="003F76F5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</w:t>
      </w:r>
      <w:r>
        <w:rPr>
          <w:rStyle w:val="s0"/>
        </w:rPr>
        <w:t xml:space="preserve">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международными дого</w:t>
      </w:r>
      <w:r>
        <w:rPr>
          <w:rStyle w:val="s0"/>
        </w:rPr>
        <w:t>ворами, ратифицированными Республикой Казахстан, иные счета.</w:t>
      </w:r>
    </w:p>
    <w:p w:rsidR="00000000" w:rsidRDefault="003F76F5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Министерство имеет право выступать стороной гражданско-правовых отношений от имени государства, если оно уполномочено </w:t>
      </w:r>
      <w:r>
        <w:rPr>
          <w:rStyle w:val="s0"/>
        </w:rPr>
        <w:t>на это в соответствии с законодательством.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5. </w:t>
      </w:r>
      <w:hyperlink r:id="rId10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 Правительством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3F76F5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3F76F5">
      <w:pPr>
        <w:ind w:firstLine="400"/>
        <w:jc w:val="both"/>
      </w:pPr>
      <w:r>
        <w:rPr>
          <w:rStyle w:val="s0"/>
        </w:rPr>
        <w:t>8. Настоящее Положение является учредительным документом Министерст</w:t>
      </w:r>
      <w:r>
        <w:rPr>
          <w:rStyle w:val="s0"/>
        </w:rPr>
        <w:t>ва.</w:t>
      </w:r>
    </w:p>
    <w:p w:rsidR="00000000" w:rsidRDefault="003F76F5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3F76F5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</w:t>
      </w:r>
      <w:r>
        <w:rPr>
          <w:rStyle w:val="s0"/>
        </w:rPr>
        <w:t>ва.</w:t>
      </w:r>
    </w:p>
    <w:p w:rsidR="00000000" w:rsidRDefault="003F76F5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2. Основные задачи и функции Министерства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1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2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10. Основными задачами Министерства является исполнение бюджетов, бюджетный учет и отчетность об исполнении бюджетов, учета и отчетность по Национальному фонду Республики Казахстан, обеспечение поступления налогов и других обязательн</w:t>
      </w:r>
      <w:r>
        <w:rPr>
          <w:rStyle w:val="s0"/>
        </w:rPr>
        <w:t>ых платежей в бюджет, полноты и своевременности перечисления обязательных пенсионных взносов и социальных отчислений в Государственный фонд социального страхования, государственное регулирование производства и оборота этилового спирта и алкогольной продукц</w:t>
      </w:r>
      <w:r>
        <w:rPr>
          <w:rStyle w:val="s0"/>
        </w:rPr>
        <w:t>ии, производства и оборота табачных изделий, производства и оборота отдельных видов нефтепродуктов, государственное регулирование в сфере таможенного дела, государственного и гарантированного государством заимствования, бюджетного кредитования, распоряжени</w:t>
      </w:r>
      <w:r>
        <w:rPr>
          <w:rStyle w:val="s0"/>
        </w:rPr>
        <w:t>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финансового контроля, контроля за проведением процедур банк</w:t>
      </w:r>
      <w:r>
        <w:rPr>
          <w:rStyle w:val="s0"/>
        </w:rPr>
        <w:t>ротства (за исключением банков, страховых (перестраховочных) организаций и накопительных пенсионных фондов), регулирование деятельности в сфере бухгалтерского учета и финансовой отчетности, регулирование в области аудиторской деятельности и контроль за дея</w:t>
      </w:r>
      <w:r>
        <w:rPr>
          <w:rStyle w:val="s0"/>
        </w:rPr>
        <w:t>тельностью аудиторских и профессиональных организаций, проведение государственного мониторинга собственности, осуществление финансового мониторинга в целях противодействия легализации (отмыванию) доходов, полученных незаконным путем, и финансированию терро</w:t>
      </w:r>
      <w:r>
        <w:rPr>
          <w:rStyle w:val="s0"/>
        </w:rPr>
        <w:t>ризма.</w:t>
      </w:r>
    </w:p>
    <w:p w:rsidR="00000000" w:rsidRDefault="003F76F5">
      <w:pPr>
        <w:ind w:firstLine="400"/>
        <w:jc w:val="both"/>
      </w:pPr>
      <w:r>
        <w:rPr>
          <w:rStyle w:val="s0"/>
        </w:rPr>
        <w:t>11. Министерство в соответствии с возложенными на него задачами в установленном законодательством порядке осуществляет следующие функции:</w:t>
      </w:r>
    </w:p>
    <w:p w:rsidR="00000000" w:rsidRDefault="003F76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1) формирование и реализацию государственной политики в области исполнения бюджетов, б</w:t>
      </w:r>
      <w:r>
        <w:rPr>
          <w:rStyle w:val="s0"/>
        </w:rPr>
        <w:t>юджетного учета и отчетности об исполнении бюджетов,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участие в формировании политики в о</w:t>
      </w:r>
      <w:r>
        <w:rPr>
          <w:rStyle w:val="s0"/>
        </w:rPr>
        <w:t>бласти государственного регулирования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регулирования производства и оборота отдельных видов нефтепродук</w:t>
      </w:r>
      <w:r>
        <w:rPr>
          <w:rStyle w:val="s0"/>
        </w:rPr>
        <w:t>тов, в сфере таможенного дела,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контроля за проведением процедур банкротств</w:t>
      </w:r>
      <w:r>
        <w:rPr>
          <w:rStyle w:val="s0"/>
        </w:rPr>
        <w:t>а (за исключением банков, страховых (перестраховочных) организаций и накопительных пенсионных фондов), бухгалтерского учета и финансовой отчетности, государственного мониторинга собственности, в сфере противодействия легализации (отмыванию) доходов, получе</w:t>
      </w:r>
      <w:r>
        <w:rPr>
          <w:rStyle w:val="s0"/>
        </w:rPr>
        <w:t>нных незаконным путем, и финансированию терроризма;</w:t>
      </w:r>
    </w:p>
    <w:p w:rsidR="00000000" w:rsidRDefault="003F76F5">
      <w:pPr>
        <w:ind w:firstLine="400"/>
        <w:jc w:val="both"/>
      </w:pPr>
      <w:r>
        <w:rPr>
          <w:rStyle w:val="s0"/>
        </w:rPr>
        <w:t>2) участие в прогнозировании поступлений в бюджет и определении целей и приоритетов государственной политики в сфере поступления доходов в государственный бюджет;</w:t>
      </w:r>
    </w:p>
    <w:p w:rsidR="00000000" w:rsidRDefault="003F76F5">
      <w:pPr>
        <w:ind w:firstLine="400"/>
        <w:jc w:val="both"/>
      </w:pPr>
      <w:r>
        <w:rPr>
          <w:rStyle w:val="s0"/>
        </w:rPr>
        <w:t>3) международное сотрудничество по вопрос</w:t>
      </w:r>
      <w:r>
        <w:rPr>
          <w:rStyle w:val="s0"/>
        </w:rPr>
        <w:t>ам входящим в компетенцию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государственных закупок и в области международного сотрудничества;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межотраслевая координация в методологическое руководство в области исполнения бюджетов</w:t>
      </w:r>
      <w:r>
        <w:rPr>
          <w:rStyle w:val="s0"/>
        </w:rPr>
        <w:t>, бюджетного учета и отчетности об исполнении бюджетов, учета и отчетности по Национальному фонду Республики Казахстан, в сфере таможенного дела, государственного мониторинга собственности, по повышению эффективности контроля;</w:t>
      </w:r>
    </w:p>
    <w:p w:rsidR="00000000" w:rsidRDefault="003F76F5">
      <w:pPr>
        <w:ind w:firstLine="400"/>
        <w:jc w:val="both"/>
      </w:pPr>
      <w:r>
        <w:rPr>
          <w:rStyle w:val="s0"/>
        </w:rPr>
        <w:t>6) разработку и принятие в пр</w:t>
      </w:r>
      <w:r>
        <w:rPr>
          <w:rStyle w:val="s0"/>
        </w:rPr>
        <w:t>еделах компетенции Министерства нормативных правовых актов;</w:t>
      </w:r>
    </w:p>
    <w:p w:rsidR="00000000" w:rsidRDefault="003F76F5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3F76F5">
      <w:pPr>
        <w:ind w:firstLine="400"/>
        <w:jc w:val="both"/>
      </w:pPr>
      <w:r>
        <w:rPr>
          <w:rStyle w:val="s0"/>
        </w:rPr>
        <w:t>8) подготовку годового отчета по исполнению республиканского бюджета, организация его защиты в Парламенте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9) составление и</w:t>
      </w:r>
      <w:r>
        <w:rPr>
          <w:rStyle w:val="s0"/>
        </w:rPr>
        <w:t xml:space="preserve"> утверждение сводного плана поступлений и финансирования, сводного плана финансирования по обязательствам республиканского бюджета;</w:t>
      </w:r>
    </w:p>
    <w:p w:rsidR="00000000" w:rsidRDefault="003F76F5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финансирования, сводный план финансирования по обязательств</w:t>
      </w:r>
      <w:r>
        <w:rPr>
          <w:rStyle w:val="s0"/>
        </w:rPr>
        <w:t>ам, включая годовые суммы;</w:t>
      </w:r>
    </w:p>
    <w:p w:rsidR="00000000" w:rsidRDefault="003F76F5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государственного и консолидированного бюджета и бюджета области (утвержденного, уточненного, скорректированного);</w:t>
      </w:r>
    </w:p>
    <w:p w:rsidR="00000000" w:rsidRDefault="003F76F5">
      <w:pPr>
        <w:ind w:firstLine="400"/>
        <w:jc w:val="both"/>
      </w:pPr>
      <w:r>
        <w:rPr>
          <w:rStyle w:val="s0"/>
        </w:rPr>
        <w:t>12) составление отчетов по государственным и местным бюджетам об исполнении п</w:t>
      </w:r>
      <w:r>
        <w:rPr>
          <w:rStyle w:val="s0"/>
        </w:rPr>
        <w:t>ланов поступлений и расходов денег от реализации товаров (работ, услуг) государственными учреждениями, о поступлении и расходовании государственными учреждениями денег от спонсорской и благотворительной помощи;</w:t>
      </w:r>
    </w:p>
    <w:p w:rsidR="00000000" w:rsidRDefault="003F76F5">
      <w:pPr>
        <w:ind w:firstLine="400"/>
        <w:jc w:val="both"/>
      </w:pPr>
      <w:r>
        <w:rPr>
          <w:rStyle w:val="s0"/>
        </w:rPr>
        <w:t>13) участие в разработке проектов законов о р</w:t>
      </w:r>
      <w:r>
        <w:rPr>
          <w:rStyle w:val="s0"/>
        </w:rPr>
        <w:t>еспубликанском бюджете на соответствующий финансовый год, внесении изменений и дополнений в бюджет;</w:t>
      </w:r>
    </w:p>
    <w:p w:rsidR="00000000" w:rsidRDefault="003F76F5">
      <w:pPr>
        <w:ind w:firstLine="400"/>
        <w:jc w:val="both"/>
      </w:pPr>
      <w:r>
        <w:rPr>
          <w:rStyle w:val="s0"/>
        </w:rPr>
        <w:t>14)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15)</w:t>
      </w:r>
      <w:r>
        <w:rPr>
          <w:rStyle w:val="s0"/>
        </w:rPr>
        <w:t xml:space="preserve">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3F76F5">
      <w:pPr>
        <w:ind w:firstLine="400"/>
        <w:jc w:val="both"/>
      </w:pPr>
      <w:r>
        <w:rPr>
          <w:rStyle w:val="s0"/>
        </w:rPr>
        <w:t>16) предоставление, обслуживание бюджетных кредитов за счет средств республиканского бюджета, обеспечение их уч</w:t>
      </w:r>
      <w:r>
        <w:rPr>
          <w:rStyle w:val="s0"/>
        </w:rPr>
        <w:t>ета, мониторинга и возврата;</w:t>
      </w:r>
    </w:p>
    <w:p w:rsidR="00000000" w:rsidRDefault="003F76F5">
      <w:pPr>
        <w:ind w:firstLine="400"/>
        <w:jc w:val="both"/>
      </w:pPr>
      <w:r>
        <w:rPr>
          <w:rStyle w:val="s0"/>
        </w:rPr>
        <w:t>17) установление перечня документов, необходимых при предоставлении бюджетного кредита;</w:t>
      </w:r>
    </w:p>
    <w:p w:rsidR="00000000" w:rsidRDefault="003F76F5">
      <w:pPr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</w:t>
      </w:r>
      <w:r>
        <w:rPr>
          <w:rStyle w:val="s0"/>
        </w:rPr>
        <w:t>ого долга;</w:t>
      </w:r>
    </w:p>
    <w:p w:rsidR="00000000" w:rsidRDefault="003F76F5">
      <w:pPr>
        <w:ind w:firstLine="400"/>
        <w:jc w:val="both"/>
      </w:pPr>
      <w:r>
        <w:rPr>
          <w:rStyle w:val="s0"/>
        </w:rPr>
        <w:t>19) ежемесячное прогнозирование объема потребности республиканского бюджета в гарантированном трансферте из Национального фонда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20) предоставление поручительств государства;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21) регистрация и учет предоставляемых поручительств государства и займов под поручительство государства;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22) предоставление государственных гарантий;</w:t>
      </w:r>
    </w:p>
    <w:p w:rsidR="00000000" w:rsidRDefault="003F76F5">
      <w:pPr>
        <w:ind w:firstLine="400"/>
        <w:jc w:val="both"/>
      </w:pPr>
      <w:r>
        <w:rPr>
          <w:rStyle w:val="s0"/>
        </w:rPr>
        <w:t>23) обеспечение выполнения обязательств по государственным гарантиям негосударственных займов;</w:t>
      </w:r>
    </w:p>
    <w:p w:rsidR="00000000" w:rsidRDefault="003F76F5">
      <w:pPr>
        <w:ind w:firstLine="400"/>
        <w:jc w:val="both"/>
      </w:pPr>
      <w:r>
        <w:rPr>
          <w:rStyle w:val="s0"/>
        </w:rPr>
        <w:t>24) ведени</w:t>
      </w:r>
      <w:r>
        <w:rPr>
          <w:rStyle w:val="s0"/>
        </w:rPr>
        <w:t>е переговоров, подписание договоров займов Правительства Республики Казахстан, выпуск государственных эмиссионных ценных бумаг Правительства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25) мониторинг освоения средств республиканского бюджета;</w:t>
      </w:r>
    </w:p>
    <w:p w:rsidR="00000000" w:rsidRDefault="003F76F5">
      <w:pPr>
        <w:ind w:firstLine="400"/>
        <w:jc w:val="both"/>
      </w:pPr>
      <w:r>
        <w:rPr>
          <w:rStyle w:val="s0"/>
        </w:rPr>
        <w:t>26) мониторинг получения, погашения</w:t>
      </w:r>
      <w:r>
        <w:rPr>
          <w:rStyle w:val="s0"/>
        </w:rPr>
        <w:t xml:space="preserve"> и обслуживания государственных займов и мониторинг государственного долга:</w:t>
      </w:r>
    </w:p>
    <w:p w:rsidR="00000000" w:rsidRDefault="003F76F5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28) отбор на конкурсной основе, по согласованию с уполномоченным органом по регулированию и надзору финансового </w:t>
      </w:r>
      <w:r>
        <w:rPr>
          <w:rStyle w:val="s0"/>
        </w:rPr>
        <w:t>и финансовых организаций и Национальным банком Республики Казахстан, банков второго уровня, заключение с ними договоров на обслуживание правительственных займов, негосударственных займов, имеющих государственную гарантию, и грантов, связанных с последующим</w:t>
      </w:r>
      <w:r>
        <w:rPr>
          <w:rStyle w:val="s0"/>
        </w:rPr>
        <w:t xml:space="preserve"> правительственным заимствованием, бюджетных кредитов, первичных дилеров;</w:t>
      </w:r>
    </w:p>
    <w:p w:rsidR="00000000" w:rsidRDefault="003F76F5">
      <w:pPr>
        <w:ind w:firstLine="400"/>
        <w:jc w:val="both"/>
      </w:pPr>
      <w:r>
        <w:rPr>
          <w:rStyle w:val="s0"/>
        </w:rPr>
        <w:t>29) разработку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</w:t>
      </w:r>
      <w:r>
        <w:rPr>
          <w:rStyle w:val="s0"/>
        </w:rPr>
        <w:t>ганизаций, для которых подобный порядок предусмотрен Законом Республики Казахстан «О банкротстве»;</w:t>
      </w:r>
    </w:p>
    <w:p w:rsidR="00000000" w:rsidRDefault="003F76F5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кадров;</w:t>
      </w:r>
    </w:p>
    <w:p w:rsidR="00000000" w:rsidRDefault="003F76F5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мониторинга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32) </w:t>
      </w:r>
      <w:r>
        <w:rPr>
          <w:rStyle w:val="s0"/>
        </w:rPr>
        <w:t>разработку и представление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3F76F5">
      <w:pPr>
        <w:ind w:firstLine="400"/>
        <w:jc w:val="both"/>
      </w:pPr>
      <w:r>
        <w:rPr>
          <w:rStyle w:val="s0"/>
        </w:rPr>
        <w:t>33) выявление потребностей в оптимизации структуры форм собственности в отраслях экономики, имеющих стратегичес</w:t>
      </w:r>
      <w:r>
        <w:rPr>
          <w:rStyle w:val="s0"/>
        </w:rPr>
        <w:t>кое значение;</w:t>
      </w:r>
    </w:p>
    <w:p w:rsidR="00000000" w:rsidRDefault="003F76F5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3F76F5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бухгалтера;</w:t>
      </w:r>
    </w:p>
    <w:p w:rsidR="00000000" w:rsidRDefault="003F76F5">
      <w:pPr>
        <w:ind w:firstLine="400"/>
        <w:jc w:val="both"/>
      </w:pPr>
      <w:r>
        <w:rPr>
          <w:rStyle w:val="s0"/>
        </w:rPr>
        <w:t>36) установление формы и порядка выдачи разрешений;</w:t>
      </w:r>
    </w:p>
    <w:p w:rsidR="00000000" w:rsidRDefault="003F76F5">
      <w:pPr>
        <w:ind w:firstLine="400"/>
        <w:jc w:val="both"/>
      </w:pPr>
      <w:r>
        <w:rPr>
          <w:rStyle w:val="s0"/>
        </w:rPr>
        <w:t>37) определение порядка открытия, закрытия и веден</w:t>
      </w:r>
      <w:r>
        <w:rPr>
          <w:rStyle w:val="s0"/>
        </w:rPr>
        <w:t>ия счетов государственных учреждений;</w:t>
      </w:r>
    </w:p>
    <w:p w:rsidR="00000000" w:rsidRDefault="003F76F5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3F76F5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</w:t>
      </w:r>
      <w:r>
        <w:rPr>
          <w:rStyle w:val="s0"/>
        </w:rPr>
        <w:t>олжников в процедурах банкротства в соответствии с законодательством о лицензировании;</w:t>
      </w:r>
    </w:p>
    <w:p w:rsidR="00000000" w:rsidRDefault="003F76F5">
      <w:pPr>
        <w:ind w:firstLine="400"/>
        <w:jc w:val="both"/>
      </w:pPr>
      <w:r>
        <w:rPr>
          <w:rStyle w:val="s0"/>
        </w:rPr>
        <w:t>41) лицензирование деятельности в сфере таможенного дела;</w:t>
      </w:r>
    </w:p>
    <w:p w:rsidR="00000000" w:rsidRDefault="003F76F5">
      <w:pPr>
        <w:ind w:firstLine="400"/>
        <w:jc w:val="both"/>
      </w:pPr>
      <w:r>
        <w:rPr>
          <w:rStyle w:val="s0"/>
        </w:rPr>
        <w:t>42) лицензирование аудиторской деятельности;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</w:t>
      </w:r>
      <w:r>
        <w:rPr>
          <w:rStyle w:val="s0"/>
        </w:rPr>
        <w:t>о спирта и алкогольной продукции, производство табачных изделий, а также деятельности, связанной с организацией и проведением лотерей в Республике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44) выдачу разрешений государственным учреждениям;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45) ведение единой республиканской базы данных </w:t>
      </w:r>
      <w:r>
        <w:rPr>
          <w:rStyle w:val="s0"/>
        </w:rPr>
        <w:t>государственного мониторинга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47) регистрацию гражданско-правовых сделок государственных учреждений;</w:t>
      </w:r>
    </w:p>
    <w:p w:rsidR="00000000" w:rsidRDefault="003F76F5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49) согласование республиканскому государственному казенному предприятию вопросов по </w:t>
      </w:r>
      <w:r>
        <w:rPr>
          <w:rStyle w:val="s0"/>
        </w:rPr>
        <w:t>отчуждению или распоряжение иным способом имуществом, в случаях предусмотренных статьей 38 Закона Республики Казахстан «О государственном предприятии»;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50) согласование осуществления реорганизации и ликвидации республиканского государственного предприятия </w:t>
      </w:r>
      <w:r>
        <w:rPr>
          <w:rStyle w:val="s0"/>
        </w:rPr>
        <w:t>органом государственного управления;</w:t>
      </w:r>
    </w:p>
    <w:p w:rsidR="00000000" w:rsidRDefault="003F76F5">
      <w:pPr>
        <w:ind w:firstLine="400"/>
        <w:jc w:val="both"/>
      </w:pPr>
      <w:r>
        <w:rPr>
          <w:rStyle w:val="s0"/>
        </w:rPr>
        <w:t>51) согласование вопросов приема-передачи и выбытия основных средств, закрепленных за республиканскими государственными юридическими лицами;</w:t>
      </w:r>
    </w:p>
    <w:p w:rsidR="00000000" w:rsidRDefault="003F76F5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</w:t>
      </w:r>
      <w:r>
        <w:rPr>
          <w:rStyle w:val="s0"/>
        </w:rPr>
        <w:t>ществляющими деятельность на праве хозяйственного ведения филиалов, представительств и дочерних предприятий;</w:t>
      </w:r>
    </w:p>
    <w:p w:rsidR="00000000" w:rsidRDefault="003F76F5">
      <w:pPr>
        <w:ind w:firstLine="400"/>
        <w:jc w:val="both"/>
      </w:pPr>
      <w:r>
        <w:rPr>
          <w:rStyle w:val="s0"/>
        </w:rPr>
        <w:t>53) согласование предложений по объектам концессии, относящимся к республиканской государственной собственности, представляемых уполномоченными гос</w:t>
      </w:r>
      <w:r>
        <w:rPr>
          <w:rStyle w:val="s0"/>
        </w:rPr>
        <w:t>ударственными органами соответствующей отрасли для включения их в перечень;</w:t>
      </w:r>
    </w:p>
    <w:p w:rsidR="00000000" w:rsidRDefault="003F76F5">
      <w:pPr>
        <w:ind w:firstLine="400"/>
        <w:jc w:val="both"/>
      </w:pPr>
      <w:r>
        <w:rPr>
          <w:rStyle w:val="s0"/>
        </w:rPr>
        <w:t>54) утверждение уставов, разделительных и ликвидационных балансов, а также передаточных актов при реорганизации и ликвидации республиканских государственных предприятий;</w:t>
      </w:r>
    </w:p>
    <w:p w:rsidR="00000000" w:rsidRDefault="003F76F5">
      <w:pPr>
        <w:ind w:firstLine="400"/>
        <w:jc w:val="both"/>
      </w:pPr>
      <w:r>
        <w:rPr>
          <w:rStyle w:val="s0"/>
        </w:rPr>
        <w:t>55) в случ</w:t>
      </w:r>
      <w:r>
        <w:rPr>
          <w:rStyle w:val="s0"/>
        </w:rPr>
        <w:t>ае необходимости совместно с центральными исполнительными органами и лицами, в собственности либо управлении которых находятся объекты мониторинга, разработку мер, направленных на повышение экономической эффективности предприятий;</w:t>
      </w:r>
    </w:p>
    <w:p w:rsidR="00000000" w:rsidRDefault="003F76F5">
      <w:pPr>
        <w:ind w:firstLine="400"/>
        <w:jc w:val="both"/>
      </w:pPr>
      <w:r>
        <w:rPr>
          <w:rStyle w:val="s0"/>
        </w:rPr>
        <w:t>56) ведение Товарной номе</w:t>
      </w:r>
      <w:r>
        <w:rPr>
          <w:rStyle w:val="s0"/>
        </w:rPr>
        <w:t>нклатуры внешнеэкономической деятельности;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57) назначение реабилитационного, конкурсного управляющих и администратора внешнего наблюдения;</w:t>
      </w:r>
    </w:p>
    <w:p w:rsidR="00000000" w:rsidRDefault="003F76F5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15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58) формирование и утверждение состава комитета кредиторов и созыв первого его заседания в </w:t>
      </w:r>
      <w:r>
        <w:rPr>
          <w:rStyle w:val="s0"/>
        </w:rPr>
        <w:t>реабилитационной процедуре;</w:t>
      </w:r>
    </w:p>
    <w:p w:rsidR="00000000" w:rsidRDefault="003F76F5">
      <w:pPr>
        <w:jc w:val="both"/>
      </w:pPr>
      <w:r>
        <w:rPr>
          <w:rStyle w:val="s3"/>
        </w:rPr>
        <w:t xml:space="preserve">Подпункт 59 изложен в редакции </w:t>
      </w:r>
      <w:hyperlink r:id="rId17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59) мониторинг, в том числе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60) утверждение сос</w:t>
      </w:r>
      <w:r>
        <w:rPr>
          <w:rStyle w:val="s0"/>
        </w:rPr>
        <w:t>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3F76F5">
      <w:pPr>
        <w:ind w:firstLine="400"/>
        <w:jc w:val="both"/>
      </w:pPr>
      <w:r>
        <w:rPr>
          <w:rStyle w:val="s0"/>
        </w:rPr>
        <w:t>61) ведение бюджетного учета и отчетности;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62) осуществление формирования и ведение реестров в сфере государственных закупок;</w:t>
      </w:r>
    </w:p>
    <w:p w:rsidR="00000000" w:rsidRDefault="003F76F5">
      <w:pPr>
        <w:ind w:firstLine="400"/>
        <w:jc w:val="both"/>
      </w:pPr>
      <w:r>
        <w:rPr>
          <w:rStyle w:val="s0"/>
        </w:rPr>
        <w:t>63) веден</w:t>
      </w:r>
      <w:r>
        <w:rPr>
          <w:rStyle w:val="s0"/>
        </w:rPr>
        <w:t>ие реестра профессиональных организаций и аудиторских организаций;</w:t>
      </w:r>
    </w:p>
    <w:p w:rsidR="00000000" w:rsidRDefault="003F76F5">
      <w:pPr>
        <w:ind w:firstLine="400"/>
        <w:jc w:val="both"/>
      </w:pPr>
      <w:r>
        <w:rPr>
          <w:rStyle w:val="s0"/>
        </w:rPr>
        <w:t>64)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65) ведение Государственного реестра налогоплательщик</w:t>
      </w:r>
      <w:r>
        <w:rPr>
          <w:rStyle w:val="s0"/>
        </w:rPr>
        <w:t>ов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66) ведение реестров таможенных перевозчиков, таможенных брокеров, товаров, содержащих объекты интеллектуальной собственности, и обеспечение их публикации;</w:t>
      </w:r>
    </w:p>
    <w:p w:rsidR="00000000" w:rsidRDefault="003F76F5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3F76F5">
      <w:pPr>
        <w:ind w:firstLine="400"/>
        <w:jc w:val="both"/>
      </w:pPr>
      <w:r>
        <w:rPr>
          <w:rStyle w:val="s0"/>
        </w:rPr>
        <w:t>68) вынесение предупреждения</w:t>
      </w:r>
      <w:r>
        <w:rPr>
          <w:rStyle w:val="s0"/>
        </w:rPr>
        <w:t xml:space="preserve">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3F76F5">
      <w:pPr>
        <w:ind w:firstLine="400"/>
        <w:jc w:val="both"/>
      </w:pPr>
      <w:r>
        <w:rPr>
          <w:rStyle w:val="s0"/>
        </w:rPr>
        <w:t>69) вынесение предупреждения профессиональным аудиторским организациям в случаях несоблюдения законодате</w:t>
      </w:r>
      <w:r>
        <w:rPr>
          <w:rStyle w:val="s0"/>
        </w:rPr>
        <w:t>льства Республики Казахстан об аудиторской деятельности;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70) выступление субъектом права республиканской собственности (уполномоченного органа) по отношению к республиканским государственным предприятиям;</w:t>
      </w:r>
    </w:p>
    <w:p w:rsidR="00000000" w:rsidRDefault="003F76F5">
      <w:pPr>
        <w:ind w:firstLine="400"/>
        <w:jc w:val="both"/>
      </w:pPr>
      <w:r>
        <w:rPr>
          <w:rStyle w:val="s0"/>
        </w:rPr>
        <w:t>71) определение предмета и целей деятельности респу</w:t>
      </w:r>
      <w:r>
        <w:rPr>
          <w:rStyle w:val="s0"/>
        </w:rPr>
        <w:t>бликанского государственного предприятия по представлению органа государственного управления;</w:t>
      </w:r>
    </w:p>
    <w:p w:rsidR="00000000" w:rsidRDefault="003F76F5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</w:t>
      </w:r>
      <w:r>
        <w:rPr>
          <w:rStyle w:val="s0"/>
        </w:rPr>
        <w:t>щим списанием с баланса;</w:t>
      </w:r>
    </w:p>
    <w:p w:rsidR="00000000" w:rsidRDefault="003F76F5">
      <w:pPr>
        <w:ind w:firstLine="400"/>
        <w:jc w:val="both"/>
      </w:pPr>
      <w:r>
        <w:rPr>
          <w:rStyle w:val="s0"/>
        </w:rPr>
        <w:t>73) перераспределение имущества ликвидированного республиканского государственного предприятия, оставшегося после удовлетворения требований кредиторов;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74)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9" w:anchor="sub_id=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Закона Рес</w:t>
      </w:r>
      <w:r>
        <w:rPr>
          <w:rStyle w:val="s0"/>
        </w:rPr>
        <w:t>публики Казахстан «О государственном предприятии»;</w:t>
      </w:r>
    </w:p>
    <w:p w:rsidR="00000000" w:rsidRDefault="003F76F5">
      <w:pPr>
        <w:ind w:firstLine="400"/>
        <w:jc w:val="both"/>
      </w:pPr>
      <w:r>
        <w:rPr>
          <w:rStyle w:val="s0"/>
        </w:rPr>
        <w:t>75) организацию и осуществление передачи объектов республиканской государственной собственности в доверительное управление, сдачи государственного имущества в имущественный наем (аренду), безвозмездное пол</w:t>
      </w:r>
      <w:r>
        <w:rPr>
          <w:rStyle w:val="s0"/>
        </w:rPr>
        <w:t>ьзование;</w:t>
      </w:r>
    </w:p>
    <w:p w:rsidR="00000000" w:rsidRDefault="003F76F5">
      <w:pPr>
        <w:ind w:firstLine="400"/>
        <w:jc w:val="both"/>
      </w:pPr>
      <w:r>
        <w:rPr>
          <w:rStyle w:val="s0"/>
        </w:rPr>
        <w:t>76) осуществление приватизации объектов республиканской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77) вынесение решения о приватизации;</w:t>
      </w:r>
    </w:p>
    <w:p w:rsidR="00000000" w:rsidRDefault="003F76F5">
      <w:pPr>
        <w:ind w:firstLine="400"/>
        <w:jc w:val="both"/>
      </w:pPr>
      <w:r>
        <w:rPr>
          <w:rStyle w:val="s0"/>
        </w:rPr>
        <w:t>78) обеспечение сохранности государственного имущества в процессе подготовки объекта к приватизации;</w:t>
      </w:r>
    </w:p>
    <w:p w:rsidR="00000000" w:rsidRDefault="003F76F5">
      <w:pPr>
        <w:ind w:firstLine="400"/>
        <w:jc w:val="both"/>
      </w:pPr>
      <w:r>
        <w:rPr>
          <w:rStyle w:val="s0"/>
        </w:rPr>
        <w:t>79) произведение оценки объекта прив</w:t>
      </w:r>
      <w:r>
        <w:rPr>
          <w:rStyle w:val="s0"/>
        </w:rPr>
        <w:t>атизации;</w:t>
      </w:r>
    </w:p>
    <w:p w:rsidR="00000000" w:rsidRDefault="003F76F5">
      <w:pPr>
        <w:ind w:firstLine="400"/>
        <w:jc w:val="both"/>
      </w:pPr>
      <w:r>
        <w:rPr>
          <w:rStyle w:val="s0"/>
        </w:rPr>
        <w:t>80)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</w:t>
      </w:r>
      <w:r>
        <w:rPr>
          <w:rStyle w:val="s0"/>
        </w:rPr>
        <w:t>ятия им решения о дальнейшем размещении этих материальных ценностей до приватизации объекта;</w:t>
      </w:r>
    </w:p>
    <w:p w:rsidR="00000000" w:rsidRDefault="003F76F5">
      <w:pPr>
        <w:ind w:firstLine="400"/>
        <w:jc w:val="both"/>
      </w:pPr>
      <w:r>
        <w:rPr>
          <w:rStyle w:val="s0"/>
        </w:rPr>
        <w:t>81) определение вида и формы приватизации;</w:t>
      </w:r>
    </w:p>
    <w:p w:rsidR="00000000" w:rsidRDefault="003F76F5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</w:t>
      </w:r>
      <w:r>
        <w:rPr>
          <w:rStyle w:val="s0"/>
        </w:rPr>
        <w:t>х в установленном порядке право официального опубликования нормативных правовых актов, на государственном и русском языках перечень профессиональных организации бухгалтеров, организаций по профессиональной сертификации бухгалтеров, сведений о выдаче, лишен</w:t>
      </w:r>
      <w:r>
        <w:rPr>
          <w:rStyle w:val="s0"/>
        </w:rPr>
        <w:t>ии, приостановлении и прекращении действия лицензии на осуществление аудиторской деятельности;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83) определение условий проведения приватизации;</w:t>
      </w:r>
    </w:p>
    <w:p w:rsidR="00000000" w:rsidRDefault="003F76F5">
      <w:pPr>
        <w:ind w:firstLine="400"/>
        <w:jc w:val="both"/>
      </w:pPr>
      <w:r>
        <w:rPr>
          <w:rStyle w:val="s0"/>
        </w:rPr>
        <w:t>84) привлечение для получения консультаций, исследования вопросов, требующих специальных знаний и навыков, консу</w:t>
      </w:r>
      <w:r>
        <w:rPr>
          <w:rStyle w:val="s0"/>
        </w:rPr>
        <w:t>льтантов (независимых экспертов);</w:t>
      </w:r>
    </w:p>
    <w:p w:rsidR="00000000" w:rsidRDefault="003F76F5">
      <w:pPr>
        <w:ind w:firstLine="400"/>
        <w:jc w:val="both"/>
      </w:pPr>
      <w:r>
        <w:rPr>
          <w:rStyle w:val="s0"/>
        </w:rPr>
        <w:t>85) подготовка и представление по требованию покупателя информации об обременениях объектов приватизации, а также о сумме кредиторской и дебиторской задолженности, заключенных контрактах и договорах приватизируемого предпр</w:t>
      </w:r>
      <w:r>
        <w:rPr>
          <w:rStyle w:val="s0"/>
        </w:rPr>
        <w:t>иятия, если объектом приватизации является предприятие как имущественный комплекс;</w:t>
      </w:r>
    </w:p>
    <w:p w:rsidR="00000000" w:rsidRDefault="003F76F5">
      <w:pPr>
        <w:ind w:firstLine="400"/>
        <w:jc w:val="both"/>
      </w:pPr>
      <w:r>
        <w:rPr>
          <w:rStyle w:val="s0"/>
        </w:rPr>
        <w:t>86) организация и проведение торгов по приватизации объектов государственной собственности, подготовка и заключение договоров купли-продажи объектов государственной собствен</w:t>
      </w:r>
      <w:r>
        <w:rPr>
          <w:rStyle w:val="s0"/>
        </w:rPr>
        <w:t>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87) выступление в качестве учредителя негосударственного юридического лица с государственным участием, создаваемого по решению Правительства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88) осуществление организации мониторинга функционирования и эффективности управления </w:t>
      </w:r>
      <w:r>
        <w:rPr>
          <w:rStyle w:val="s0"/>
        </w:rPr>
        <w:t>акционерными обществами с участием государства в соответствии с законодательством;</w:t>
      </w:r>
    </w:p>
    <w:p w:rsidR="00000000" w:rsidRDefault="003F76F5">
      <w:pPr>
        <w:ind w:firstLine="400"/>
        <w:jc w:val="both"/>
      </w:pPr>
      <w:r>
        <w:rPr>
          <w:rStyle w:val="s0"/>
        </w:rPr>
        <w:t>89) организация и проведение мониторинга функционирования и эффективности управления государственным предприятием;</w:t>
      </w:r>
    </w:p>
    <w:p w:rsidR="00000000" w:rsidRDefault="003F76F5">
      <w:pPr>
        <w:ind w:firstLine="400"/>
        <w:jc w:val="both"/>
      </w:pPr>
      <w:r>
        <w:rPr>
          <w:rStyle w:val="s0"/>
        </w:rPr>
        <w:t>90) обеспечение участия ведомства и представителей государ</w:t>
      </w:r>
      <w:r>
        <w:rPr>
          <w:rStyle w:val="s0"/>
        </w:rPr>
        <w:t>ственных органов в органах негосударственных юридических лиц с участием государства;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акций, находящимися в республиканской собственности, иному государственному органу по решению Правительств</w:t>
      </w:r>
      <w:r>
        <w:rPr>
          <w:rStyle w:val="s0"/>
        </w:rPr>
        <w:t>а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3F76F5">
      <w:pPr>
        <w:ind w:firstLine="400"/>
        <w:jc w:val="both"/>
      </w:pPr>
      <w:r>
        <w:rPr>
          <w:rStyle w:val="s0"/>
        </w:rPr>
        <w:t>93)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3F76F5">
      <w:pPr>
        <w:ind w:firstLine="400"/>
        <w:jc w:val="both"/>
      </w:pPr>
      <w:r>
        <w:rPr>
          <w:rStyle w:val="s0"/>
        </w:rPr>
        <w:t>94) организация конкурсов по объектам концессии, относящимся к республиканской государственной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95) </w:t>
      </w:r>
      <w:r>
        <w:rPr>
          <w:rStyle w:val="s0"/>
        </w:rPr>
        <w:t>заключение договора концессии по объектам концессии, относящимся к республиканской собственности, на основании решения комиссии;</w:t>
      </w:r>
    </w:p>
    <w:p w:rsidR="00000000" w:rsidRDefault="003F76F5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республиканской собственности и защита его имущественных прав;</w:t>
      </w:r>
    </w:p>
    <w:p w:rsidR="00000000" w:rsidRDefault="003F76F5">
      <w:pPr>
        <w:ind w:firstLine="400"/>
        <w:jc w:val="both"/>
      </w:pPr>
      <w:r>
        <w:rPr>
          <w:rStyle w:val="s0"/>
        </w:rPr>
        <w:t>97) дача сог</w:t>
      </w:r>
      <w:r>
        <w:rPr>
          <w:rStyle w:val="s0"/>
        </w:rPr>
        <w:t>ласия на применение к должнику процедур реабилитации;</w:t>
      </w:r>
    </w:p>
    <w:p w:rsidR="00000000" w:rsidRDefault="003F76F5">
      <w:pPr>
        <w:jc w:val="both"/>
      </w:pPr>
      <w:r>
        <w:rPr>
          <w:rStyle w:val="s3"/>
        </w:rPr>
        <w:t xml:space="preserve">В подпункт 98 внесены изменения в соответствии с </w:t>
      </w:r>
      <w:hyperlink r:id="rId2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98) рассмотрение проектов соглашений, заключаемых комитетом кредиторов с реабилитационным или конкурсным управляющими, а также администратором внешнего наблюдения, на соответст</w:t>
      </w:r>
      <w:r>
        <w:rPr>
          <w:rStyle w:val="s0"/>
        </w:rPr>
        <w:t>вие законодательству Республики Казахстан;</w:t>
      </w:r>
    </w:p>
    <w:p w:rsidR="00000000" w:rsidRDefault="003F76F5">
      <w:pPr>
        <w:jc w:val="both"/>
      </w:pPr>
      <w:r>
        <w:rPr>
          <w:rStyle w:val="s3"/>
        </w:rPr>
        <w:t xml:space="preserve">В подпункт 99 внесены изменения в соответствии с </w:t>
      </w:r>
      <w:hyperlink r:id="rId2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99) согласование представленного реабилитационным и конкурсным управляющими (ликвидатором) проекта сметы административных расходов конкурсного производства, реабилитационной процедуры;</w:t>
      </w:r>
    </w:p>
    <w:p w:rsidR="00000000" w:rsidRDefault="003F76F5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админис</w:t>
      </w:r>
      <w:r>
        <w:rPr>
          <w:rStyle w:val="s0"/>
        </w:rPr>
        <w:t>тратора внешнего наблюдения о ходе проведения процедуры внешнего наблюдения;</w:t>
      </w:r>
    </w:p>
    <w:p w:rsidR="00000000" w:rsidRDefault="003F76F5">
      <w:pPr>
        <w:ind w:firstLine="400"/>
        <w:jc w:val="both"/>
      </w:pPr>
      <w:r>
        <w:rPr>
          <w:rStyle w:val="s0"/>
        </w:rPr>
        <w:t>101) рассмотрение проектов плана продажи конкурсной массы;</w:t>
      </w:r>
    </w:p>
    <w:p w:rsidR="00000000" w:rsidRDefault="003F76F5">
      <w:pPr>
        <w:ind w:firstLine="400"/>
        <w:jc w:val="both"/>
      </w:pPr>
      <w:r>
        <w:rPr>
          <w:rStyle w:val="s0"/>
        </w:rPr>
        <w:t>102) согласование заключительного отчета реабилитационного управляющего и дача заключения по результатам проведения реаб</w:t>
      </w:r>
      <w:r>
        <w:rPr>
          <w:rStyle w:val="s0"/>
        </w:rPr>
        <w:t>илитационной процедуры, а также заключительных отчетов конкурсного управляющего и администратора внешнего наблюдения;</w:t>
      </w:r>
    </w:p>
    <w:p w:rsidR="00000000" w:rsidRDefault="003F76F5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3F76F5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2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</w:t>
      </w:r>
    </w:p>
    <w:p w:rsidR="00000000" w:rsidRDefault="003F76F5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3F76F5">
      <w:pPr>
        <w:ind w:firstLine="400"/>
        <w:jc w:val="both"/>
      </w:pPr>
      <w:r>
        <w:rPr>
          <w:rStyle w:val="s0"/>
        </w:rPr>
        <w:t>104) согласование соглашения, зак</w:t>
      </w:r>
      <w:r>
        <w:rPr>
          <w:rStyle w:val="s0"/>
        </w:rPr>
        <w:t>лючаемого комитетом кредиторов с реабилитационными и конкурсными управляющими;</w:t>
      </w:r>
    </w:p>
    <w:p w:rsidR="00000000" w:rsidRDefault="003F76F5">
      <w:pPr>
        <w:ind w:firstLine="400"/>
        <w:jc w:val="both"/>
      </w:pPr>
      <w:r>
        <w:rPr>
          <w:rStyle w:val="s0"/>
        </w:rPr>
        <w:t>105) согласование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 и ан</w:t>
      </w:r>
      <w:r>
        <w:rPr>
          <w:rStyle w:val="s0"/>
        </w:rPr>
        <w:t xml:space="preserve">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3F76F5">
      <w:pPr>
        <w:jc w:val="both"/>
      </w:pPr>
      <w:r>
        <w:rPr>
          <w:rStyle w:val="s3"/>
        </w:rPr>
        <w:t xml:space="preserve">В подпункт 106 внесены изменения в соответствии с </w:t>
      </w:r>
      <w:hyperlink r:id="rId2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11.09.08 г. № 846 (</w:t>
      </w:r>
      <w:hyperlink r:id="rId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</w:t>
      </w:r>
      <w:r>
        <w:rPr>
          <w:rStyle w:val="s0"/>
        </w:rPr>
        <w:t>олжником с отдельным кредитором или иным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3F76F5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2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107) по ходатайству конкурсного, реабилитационного управляющих либо администратора внешнего наблюдения может обратиться в суд в пользу конкурсного производства, реабилитационной процедуры и процедуры внешнего наблюдения, а также в целях защиты интересов кр</w:t>
      </w:r>
      <w:r>
        <w:rPr>
          <w:rStyle w:val="s0"/>
        </w:rPr>
        <w:t>едиторов;</w:t>
      </w:r>
    </w:p>
    <w:p w:rsidR="00000000" w:rsidRDefault="003F76F5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3F76F5">
      <w:pPr>
        <w:ind w:firstLine="400"/>
        <w:jc w:val="both"/>
      </w:pPr>
      <w:r>
        <w:rPr>
          <w:rStyle w:val="s0"/>
        </w:rPr>
        <w:t>109) согласование изменения в план реабилитации;</w:t>
      </w:r>
    </w:p>
    <w:p w:rsidR="00000000" w:rsidRDefault="003F76F5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ответственности участника санации, не принявшего на себя о</w:t>
      </w:r>
      <w:r>
        <w:rPr>
          <w:rStyle w:val="s0"/>
        </w:rPr>
        <w:t>бязательство обеспечить удовлетворение требований кредиторов несостоятельного должника;</w:t>
      </w:r>
    </w:p>
    <w:p w:rsidR="00000000" w:rsidRDefault="003F76F5">
      <w:pPr>
        <w:ind w:firstLine="400"/>
        <w:jc w:val="both"/>
      </w:pPr>
      <w:r>
        <w:rPr>
          <w:rStyle w:val="s0"/>
        </w:rPr>
        <w:t>111) согласование признания отсутствующего должника банкротом без возбуждения конкурсного производства в случае отсутствия имущества отсутствующего должника либо если е</w:t>
      </w:r>
      <w:r>
        <w:rPr>
          <w:rStyle w:val="s0"/>
        </w:rPr>
        <w:t>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3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>соо</w:t>
      </w:r>
      <w:r>
        <w:rPr>
          <w:rStyle w:val="s0"/>
        </w:rPr>
        <w:t xml:space="preserve">тветствии с </w:t>
      </w:r>
      <w:hyperlink r:id="rId3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3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3F76F5">
      <w:pPr>
        <w:ind w:firstLine="400"/>
        <w:jc w:val="both"/>
      </w:pPr>
      <w:r>
        <w:rPr>
          <w:rStyle w:val="s0"/>
        </w:rPr>
        <w:t>114) орган</w:t>
      </w:r>
      <w:r>
        <w:rPr>
          <w:rStyle w:val="s0"/>
        </w:rPr>
        <w:t>изация реализации имущества отсутствующего должника;</w:t>
      </w:r>
    </w:p>
    <w:p w:rsidR="00000000" w:rsidRDefault="003F76F5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3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3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3F76F5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117) ведение таможенной статистики внешней торговли и специальной таможенной </w:t>
      </w:r>
      <w:r>
        <w:rPr>
          <w:rStyle w:val="s0"/>
        </w:rPr>
        <w:t>статистики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118)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</w:t>
      </w:r>
      <w:r>
        <w:rPr>
          <w:rStyle w:val="s0"/>
        </w:rPr>
        <w:t xml:space="preserve">ки Казахстан, в порядке, установленном </w:t>
      </w:r>
      <w:hyperlink r:id="rId35" w:history="1">
        <w:r>
          <w:rPr>
            <w:rStyle w:val="a3"/>
          </w:rPr>
          <w:t>Таможенным кодексом;</w:t>
        </w:r>
      </w:hyperlink>
    </w:p>
    <w:p w:rsidR="00000000" w:rsidRDefault="003F76F5">
      <w:pPr>
        <w:ind w:firstLine="400"/>
        <w:jc w:val="both"/>
      </w:pPr>
      <w:r>
        <w:rPr>
          <w:rStyle w:val="s0"/>
        </w:rPr>
        <w:t>119) разработка, создание и эксплуатация информационных систем, систем связи и систем передачи данных, технических средств таможенно</w:t>
      </w:r>
      <w:r>
        <w:rPr>
          <w:rStyle w:val="s0"/>
        </w:rPr>
        <w:t>го контроля, а также средства защиты в соответствии с законодательством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3F76F5">
      <w:pPr>
        <w:ind w:firstLine="400"/>
        <w:jc w:val="both"/>
      </w:pPr>
      <w:r>
        <w:rPr>
          <w:rStyle w:val="s0"/>
        </w:rPr>
        <w:t>121) обеспечение своевременного рассмотрения и представления ответов или совершен</w:t>
      </w:r>
      <w:r>
        <w:rPr>
          <w:rStyle w:val="s0"/>
        </w:rPr>
        <w:t>ия иных действий, вытекающих из поступающих запросов и предложений в сфере таможенного дела;</w:t>
      </w:r>
    </w:p>
    <w:p w:rsidR="00000000" w:rsidRDefault="003F76F5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проведения внутреннего контроля;</w:t>
      </w:r>
    </w:p>
    <w:p w:rsidR="00000000" w:rsidRDefault="003F76F5">
      <w:pPr>
        <w:ind w:firstLine="400"/>
        <w:jc w:val="both"/>
      </w:pPr>
      <w:r>
        <w:rPr>
          <w:rStyle w:val="s0"/>
        </w:rPr>
        <w:t>123) опреде</w:t>
      </w:r>
      <w:r>
        <w:rPr>
          <w:rStyle w:val="s0"/>
        </w:rPr>
        <w:t xml:space="preserve">ление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государственных закупках;</w:t>
      </w:r>
    </w:p>
    <w:p w:rsidR="00000000" w:rsidRDefault="003F76F5">
      <w:pPr>
        <w:ind w:firstLine="400"/>
        <w:jc w:val="both"/>
      </w:pPr>
      <w:r>
        <w:rPr>
          <w:rStyle w:val="s0"/>
        </w:rPr>
        <w:t>124) осуществление сбора, обобщения и анализа отчетности, предусмотренной Законом «О государственных закупках», а также информации о функционировании системы государственных закупок;</w:t>
      </w:r>
    </w:p>
    <w:p w:rsidR="00000000" w:rsidRDefault="003F76F5">
      <w:pPr>
        <w:ind w:firstLine="400"/>
        <w:jc w:val="both"/>
      </w:pPr>
      <w:r>
        <w:rPr>
          <w:rStyle w:val="s0"/>
        </w:rPr>
        <w:t>125) участие в разработке, внедрении и эксплуатации информационных систем</w:t>
      </w:r>
      <w:r>
        <w:rPr>
          <w:rStyle w:val="s0"/>
        </w:rPr>
        <w:t xml:space="preserve"> в сфере государственных закупок;</w:t>
      </w:r>
    </w:p>
    <w:p w:rsidR="00000000" w:rsidRDefault="003F76F5">
      <w:pPr>
        <w:ind w:firstLine="400"/>
        <w:jc w:val="both"/>
      </w:pPr>
      <w:r>
        <w:rPr>
          <w:rStyle w:val="s0"/>
        </w:rPr>
        <w:t>126) обеспечение функционирования республиканского веб-сайта о государственных закупках;</w:t>
      </w:r>
    </w:p>
    <w:p w:rsidR="00000000" w:rsidRDefault="003F76F5">
      <w:pPr>
        <w:ind w:firstLine="400"/>
        <w:jc w:val="both"/>
      </w:pPr>
      <w:r>
        <w:rPr>
          <w:rStyle w:val="s0"/>
        </w:rPr>
        <w:t>127) проведение налоговой экспертизы контрактов на недропользование;</w:t>
      </w:r>
    </w:p>
    <w:p w:rsidR="00000000" w:rsidRDefault="003F76F5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</w:t>
      </w:r>
      <w:r>
        <w:rPr>
          <w:rStyle w:val="s0"/>
        </w:rPr>
        <w:t>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129) организацию учета, отчетности в области производства и оборота этилового спирта, алкогольной продукции </w:t>
      </w:r>
      <w:r>
        <w:rPr>
          <w:rStyle w:val="s0"/>
        </w:rPr>
        <w:t>и табачных изделий;</w:t>
      </w:r>
    </w:p>
    <w:p w:rsidR="00000000" w:rsidRDefault="003F76F5">
      <w:pPr>
        <w:ind w:firstLine="400"/>
        <w:jc w:val="both"/>
      </w:pPr>
      <w:r>
        <w:rPr>
          <w:rStyle w:val="s0"/>
        </w:rPr>
        <w:t>130) ведение единой базы данных по производству и обороту отдельных видов нефтепродуктов;</w:t>
      </w:r>
    </w:p>
    <w:p w:rsidR="00000000" w:rsidRDefault="003F76F5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задолженности;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132) определение форм, порядка и сроков предоставлен</w:t>
      </w:r>
      <w:r>
        <w:rPr>
          <w:rStyle w:val="s0"/>
        </w:rPr>
        <w:t>ия иными государственными органами сведений об объемах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3F76F5">
      <w:pPr>
        <w:ind w:firstLine="400"/>
        <w:jc w:val="both"/>
      </w:pPr>
      <w:r>
        <w:rPr>
          <w:rStyle w:val="s0"/>
        </w:rPr>
        <w:t>133) исполнение международных обязательств Республики Казахстан по вопросам борьбы с налоговыми</w:t>
      </w:r>
      <w:r>
        <w:rPr>
          <w:rStyle w:val="s0"/>
        </w:rPr>
        <w:t xml:space="preserve"> правонарушениями;</w:t>
      </w:r>
    </w:p>
    <w:p w:rsidR="00000000" w:rsidRDefault="003F76F5">
      <w:pPr>
        <w:ind w:firstLine="400"/>
        <w:jc w:val="both"/>
      </w:pPr>
      <w:r>
        <w:rPr>
          <w:rStyle w:val="s0"/>
        </w:rPr>
        <w:t>134) организацию и осуществление работы по разъяснению физическим и юридическим лицам вопросов возникновения, исполнения и прекращения налоговых обязательств;</w:t>
      </w:r>
    </w:p>
    <w:p w:rsidR="00000000" w:rsidRDefault="003F76F5">
      <w:pPr>
        <w:ind w:firstLine="400"/>
        <w:jc w:val="both"/>
      </w:pPr>
      <w:r>
        <w:rPr>
          <w:rStyle w:val="s0"/>
        </w:rPr>
        <w:t>135) зачисление поступлений на единый казначейский счет;</w:t>
      </w:r>
    </w:p>
    <w:p w:rsidR="00000000" w:rsidRDefault="003F76F5">
      <w:pPr>
        <w:ind w:firstLine="400"/>
        <w:jc w:val="both"/>
      </w:pPr>
      <w:r>
        <w:rPr>
          <w:rStyle w:val="s0"/>
        </w:rPr>
        <w:t>136) распределение по</w:t>
      </w:r>
      <w:r>
        <w:rPr>
          <w:rStyle w:val="s0"/>
        </w:rPr>
        <w:t>ступлений между уровнями бюджетов и Национальным фондом Республики Казахстан с последующим зачислением на соответствующие контрольные счета наличности;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137) перевод сумм поступлений с контрольного счета наличности Национального фонда Республики Казахстан н</w:t>
      </w:r>
      <w:r>
        <w:rPr>
          <w:rStyle w:val="s0"/>
        </w:rPr>
        <w:t>а счета Правительства Республики Казахстан в Национальном Банке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138) открытие в Национальном Банке Республики Казахстан банковских счетов (корреспондентского) по видам иностранных валют, ведение и учет операций в иностранной валюте че</w:t>
      </w:r>
      <w:r>
        <w:rPr>
          <w:rStyle w:val="s0"/>
        </w:rPr>
        <w:t>рез счета Комитета в Национальном Банке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140) обслуживание исполне</w:t>
      </w:r>
      <w:r>
        <w:rPr>
          <w:rStyle w:val="s0"/>
        </w:rPr>
        <w:t>ния инкассовых распоряжений;</w:t>
      </w:r>
    </w:p>
    <w:p w:rsidR="00000000" w:rsidRDefault="003F76F5">
      <w:pPr>
        <w:ind w:firstLine="400"/>
        <w:jc w:val="both"/>
      </w:pPr>
      <w:r>
        <w:rPr>
          <w:rStyle w:val="s0"/>
        </w:rPr>
        <w:t>141) управление бюджетными деньгами;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142)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</w:t>
      </w:r>
      <w:r>
        <w:rPr>
          <w:rStyle w:val="s0"/>
        </w:rPr>
        <w:t>по депозитам Правительства Республики Казахстан в республиканский бюджет;</w:t>
      </w:r>
    </w:p>
    <w:p w:rsidR="00000000" w:rsidRDefault="003F76F5">
      <w:pPr>
        <w:ind w:firstLine="400"/>
        <w:jc w:val="both"/>
      </w:pPr>
      <w:r>
        <w:rPr>
          <w:rStyle w:val="s0"/>
        </w:rPr>
        <w:t>143) подготовку и представление в заинтересованные государственные органы отчетности по исполнению республиканского бюджета и иной отчетности в соответствии с бюджетным законодательс</w:t>
      </w:r>
      <w:r>
        <w:rPr>
          <w:rStyle w:val="s0"/>
        </w:rPr>
        <w:t>твом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144) подготовку и представление отчетов об исполнении местных бюджетов в местные исполнительные органы и в Министерство финансов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145) организацию и проведение государственного мониторинга собственности в отр</w:t>
      </w:r>
      <w:r>
        <w:rPr>
          <w:rStyle w:val="s0"/>
        </w:rPr>
        <w:t>аслях экономики, имеющих стратегическое значение;</w:t>
      </w:r>
    </w:p>
    <w:p w:rsidR="00000000" w:rsidRDefault="003F76F5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3F76F5">
      <w:pPr>
        <w:ind w:firstLine="400"/>
        <w:jc w:val="both"/>
      </w:pPr>
      <w:r>
        <w:rPr>
          <w:rStyle w:val="s0"/>
        </w:rPr>
        <w:t>147) отслеживание объектов мониторинга по основным производственно-технич</w:t>
      </w:r>
      <w:r>
        <w:rPr>
          <w:rStyle w:val="s0"/>
        </w:rPr>
        <w:t>еским, технологическим, финансово-экономическим, правовым и иным параметрам;</w:t>
      </w:r>
    </w:p>
    <w:p w:rsidR="00000000" w:rsidRDefault="003F76F5">
      <w:pPr>
        <w:ind w:firstLine="400"/>
        <w:jc w:val="both"/>
      </w:pPr>
      <w:r>
        <w:rPr>
          <w:rStyle w:val="s0"/>
        </w:rPr>
        <w:t>148) осуществление контроля, в том числе проведения заслушивания доверительных управляющих, по вопросу выполнения доверительными управляющими обязательств в соответствии с договор</w:t>
      </w:r>
      <w:r>
        <w:rPr>
          <w:rStyle w:val="s0"/>
        </w:rPr>
        <w:t>ами доверительного управления объектами республиканской государственной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149) сбор и системный анализ информации по предмету государственного мониторинга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150) осуществление контроля за исполнением договоров концессии по объекта</w:t>
      </w:r>
      <w:r>
        <w:rPr>
          <w:rStyle w:val="s0"/>
        </w:rPr>
        <w:t>м концессии, относящимся к республиканской собственности;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151)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3F76F5">
      <w:pPr>
        <w:jc w:val="both"/>
      </w:pPr>
      <w:r>
        <w:rPr>
          <w:rStyle w:val="s3"/>
        </w:rPr>
        <w:t xml:space="preserve">В подпункт 152 внесены изменения в соответствии с </w:t>
      </w:r>
      <w:hyperlink r:id="rId3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3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152) осуществление конт</w:t>
      </w:r>
      <w:r>
        <w:rPr>
          <w:rStyle w:val="s0"/>
        </w:rPr>
        <w:t>роля в процедурах банкротства несостоятельного должника за деятельностью реабилитационного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3F76F5">
      <w:pPr>
        <w:ind w:firstLine="400"/>
        <w:jc w:val="both"/>
      </w:pPr>
      <w:r>
        <w:rPr>
          <w:rStyle w:val="s0"/>
        </w:rPr>
        <w:t>153) принятие решения об отстранении реабил</w:t>
      </w:r>
      <w:r>
        <w:rPr>
          <w:rStyle w:val="s0"/>
        </w:rPr>
        <w:t>итационного, конкурсного управляющих и администратора внешнего наблюдения в случаях, установленных законодательством о банкротстве;</w:t>
      </w:r>
    </w:p>
    <w:p w:rsidR="00000000" w:rsidRDefault="003F76F5">
      <w:pPr>
        <w:jc w:val="both"/>
      </w:pPr>
      <w:r>
        <w:rPr>
          <w:rStyle w:val="s3"/>
        </w:rPr>
        <w:t xml:space="preserve">Подпункт 154 изложен в редакции </w:t>
      </w:r>
      <w:hyperlink r:id="rId39" w:anchor="sub_id=200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ия</w:t>
        </w:r>
      </w:hyperlink>
      <w:r>
        <w:rPr>
          <w:rStyle w:val="s3"/>
        </w:rPr>
        <w:t xml:space="preserve"> Правительства РК от 11.09.08 г. № 846 (</w:t>
      </w:r>
      <w:hyperlink r:id="rId4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(активов) должника;;</w:t>
      </w:r>
    </w:p>
    <w:p w:rsidR="00000000" w:rsidRDefault="003F76F5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156) рассмотрение жалоб на действия реабилитационного, конкурсного управляющих и администратора внешнего наблюдения;</w:t>
      </w:r>
    </w:p>
    <w:p w:rsidR="00000000" w:rsidRDefault="003F76F5">
      <w:pPr>
        <w:ind w:firstLine="400"/>
        <w:jc w:val="both"/>
      </w:pPr>
      <w:r>
        <w:rPr>
          <w:rStyle w:val="s0"/>
        </w:rPr>
        <w:t>157) принятие мер по выявлению сделок, совершенных при обстоятельствах, ука</w:t>
      </w:r>
      <w:r>
        <w:rPr>
          <w:rStyle w:val="s0"/>
        </w:rPr>
        <w:t xml:space="preserve">занных в </w:t>
      </w:r>
      <w:hyperlink r:id="rId41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3F76F5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делами неплатежеспос</w:t>
      </w:r>
      <w:r>
        <w:rPr>
          <w:rStyle w:val="s0"/>
        </w:rPr>
        <w:t>обных должников, в процедурах банкротства;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159) осуществление камерального контроля;</w:t>
      </w:r>
    </w:p>
    <w:p w:rsidR="00000000" w:rsidRDefault="003F76F5">
      <w:pPr>
        <w:jc w:val="both"/>
      </w:pPr>
      <w:r>
        <w:rPr>
          <w:rStyle w:val="s3"/>
        </w:rPr>
        <w:t xml:space="preserve">Подпункт 160 изложен в редакции </w:t>
      </w:r>
      <w:hyperlink r:id="rId42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160)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законодательства </w:t>
      </w:r>
      <w:r>
        <w:rPr>
          <w:rStyle w:val="s0"/>
        </w:rPr>
        <w:t>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3F76F5">
      <w:pPr>
        <w:jc w:val="both"/>
      </w:pPr>
      <w:r>
        <w:rPr>
          <w:rStyle w:val="s3"/>
        </w:rPr>
        <w:t xml:space="preserve">Положение дополнено подпунктом 160-1) в соответствии с </w:t>
      </w:r>
      <w:hyperlink r:id="rId4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3F76F5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банкротства и наложение административных взысканий в порядке, предусмотренном законодательством Рес</w:t>
      </w:r>
      <w:r>
        <w:rPr>
          <w:rStyle w:val="s0"/>
        </w:rPr>
        <w:t>публики Казахстан об административных правонарушениях;</w:t>
      </w:r>
    </w:p>
    <w:p w:rsidR="00000000" w:rsidRDefault="003F76F5">
      <w:pPr>
        <w:ind w:firstLine="400"/>
        <w:jc w:val="both"/>
      </w:pPr>
      <w:r>
        <w:rPr>
          <w:rStyle w:val="s0"/>
        </w:rPr>
        <w:t>161) осуществление и совершенствование таможенного оформления и таможенного контроля, а также создания условий, способствующих ускорению товарооборота через таможенную границу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162</w:t>
      </w:r>
      <w:r>
        <w:rPr>
          <w:rStyle w:val="s0"/>
        </w:rPr>
        <w:t>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3F76F5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или п</w:t>
      </w:r>
      <w:r>
        <w:rPr>
          <w:rStyle w:val="s0"/>
        </w:rPr>
        <w:t>равоохранительных органов Республики Казахстан лиц, совершивших правонарушения или подозреваемых в совершении преступления;</w:t>
      </w:r>
    </w:p>
    <w:p w:rsidR="00000000" w:rsidRDefault="003F76F5">
      <w:pPr>
        <w:ind w:firstLine="400"/>
        <w:jc w:val="both"/>
      </w:pPr>
      <w:r>
        <w:rPr>
          <w:rStyle w:val="s0"/>
        </w:rPr>
        <w:t>164) взыскание сумм таможенных платежей и налогов, в том числе не уплаченных в установленные сроки в бюджет, а также пеню по ним в п</w:t>
      </w:r>
      <w:r>
        <w:rPr>
          <w:rStyle w:val="s0"/>
        </w:rPr>
        <w:t xml:space="preserve">орядке, установленном в </w:t>
      </w:r>
      <w:hyperlink r:id="rId45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рассматривать дела об административных</w:t>
      </w:r>
      <w:r>
        <w:rPr>
          <w:rStyle w:val="s0"/>
        </w:rPr>
        <w:t xml:space="preserve"> правонарушениях, в случаях выявления признаков преступлений или административных правонарушений в действиях должностных лиц объектов государственного финансового контроля при использовании средств республиканского и местных бюджетов;</w:t>
      </w:r>
    </w:p>
    <w:p w:rsidR="00000000" w:rsidRDefault="003F76F5">
      <w:pPr>
        <w:ind w:firstLine="400"/>
        <w:jc w:val="both"/>
      </w:pPr>
      <w:r>
        <w:rPr>
          <w:rStyle w:val="s0"/>
        </w:rPr>
        <w:t>166) обеспечение в пр</w:t>
      </w:r>
      <w:r>
        <w:rPr>
          <w:rStyle w:val="s0"/>
        </w:rPr>
        <w:t>еделах своей компетенции охраны таможенной границы Республики Казахстан и контроля за соблюдением режима зоны таможенного контроля;</w:t>
      </w:r>
    </w:p>
    <w:p w:rsidR="00000000" w:rsidRDefault="003F76F5">
      <w:pPr>
        <w:ind w:firstLine="400"/>
        <w:jc w:val="both"/>
      </w:pPr>
      <w:r>
        <w:rPr>
          <w:rStyle w:val="s0"/>
        </w:rPr>
        <w:t>167) осуществление валютного контроля в пределах своей компетенции;</w:t>
      </w:r>
    </w:p>
    <w:p w:rsidR="00000000" w:rsidRDefault="003F76F5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</w:t>
      </w:r>
      <w:r>
        <w:rPr>
          <w:rStyle w:val="s0"/>
        </w:rPr>
        <w:t>числения в бюджет таможенных платежей и налогов;</w:t>
      </w:r>
    </w:p>
    <w:p w:rsidR="00000000" w:rsidRDefault="003F76F5">
      <w:pPr>
        <w:ind w:firstLine="400"/>
        <w:jc w:val="both"/>
      </w:pPr>
      <w:r>
        <w:rPr>
          <w:rStyle w:val="s0"/>
        </w:rPr>
        <w:t>169) осуществление контроля за правильностью определения таможенной стоимости товаров;</w:t>
      </w:r>
    </w:p>
    <w:p w:rsidR="00000000" w:rsidRDefault="003F76F5">
      <w:pPr>
        <w:ind w:firstLine="400"/>
        <w:jc w:val="both"/>
      </w:pPr>
      <w:r>
        <w:rPr>
          <w:rStyle w:val="s0"/>
        </w:rPr>
        <w:t>170) проведение радиационного контроля в пунктах пропуска товаров и транспортных средств через государственную (таможенн</w:t>
      </w:r>
      <w:r>
        <w:rPr>
          <w:rStyle w:val="s0"/>
        </w:rPr>
        <w:t>ую) границу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171) осуществление дознания по делам о преступлениях в сфере таможенного дела в порядке, предусмотренном </w:t>
      </w:r>
      <w:hyperlink r:id="rId46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172) рассмотрение дел об административных правонарушениях в сфере таможенного дела и наложения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3F76F5">
      <w:pPr>
        <w:ind w:firstLine="400"/>
        <w:jc w:val="both"/>
      </w:pPr>
      <w:r>
        <w:rPr>
          <w:rStyle w:val="s0"/>
        </w:rPr>
        <w:t>173) проведение рабо</w:t>
      </w:r>
      <w:r>
        <w:rPr>
          <w:rStyle w:val="s0"/>
        </w:rPr>
        <w:t>т по предупреждению, выявлению и пресечению правонарушений со стороны должностных лиц таможенных органов в пределах своей компетенции;</w:t>
      </w:r>
    </w:p>
    <w:p w:rsidR="00000000" w:rsidRDefault="003F76F5">
      <w:pPr>
        <w:ind w:firstLine="400"/>
        <w:jc w:val="both"/>
      </w:pPr>
      <w:r>
        <w:rPr>
          <w:rStyle w:val="s0"/>
        </w:rPr>
        <w:t>174) содействие органам налоговой службы и другим государственным органам в выявлении, предупреждении и пресечении правон</w:t>
      </w:r>
      <w:r>
        <w:rPr>
          <w:rStyle w:val="s0"/>
        </w:rPr>
        <w:t>арушений в области налогового, валютного и иного законодательства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(бездействия), содержащего признаки состава преступления при осуществлении государственных закупок в течение пяти рабочих дней со дня выявления такого факта в правоохранительные органы с подтверждающими докуме</w:t>
      </w:r>
      <w:r>
        <w:rPr>
          <w:rStyle w:val="s0"/>
        </w:rPr>
        <w:t>нтами;</w:t>
      </w:r>
    </w:p>
    <w:p w:rsidR="00000000" w:rsidRDefault="003F76F5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ревизионные комиссии маслихатов соответствующих планов и актов контроля для информирования;</w:t>
      </w:r>
    </w:p>
    <w:p w:rsidR="00000000" w:rsidRDefault="003F76F5">
      <w:pPr>
        <w:ind w:firstLine="400"/>
        <w:jc w:val="both"/>
      </w:pPr>
      <w:r>
        <w:rPr>
          <w:rStyle w:val="s0"/>
        </w:rPr>
        <w:t>177) взаимодействие с правоохранительными органами по вопросам государственного финансового контроля и соблюдению законодательства Республики Казахстан о государственных закупках;</w:t>
      </w:r>
    </w:p>
    <w:p w:rsidR="00000000" w:rsidRDefault="003F76F5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органами по о</w:t>
      </w:r>
      <w:r>
        <w:rPr>
          <w:rStyle w:val="s0"/>
        </w:rPr>
        <w:t>существлению контроля за исполнением налогового законодательства;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179) взаимодействие с центральными государственными и местными государственными органами по осуществлению контроля над производством и оборотом табачных изделий и отдельных видов нефтепродук</w:t>
      </w:r>
      <w:r>
        <w:rPr>
          <w:rStyle w:val="s0"/>
        </w:rPr>
        <w:t>тов;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180) рассмотрение жалоб налогоплательщиков на уведомления по актам налоговых проверок в части начисленной суммы налогов, пени и штрафов, а также в части действия (бездействие) должностных лиц органов налоговой службы в порядке, установленном </w:t>
      </w:r>
      <w:hyperlink r:id="rId47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(Налоговым кодексом);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181) предъявление иска в суд о признании потенциального поставщика, представившего недостоверную </w:t>
      </w:r>
      <w:r>
        <w:rPr>
          <w:rStyle w:val="s0"/>
        </w:rPr>
        <w:t>информацию по квалификационным требованиям, недобросовестным участником государственных закупок, не позднее пяти рабочих дней со дня установления такого факта;</w:t>
      </w:r>
    </w:p>
    <w:p w:rsidR="00000000" w:rsidRDefault="003F76F5">
      <w:pPr>
        <w:ind w:firstLine="400"/>
        <w:jc w:val="both"/>
      </w:pPr>
      <w:r>
        <w:rPr>
          <w:rStyle w:val="s0"/>
        </w:rPr>
        <w:t>182) направление объектам контроля обязательных для исполнения предписаний по устранению выявлен</w:t>
      </w:r>
      <w:r>
        <w:rPr>
          <w:rStyle w:val="s0"/>
        </w:rPr>
        <w:t>ных нарушений;</w:t>
      </w:r>
    </w:p>
    <w:p w:rsidR="00000000" w:rsidRDefault="003F76F5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 государственным закупкам о факте предоставления потенциальным поставщиком недостоверной информации по квалификационным требованиям не позднее трех дней со дня установления такого факта;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184) осуществление контроля за деятельностью лицензиатов по обеспечению ими лицензионных требований в пределах компетенции, установленной </w:t>
      </w:r>
      <w:hyperlink r:id="rId48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 законодательством Республики Каз</w:t>
      </w:r>
      <w:r>
        <w:rPr>
          <w:rStyle w:val="s0"/>
        </w:rPr>
        <w:t>ахстан о лицензировании;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4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186) проверку участн</w:t>
      </w:r>
      <w:r>
        <w:rPr>
          <w:rStyle w:val="s0"/>
        </w:rPr>
        <w:t>иков внешнеэкономической и иной деятельности в сфере таможенного дела;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законодательством </w:t>
      </w:r>
      <w:r>
        <w:rPr>
          <w:rStyle w:val="s0"/>
        </w:rPr>
        <w:t>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188)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189) сбор, обобщение и анализ стати</w:t>
      </w:r>
      <w:r>
        <w:rPr>
          <w:rStyle w:val="s0"/>
        </w:rPr>
        <w:t>стической и оперативной информации о совершении правонарушений в сфере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решение;</w:t>
      </w:r>
    </w:p>
    <w:p w:rsidR="00000000" w:rsidRDefault="003F76F5">
      <w:pPr>
        <w:ind w:firstLine="400"/>
        <w:jc w:val="both"/>
      </w:pPr>
      <w:r>
        <w:rPr>
          <w:rStyle w:val="s0"/>
        </w:rPr>
        <w:t>190) исполнение в пределах сво</w:t>
      </w:r>
      <w:r>
        <w:rPr>
          <w:rStyle w:val="s0"/>
        </w:rPr>
        <w:t>ей компетенции судебных актов, письменных поручений прокуроров, а также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3F76F5">
      <w:pPr>
        <w:ind w:firstLine="400"/>
        <w:jc w:val="both"/>
      </w:pPr>
      <w:r>
        <w:rPr>
          <w:rStyle w:val="s0"/>
        </w:rPr>
        <w:t>191) контроль соответствия, финансовой отчетности и эффективности, резул</w:t>
      </w:r>
      <w:r>
        <w:rPr>
          <w:rStyle w:val="s0"/>
        </w:rPr>
        <w:t>ьтативности, целесообразности и обоснованности (правомерности) использования бюджетных средств объектами государственного финансового контроля при исполнении республиканского и местных бюджетов;</w:t>
      </w:r>
    </w:p>
    <w:p w:rsidR="00000000" w:rsidRDefault="003F76F5">
      <w:pPr>
        <w:ind w:firstLine="400"/>
        <w:jc w:val="both"/>
      </w:pPr>
      <w:r>
        <w:rPr>
          <w:rStyle w:val="s0"/>
        </w:rPr>
        <w:t>192) выявление, пресечение и недопущение нецелевого, необосно</w:t>
      </w:r>
      <w:r>
        <w:rPr>
          <w:rStyle w:val="s0"/>
        </w:rPr>
        <w:t>ванного и неэффективного использования средств республиканского и местных бюджетов в соответствии с законодательством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193) принятие решения о лишении свидетельства об аккредитации профессиональных организаций бухгалтеров, профессионал</w:t>
      </w:r>
      <w:r>
        <w:rPr>
          <w:rStyle w:val="s0"/>
        </w:rPr>
        <w:t>ьных аудиторских организаций, организаций по профессиональной сертификации бухгалтеров;</w:t>
      </w:r>
    </w:p>
    <w:p w:rsidR="00000000" w:rsidRDefault="003F76F5">
      <w:pPr>
        <w:ind w:firstLine="400"/>
        <w:jc w:val="both"/>
      </w:pPr>
      <w:r>
        <w:rPr>
          <w:rStyle w:val="s0"/>
        </w:rPr>
        <w:t>194) контроль за соблюдением Стандартов государственного финансового контроля службами внутреннего аудита;</w:t>
      </w:r>
    </w:p>
    <w:p w:rsidR="00000000" w:rsidRDefault="003F76F5">
      <w:pPr>
        <w:ind w:firstLine="400"/>
        <w:jc w:val="both"/>
      </w:pPr>
      <w:r>
        <w:rPr>
          <w:rStyle w:val="s0"/>
        </w:rPr>
        <w:t>195) контроль за деятельностью государственных органов и орга</w:t>
      </w:r>
      <w:r>
        <w:rPr>
          <w:rStyle w:val="s0"/>
        </w:rPr>
        <w:t>низаций всех форм собственности по вопросам, касающимся полноты и своевременности внесения неналоговых поступлений в соответствующие бюджеты;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196) контроль за формированием и использованием государственными учреждениями денег от реализации товаров (работ, </w:t>
      </w:r>
      <w:r>
        <w:rPr>
          <w:rStyle w:val="s0"/>
        </w:rPr>
        <w:t>услуг), остающихся в их распоряжении;</w:t>
      </w:r>
    </w:p>
    <w:p w:rsidR="00000000" w:rsidRDefault="003F76F5">
      <w:pPr>
        <w:ind w:firstLine="400"/>
        <w:jc w:val="both"/>
      </w:pPr>
      <w:r>
        <w:rPr>
          <w:rStyle w:val="s0"/>
        </w:rPr>
        <w:t>197) контроль за исполнением предписаний, направляемых объекту государственного финансового контроля, и решений, принятых ими по итогам контрольных мероприятий;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198) контроль за соблюдением законодательства Республики </w:t>
      </w:r>
      <w:r>
        <w:rPr>
          <w:rStyle w:val="s0"/>
        </w:rPr>
        <w:t>Казахстан о государственных закупках;</w:t>
      </w:r>
    </w:p>
    <w:p w:rsidR="00000000" w:rsidRDefault="003F76F5">
      <w:pPr>
        <w:ind w:firstLine="400"/>
        <w:jc w:val="both"/>
      </w:pPr>
      <w:r>
        <w:rPr>
          <w:rStyle w:val="s0"/>
        </w:rPr>
        <w:t>199) контроль за соблюдением условий и процедур предоставления бюджетных кредитов, государственных гарантий и поручительств государства;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200) контроль за целевым и эффективным использованием бюджетных кредитов, гаранти</w:t>
      </w:r>
      <w:r>
        <w:rPr>
          <w:rStyle w:val="s0"/>
        </w:rPr>
        <w:t>рованных государством займов, поручительств государства, связанных грантов и активов государства;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201) контроль за деятельностью аудиторских и профессиональных организаций;</w:t>
      </w:r>
    </w:p>
    <w:p w:rsidR="00000000" w:rsidRDefault="003F76F5">
      <w:pPr>
        <w:ind w:firstLine="400"/>
        <w:jc w:val="both"/>
      </w:pPr>
      <w:r>
        <w:rPr>
          <w:rStyle w:val="s0"/>
        </w:rPr>
        <w:t>202) участие в контроле за исполнением чрезвычайного государственного бюджета;</w:t>
      </w:r>
    </w:p>
    <w:p w:rsidR="00000000" w:rsidRDefault="003F76F5">
      <w:pPr>
        <w:ind w:firstLine="400"/>
        <w:jc w:val="both"/>
      </w:pPr>
      <w:r>
        <w:rPr>
          <w:rStyle w:val="s0"/>
        </w:rPr>
        <w:t>203) дача оценки причинам нарушений требований законодательства Республики Казахстан в части исполнения, ведения учета и отчетности по исполнению республиканского и местных бюджетов, использования грантов, гарантированных государством займов, активов госуд</w:t>
      </w:r>
      <w:r>
        <w:rPr>
          <w:rStyle w:val="s0"/>
        </w:rPr>
        <w:t>арства, денег от реализации государственными учреждениями товаров (работ, услуг), остающихся в их распоряжении;</w:t>
      </w:r>
    </w:p>
    <w:p w:rsidR="00000000" w:rsidRDefault="003F76F5">
      <w:pPr>
        <w:ind w:firstLine="400"/>
        <w:jc w:val="both"/>
      </w:pPr>
      <w:r>
        <w:rPr>
          <w:rStyle w:val="s0"/>
        </w:rPr>
        <w:t>204) осуществление внеплановых проверок, в случаях:</w:t>
      </w:r>
    </w:p>
    <w:p w:rsidR="00000000" w:rsidRDefault="003F76F5">
      <w:pPr>
        <w:ind w:firstLine="400"/>
        <w:jc w:val="both"/>
      </w:pPr>
      <w:r>
        <w:rPr>
          <w:rStyle w:val="s0"/>
        </w:rPr>
        <w:t>письменного обращения потенциального поставщика, участника конкурса, поставщика либо их упол</w:t>
      </w:r>
      <w:r>
        <w:rPr>
          <w:rStyle w:val="s0"/>
        </w:rPr>
        <w:t>номоченного представителя с жалобой на действия (бездействие), решения заказчика, организатора государственных закупок либо конкурсной комиссии, экспертной комиссии, эксперта;</w:t>
      </w:r>
    </w:p>
    <w:p w:rsidR="00000000" w:rsidRDefault="003F76F5">
      <w:pPr>
        <w:ind w:firstLine="400"/>
        <w:jc w:val="both"/>
      </w:pPr>
      <w:r>
        <w:rPr>
          <w:rStyle w:val="s0"/>
        </w:rPr>
        <w:t>поступления информации о совершении объектами контроля действия (бездействия), с</w:t>
      </w:r>
      <w:r>
        <w:rPr>
          <w:rStyle w:val="s0"/>
        </w:rPr>
        <w:t>одержащего признаки административного правонарушения;</w:t>
      </w:r>
    </w:p>
    <w:p w:rsidR="00000000" w:rsidRDefault="003F76F5">
      <w:pPr>
        <w:ind w:firstLine="400"/>
        <w:jc w:val="both"/>
      </w:pPr>
      <w:r>
        <w:rPr>
          <w:rStyle w:val="s0"/>
        </w:rPr>
        <w:t>поступления информации о неисполнении объектами контроля предписаний;</w:t>
      </w:r>
    </w:p>
    <w:p w:rsidR="00000000" w:rsidRDefault="003F76F5">
      <w:pPr>
        <w:ind w:firstLine="400"/>
        <w:jc w:val="both"/>
      </w:pPr>
      <w:r>
        <w:rPr>
          <w:rStyle w:val="s0"/>
        </w:rPr>
        <w:t>по результатам сбора, обобщения и анализа государственных закупок;</w:t>
      </w:r>
    </w:p>
    <w:p w:rsidR="00000000" w:rsidRDefault="003F76F5">
      <w:pPr>
        <w:ind w:firstLine="400"/>
        <w:jc w:val="both"/>
      </w:pPr>
      <w:r>
        <w:rPr>
          <w:rStyle w:val="s0"/>
        </w:rPr>
        <w:t>осуществления государственных закупок способом конкурса, превышаю</w:t>
      </w:r>
      <w:r>
        <w:rPr>
          <w:rStyle w:val="s0"/>
        </w:rPr>
        <w:t>щих пятидесятитысячекратный месячный расчетный показатель, установленный Законом о республиканском бюджете на соответствующий финансовый год;</w:t>
      </w:r>
    </w:p>
    <w:p w:rsidR="00000000" w:rsidRDefault="003F76F5">
      <w:pPr>
        <w:ind w:firstLine="400"/>
        <w:jc w:val="both"/>
      </w:pPr>
      <w:r>
        <w:rPr>
          <w:rStyle w:val="s0"/>
        </w:rPr>
        <w:t>205) осуществление налогового контроля: регистрационного учета налогоплательщиков;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учета объектов налогообложения </w:t>
      </w:r>
      <w:r>
        <w:rPr>
          <w:rStyle w:val="s0"/>
        </w:rPr>
        <w:t>и объектов, связанных с налогообложением;</w:t>
      </w:r>
    </w:p>
    <w:p w:rsidR="00000000" w:rsidRDefault="003F76F5">
      <w:pPr>
        <w:ind w:firstLine="400"/>
        <w:jc w:val="both"/>
      </w:pPr>
      <w:r>
        <w:rPr>
          <w:rStyle w:val="s0"/>
        </w:rPr>
        <w:t>учета поступлений в бюджет;</w:t>
      </w:r>
    </w:p>
    <w:p w:rsidR="00000000" w:rsidRDefault="003F76F5">
      <w:pPr>
        <w:ind w:firstLine="400"/>
        <w:jc w:val="both"/>
      </w:pPr>
      <w:r>
        <w:rPr>
          <w:rStyle w:val="s0"/>
        </w:rPr>
        <w:t>учета плательщиков налога на добавленную стоимость;</w:t>
      </w:r>
    </w:p>
    <w:p w:rsidR="00000000" w:rsidRDefault="003F76F5">
      <w:pPr>
        <w:ind w:firstLine="400"/>
        <w:jc w:val="both"/>
      </w:pPr>
      <w:r>
        <w:rPr>
          <w:rStyle w:val="s0"/>
        </w:rPr>
        <w:t>налоговых проверок;</w:t>
      </w:r>
    </w:p>
    <w:p w:rsidR="00000000" w:rsidRDefault="003F76F5">
      <w:pPr>
        <w:ind w:firstLine="400"/>
        <w:jc w:val="both"/>
      </w:pPr>
      <w:r>
        <w:rPr>
          <w:rStyle w:val="s0"/>
        </w:rPr>
        <w:t>камерального контроля;</w:t>
      </w:r>
    </w:p>
    <w:p w:rsidR="00000000" w:rsidRDefault="003F76F5">
      <w:pPr>
        <w:ind w:firstLine="400"/>
        <w:jc w:val="both"/>
      </w:pPr>
      <w:r>
        <w:rPr>
          <w:rStyle w:val="s0"/>
        </w:rPr>
        <w:t>мониторинга финансово-хозяйственной деятельности налогоплательщиков;</w:t>
      </w:r>
    </w:p>
    <w:p w:rsidR="00000000" w:rsidRDefault="003F76F5">
      <w:pPr>
        <w:ind w:firstLine="400"/>
        <w:jc w:val="both"/>
      </w:pPr>
      <w:r>
        <w:rPr>
          <w:rStyle w:val="s0"/>
        </w:rPr>
        <w:t>правил применения контрольно-кассовых машин с фискальной памятью;</w:t>
      </w:r>
    </w:p>
    <w:p w:rsidR="00000000" w:rsidRDefault="003F76F5">
      <w:pPr>
        <w:ind w:firstLine="400"/>
        <w:jc w:val="both"/>
      </w:pPr>
      <w:r>
        <w:rPr>
          <w:rStyle w:val="s0"/>
        </w:rPr>
        <w:t>маркировки отдельных видов подакцизных товаров и установления акцизных постов;</w:t>
      </w:r>
    </w:p>
    <w:p w:rsidR="00000000" w:rsidRDefault="003F76F5">
      <w:pPr>
        <w:ind w:firstLine="400"/>
        <w:jc w:val="both"/>
      </w:pPr>
      <w:r>
        <w:rPr>
          <w:rStyle w:val="s0"/>
        </w:rPr>
        <w:t>проверки соблюдения порядка учета, оценки и реализации имущества, обращенного в собственность государства, а та</w:t>
      </w:r>
      <w:r>
        <w:rPr>
          <w:rStyle w:val="s0"/>
        </w:rPr>
        <w:t>кже полноты и своевременности передачи имущества, обращенного в собственность государства;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контроля над уполномоченными и местными исполнительными органами по вопросам правильности исчисления, полноты взимания и своевременности перечисления налогов и други</w:t>
      </w:r>
      <w:r>
        <w:rPr>
          <w:rStyle w:val="s0"/>
        </w:rPr>
        <w:t>х обязательных платежей в бюджет;</w:t>
      </w:r>
    </w:p>
    <w:p w:rsidR="00000000" w:rsidRDefault="003F76F5">
      <w:pPr>
        <w:ind w:firstLine="400"/>
        <w:jc w:val="both"/>
      </w:pPr>
      <w:r>
        <w:rPr>
          <w:rStyle w:val="s0"/>
        </w:rPr>
        <w:t>206) контроль за изготовлением, хранением, приобретением, учетом и выдачей акцизных марок и учетно-контрольных марок по подакцизной продукции, подлежащей маркировке в соответствии с действующим законодательством, а также з</w:t>
      </w:r>
      <w:r>
        <w:rPr>
          <w:rStyle w:val="s0"/>
        </w:rPr>
        <w:t>а соблюдением правил маркировки;</w:t>
      </w:r>
    </w:p>
    <w:p w:rsidR="00000000" w:rsidRDefault="003F76F5">
      <w:pPr>
        <w:ind w:firstLine="400"/>
        <w:jc w:val="both"/>
      </w:pPr>
      <w:r>
        <w:rPr>
          <w:rStyle w:val="s0"/>
        </w:rPr>
        <w:t>207) контроль за соблюдением порядка учета, хранения, оценки, дальнейшего использования и реализации имущества, обращенного в собственность государства, за полнотой и своевременностью его передачи соответствующему уполномоч</w:t>
      </w:r>
      <w:r>
        <w:rPr>
          <w:rStyle w:val="s0"/>
        </w:rPr>
        <w:t>енному органу в соответствии с законодательством Республики Казахстан, а также полнотой и своевременностью поступления в бюджет денег в случае его реализации;</w:t>
      </w:r>
    </w:p>
    <w:p w:rsidR="00000000" w:rsidRDefault="003F76F5">
      <w:pPr>
        <w:ind w:firstLine="400"/>
        <w:jc w:val="both"/>
      </w:pPr>
      <w:r>
        <w:rPr>
          <w:rStyle w:val="s0"/>
        </w:rPr>
        <w:t>208) администрирование международных договоров и осуществлению обмена информацией между компетент</w:t>
      </w:r>
      <w:r>
        <w:rPr>
          <w:rStyle w:val="s0"/>
        </w:rPr>
        <w:t>ными органами иностранных государств по вопросам налогообложения;</w:t>
      </w:r>
    </w:p>
    <w:p w:rsidR="00000000" w:rsidRDefault="003F76F5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поступлений налогов и других обязательных платежей в бюджет:</w:t>
      </w:r>
    </w:p>
    <w:p w:rsidR="00000000" w:rsidRDefault="003F76F5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</w:t>
      </w:r>
      <w:r>
        <w:rPr>
          <w:rStyle w:val="s0"/>
        </w:rPr>
        <w:t>делах компетенции, установленной нормативными правовыми актами;</w:t>
      </w:r>
    </w:p>
    <w:p w:rsidR="00000000" w:rsidRDefault="003F76F5">
      <w:pPr>
        <w:ind w:firstLine="400"/>
        <w:jc w:val="both"/>
      </w:pPr>
      <w:r>
        <w:rPr>
          <w:rStyle w:val="s0"/>
        </w:rPr>
        <w:t>211) государственный контроль при применении трансфертных цен, проверка по вопросу отклонения цены сделки от рыночной цены товара (работы, услуги), корректировке объектов налогообложения при у</w:t>
      </w:r>
      <w:r>
        <w:rPr>
          <w:rStyle w:val="s0"/>
        </w:rPr>
        <w:t>становлении факта отклонения цены сделки от рыночной цены;</w:t>
      </w:r>
    </w:p>
    <w:p w:rsidR="00000000" w:rsidRDefault="003F76F5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табачных изделий;</w:t>
      </w:r>
    </w:p>
    <w:p w:rsidR="00000000" w:rsidRDefault="003F76F5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</w:t>
      </w:r>
      <w:r>
        <w:rPr>
          <w:rStyle w:val="s0"/>
        </w:rPr>
        <w:t>лараций по производству и обороту отдельных видов нефтепродуктов;</w:t>
      </w:r>
    </w:p>
    <w:p w:rsidR="00000000" w:rsidRDefault="003F76F5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 и линий розлива алкогольной продукции соответствующими спиртоизмеряющими аппаратами и контрольными приборами у</w:t>
      </w:r>
      <w:r>
        <w:rPr>
          <w:rStyle w:val="s0"/>
        </w:rPr>
        <w:t>чета, а также на нефтеперерабатывающих заводах, базах нефтепродуктов и автозаправочных станциях контрольных приборов учета;</w:t>
      </w:r>
    </w:p>
    <w:p w:rsidR="00000000" w:rsidRDefault="003F76F5">
      <w:pPr>
        <w:ind w:firstLine="400"/>
        <w:jc w:val="both"/>
      </w:pPr>
      <w:r>
        <w:rPr>
          <w:rStyle w:val="s0"/>
        </w:rPr>
        <w:t>215) контроль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3F76F5">
      <w:pPr>
        <w:ind w:firstLine="400"/>
        <w:jc w:val="both"/>
      </w:pPr>
      <w:r>
        <w:rPr>
          <w:rStyle w:val="s0"/>
        </w:rPr>
        <w:t>216) контроль за правильностью зачисления денег от реализации товаров (работ, услуг) на счета государственных учреждений;</w:t>
      </w:r>
    </w:p>
    <w:p w:rsidR="00000000" w:rsidRDefault="003F76F5">
      <w:pPr>
        <w:ind w:firstLine="400"/>
        <w:jc w:val="both"/>
      </w:pPr>
      <w:r>
        <w:rPr>
          <w:rStyle w:val="s0"/>
        </w:rPr>
        <w:t>217) осуществление проверки представляемых государственными учреждениями индивидуальных планов финансирования по обязательствам и плат</w:t>
      </w:r>
      <w:r>
        <w:rPr>
          <w:rStyle w:val="s0"/>
        </w:rPr>
        <w:t>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</w:t>
      </w:r>
      <w:r>
        <w:rPr>
          <w:rStyle w:val="s0"/>
        </w:rPr>
        <w:t>м, платежных поручений, счетов к оплате, счетов-фактур, счет-извещений, актов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бюджетному законодательству;</w:t>
      </w:r>
    </w:p>
    <w:p w:rsidR="00000000" w:rsidRDefault="003F76F5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18) контроль за проведением операций по расходам денег от реализации товаров (работ, услуг);</w:t>
      </w:r>
    </w:p>
    <w:p w:rsidR="00000000" w:rsidRDefault="003F76F5">
      <w:pPr>
        <w:ind w:firstLine="400"/>
        <w:jc w:val="both"/>
      </w:pPr>
      <w:r>
        <w:rPr>
          <w:rStyle w:val="s0"/>
        </w:rPr>
        <w:t>219) организация проверок по соблюдению валютного законодательства при проведении операций в иностранной валюте государственными учреждениями;</w:t>
      </w:r>
    </w:p>
    <w:p w:rsidR="00000000" w:rsidRDefault="003F76F5">
      <w:pPr>
        <w:ind w:firstLine="400"/>
        <w:jc w:val="both"/>
      </w:pPr>
      <w:r>
        <w:rPr>
          <w:rStyle w:val="s0"/>
        </w:rPr>
        <w:t>220) осуществление п</w:t>
      </w:r>
      <w:r>
        <w:rPr>
          <w:rStyle w:val="s0"/>
        </w:rPr>
        <w:t>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средствам, валютным и текущим счетам;</w:t>
      </w:r>
    </w:p>
    <w:p w:rsidR="00000000" w:rsidRDefault="003F76F5">
      <w:pPr>
        <w:ind w:firstLine="400"/>
        <w:jc w:val="both"/>
      </w:pPr>
      <w:r>
        <w:rPr>
          <w:rStyle w:val="s0"/>
        </w:rPr>
        <w:t>221) приостановление осуществляемых платежей государственных учреждений</w:t>
      </w:r>
      <w:r>
        <w:rPr>
          <w:rStyle w:val="s0"/>
        </w:rPr>
        <w:t xml:space="preserve"> при нарушении требований </w:t>
      </w:r>
      <w:hyperlink r:id="rId50" w:history="1">
        <w:r>
          <w:rPr>
            <w:rStyle w:val="a3"/>
          </w:rPr>
          <w:t>Бюджетного кодекса</w:t>
        </w:r>
      </w:hyperlink>
      <w:r>
        <w:rPr>
          <w:rStyle w:val="s0"/>
        </w:rP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</w:t>
      </w:r>
      <w:r>
        <w:rPr>
          <w:rStyle w:val="s0"/>
        </w:rPr>
        <w:t>м Республики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222) анализ номенклатуры и объемов закупаемых товаров, работ и услуг;</w:t>
      </w:r>
    </w:p>
    <w:p w:rsidR="00000000" w:rsidRDefault="003F76F5">
      <w:pPr>
        <w:ind w:firstLine="400"/>
        <w:jc w:val="both"/>
      </w:pPr>
      <w:r>
        <w:rPr>
          <w:rStyle w:val="s0"/>
        </w:rPr>
        <w:t>223) до заключения договоров о государственных закупках принятие решения о пересмотре или отмене решений организаторов конкурсов, заказчиков и конкурсных комиссий</w:t>
      </w:r>
      <w:r>
        <w:rPr>
          <w:rStyle w:val="s0"/>
        </w:rPr>
        <w:t>, принятых с нарушением законодательства Республики Казахстан о государственных закупках;</w:t>
      </w:r>
    </w:p>
    <w:p w:rsidR="00000000" w:rsidRDefault="003F76F5">
      <w:pPr>
        <w:ind w:firstLine="400"/>
        <w:jc w:val="both"/>
      </w:pPr>
      <w:r>
        <w:rPr>
          <w:rStyle w:val="s0"/>
        </w:rPr>
        <w:t>224) в случае обжалования действий конкурсной комиссии, организатора конкурса или заказчика приостановление заключения договора о государственных закупках на период п</w:t>
      </w:r>
      <w:r>
        <w:rPr>
          <w:rStyle w:val="s0"/>
        </w:rPr>
        <w:t>роведения соответствующей проверки, но на срок не более тридцати календарных дней;</w:t>
      </w:r>
    </w:p>
    <w:p w:rsidR="00000000" w:rsidRDefault="003F76F5">
      <w:pPr>
        <w:ind w:firstLine="400"/>
        <w:jc w:val="both"/>
      </w:pPr>
      <w:r>
        <w:rPr>
          <w:rStyle w:val="s0"/>
        </w:rPr>
        <w:t>225) в случае, когда при проведении конкурса по государственным закупкам товаров, работ и услуг были допущены нарушения законодательства Республики Казахстан, которые повлия</w:t>
      </w:r>
      <w:r>
        <w:rPr>
          <w:rStyle w:val="s0"/>
        </w:rPr>
        <w:t>ли на его итоги, и если проведенный конкурс не привел к определению победителя конкурса и заключению договора - принятие решения о признании конкурса недействительным;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226) продление срока конкурсного </w:t>
      </w:r>
      <w:r>
        <w:t>производства.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3. Организация деятельности Министерс</w:t>
      </w:r>
      <w:r>
        <w:rPr>
          <w:rStyle w:val="s1"/>
        </w:rPr>
        <w:t>тва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осуществления своих функций имеет право в установленном порядке:</w:t>
      </w:r>
    </w:p>
    <w:p w:rsidR="00000000" w:rsidRDefault="003F76F5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3F76F5">
      <w:pPr>
        <w:ind w:firstLine="400"/>
        <w:jc w:val="both"/>
      </w:pPr>
      <w:r>
        <w:rPr>
          <w:rStyle w:val="s0"/>
        </w:rPr>
        <w:t>запрашивать и получать в устано</w:t>
      </w:r>
      <w:r>
        <w:rPr>
          <w:rStyle w:val="s0"/>
        </w:rPr>
        <w:t>вленном порядке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3F76F5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3F76F5">
      <w:pPr>
        <w:ind w:firstLine="400"/>
        <w:jc w:val="both"/>
      </w:pPr>
      <w:r>
        <w:rPr>
          <w:rStyle w:val="s0"/>
        </w:rPr>
        <w:t>13. Министерство возглавляет Министр, н</w:t>
      </w:r>
      <w:r>
        <w:rPr>
          <w:rStyle w:val="s0"/>
        </w:rPr>
        <w:t>азначаемый на должность и освобождаемый от должности Президентом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Министр имеет заместителей (вице-министров),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3F76F5">
      <w:pPr>
        <w:ind w:firstLine="400"/>
        <w:jc w:val="both"/>
      </w:pPr>
      <w:r>
        <w:rPr>
          <w:rStyle w:val="s0"/>
        </w:rPr>
        <w:t>14. Мин</w:t>
      </w:r>
      <w:r>
        <w:rPr>
          <w:rStyle w:val="s0"/>
        </w:rPr>
        <w:t>истр осуществляет руководство Министерством и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3F76F5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3F76F5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3F76F5">
      <w:pPr>
        <w:ind w:firstLine="400"/>
        <w:jc w:val="both"/>
      </w:pPr>
      <w:r>
        <w:rPr>
          <w:rStyle w:val="s0"/>
        </w:rPr>
        <w:t>2) в соответствии с законодательст</w:t>
      </w:r>
      <w:r>
        <w:rPr>
          <w:rStyle w:val="s0"/>
        </w:rPr>
        <w:t>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3F76F5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представляет Министерство во всех государственных органах и иных организаци</w:t>
      </w:r>
      <w:r>
        <w:rPr>
          <w:rStyle w:val="s0"/>
        </w:rPr>
        <w:t>ях;</w:t>
      </w:r>
    </w:p>
    <w:p w:rsidR="00000000" w:rsidRDefault="003F76F5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утверждает положения о ведомствах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3F76F5">
      <w:pPr>
        <w:ind w:firstLine="400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16. Решен</w:t>
      </w:r>
      <w:r>
        <w:rPr>
          <w:rStyle w:val="s0"/>
        </w:rPr>
        <w:t>ия, принимаемые Министерством, оформляются приказами Министра или лица, его замещающего.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17. Руководство аппаратом Министерства осуществляется ответственным секретарем, назначаемым на должность и освобождаемым от должности Президентом Республики Казахстан </w:t>
      </w:r>
      <w:r>
        <w:rPr>
          <w:rStyle w:val="s0"/>
        </w:rPr>
        <w:t>по согласованию с Премьер-Министром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3F76F5">
      <w:pPr>
        <w:ind w:firstLine="400"/>
        <w:jc w:val="both"/>
      </w:pPr>
      <w:r>
        <w:rPr>
          <w:rStyle w:val="s0"/>
        </w:rPr>
        <w:t>19. Ответственный секретарь при осуществлении своей деятельности подотчетен Президенту Республики Казахстан, Премьер-Министру, Министру.</w:t>
      </w:r>
    </w:p>
    <w:p w:rsidR="00000000" w:rsidRDefault="003F76F5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3F76F5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</w:t>
      </w:r>
      <w:r>
        <w:rPr>
          <w:rStyle w:val="s0"/>
        </w:rPr>
        <w:t>мируемую Министром и обеспечивает исполнение его поручений;</w:t>
      </w:r>
    </w:p>
    <w:p w:rsidR="00000000" w:rsidRDefault="003F76F5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контролирует работу его подразделений;</w:t>
      </w:r>
    </w:p>
    <w:p w:rsidR="00000000" w:rsidRDefault="003F76F5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</w:t>
      </w:r>
      <w:r>
        <w:rPr>
          <w:rStyle w:val="s0"/>
        </w:rPr>
        <w:t>о-техническое и финансовое обеспечение деятельности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</w:t>
      </w:r>
      <w:r>
        <w:rPr>
          <w:rStyle w:val="s0"/>
        </w:rPr>
        <w:t xml:space="preserve"> Казахстан;</w:t>
      </w:r>
    </w:p>
    <w:p w:rsidR="00000000" w:rsidRDefault="003F76F5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 структурных подразделениях Министерства, за исключением ведомств;</w:t>
      </w:r>
    </w:p>
    <w:p w:rsidR="00000000" w:rsidRDefault="003F76F5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</w:t>
      </w:r>
      <w:r>
        <w:rPr>
          <w:rStyle w:val="s0"/>
        </w:rPr>
        <w:t>лирует соблюдение исполнительской и трудовой дисциплины, работу кадровой службы и организацию документооборота;</w:t>
      </w:r>
    </w:p>
    <w:p w:rsidR="00000000" w:rsidRDefault="003F76F5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8) после </w:t>
      </w:r>
      <w:r>
        <w:rPr>
          <w:rStyle w:val="s0"/>
        </w:rPr>
        <w:t>согласования с Министром назначает на должности и освобождает от должностей руководителей департаментов и управлений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согласовывает назначение Министром заместителей руководителей ведомств, представляемых для назначения руководителями ведом</w:t>
      </w:r>
      <w:r>
        <w:rPr>
          <w:rStyle w:val="s0"/>
        </w:rPr>
        <w:t>ств;</w:t>
      </w:r>
    </w:p>
    <w:p w:rsidR="00000000" w:rsidRDefault="003F76F5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отношений с которыми отнесены к компетенции вышестоящих государственных органов и должностных лиц;</w:t>
      </w:r>
    </w:p>
    <w:p w:rsidR="00000000" w:rsidRDefault="003F76F5">
      <w:pPr>
        <w:ind w:firstLine="400"/>
        <w:jc w:val="both"/>
      </w:pPr>
      <w:r>
        <w:rPr>
          <w:rStyle w:val="s0"/>
        </w:rPr>
        <w:t>11) по согласованию с Минист</w:t>
      </w:r>
      <w:r>
        <w:rPr>
          <w:rStyle w:val="s0"/>
        </w:rPr>
        <w:t>ром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по согласованию с Министром решает вопрос</w:t>
      </w:r>
      <w:r>
        <w:rPr>
          <w:rStyle w:val="s0"/>
        </w:rPr>
        <w:t>ы дисциплинарной ответственности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3F76F5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</w:t>
      </w:r>
      <w:r>
        <w:rPr>
          <w:rStyle w:val="s0"/>
        </w:rPr>
        <w:t>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3F76F5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руководителю Министерства ежегодный план работы Министерства и ежегодный отчет</w:t>
      </w:r>
      <w:r>
        <w:rPr>
          <w:rStyle w:val="s0"/>
        </w:rPr>
        <w:t xml:space="preserve"> о результатах его деятельности;</w:t>
      </w:r>
    </w:p>
    <w:p w:rsidR="00000000" w:rsidRDefault="003F76F5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Министру, который вносит её на рассмотрение Республиканской бюджетной комиссии, а также выполнение иных процедур бюджетного процесса;</w:t>
      </w:r>
    </w:p>
    <w:p w:rsidR="00000000" w:rsidRDefault="003F76F5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3F76F5">
      <w:pPr>
        <w:ind w:firstLine="400"/>
        <w:jc w:val="both"/>
      </w:pPr>
      <w:r>
        <w:rPr>
          <w:rStyle w:val="s0"/>
        </w:rPr>
        <w:t>18) организует разработку проектов нормат</w:t>
      </w:r>
      <w:r>
        <w:rPr>
          <w:rStyle w:val="s0"/>
        </w:rPr>
        <w:t>ивных правовых актов в пределах компетенции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Министерство;</w:t>
      </w:r>
    </w:p>
    <w:p w:rsidR="00000000" w:rsidRDefault="003F76F5">
      <w:pPr>
        <w:ind w:firstLine="400"/>
        <w:jc w:val="both"/>
      </w:pPr>
      <w:r>
        <w:rPr>
          <w:rStyle w:val="s0"/>
        </w:rPr>
        <w:t>20) представляет Министерство во взаимоотношениях с государственными органами и иными организациями в пределах своих полномочий;</w:t>
      </w:r>
    </w:p>
    <w:p w:rsidR="00000000" w:rsidRDefault="003F76F5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Казахстан на ответст</w:t>
      </w:r>
      <w:r>
        <w:rPr>
          <w:rStyle w:val="s0"/>
        </w:rPr>
        <w:t>венного секретаря.</w:t>
      </w:r>
    </w:p>
    <w:p w:rsidR="00000000" w:rsidRDefault="003F76F5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3F76F5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</w:t>
      </w:r>
      <w:r>
        <w:rPr>
          <w:rStyle w:val="s0"/>
        </w:rPr>
        <w:t>одимые для решения вопросов, входящих в компетенцию ответственного секретаря;</w:t>
      </w:r>
    </w:p>
    <w:p w:rsidR="00000000" w:rsidRDefault="003F76F5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3F76F5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Казахстан несет ответственность за выполнение воз</w:t>
      </w:r>
      <w:r>
        <w:rPr>
          <w:rStyle w:val="s0"/>
        </w:rPr>
        <w:t>ложенных на него обязанностей.</w:t>
      </w:r>
    </w:p>
    <w:p w:rsidR="00000000" w:rsidRDefault="003F76F5">
      <w:pPr>
        <w:ind w:firstLine="400"/>
        <w:jc w:val="both"/>
      </w:pPr>
      <w:r>
        <w:rPr>
          <w:rStyle w:val="s0"/>
        </w:rPr>
        <w:t>23. Министерство имеет коллегию, являющуюся консультативно-совещательным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3F76F5">
      <w:pPr>
        <w:ind w:firstLine="400"/>
        <w:jc w:val="both"/>
      </w:pPr>
      <w:r>
        <w:rPr>
          <w:rStyle w:val="s0"/>
        </w:rPr>
        <w:t>24.</w:t>
      </w:r>
      <w:r>
        <w:rPr>
          <w:rStyle w:val="s0"/>
        </w:rPr>
        <w:t xml:space="preserve"> Иные вопросы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>работы Министерства и положениями о структурных подра</w:t>
      </w:r>
      <w:r>
        <w:t>зделениях, утверждаемых ответственным секретарем после согласования с Министром.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4. Имущество Министерства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3F76F5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</w:t>
      </w:r>
      <w:r>
        <w:rPr>
          <w:rStyle w:val="s0"/>
        </w:rPr>
        <w:t>го ему государством, а также иного имущества, стоимость которых отражается в балансе Министерства.</w:t>
      </w:r>
    </w:p>
    <w:p w:rsidR="00000000" w:rsidRDefault="003F76F5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3F76F5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</w:t>
      </w:r>
      <w:r>
        <w:rPr>
          <w:rStyle w:val="s0"/>
        </w:rPr>
        <w:t xml:space="preserve">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28. Реорганизация и ликвида</w:t>
      </w:r>
      <w:r>
        <w:rPr>
          <w:rStyle w:val="s0"/>
        </w:rPr>
        <w:t>ция Министерства осуществляются в соответствии с законодательством Республики Казахстан.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both"/>
      </w:pPr>
      <w:bookmarkStart w:id="2" w:name="SUB101"/>
      <w:bookmarkEnd w:id="2"/>
      <w:r>
        <w:rPr>
          <w:rStyle w:val="s3"/>
        </w:rPr>
        <w:t xml:space="preserve">В Перечень внесены изменения в соответствии с </w:t>
      </w:r>
      <w:hyperlink r:id="rId51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17.1</w:t>
      </w:r>
      <w:r>
        <w:rPr>
          <w:rStyle w:val="s3"/>
        </w:rPr>
        <w:t>0.08 г. № 962 (</w:t>
      </w:r>
      <w:hyperlink r:id="rId52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23.12.08 г. № 1228 (</w:t>
      </w:r>
      <w:hyperlink r:id="rId54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76F5">
      <w:pPr>
        <w:jc w:val="right"/>
      </w:pPr>
      <w:r>
        <w:rPr>
          <w:rStyle w:val="s0"/>
        </w:rPr>
        <w:t>Утвержден</w:t>
      </w:r>
    </w:p>
    <w:p w:rsidR="00000000" w:rsidRDefault="003F76F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>Республики 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 № 387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3F76F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F76F5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t>«Реабилитационный фонд»</w:t>
            </w:r>
          </w:p>
          <w:p w:rsidR="00000000" w:rsidRDefault="003F76F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  <w:spacing w:line="80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t>«Кызмет-Сервис А»</w:t>
            </w:r>
          </w:p>
          <w:p w:rsidR="00000000" w:rsidRDefault="003F76F5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3F76F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  <w:p w:rsidR="00000000" w:rsidRDefault="003F76F5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F76F5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«Информационно-учетный центр»</w:t>
            </w:r>
          </w:p>
        </w:tc>
      </w:tr>
    </w:tbl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right"/>
      </w:pPr>
      <w:bookmarkStart w:id="3" w:name="SUB10"/>
      <w:bookmarkEnd w:id="3"/>
      <w:r>
        <w:rPr>
          <w:rStyle w:val="s0"/>
        </w:rPr>
        <w:t>Утверждены</w:t>
      </w:r>
    </w:p>
    <w:p w:rsidR="00000000" w:rsidRDefault="003F76F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>Республики 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 № 387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3F76F5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1. В </w:t>
      </w:r>
      <w:hyperlink r:id="rId5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3F76F5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3F76F5">
      <w:pPr>
        <w:ind w:firstLine="400"/>
        <w:jc w:val="both"/>
      </w:pPr>
      <w:bookmarkStart w:id="4" w:name="SUB102"/>
      <w:bookmarkEnd w:id="4"/>
      <w:r>
        <w:rPr>
          <w:rStyle w:val="s0"/>
        </w:rPr>
        <w:t xml:space="preserve">2. В </w:t>
      </w:r>
      <w:hyperlink r:id="rId5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</w:t>
      </w:r>
      <w:r>
        <w:rPr>
          <w:rStyle w:val="s0"/>
        </w:rPr>
        <w:t>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3F76F5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3. В </w:t>
      </w:r>
      <w:hyperlink r:id="rId5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</w:t>
      </w:r>
      <w:r>
        <w:rPr>
          <w:rStyle w:val="s0"/>
        </w:rPr>
        <w:t>ан, 2003 г., № 36, ст. 364):</w:t>
      </w:r>
    </w:p>
    <w:p w:rsidR="00000000" w:rsidRDefault="003F76F5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3F76F5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в подразделе 1 «Здания центральных и местных исполнительных </w:t>
      </w:r>
      <w:r>
        <w:rPr>
          <w:rStyle w:val="s0"/>
        </w:rPr>
        <w:t>и иных государственных органов Республики Казахстан»:</w:t>
      </w:r>
    </w:p>
    <w:p w:rsidR="00000000" w:rsidRDefault="003F76F5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3F76F5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3F76F5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3F76F5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3F76F5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3F76F5">
      <w:pPr>
        <w:ind w:firstLine="400"/>
        <w:jc w:val="both"/>
      </w:pPr>
      <w:r>
        <w:rPr>
          <w:rStyle w:val="s0"/>
        </w:rPr>
        <w:t>в строке, по</w:t>
      </w:r>
      <w:r>
        <w:rPr>
          <w:rStyle w:val="s0"/>
        </w:rPr>
        <w:t>рядковый номер 1, цифры «636», «396» заменить соответственно цифрами «635», «395»;</w:t>
      </w:r>
    </w:p>
    <w:p w:rsidR="00000000" w:rsidRDefault="003F76F5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3F76F5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</w:t>
      </w:r>
      <w:r>
        <w:rPr>
          <w:rStyle w:val="s0"/>
        </w:rPr>
        <w:t>74».</w:t>
      </w:r>
    </w:p>
    <w:p w:rsidR="00000000" w:rsidRDefault="003F76F5">
      <w:pPr>
        <w:ind w:firstLine="400"/>
        <w:jc w:val="both"/>
      </w:pPr>
      <w:bookmarkStart w:id="5" w:name="SUB104"/>
      <w:bookmarkEnd w:id="5"/>
      <w:r>
        <w:rPr>
          <w:rStyle w:val="s0"/>
        </w:rPr>
        <w:t xml:space="preserve">4. Пункт 2 </w:t>
      </w:r>
      <w:hyperlink r:id="rId5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3F76F5">
      <w:pPr>
        <w:ind w:firstLine="400"/>
        <w:jc w:val="both"/>
      </w:pPr>
      <w:bookmarkStart w:id="6" w:name="SUB105"/>
      <w:bookmarkEnd w:id="6"/>
      <w:r>
        <w:rPr>
          <w:rStyle w:val="s0"/>
        </w:rPr>
        <w:t xml:space="preserve">5. В </w:t>
      </w:r>
      <w:hyperlink r:id="rId5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</w:t>
      </w:r>
      <w:r>
        <w:rPr>
          <w:rStyle w:val="s0"/>
        </w:rPr>
        <w:t>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3F76F5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</w:t>
      </w:r>
      <w:r>
        <w:rPr>
          <w:rStyle w:val="s0"/>
        </w:rPr>
        <w:t>тва Республики Казахстан, утвержденных указанным постановлением:</w:t>
      </w:r>
    </w:p>
    <w:p w:rsidR="00000000" w:rsidRDefault="003F76F5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3F76F5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3F76F5">
      <w:pPr>
        <w:ind w:firstLine="400"/>
        <w:jc w:val="both"/>
      </w:pPr>
      <w:bookmarkStart w:id="7" w:name="SUB106"/>
      <w:bookmarkEnd w:id="7"/>
      <w:r>
        <w:rPr>
          <w:rStyle w:val="s0"/>
        </w:rPr>
        <w:t xml:space="preserve">6. Пункт 3 </w:t>
      </w:r>
      <w:hyperlink r:id="rId6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6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</w:t>
      </w:r>
      <w:r>
        <w:rPr>
          <w:rStyle w:val="s0"/>
        </w:rPr>
        <w:t>публики Казахстан, 2004 г., № 50, ст. 652) исключить.</w:t>
      </w:r>
    </w:p>
    <w:p w:rsidR="00000000" w:rsidRDefault="003F76F5">
      <w:pPr>
        <w:ind w:firstLine="400"/>
        <w:jc w:val="both"/>
      </w:pPr>
      <w:bookmarkStart w:id="8" w:name="SUB108"/>
      <w:bookmarkEnd w:id="8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6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6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</w:t>
      </w:r>
      <w:r>
        <w:rPr>
          <w:rStyle w:val="s0"/>
        </w:rPr>
        <w:t>3, ст. 290)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6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>11. Пункт 3 и</w:t>
      </w:r>
      <w:r>
        <w:rPr>
          <w:rStyle w:val="s0"/>
        </w:rPr>
        <w:t xml:space="preserve">зменений, которые вносятся в некоторые решения Правительства Республики Казахстан, утвержденных </w:t>
      </w:r>
      <w:hyperlink r:id="rId6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</w:t>
      </w:r>
      <w:r>
        <w:rPr>
          <w:rStyle w:val="s0"/>
        </w:rPr>
        <w:t>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6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</w:t>
      </w:r>
      <w:r>
        <w:rPr>
          <w:rStyle w:val="s0"/>
        </w:rPr>
        <w:t>06 г., № 4, ст. 26) исключить.</w:t>
      </w:r>
    </w:p>
    <w:p w:rsidR="00000000" w:rsidRDefault="003F76F5">
      <w:pPr>
        <w:ind w:firstLine="400"/>
        <w:jc w:val="both"/>
      </w:pPr>
      <w:bookmarkStart w:id="9" w:name="SUB113"/>
      <w:bookmarkEnd w:id="9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6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>14. Пункт 11 изменений и дополнений, которые вно</w:t>
      </w:r>
      <w:r>
        <w:rPr>
          <w:rStyle w:val="s0"/>
        </w:rPr>
        <w:t xml:space="preserve">сятся в некоторые решения Правительства Республики Казахстан, утвержденных </w:t>
      </w:r>
      <w:hyperlink r:id="rId6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</w:t>
      </w:r>
      <w:r>
        <w:rPr>
          <w:rStyle w:val="s0"/>
        </w:rPr>
        <w:t xml:space="preserve"> некоторые решения Правительства Республики Казахстан» (САПП Республики Казахстан, 2006 г., № 7, ст. 58) исключить.</w:t>
      </w:r>
    </w:p>
    <w:p w:rsidR="00000000" w:rsidRDefault="003F76F5">
      <w:pPr>
        <w:ind w:firstLine="400"/>
        <w:jc w:val="both"/>
      </w:pPr>
      <w:bookmarkStart w:id="10" w:name="SUB115"/>
      <w:bookmarkEnd w:id="10"/>
      <w:r>
        <w:rPr>
          <w:rStyle w:val="s0"/>
        </w:rPr>
        <w:t xml:space="preserve">15. Подпункт 2) пункта 1 </w:t>
      </w:r>
      <w:hyperlink r:id="rId6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7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</w:t>
      </w:r>
      <w:r>
        <w:rPr>
          <w:rStyle w:val="s0"/>
        </w:rPr>
        <w:t>т 28 октября 2004 года № 1119» (САПП Республики Казахстан, 2006 г., № 15, ст. 147) исключить.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71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</w:t>
      </w:r>
      <w:r>
        <w:t>едж» Министерства образования и науки Республики Казахстан» исключить.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right"/>
      </w:pPr>
      <w:bookmarkStart w:id="11" w:name="SUB1"/>
      <w:bookmarkEnd w:id="11"/>
      <w:r>
        <w:rPr>
          <w:rStyle w:val="s0"/>
        </w:rPr>
        <w:t>Приложение 1</w:t>
      </w:r>
    </w:p>
    <w:p w:rsidR="00000000" w:rsidRDefault="003F76F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>Республики 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 № 387</w:t>
      </w:r>
    </w:p>
    <w:p w:rsidR="00000000" w:rsidRDefault="003F76F5">
      <w:pPr>
        <w:jc w:val="right"/>
      </w:pPr>
      <w:r>
        <w:rPr>
          <w:rStyle w:val="s0"/>
        </w:rPr>
        <w:t> </w:t>
      </w:r>
    </w:p>
    <w:p w:rsidR="00000000" w:rsidRDefault="003F76F5">
      <w:pPr>
        <w:jc w:val="center"/>
      </w:pPr>
      <w:r>
        <w:rPr>
          <w:rStyle w:val="s1"/>
        </w:rPr>
        <w:t> </w:t>
      </w:r>
    </w:p>
    <w:p w:rsidR="00000000" w:rsidRDefault="003F76F5">
      <w:pPr>
        <w:jc w:val="center"/>
      </w:pPr>
      <w:r>
        <w:rPr>
          <w:rStyle w:val="s1"/>
        </w:rPr>
        <w:t>Перечень</w:t>
      </w:r>
    </w:p>
    <w:p w:rsidR="00000000" w:rsidRDefault="003F76F5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3F76F5">
      <w:pPr>
        <w:jc w:val="center"/>
      </w:pPr>
      <w:r>
        <w:rPr>
          <w:rStyle w:val="s1"/>
        </w:rPr>
        <w:t>терри</w:t>
      </w:r>
      <w:r>
        <w:rPr>
          <w:rStyle w:val="s1"/>
        </w:rPr>
        <w:t>ториальных органов Комитета государственного имущества</w:t>
      </w:r>
    </w:p>
    <w:p w:rsidR="00000000" w:rsidRDefault="003F76F5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3F76F5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3F76F5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3F76F5">
      <w:pPr>
        <w:jc w:val="center"/>
      </w:pPr>
      <w:r>
        <w:rPr>
          <w:rStyle w:val="s1"/>
        </w:rPr>
        <w:t>Комитета государственного имущества и при</w:t>
      </w:r>
      <w:r>
        <w:rPr>
          <w:rStyle w:val="s1"/>
        </w:rPr>
        <w:t>ватизации</w:t>
      </w:r>
    </w:p>
    <w:p w:rsidR="00000000" w:rsidRDefault="003F76F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</w:t>
      </w:r>
      <w:r>
        <w:rPr>
          <w:rStyle w:val="s0"/>
        </w:rPr>
        <w:t>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«Сарыарқа» в городе Астане.</w:t>
      </w:r>
    </w:p>
    <w:p w:rsidR="00000000" w:rsidRDefault="003F76F5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</w:t>
      </w:r>
      <w:r>
        <w:rPr>
          <w:rStyle w:val="s0"/>
        </w:rPr>
        <w:t>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3F76F5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</w:t>
      </w:r>
      <w:r>
        <w:rPr>
          <w:rStyle w:val="s0"/>
        </w:rPr>
        <w:t>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</w:t>
      </w:r>
      <w:r>
        <w:rPr>
          <w:rStyle w:val="s0"/>
        </w:rPr>
        <w:t>ов Республики Казахстан «Батыс» в городе Актобе.</w:t>
      </w:r>
    </w:p>
    <w:p w:rsidR="00000000" w:rsidRDefault="003F76F5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</w:t>
      </w:r>
      <w:r>
        <w:rPr>
          <w:rStyle w:val="s0"/>
        </w:rPr>
        <w:t>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3F76F5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</w:t>
      </w:r>
      <w:r>
        <w:rPr>
          <w:rStyle w:val="s0"/>
        </w:rPr>
        <w:t>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3F76F5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</w:t>
      </w:r>
      <w:r>
        <w:rPr>
          <w:rStyle w:val="s0"/>
        </w:rPr>
        <w:t>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</w:t>
      </w:r>
      <w:r>
        <w:rPr>
          <w:rStyle w:val="s0"/>
        </w:rPr>
        <w:t>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3F76F5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</w:t>
      </w:r>
      <w:r>
        <w:rPr>
          <w:rStyle w:val="s0"/>
        </w:rPr>
        <w:t>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 «Оңтүстік» в городе Шымкенте.</w:t>
      </w:r>
    </w:p>
    <w:p w:rsidR="00000000" w:rsidRDefault="003F76F5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</w:t>
      </w:r>
      <w:r>
        <w:rPr>
          <w:rStyle w:val="s0"/>
        </w:rPr>
        <w:t xml:space="preserve">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3F76F5">
      <w:pPr>
        <w:jc w:val="right"/>
      </w:pPr>
      <w:r>
        <w:t> </w:t>
      </w:r>
    </w:p>
    <w:p w:rsidR="00000000" w:rsidRDefault="003F76F5">
      <w:pPr>
        <w:jc w:val="right"/>
      </w:pPr>
      <w:bookmarkStart w:id="12" w:name="SUB2"/>
      <w:bookmarkEnd w:id="12"/>
      <w:r>
        <w:rPr>
          <w:rStyle w:val="s0"/>
        </w:rPr>
        <w:t>Приложение 2</w:t>
      </w:r>
    </w:p>
    <w:p w:rsidR="00000000" w:rsidRDefault="003F76F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>Республики 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 № 387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Перечень</w:t>
      </w:r>
    </w:p>
    <w:p w:rsidR="00000000" w:rsidRDefault="003F76F5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3F76F5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3F76F5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3F76F5">
      <w:pPr>
        <w:jc w:val="center"/>
      </w:pPr>
      <w:r>
        <w:rPr>
          <w:rStyle w:val="s1"/>
        </w:rPr>
        <w:t>Республики Казахстан в государственные учреждения - м</w:t>
      </w:r>
      <w:r>
        <w:rPr>
          <w:rStyle w:val="s1"/>
        </w:rPr>
        <w:t>ежрегиональные</w:t>
      </w:r>
    </w:p>
    <w:p w:rsidR="00000000" w:rsidRDefault="003F76F5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3F76F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</w:t>
      </w:r>
      <w:r>
        <w:rPr>
          <w:rStyle w:val="s0"/>
        </w:rPr>
        <w:t>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</w:t>
      </w:r>
      <w:r>
        <w:rPr>
          <w:rStyle w:val="s0"/>
        </w:rPr>
        <w:t>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3F76F5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</w:t>
      </w:r>
      <w:r>
        <w:rPr>
          <w:rStyle w:val="s0"/>
        </w:rPr>
        <w:t>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</w:t>
      </w:r>
      <w:r>
        <w:rPr>
          <w:rStyle w:val="s0"/>
        </w:rPr>
        <w:t>стерства финансов Республики Казахстан «Каспий» в городе Актау.</w:t>
      </w:r>
    </w:p>
    <w:p w:rsidR="00000000" w:rsidRDefault="003F76F5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</w:t>
      </w:r>
      <w:r>
        <w:rPr>
          <w:rStyle w:val="s0"/>
        </w:rPr>
        <w:t>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3F76F5">
      <w:pPr>
        <w:ind w:firstLine="400"/>
        <w:jc w:val="both"/>
      </w:pPr>
      <w:r>
        <w:rPr>
          <w:rStyle w:val="s0"/>
        </w:rPr>
        <w:t>4. Управление Комите</w:t>
      </w:r>
      <w:r>
        <w:rPr>
          <w:rStyle w:val="s0"/>
        </w:rPr>
        <w:t>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</w:t>
      </w:r>
      <w:r>
        <w:rPr>
          <w:rStyle w:val="s0"/>
        </w:rPr>
        <w:t>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3F76F5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</w:t>
      </w:r>
      <w:r>
        <w:rPr>
          <w:rStyle w:val="s0"/>
        </w:rPr>
        <w:t>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«Жетісу» в городе Талдыкоргане.</w:t>
      </w:r>
    </w:p>
    <w:p w:rsidR="00000000" w:rsidRDefault="003F76F5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</w:t>
      </w:r>
      <w:r>
        <w:rPr>
          <w:rStyle w:val="s0"/>
        </w:rPr>
        <w:t>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3F76F5">
      <w:pPr>
        <w:ind w:firstLine="400"/>
        <w:jc w:val="both"/>
      </w:pPr>
      <w:r>
        <w:rPr>
          <w:rStyle w:val="s0"/>
        </w:rPr>
        <w:t>7. Управление Комитета по рабо</w:t>
      </w:r>
      <w:r>
        <w:rPr>
          <w:rStyle w:val="s0"/>
        </w:rPr>
        <w:t>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</w:t>
      </w:r>
      <w:r>
        <w:rPr>
          <w:rStyle w:val="s0"/>
        </w:rPr>
        <w:t xml:space="preserve">оте с несостоятельными </w:t>
      </w:r>
      <w:r>
        <w:t xml:space="preserve"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</w:t>
      </w:r>
      <w:r>
        <w:t>городе Шымкенте.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right"/>
      </w:pPr>
      <w:bookmarkStart w:id="13" w:name="SUB3"/>
      <w:bookmarkEnd w:id="13"/>
      <w:r>
        <w:rPr>
          <w:rStyle w:val="s0"/>
        </w:rPr>
        <w:t>Приложение 3</w:t>
      </w:r>
    </w:p>
    <w:p w:rsidR="00000000" w:rsidRDefault="003F76F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>Республики Казахстан</w:t>
      </w:r>
    </w:p>
    <w:p w:rsidR="00000000" w:rsidRDefault="003F76F5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Перечень</w:t>
      </w:r>
    </w:p>
    <w:p w:rsidR="00000000" w:rsidRDefault="003F76F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3F76F5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3F76F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F76F5">
      <w:pPr>
        <w:jc w:val="center"/>
      </w:pPr>
      <w:r>
        <w:rPr>
          <w:rStyle w:val="s1"/>
        </w:rP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</w:t>
      </w:r>
      <w:r>
        <w:rPr>
          <w:rStyle w:val="s0"/>
        </w:rPr>
        <w:t>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6. Налоговый комитет по Сандыктаускому райо</w:t>
      </w:r>
      <w:r>
        <w:rPr>
          <w:rStyle w:val="s0"/>
        </w:rPr>
        <w:t>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</w:t>
      </w:r>
      <w:r>
        <w:rPr>
          <w:rStyle w:val="s0"/>
        </w:rPr>
        <w:t>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11. Налоговый комите</w:t>
      </w:r>
      <w:r>
        <w:rPr>
          <w:rStyle w:val="s0"/>
        </w:rPr>
        <w:t>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</w:t>
      </w:r>
      <w:r>
        <w:rPr>
          <w:rStyle w:val="s0"/>
        </w:rPr>
        <w:t>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16. Налоговый комитет по Жаксынскому район</w:t>
      </w:r>
      <w:r>
        <w:rPr>
          <w:rStyle w:val="s0"/>
        </w:rPr>
        <w:t>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</w:t>
      </w:r>
      <w:r>
        <w:rPr>
          <w:rStyle w:val="s0"/>
        </w:rPr>
        <w:t>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23. Налоговый комитет по Байганинскому ра</w:t>
      </w:r>
      <w:r>
        <w:rPr>
          <w:rStyle w:val="s0"/>
        </w:rPr>
        <w:t>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28. Налоговый комитет по Мугалжарск</w:t>
      </w:r>
      <w:r>
        <w:rPr>
          <w:rStyle w:val="s0"/>
        </w:rPr>
        <w:t>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33. Налоговый комитет по Шалкарскому району</w:t>
      </w:r>
      <w:r>
        <w:rPr>
          <w:rStyle w:val="s0"/>
        </w:rPr>
        <w:t xml:space="preserve">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35. Налоговый комитет по город</w:t>
      </w:r>
      <w:r>
        <w:rPr>
          <w:rStyle w:val="s0"/>
        </w:rPr>
        <w:t>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40. Налоговый комитет по Карасайскому району Налогового </w:t>
      </w:r>
      <w:r>
        <w:rPr>
          <w:rStyle w:val="s0"/>
        </w:rPr>
        <w:t>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41. </w:t>
      </w:r>
      <w:r>
        <w:rPr>
          <w:rStyle w:val="s0"/>
        </w:rPr>
        <w:t>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</w:t>
      </w:r>
      <w:r>
        <w:rPr>
          <w:rStyle w:val="s0"/>
        </w:rPr>
        <w:t>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49. Налоговый комитет по Коксускому району Налогов</w:t>
      </w:r>
      <w:r>
        <w:rPr>
          <w:rStyle w:val="s0"/>
        </w:rPr>
        <w:t>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50</w:t>
      </w:r>
      <w:r>
        <w:rPr>
          <w:rStyle w:val="s0"/>
        </w:rPr>
        <w:t>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</w:t>
      </w:r>
      <w:r>
        <w:rPr>
          <w:rStyle w:val="s0"/>
        </w:rPr>
        <w:t>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Атырауской области Налогового департамента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56. Налоговый комитет по Иса</w:t>
      </w:r>
      <w:r>
        <w:rPr>
          <w:rStyle w:val="s0"/>
        </w:rPr>
        <w:t>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</w:t>
      </w:r>
      <w:r>
        <w:rPr>
          <w:rStyle w:val="s0"/>
        </w:rPr>
        <w:t>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61. Налоговый комитет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</w:t>
      </w:r>
      <w:r>
        <w:rPr>
          <w:rStyle w:val="s0"/>
        </w:rPr>
        <w:t>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3F76F5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68. Налоговый комитет по Глубоко</w:t>
      </w:r>
      <w:r>
        <w:rPr>
          <w:rStyle w:val="s0"/>
        </w:rPr>
        <w:t xml:space="preserve">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</w:t>
      </w:r>
      <w:r>
        <w:rPr>
          <w:rStyle w:val="s0"/>
        </w:rPr>
        <w:t>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</w:t>
      </w:r>
      <w:r>
        <w:rPr>
          <w:rStyle w:val="s0"/>
        </w:rPr>
        <w:t>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76. Налоговый комитет по Бородулихинск</w:t>
      </w:r>
      <w:r>
        <w:rPr>
          <w:rStyle w:val="s0"/>
        </w:rPr>
        <w:t xml:space="preserve">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</w:t>
      </w:r>
      <w:r>
        <w:rPr>
          <w:rStyle w:val="s0"/>
        </w:rPr>
        <w:t>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</w:t>
      </w:r>
      <w:r>
        <w:rPr>
          <w:rStyle w:val="s0"/>
        </w:rPr>
        <w:t>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</w:t>
      </w:r>
      <w:r>
        <w:rPr>
          <w:rStyle w:val="s0"/>
        </w:rPr>
        <w:t>департамента по Жамбылской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</w:t>
      </w:r>
      <w:r>
        <w:rPr>
          <w:rStyle w:val="s0"/>
        </w:rPr>
        <w:t>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Жамбылской области Налог</w:t>
      </w:r>
      <w:r>
        <w:rPr>
          <w:rStyle w:val="s0"/>
        </w:rPr>
        <w:t>ового департамента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</w:t>
      </w:r>
      <w:r>
        <w:rPr>
          <w:rStyle w:val="s0"/>
        </w:rPr>
        <w:t xml:space="preserve">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89. Налоговый комитет по Шускому району Налогового комитета по Жамбылской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</w:t>
      </w:r>
      <w:r>
        <w:rPr>
          <w:rStyle w:val="s0"/>
        </w:rPr>
        <w:t>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92. Налогов</w:t>
      </w:r>
      <w:r>
        <w:rPr>
          <w:rStyle w:val="s0"/>
        </w:rPr>
        <w:t>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93. Налоговый комитет по Бур</w:t>
      </w:r>
      <w:r>
        <w:rPr>
          <w:rStyle w:val="s0"/>
        </w:rPr>
        <w:t>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</w:t>
      </w:r>
      <w:r>
        <w:rPr>
          <w:rStyle w:val="s0"/>
        </w:rPr>
        <w:t>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</w:t>
      </w:r>
      <w:r>
        <w:rPr>
          <w:rStyle w:val="s0"/>
        </w:rPr>
        <w:t>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100. Налоговый комитет по Теректинскому </w:t>
      </w:r>
      <w:r>
        <w:rPr>
          <w:rStyle w:val="s0"/>
        </w:rPr>
        <w:t>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104. Налоговый комитет по Кар</w:t>
      </w:r>
      <w:r>
        <w:rPr>
          <w:rStyle w:val="s0"/>
        </w:rPr>
        <w:t>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</w:t>
      </w:r>
      <w:r>
        <w:rPr>
          <w:rStyle w:val="s0"/>
        </w:rPr>
        <w:t>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110. Налоговый комитет по городу Шахтинс</w:t>
      </w:r>
      <w:r>
        <w:rPr>
          <w:rStyle w:val="s0"/>
        </w:rPr>
        <w:t>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</w:t>
      </w:r>
      <w:r>
        <w:rPr>
          <w:rStyle w:val="s0"/>
        </w:rPr>
        <w:t>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116. Налоговый комитет по Октябрьскому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</w:t>
      </w:r>
      <w:r>
        <w:rPr>
          <w:rStyle w:val="s0"/>
        </w:rPr>
        <w:t>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125. Налоговый ко</w:t>
      </w:r>
      <w:r>
        <w:rPr>
          <w:rStyle w:val="s0"/>
        </w:rPr>
        <w:t>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</w:t>
      </w:r>
      <w:r>
        <w:rPr>
          <w:rStyle w:val="s0"/>
        </w:rPr>
        <w:t>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133. Налоговый</w:t>
      </w:r>
      <w:r>
        <w:rPr>
          <w:rStyle w:val="s0"/>
        </w:rPr>
        <w:t xml:space="preserve">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</w:t>
      </w:r>
      <w:r>
        <w:rPr>
          <w:rStyle w:val="s0"/>
        </w:rPr>
        <w:t>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139. Налоговый комитет по Алтынсаринскому району</w:t>
      </w:r>
      <w:r>
        <w:rPr>
          <w:rStyle w:val="s0"/>
        </w:rPr>
        <w:t xml:space="preserve">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</w:t>
      </w:r>
      <w:r>
        <w:rPr>
          <w:rStyle w:val="s0"/>
        </w:rPr>
        <w:t>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</w:t>
      </w:r>
      <w:r>
        <w:rPr>
          <w:rStyle w:val="s0"/>
        </w:rPr>
        <w:t>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144. Налоговы</w:t>
      </w:r>
      <w:r>
        <w:rPr>
          <w:rStyle w:val="s0"/>
        </w:rPr>
        <w:t>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</w:t>
      </w:r>
      <w:r>
        <w:rPr>
          <w:rStyle w:val="s0"/>
        </w:rPr>
        <w:t>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148. Налоговый комитет по Денисовскому ра</w:t>
      </w:r>
      <w:r>
        <w:rPr>
          <w:rStyle w:val="s0"/>
        </w:rPr>
        <w:t>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</w:t>
      </w:r>
      <w:r>
        <w:rPr>
          <w:rStyle w:val="s0"/>
        </w:rPr>
        <w:t>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</w:t>
      </w:r>
      <w:r>
        <w:rPr>
          <w:rStyle w:val="s0"/>
        </w:rPr>
        <w:t>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153. Налоговый к</w:t>
      </w:r>
      <w:r>
        <w:rPr>
          <w:rStyle w:val="s0"/>
        </w:rPr>
        <w:t>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</w:t>
      </w:r>
      <w:r>
        <w:rPr>
          <w:rStyle w:val="s0"/>
        </w:rPr>
        <w:t>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</w:t>
      </w:r>
      <w:r>
        <w:rPr>
          <w:rStyle w:val="s0"/>
        </w:rPr>
        <w:t xml:space="preserve">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161. Налоговый комитет</w:t>
      </w:r>
      <w:r>
        <w:rPr>
          <w:rStyle w:val="s0"/>
        </w:rPr>
        <w:t xml:space="preserve">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163. Налоговый комитет по городу П</w:t>
      </w:r>
      <w:r>
        <w:rPr>
          <w:rStyle w:val="s0"/>
        </w:rPr>
        <w:t>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</w:t>
      </w:r>
      <w:r>
        <w:rPr>
          <w:rStyle w:val="s0"/>
        </w:rPr>
        <w:t>ого департамента по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168. Налоговый комитет по Железинскому </w:t>
      </w:r>
      <w:r>
        <w:rPr>
          <w:rStyle w:val="s0"/>
        </w:rPr>
        <w:t>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</w:t>
      </w:r>
      <w:r>
        <w:rPr>
          <w:rStyle w:val="s0"/>
        </w:rPr>
        <w:t>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Павлодарской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Лебяжинскому району Налогового департамента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173. Налоговый комитет по Павлодарскому ра</w:t>
      </w:r>
      <w:r>
        <w:rPr>
          <w:rStyle w:val="s0"/>
        </w:rPr>
        <w:t>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</w:t>
      </w:r>
      <w:r>
        <w:rPr>
          <w:rStyle w:val="s0"/>
        </w:rPr>
        <w:t>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</w:t>
      </w:r>
      <w:r>
        <w:rPr>
          <w:rStyle w:val="s0"/>
        </w:rPr>
        <w:t>епартамент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</w:t>
      </w:r>
      <w:r>
        <w:rPr>
          <w:rStyle w:val="s0"/>
        </w:rPr>
        <w:t xml:space="preserve">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182. Налоговый комитет по району Ш</w:t>
      </w:r>
      <w:r>
        <w:rPr>
          <w:rStyle w:val="s0"/>
        </w:rPr>
        <w:t xml:space="preserve">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</w:t>
      </w:r>
      <w:r>
        <w:rPr>
          <w:rStyle w:val="s0"/>
        </w:rPr>
        <w:t>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Налоговый комитет по Айыртаускому району Налогового департамента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</w:t>
      </w:r>
      <w:r>
        <w:rPr>
          <w:rStyle w:val="s0"/>
        </w:rPr>
        <w:t>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188. Налоговый комитет по Уалихановскому району </w:t>
      </w:r>
      <w:r>
        <w:rPr>
          <w:rStyle w:val="s0"/>
        </w:rPr>
        <w:t>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</w:t>
      </w:r>
      <w:r>
        <w:rPr>
          <w:rStyle w:val="s0"/>
        </w:rPr>
        <w:t>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</w:t>
      </w:r>
      <w:r>
        <w:rPr>
          <w:rStyle w:val="s0"/>
        </w:rPr>
        <w:t>т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</w:t>
      </w:r>
      <w:r>
        <w:rPr>
          <w:rStyle w:val="s0"/>
        </w:rPr>
        <w:t>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</w:t>
      </w:r>
      <w:r>
        <w:rPr>
          <w:rStyle w:val="s0"/>
        </w:rPr>
        <w:t>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</w:t>
      </w:r>
      <w:r>
        <w:rPr>
          <w:rStyle w:val="s0"/>
        </w:rPr>
        <w:t>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201. Налоговый комитет по Сайрамскому </w:t>
      </w:r>
      <w:r>
        <w:rPr>
          <w:rStyle w:val="s0"/>
        </w:rPr>
        <w:t>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</w:t>
      </w:r>
      <w:r>
        <w:rPr>
          <w:rStyle w:val="s0"/>
        </w:rPr>
        <w:t>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205. Налоговый комитет по </w:t>
      </w:r>
      <w:r>
        <w:rPr>
          <w:rStyle w:val="s0"/>
        </w:rPr>
        <w:t>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207. </w:t>
      </w:r>
      <w:r>
        <w:rPr>
          <w:rStyle w:val="s0"/>
        </w:rPr>
        <w:t>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</w:t>
      </w:r>
      <w:r>
        <w:rPr>
          <w:rStyle w:val="s0"/>
        </w:rPr>
        <w:t>оду Алматы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</w:t>
      </w:r>
      <w:r>
        <w:rPr>
          <w:rStyle w:val="s0"/>
        </w:rPr>
        <w:t>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</w:t>
      </w:r>
      <w:r>
        <w:rPr>
          <w:rStyle w:val="s0"/>
        </w:rPr>
        <w:t>ента по городу Астана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218.</w:t>
      </w:r>
      <w:r>
        <w:rPr>
          <w:rStyle w:val="s0"/>
        </w:rPr>
        <w:t xml:space="preserve">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219. Налоговый комит</w:t>
      </w:r>
      <w:r>
        <w:rPr>
          <w:rStyle w:val="s0"/>
        </w:rPr>
        <w:t>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right"/>
      </w:pPr>
      <w:bookmarkStart w:id="14" w:name="SUB4"/>
      <w:bookmarkEnd w:id="14"/>
      <w:r>
        <w:rPr>
          <w:rStyle w:val="s0"/>
        </w:rPr>
        <w:t>Приложение 4</w:t>
      </w:r>
    </w:p>
    <w:p w:rsidR="00000000" w:rsidRDefault="003F76F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>Республи</w:t>
      </w:r>
      <w:r>
        <w:rPr>
          <w:rStyle w:val="s0"/>
        </w:rPr>
        <w:t>ки 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 № 387</w:t>
      </w:r>
    </w:p>
    <w:p w:rsidR="00000000" w:rsidRDefault="003F76F5">
      <w:pPr>
        <w:jc w:val="right"/>
      </w:pPr>
      <w:r>
        <w:rPr>
          <w:rStyle w:val="s0"/>
        </w:rP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Перечень</w:t>
      </w:r>
    </w:p>
    <w:p w:rsidR="00000000" w:rsidRDefault="003F76F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3F76F5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3F76F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F76F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1. Управление финансового контроля и государствен</w:t>
      </w:r>
      <w:r>
        <w:rPr>
          <w:rStyle w:val="s0"/>
        </w:rPr>
        <w:t>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</w:t>
      </w:r>
      <w:r>
        <w:rPr>
          <w:rStyle w:val="s0"/>
        </w:rPr>
        <w:t>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</w:t>
      </w:r>
      <w:r>
        <w:rPr>
          <w:rStyle w:val="s0"/>
        </w:rPr>
        <w:t>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</w:t>
      </w:r>
      <w:r>
        <w:rPr>
          <w:rStyle w:val="s0"/>
        </w:rPr>
        <w:t>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</w:t>
      </w:r>
      <w:r>
        <w:rPr>
          <w:rStyle w:val="s0"/>
        </w:rPr>
        <w:t>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</w:t>
      </w:r>
      <w:r>
        <w:rPr>
          <w:rStyle w:val="s0"/>
        </w:rPr>
        <w:t>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</w:t>
      </w:r>
      <w:r>
        <w:rPr>
          <w:rStyle w:val="s0"/>
        </w:rPr>
        <w:t>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</w:t>
      </w:r>
      <w:r>
        <w:rPr>
          <w:rStyle w:val="s0"/>
        </w:rPr>
        <w:t>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</w:t>
      </w:r>
      <w:r>
        <w:rPr>
          <w:rStyle w:val="s0"/>
        </w:rPr>
        <w:t>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9. Управление финансового контроля и государственных закупок </w:t>
      </w:r>
      <w:r>
        <w:rPr>
          <w:rStyle w:val="s0"/>
        </w:rPr>
        <w:t>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</w:t>
      </w:r>
      <w:r>
        <w:rPr>
          <w:rStyle w:val="s0"/>
        </w:rPr>
        <w:t>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</w:t>
      </w:r>
      <w:r>
        <w:rPr>
          <w:rStyle w:val="s0"/>
        </w:rPr>
        <w:t>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</w:t>
      </w:r>
      <w:r>
        <w:rPr>
          <w:rStyle w:val="s0"/>
        </w:rPr>
        <w:t>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</w:t>
      </w:r>
      <w:r>
        <w:rPr>
          <w:rStyle w:val="s0"/>
        </w:rPr>
        <w:t>ан.</w:t>
      </w:r>
    </w:p>
    <w:p w:rsidR="00000000" w:rsidRDefault="003F76F5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</w:t>
      </w:r>
      <w:r>
        <w:rPr>
          <w:rStyle w:val="s0"/>
        </w:rPr>
        <w:t>и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</w:t>
      </w:r>
      <w:r>
        <w:rPr>
          <w:rStyle w:val="s0"/>
        </w:rPr>
        <w:t>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3F76F5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</w:t>
      </w:r>
      <w:r>
        <w:rPr>
          <w:rStyle w:val="s0"/>
        </w:rPr>
        <w:t xml:space="preserve">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right"/>
      </w:pPr>
      <w:bookmarkStart w:id="15" w:name="SUB5"/>
      <w:bookmarkEnd w:id="15"/>
      <w:r>
        <w:rPr>
          <w:rStyle w:val="s0"/>
        </w:rPr>
        <w:t>Приложение 5</w:t>
      </w:r>
    </w:p>
    <w:p w:rsidR="00000000" w:rsidRDefault="003F76F5">
      <w:pPr>
        <w:jc w:val="right"/>
      </w:pPr>
      <w:r>
        <w:rPr>
          <w:rStyle w:val="s0"/>
        </w:rPr>
        <w:t>к постановлению Правительства</w:t>
      </w:r>
    </w:p>
    <w:p w:rsidR="00000000" w:rsidRDefault="003F76F5">
      <w:pPr>
        <w:jc w:val="right"/>
      </w:pPr>
      <w:r>
        <w:rPr>
          <w:rStyle w:val="s0"/>
        </w:rPr>
        <w:t>Республики 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</w:t>
      </w:r>
      <w:r>
        <w:rPr>
          <w:rStyle w:val="s0"/>
        </w:rPr>
        <w:t xml:space="preserve"> № 387</w:t>
      </w:r>
    </w:p>
    <w:p w:rsidR="00000000" w:rsidRDefault="003F76F5">
      <w:pPr>
        <w:jc w:val="right"/>
      </w:pPr>
      <w:r>
        <w:rPr>
          <w:rStyle w:val="s0"/>
        </w:rP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>Перечень</w:t>
      </w:r>
    </w:p>
    <w:p w:rsidR="00000000" w:rsidRDefault="003F76F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3F76F5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3F76F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</w:t>
      </w:r>
      <w:r>
        <w:rPr>
          <w:rStyle w:val="s0"/>
        </w:rPr>
        <w:t>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</w:t>
      </w:r>
      <w:r>
        <w:rPr>
          <w:rStyle w:val="s0"/>
        </w:rPr>
        <w:t>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Ерейментауский районный отдел казначей</w:t>
      </w:r>
      <w:r>
        <w:rPr>
          <w:rStyle w:val="s0"/>
        </w:rPr>
        <w:t>ства в Ерейментауское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11) Жаксинский </w:t>
      </w:r>
      <w:r>
        <w:rPr>
          <w:rStyle w:val="s0"/>
        </w:rPr>
        <w:t>районный отдел казначейства в Жаксинское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</w:t>
      </w:r>
      <w:r>
        <w:rPr>
          <w:rStyle w:val="s0"/>
        </w:rPr>
        <w:t>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</w:t>
      </w:r>
      <w:r>
        <w:rPr>
          <w:rStyle w:val="s0"/>
        </w:rPr>
        <w:t>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2. По Департаменту казначейст</w:t>
      </w:r>
      <w:r>
        <w:rPr>
          <w:rStyle w:val="s0"/>
        </w:rPr>
        <w:t>ва по Актюбинской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</w:t>
      </w:r>
      <w:r>
        <w:rPr>
          <w:rStyle w:val="s0"/>
        </w:rPr>
        <w:t>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Темирский районный отдел казначейств</w:t>
      </w:r>
      <w:r>
        <w:rPr>
          <w:rStyle w:val="s0"/>
        </w:rPr>
        <w:t>а в Темирское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Балхашский районный отдел казнач</w:t>
      </w:r>
      <w:r>
        <w:rPr>
          <w:rStyle w:val="s0"/>
        </w:rPr>
        <w:t>ейства в Балхашское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6) Илийский </w:t>
      </w:r>
      <w:r>
        <w:rPr>
          <w:rStyle w:val="s0"/>
        </w:rPr>
        <w:t>районный отдел казначейства в Илийское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</w:t>
      </w:r>
      <w:r>
        <w:rPr>
          <w:rStyle w:val="s0"/>
        </w:rPr>
        <w:t>а;</w:t>
      </w:r>
    </w:p>
    <w:p w:rsidR="00000000" w:rsidRDefault="003F76F5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</w:t>
      </w:r>
      <w:r>
        <w:rPr>
          <w:rStyle w:val="s0"/>
        </w:rPr>
        <w:t>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14) Саркандский районный отдел казначейства в </w:t>
      </w:r>
      <w:r>
        <w:rPr>
          <w:rStyle w:val="s0"/>
        </w:rPr>
        <w:t>Саркандское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17) Текелийский городско</w:t>
      </w:r>
      <w:r>
        <w:rPr>
          <w:rStyle w:val="s0"/>
        </w:rPr>
        <w:t>й отдел казначейства в Текелийское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Индерский районный отдел казначейства в Инде</w:t>
      </w:r>
      <w:r>
        <w:rPr>
          <w:rStyle w:val="s0"/>
        </w:rPr>
        <w:t>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Курмангазинский районный отде</w:t>
      </w:r>
      <w:r>
        <w:rPr>
          <w:rStyle w:val="s0"/>
        </w:rPr>
        <w:t>л казначейства в Курмангазинское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Аягузский городской отдел казначейст</w:t>
      </w:r>
      <w:r>
        <w:rPr>
          <w:rStyle w:val="s0"/>
        </w:rPr>
        <w:t>ва в Аягузское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Глубоко</w:t>
      </w:r>
      <w:r>
        <w:rPr>
          <w:rStyle w:val="s0"/>
        </w:rPr>
        <w:t>вский районный отдел казначейства в Глубоковское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</w:t>
      </w:r>
      <w:r>
        <w:rPr>
          <w:rStyle w:val="s0"/>
        </w:rPr>
        <w:t>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</w:t>
      </w:r>
      <w:r>
        <w:rPr>
          <w:rStyle w:val="s0"/>
        </w:rPr>
        <w:t>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13) Риддерский городской отдел </w:t>
      </w:r>
      <w:r>
        <w:rPr>
          <w:rStyle w:val="s0"/>
        </w:rPr>
        <w:t>казначейства в Риддерское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3F76F5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16) Урдж</w:t>
      </w:r>
      <w:r>
        <w:rPr>
          <w:rStyle w:val="s0"/>
        </w:rPr>
        <w:t>арский районный отдел казначейства в Урджарское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</w:t>
      </w:r>
      <w:r>
        <w:rPr>
          <w:rStyle w:val="s0"/>
        </w:rPr>
        <w:t>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Жамбылский районный отдел казначей</w:t>
      </w:r>
      <w:r>
        <w:rPr>
          <w:rStyle w:val="s0"/>
        </w:rPr>
        <w:t>ства в Жамбылское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Отдел казначейства райо</w:t>
      </w:r>
      <w:r>
        <w:rPr>
          <w:rStyle w:val="s0"/>
        </w:rPr>
        <w:t>на Турара Рыскулова в Управление казначейства района Турара Рыскулова;</w:t>
      </w:r>
    </w:p>
    <w:p w:rsidR="00000000" w:rsidRDefault="003F76F5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</w:t>
      </w:r>
      <w:r>
        <w:rPr>
          <w:rStyle w:val="s0"/>
        </w:rPr>
        <w:t>.</w:t>
      </w:r>
    </w:p>
    <w:p w:rsidR="00000000" w:rsidRDefault="003F76F5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Бурлинский районный отдел казна</w:t>
      </w:r>
      <w:r>
        <w:rPr>
          <w:rStyle w:val="s0"/>
        </w:rPr>
        <w:t>чейства в Бурлинское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Зеленовский ра</w:t>
      </w:r>
      <w:r>
        <w:rPr>
          <w:rStyle w:val="s0"/>
        </w:rPr>
        <w:t>йонный отдел казначейства в Зеленовское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</w:t>
      </w:r>
      <w:r>
        <w:rPr>
          <w:rStyle w:val="s0"/>
        </w:rPr>
        <w:t>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</w:t>
      </w:r>
      <w:r>
        <w:rPr>
          <w:rStyle w:val="s0"/>
        </w:rPr>
        <w:t>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Актогайский районный отдел казначейства в Ак</w:t>
      </w:r>
      <w:r>
        <w:rPr>
          <w:rStyle w:val="s0"/>
        </w:rPr>
        <w:t>тогайское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Жанааркинский районны</w:t>
      </w:r>
      <w:r>
        <w:rPr>
          <w:rStyle w:val="s0"/>
        </w:rPr>
        <w:t>й отдел казначейства в Жанааркинское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</w:t>
      </w:r>
      <w:r>
        <w:rPr>
          <w:rStyle w:val="s0"/>
        </w:rPr>
        <w:t>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</w:t>
      </w:r>
      <w:r>
        <w:rPr>
          <w:rStyle w:val="s0"/>
        </w:rPr>
        <w:t>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</w:t>
      </w:r>
      <w:r>
        <w:rPr>
          <w:rStyle w:val="s0"/>
        </w:rPr>
        <w:t>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18) Шетский районный отдел казначейства в Шетское </w:t>
      </w:r>
      <w:r>
        <w:rPr>
          <w:rStyle w:val="s0"/>
        </w:rPr>
        <w:t>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Байконыр</w:t>
      </w:r>
      <w:r>
        <w:rPr>
          <w:rStyle w:val="s0"/>
        </w:rPr>
        <w:t>ский городской отдел казначейства в Байконырское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</w:t>
      </w:r>
      <w:r>
        <w:rPr>
          <w:rStyle w:val="s0"/>
        </w:rPr>
        <w:t>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</w:t>
      </w:r>
      <w:r>
        <w:rPr>
          <w:rStyle w:val="s0"/>
        </w:rPr>
        <w:t>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Алтынсаринский районный отдел казначейства в Алтынсаринское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</w:t>
      </w:r>
      <w:r>
        <w:rPr>
          <w:rStyle w:val="s0"/>
        </w:rPr>
        <w:t>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Жангельдинский районный отдел казначе</w:t>
      </w:r>
      <w:r>
        <w:rPr>
          <w:rStyle w:val="s0"/>
        </w:rPr>
        <w:t>йства в Жангельдинское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Карабалы</w:t>
      </w:r>
      <w:r>
        <w:rPr>
          <w:rStyle w:val="s0"/>
        </w:rPr>
        <w:t>кский районный отдел казначейства в Карабалыкское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</w:t>
      </w:r>
      <w:r>
        <w:rPr>
          <w:rStyle w:val="s0"/>
        </w:rPr>
        <w:t>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</w:t>
      </w:r>
      <w:r>
        <w:rPr>
          <w:rStyle w:val="s0"/>
        </w:rPr>
        <w:t>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19) Федоровский районный отдел казначейства в Фе</w:t>
      </w:r>
      <w:r>
        <w:rPr>
          <w:rStyle w:val="s0"/>
        </w:rPr>
        <w:t>доровское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</w:t>
      </w:r>
      <w:r>
        <w:rPr>
          <w:rStyle w:val="s0"/>
        </w:rPr>
        <w:t>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12. По Департаменту казначейства по Па</w:t>
      </w:r>
      <w:r>
        <w:rPr>
          <w:rStyle w:val="s0"/>
        </w:rPr>
        <w:t>влодарской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</w:t>
      </w:r>
      <w:r>
        <w:rPr>
          <w:rStyle w:val="s0"/>
        </w:rPr>
        <w:t>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</w:t>
      </w:r>
      <w:r>
        <w:rPr>
          <w:rStyle w:val="s0"/>
        </w:rPr>
        <w:t>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</w:t>
      </w:r>
      <w:r>
        <w:rPr>
          <w:rStyle w:val="s0"/>
        </w:rPr>
        <w:t>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11) Щербактинский районный отдел казначейства в </w:t>
      </w:r>
      <w:r>
        <w:rPr>
          <w:rStyle w:val="s0"/>
        </w:rPr>
        <w:t>Щербактинское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Аккайынский районный отдел казначей</w:t>
      </w:r>
      <w:r>
        <w:rPr>
          <w:rStyle w:val="s0"/>
        </w:rPr>
        <w:t>ства в Аккайынское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5) Есильский </w:t>
      </w:r>
      <w:r>
        <w:rPr>
          <w:rStyle w:val="s0"/>
        </w:rPr>
        <w:t>районный отдел казначейства в Есильское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Шал акына районный отдел казначейства в Шал акына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</w:t>
      </w:r>
      <w:r>
        <w:rPr>
          <w:rStyle w:val="s0"/>
        </w:rPr>
        <w:t>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13) Отдел казначейства района имени Габита Мусрепо</w:t>
      </w:r>
      <w:r>
        <w:rPr>
          <w:rStyle w:val="s0"/>
        </w:rPr>
        <w:t>ва в районное управление казначейства имени Габита Мусрепова.</w:t>
      </w:r>
    </w:p>
    <w:p w:rsidR="00000000" w:rsidRDefault="003F76F5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</w:t>
      </w:r>
      <w:r>
        <w:rPr>
          <w:rStyle w:val="s0"/>
        </w:rPr>
        <w:t>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</w:t>
      </w:r>
      <w:r>
        <w:t>тауское городское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7) Отрарский районный</w:t>
      </w:r>
      <w:r>
        <w:rPr>
          <w:rStyle w:val="s0"/>
        </w:rPr>
        <w:t xml:space="preserve"> отдел казначейства в Отрарское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10) Соза</w:t>
      </w:r>
      <w:r>
        <w:rPr>
          <w:rStyle w:val="s0"/>
        </w:rPr>
        <w:t>кский районный отдел казначейства в Созакское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12) Туркестанский городской отдел казначейства в Туркестанское городское управление </w:t>
      </w:r>
      <w:r>
        <w:rPr>
          <w:rStyle w:val="s0"/>
        </w:rPr>
        <w:t>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3F76F5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3F76F5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3F76F5">
      <w:pPr>
        <w:autoSpaceDE w:val="0"/>
        <w:autoSpaceDN w:val="0"/>
        <w:ind w:firstLine="7371"/>
        <w:jc w:val="center"/>
      </w:pPr>
      <w:r>
        <w:t> </w:t>
      </w:r>
    </w:p>
    <w:p w:rsidR="00000000" w:rsidRDefault="003F76F5">
      <w:pPr>
        <w:jc w:val="right"/>
      </w:pPr>
      <w:bookmarkStart w:id="16" w:name="SUB6"/>
      <w:bookmarkEnd w:id="16"/>
      <w:r>
        <w:rPr>
          <w:rStyle w:val="s0"/>
        </w:rPr>
        <w:t>Приложение 6</w:t>
      </w:r>
    </w:p>
    <w:p w:rsidR="00000000" w:rsidRDefault="003F76F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F76F5">
      <w:pPr>
        <w:jc w:val="right"/>
      </w:pPr>
      <w:r>
        <w:rPr>
          <w:rStyle w:val="s0"/>
        </w:rPr>
        <w:t xml:space="preserve">Республики </w:t>
      </w:r>
      <w:r>
        <w:rPr>
          <w:rStyle w:val="s0"/>
        </w:rPr>
        <w:t>Казахстан</w:t>
      </w:r>
    </w:p>
    <w:p w:rsidR="00000000" w:rsidRDefault="003F76F5">
      <w:pPr>
        <w:jc w:val="right"/>
      </w:pPr>
      <w:r>
        <w:rPr>
          <w:rStyle w:val="s0"/>
        </w:rPr>
        <w:t>от 24 апреля 2008 года № 387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3F76F5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3F76F5">
      <w:pPr>
        <w:autoSpaceDE w:val="0"/>
        <w:autoSpaceDN w:val="0"/>
        <w:ind w:firstLine="851"/>
      </w:pPr>
      <w:r>
        <w:t> 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1. </w:t>
      </w:r>
      <w:hyperlink r:id="rId7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</w:t>
      </w:r>
      <w:r>
        <w:rPr>
          <w:rStyle w:val="s0"/>
        </w:rPr>
        <w:t>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2. </w:t>
      </w:r>
      <w:hyperlink r:id="rId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</w:t>
      </w:r>
      <w:r>
        <w:rPr>
          <w:rStyle w:val="s0"/>
        </w:rPr>
        <w:t xml:space="preserve"> 1 и пунктов 2 и 3.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3. </w:t>
      </w:r>
      <w:hyperlink r:id="rId7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</w:t>
      </w:r>
      <w:r>
        <w:rPr>
          <w:rStyle w:val="s0"/>
        </w:rPr>
        <w:t>стан, 2000 г., № 11-12, ст. 125), за исключением пункта 2.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4. </w:t>
      </w:r>
      <w:hyperlink r:id="rId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</w:t>
      </w:r>
      <w:r>
        <w:rPr>
          <w:rStyle w:val="s0"/>
        </w:rPr>
        <w:t>еспублики Казахстан от 24 мая 1999 года № 626 и от 5 июля 1999 года № 930» (САПП Республики Казахстан, 2000 г., № 30, ст. 369).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5. </w:t>
      </w:r>
      <w:hyperlink r:id="rId7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</w:t>
      </w:r>
      <w:r>
        <w:rPr>
          <w:rStyle w:val="s0"/>
        </w:rPr>
        <w:t>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6. </w:t>
      </w:r>
      <w:hyperlink r:id="rId7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7. </w:t>
      </w:r>
      <w:hyperlink r:id="rId7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3F76F5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 xml:space="preserve">. </w:t>
      </w:r>
      <w:hyperlink r:id="rId7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</w:t>
      </w:r>
      <w:r>
        <w:rPr>
          <w:rStyle w:val="s0"/>
        </w:rPr>
        <w:t>0» (САПП Республики Казахстан, 2002 г., № 34, ст. 366).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9. </w:t>
      </w:r>
      <w:hyperlink r:id="rId8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</w:t>
      </w:r>
      <w:r>
        <w:rPr>
          <w:rStyle w:val="s0"/>
        </w:rPr>
        <w:t>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10. </w:t>
      </w:r>
      <w:hyperlink r:id="rId8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11. </w:t>
      </w:r>
      <w:hyperlink r:id="rId8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</w:t>
      </w:r>
      <w:r>
        <w:rPr>
          <w:rStyle w:val="s0"/>
        </w:rPr>
        <w:t>3) пункта 1.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12. </w:t>
      </w:r>
      <w:hyperlink r:id="rId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</w:t>
      </w:r>
      <w:r>
        <w:rPr>
          <w:rStyle w:val="s0"/>
        </w:rPr>
        <w:t xml:space="preserve"> г., № 41, ст. 531).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13. </w:t>
      </w:r>
      <w:hyperlink r:id="rId8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</w:t>
      </w:r>
      <w:r>
        <w:rPr>
          <w:rStyle w:val="s0"/>
        </w:rPr>
        <w:t>П Республики Казахстан, 2004 г., № 42, ст. 536), за исключением подпункта 3) пункта 1.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14. </w:t>
      </w:r>
      <w:hyperlink r:id="rId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</w:t>
      </w:r>
      <w:r>
        <w:rPr>
          <w:rStyle w:val="s0"/>
        </w:rPr>
        <w:t>митета казначейства Министерства финансов Республики Казахстан» (САПП Республики Казахстан, 2004 г., № 42, ст. 537).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15. </w:t>
      </w:r>
      <w:hyperlink r:id="rId8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</w:t>
      </w:r>
      <w:r>
        <w:rPr>
          <w:rStyle w:val="s0"/>
        </w:rPr>
        <w:t>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16. </w:t>
      </w:r>
      <w:hyperlink r:id="rId8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</w:t>
      </w:r>
      <w:r>
        <w:rPr>
          <w:rStyle w:val="s0"/>
        </w:rPr>
        <w:t>542), за исключением пунктов 1, 2, 3 и подпунктов 3) и 4) пункта 4.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17. </w:t>
      </w:r>
      <w:hyperlink r:id="rId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</w:t>
      </w:r>
      <w:r>
        <w:rPr>
          <w:rStyle w:val="s0"/>
        </w:rPr>
        <w:t>ительства Республики Казахстан от 31 января 2003 года № 114» (САПП Республики Казахстан, 2005 г., № 6, ст. 51).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18. </w:t>
      </w:r>
      <w:hyperlink r:id="rId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</w:t>
      </w:r>
      <w:r>
        <w:rPr>
          <w:rStyle w:val="s0"/>
        </w:rPr>
        <w:t>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19. </w:t>
      </w:r>
      <w:hyperlink r:id="rId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20. </w:t>
      </w:r>
      <w:hyperlink r:id="rId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21. </w:t>
      </w:r>
      <w:hyperlink r:id="rId92" w:history="1">
        <w:r>
          <w:rPr>
            <w:rStyle w:val="a3"/>
          </w:rPr>
          <w:t>Поста</w:t>
        </w:r>
        <w:r>
          <w:rPr>
            <w:rStyle w:val="a3"/>
          </w:rPr>
          <w:t>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</w:t>
      </w:r>
      <w:r>
        <w:rPr>
          <w:rStyle w:val="s0"/>
        </w:rPr>
        <w:t>П Республики Казахстан, 2005 г., № 44, ст. 586), за исключением пункта 1.</w:t>
      </w:r>
    </w:p>
    <w:p w:rsidR="00000000" w:rsidRDefault="003F76F5">
      <w:pPr>
        <w:ind w:firstLine="400"/>
        <w:jc w:val="both"/>
      </w:pPr>
      <w:r>
        <w:rPr>
          <w:rStyle w:val="s0"/>
        </w:rPr>
        <w:t xml:space="preserve">22. </w:t>
      </w:r>
      <w:hyperlink r:id="rId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</w:t>
      </w:r>
      <w:r>
        <w:rPr>
          <w:rStyle w:val="s0"/>
        </w:rPr>
        <w:t xml:space="preserve">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3F76F5">
      <w:pPr>
        <w:ind w:firstLine="400"/>
        <w:jc w:val="both"/>
      </w:pPr>
      <w: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6F5" w:rsidRDefault="003F76F5" w:rsidP="003F76F5">
      <w:r>
        <w:separator/>
      </w:r>
    </w:p>
  </w:endnote>
  <w:endnote w:type="continuationSeparator" w:id="0">
    <w:p w:rsidR="003F76F5" w:rsidRDefault="003F76F5" w:rsidP="003F7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F5" w:rsidRDefault="003F76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F5" w:rsidRDefault="003F76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F5" w:rsidRDefault="003F76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6F5" w:rsidRDefault="003F76F5" w:rsidP="003F76F5">
      <w:r>
        <w:separator/>
      </w:r>
    </w:p>
  </w:footnote>
  <w:footnote w:type="continuationSeparator" w:id="0">
    <w:p w:rsidR="003F76F5" w:rsidRDefault="003F76F5" w:rsidP="003F76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F5" w:rsidRDefault="003F76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F5" w:rsidRDefault="003F76F5" w:rsidP="003F76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6F5" w:rsidRPr="003F76F5" w:rsidRDefault="003F76F5" w:rsidP="003F76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6F5" w:rsidRDefault="003F76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6F5"/>
    <w:rsid w:val="003F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76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76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76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76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76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76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76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76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204747" TargetMode="External"/><Relationship Id="rId21" Type="http://schemas.openxmlformats.org/officeDocument/2006/relationships/hyperlink" Target="http://online.zakon.kz/Document/?doc_id=30204760" TargetMode="External"/><Relationship Id="rId34" Type="http://schemas.openxmlformats.org/officeDocument/2006/relationships/hyperlink" Target="http://online.zakon.kz/Document/?doc_id=30204760" TargetMode="External"/><Relationship Id="rId42" Type="http://schemas.openxmlformats.org/officeDocument/2006/relationships/hyperlink" Target="http://online.zakon.kz/Document/?doc_id=30204747" TargetMode="External"/><Relationship Id="rId47" Type="http://schemas.openxmlformats.org/officeDocument/2006/relationships/hyperlink" Target="http://online.zakon.kz/Document/?doc_id=1023502" TargetMode="External"/><Relationship Id="rId50" Type="http://schemas.openxmlformats.org/officeDocument/2006/relationships/hyperlink" Target="http://online.zakon.kz/Document/?doc_id=1047801" TargetMode="External"/><Relationship Id="rId55" Type="http://schemas.openxmlformats.org/officeDocument/2006/relationships/hyperlink" Target="http://online.zakon.kz/Document/?doc_id=1006138" TargetMode="External"/><Relationship Id="rId63" Type="http://schemas.openxmlformats.org/officeDocument/2006/relationships/hyperlink" Target="http://online.zakon.kz/Document/?doc_id=30013146" TargetMode="External"/><Relationship Id="rId68" Type="http://schemas.openxmlformats.org/officeDocument/2006/relationships/hyperlink" Target="http://online.zakon.kz/Document/?doc_id=30047304" TargetMode="External"/><Relationship Id="rId76" Type="http://schemas.openxmlformats.org/officeDocument/2006/relationships/hyperlink" Target="http://online.zakon.kz/Document/?doc_id=1023577" TargetMode="External"/><Relationship Id="rId84" Type="http://schemas.openxmlformats.org/officeDocument/2006/relationships/hyperlink" Target="http://online.zakon.kz/Document/?doc_id=1051307" TargetMode="External"/><Relationship Id="rId89" Type="http://schemas.openxmlformats.org/officeDocument/2006/relationships/hyperlink" Target="http://online.zakon.kz/Document/?doc_id=30008201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0113579" TargetMode="External"/><Relationship Id="rId92" Type="http://schemas.openxmlformats.org/officeDocument/2006/relationships/hyperlink" Target="http://online.zakon.kz/Document/?doc_id=3003587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204760" TargetMode="External"/><Relationship Id="rId29" Type="http://schemas.openxmlformats.org/officeDocument/2006/relationships/hyperlink" Target="http://online.zakon.kz/Document/?doc_id=30204760" TargetMode="External"/><Relationship Id="rId11" Type="http://schemas.openxmlformats.org/officeDocument/2006/relationships/hyperlink" Target="http://online.zakon.kz/Document/?doc_id=30204747" TargetMode="External"/><Relationship Id="rId24" Type="http://schemas.openxmlformats.org/officeDocument/2006/relationships/hyperlink" Target="http://online.zakon.kz/Document/?doc_id=30204747" TargetMode="External"/><Relationship Id="rId32" Type="http://schemas.openxmlformats.org/officeDocument/2006/relationships/hyperlink" Target="http://online.zakon.kz/Document/?doc_id=30204760" TargetMode="External"/><Relationship Id="rId37" Type="http://schemas.openxmlformats.org/officeDocument/2006/relationships/hyperlink" Target="http://online.zakon.kz/Document/?doc_id=30204747" TargetMode="External"/><Relationship Id="rId40" Type="http://schemas.openxmlformats.org/officeDocument/2006/relationships/hyperlink" Target="http://online.zakon.kz/Document/?doc_id=30204760" TargetMode="External"/><Relationship Id="rId45" Type="http://schemas.openxmlformats.org/officeDocument/2006/relationships/hyperlink" Target="http://online.zakon.kz/Document/?doc_id=1038630" TargetMode="External"/><Relationship Id="rId53" Type="http://schemas.openxmlformats.org/officeDocument/2006/relationships/hyperlink" Target="http://online.zakon.kz/Document/?doc_id=30371601" TargetMode="External"/><Relationship Id="rId58" Type="http://schemas.openxmlformats.org/officeDocument/2006/relationships/hyperlink" Target="http://online.zakon.kz/Document/?doc_id=1045320" TargetMode="External"/><Relationship Id="rId66" Type="http://schemas.openxmlformats.org/officeDocument/2006/relationships/hyperlink" Target="http://online.zakon.kz/Document/?doc_id=30041669" TargetMode="External"/><Relationship Id="rId74" Type="http://schemas.openxmlformats.org/officeDocument/2006/relationships/hyperlink" Target="http://online.zakon.kz/Document/?doc_id=1016963" TargetMode="External"/><Relationship Id="rId79" Type="http://schemas.openxmlformats.org/officeDocument/2006/relationships/hyperlink" Target="http://online.zakon.kz/Document/?doc_id=1033730" TargetMode="External"/><Relationship Id="rId87" Type="http://schemas.openxmlformats.org/officeDocument/2006/relationships/hyperlink" Target="http://online.zakon.kz/Document/?doc_id=1051372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52511" TargetMode="External"/><Relationship Id="rId82" Type="http://schemas.openxmlformats.org/officeDocument/2006/relationships/hyperlink" Target="http://online.zakon.kz/Document/?doc_id=1051264" TargetMode="External"/><Relationship Id="rId90" Type="http://schemas.openxmlformats.org/officeDocument/2006/relationships/hyperlink" Target="http://online.zakon.kz/Document/?doc_id=30020544" TargetMode="External"/><Relationship Id="rId95" Type="http://schemas.openxmlformats.org/officeDocument/2006/relationships/header" Target="header2.xml"/><Relationship Id="rId19" Type="http://schemas.openxmlformats.org/officeDocument/2006/relationships/hyperlink" Target="http://online.zakon.kz/Document/?doc_id=1003762" TargetMode="External"/><Relationship Id="rId14" Type="http://schemas.openxmlformats.org/officeDocument/2006/relationships/hyperlink" Target="http://online.zakon.kz/Document/?doc_id=30204760" TargetMode="External"/><Relationship Id="rId22" Type="http://schemas.openxmlformats.org/officeDocument/2006/relationships/hyperlink" Target="http://online.zakon.kz/Document/?doc_id=30204747" TargetMode="External"/><Relationship Id="rId27" Type="http://schemas.openxmlformats.org/officeDocument/2006/relationships/hyperlink" Target="http://online.zakon.kz/Document/?doc_id=30204760" TargetMode="External"/><Relationship Id="rId30" Type="http://schemas.openxmlformats.org/officeDocument/2006/relationships/hyperlink" Target="http://online.zakon.kz/Document/?doc_id=1006779" TargetMode="External"/><Relationship Id="rId35" Type="http://schemas.openxmlformats.org/officeDocument/2006/relationships/hyperlink" Target="http://online.zakon.kz/Document/?doc_id=1038630" TargetMode="External"/><Relationship Id="rId43" Type="http://schemas.openxmlformats.org/officeDocument/2006/relationships/hyperlink" Target="http://online.zakon.kz/Document/?doc_id=30204760" TargetMode="External"/><Relationship Id="rId48" Type="http://schemas.openxmlformats.org/officeDocument/2006/relationships/hyperlink" Target="http://online.zakon.kz/Document/?doc_id=1038630" TargetMode="External"/><Relationship Id="rId56" Type="http://schemas.openxmlformats.org/officeDocument/2006/relationships/hyperlink" Target="http://online.zakon.kz/Document/?doc_id=1033877" TargetMode="External"/><Relationship Id="rId64" Type="http://schemas.openxmlformats.org/officeDocument/2006/relationships/hyperlink" Target="http://online.zakon.kz/Document/?doc_id=30024507" TargetMode="External"/><Relationship Id="rId69" Type="http://schemas.openxmlformats.org/officeDocument/2006/relationships/hyperlink" Target="http://online.zakon.kz/Document/?doc_id=30047317" TargetMode="External"/><Relationship Id="rId77" Type="http://schemas.openxmlformats.org/officeDocument/2006/relationships/hyperlink" Target="http://online.zakon.kz/Document/?doc_id=1033002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352842" TargetMode="External"/><Relationship Id="rId72" Type="http://schemas.openxmlformats.org/officeDocument/2006/relationships/hyperlink" Target="http://online.zakon.kz/Document/?doc_id=1013176" TargetMode="External"/><Relationship Id="rId80" Type="http://schemas.openxmlformats.org/officeDocument/2006/relationships/hyperlink" Target="http://online.zakon.kz/Document/?doc_id=1036397" TargetMode="External"/><Relationship Id="rId85" Type="http://schemas.openxmlformats.org/officeDocument/2006/relationships/hyperlink" Target="http://online.zakon.kz/Document/?doc_id=1051287" TargetMode="External"/><Relationship Id="rId93" Type="http://schemas.openxmlformats.org/officeDocument/2006/relationships/hyperlink" Target="http://online.zakon.kz/Document/?doc_id=30053949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204760" TargetMode="External"/><Relationship Id="rId17" Type="http://schemas.openxmlformats.org/officeDocument/2006/relationships/hyperlink" Target="http://online.zakon.kz/Document/?doc_id=30204747" TargetMode="External"/><Relationship Id="rId25" Type="http://schemas.openxmlformats.org/officeDocument/2006/relationships/hyperlink" Target="http://online.zakon.kz/Document/?doc_id=1006779" TargetMode="External"/><Relationship Id="rId33" Type="http://schemas.openxmlformats.org/officeDocument/2006/relationships/hyperlink" Target="http://online.zakon.kz/Document/?doc_id=30204747" TargetMode="External"/><Relationship Id="rId38" Type="http://schemas.openxmlformats.org/officeDocument/2006/relationships/hyperlink" Target="http://online.zakon.kz/Document/?doc_id=30204760" TargetMode="External"/><Relationship Id="rId46" Type="http://schemas.openxmlformats.org/officeDocument/2006/relationships/hyperlink" Target="http://online.zakon.kz/Document/?doc_id=1008442" TargetMode="External"/><Relationship Id="rId59" Type="http://schemas.openxmlformats.org/officeDocument/2006/relationships/hyperlink" Target="http://online.zakon.kz/Document/?doc_id=1049035" TargetMode="External"/><Relationship Id="rId67" Type="http://schemas.openxmlformats.org/officeDocument/2006/relationships/hyperlink" Target="http://online.zakon.kz/Document/?doc_id=30047304" TargetMode="External"/><Relationship Id="rId20" Type="http://schemas.openxmlformats.org/officeDocument/2006/relationships/hyperlink" Target="http://online.zakon.kz/Document/?doc_id=30204747" TargetMode="External"/><Relationship Id="rId41" Type="http://schemas.openxmlformats.org/officeDocument/2006/relationships/hyperlink" Target="http://online.zakon.kz/Document/?doc_id=1006779" TargetMode="External"/><Relationship Id="rId54" Type="http://schemas.openxmlformats.org/officeDocument/2006/relationships/hyperlink" Target="http://online.zakon.kz/Document/?doc_id=30371629" TargetMode="External"/><Relationship Id="rId62" Type="http://schemas.openxmlformats.org/officeDocument/2006/relationships/hyperlink" Target="http://online.zakon.kz/Document/?doc_id=30009290" TargetMode="External"/><Relationship Id="rId70" Type="http://schemas.openxmlformats.org/officeDocument/2006/relationships/hyperlink" Target="http://online.zakon.kz/Document/?doc_id=30053949" TargetMode="External"/><Relationship Id="rId75" Type="http://schemas.openxmlformats.org/officeDocument/2006/relationships/hyperlink" Target="http://online.zakon.kz/Document/?doc_id=1019031" TargetMode="External"/><Relationship Id="rId83" Type="http://schemas.openxmlformats.org/officeDocument/2006/relationships/hyperlink" Target="http://online.zakon.kz/Document/?doc_id=1051285" TargetMode="External"/><Relationship Id="rId88" Type="http://schemas.openxmlformats.org/officeDocument/2006/relationships/hyperlink" Target="http://online.zakon.kz/Document/?doc_id=1052882" TargetMode="External"/><Relationship Id="rId91" Type="http://schemas.openxmlformats.org/officeDocument/2006/relationships/hyperlink" Target="http://online.zakon.kz/Document/?doc_id=30030786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204747" TargetMode="External"/><Relationship Id="rId23" Type="http://schemas.openxmlformats.org/officeDocument/2006/relationships/hyperlink" Target="http://online.zakon.kz/Document/?doc_id=30204760" TargetMode="External"/><Relationship Id="rId28" Type="http://schemas.openxmlformats.org/officeDocument/2006/relationships/hyperlink" Target="http://online.zakon.kz/Document/?doc_id=30204747" TargetMode="External"/><Relationship Id="rId36" Type="http://schemas.openxmlformats.org/officeDocument/2006/relationships/hyperlink" Target="http://online.zakon.kz/Document/?doc_id=30115056" TargetMode="External"/><Relationship Id="rId49" Type="http://schemas.openxmlformats.org/officeDocument/2006/relationships/hyperlink" Target="http://online.zakon.kz/Document/?doc_id=1003158" TargetMode="External"/><Relationship Id="rId57" Type="http://schemas.openxmlformats.org/officeDocument/2006/relationships/hyperlink" Target="http://online.zakon.kz/Document/?doc_id=1044072" TargetMode="External"/><Relationship Id="rId10" Type="http://schemas.openxmlformats.org/officeDocument/2006/relationships/hyperlink" Target="http://online.zakon.kz/Document/?doc_id=30174534" TargetMode="External"/><Relationship Id="rId31" Type="http://schemas.openxmlformats.org/officeDocument/2006/relationships/hyperlink" Target="http://online.zakon.kz/Document/?doc_id=30204747" TargetMode="External"/><Relationship Id="rId44" Type="http://schemas.openxmlformats.org/officeDocument/2006/relationships/hyperlink" Target="http://online.zakon.kz/Document/?doc_id=30204747" TargetMode="External"/><Relationship Id="rId52" Type="http://schemas.openxmlformats.org/officeDocument/2006/relationships/hyperlink" Target="http://online.zakon.kz/Document/?doc_id=30352946" TargetMode="External"/><Relationship Id="rId60" Type="http://schemas.openxmlformats.org/officeDocument/2006/relationships/hyperlink" Target="http://online.zakon.kz/Document/?doc_id=1049134" TargetMode="External"/><Relationship Id="rId65" Type="http://schemas.openxmlformats.org/officeDocument/2006/relationships/hyperlink" Target="http://online.zakon.kz/Document/?doc_id=30030786" TargetMode="External"/><Relationship Id="rId73" Type="http://schemas.openxmlformats.org/officeDocument/2006/relationships/hyperlink" Target="http://online.zakon.kz/Document/?doc_id=1013735" TargetMode="External"/><Relationship Id="rId78" Type="http://schemas.openxmlformats.org/officeDocument/2006/relationships/hyperlink" Target="http://online.zakon.kz/Document/?doc_id=1033784" TargetMode="External"/><Relationship Id="rId81" Type="http://schemas.openxmlformats.org/officeDocument/2006/relationships/hyperlink" Target="http://online.zakon.kz/Document/?doc_id=1051288" TargetMode="External"/><Relationship Id="rId86" Type="http://schemas.openxmlformats.org/officeDocument/2006/relationships/hyperlink" Target="http://online.zakon.kz/Document/?doc_id=1051399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801" TargetMode="External"/><Relationship Id="rId13" Type="http://schemas.openxmlformats.org/officeDocument/2006/relationships/hyperlink" Target="http://online.zakon.kz/Document/?doc_id=30204747" TargetMode="External"/><Relationship Id="rId18" Type="http://schemas.openxmlformats.org/officeDocument/2006/relationships/hyperlink" Target="http://online.zakon.kz/Document/?doc_id=30204760" TargetMode="External"/><Relationship Id="rId39" Type="http://schemas.openxmlformats.org/officeDocument/2006/relationships/hyperlink" Target="http://online.zakon.kz/Document/?doc_id=302047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18729</Words>
  <Characters>156762</Characters>
  <Application>Microsoft Office Word</Application>
  <DocSecurity>0</DocSecurity>
  <Lines>1306</Lines>
  <Paragraphs>350</Paragraphs>
  <ScaleCrop>false</ScaleCrop>
  <Company>SPecialiST RePack</Company>
  <LinksUpToDate>false</LinksUpToDate>
  <CharactersWithSpaces>175141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2024-04-21T11:35:00Z</dcterms:created>
  <dcterms:modified xsi:type="dcterms:W3CDTF">2024-04-21T11:35:00Z</dcterms:modified>
</cp:coreProperties>
</file>