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559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25 марта 2009 года № 399 «О внесении изменений в некоторые решения Правительства Республики Казахстан» (с изменениями по состоянию на 27.03.2020 г.)</w:t>
      </w:r>
    </w:p>
    <w:p w:rsidR="00000000" w:rsidRDefault="0093559B">
      <w:pPr>
        <w:ind w:firstLine="400"/>
        <w:jc w:val="both"/>
      </w:pPr>
      <w:r>
        <w:t> </w:t>
      </w:r>
    </w:p>
    <w:p w:rsidR="00000000" w:rsidRDefault="0093559B">
      <w:pPr>
        <w:ind w:firstLine="400"/>
        <w:jc w:val="both"/>
      </w:pPr>
      <w:r>
        <w:rPr>
          <w:rStyle w:val="s0"/>
        </w:rPr>
        <w:t>Опубликовано: САПП Республики Казахстан, 2009 г., № 17, ст. 145</w:t>
      </w:r>
    </w:p>
    <w:p w:rsidR="00000000" w:rsidRDefault="0093559B">
      <w:pPr>
        <w:ind w:firstLine="400"/>
        <w:jc w:val="both"/>
      </w:pPr>
      <w:r>
        <w:rPr>
          <w:rStyle w:val="s0"/>
        </w:rPr>
        <w:t> </w:t>
      </w:r>
    </w:p>
    <w:p w:rsidR="00000000" w:rsidRDefault="0093559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3559B">
      <w:pPr>
        <w:ind w:firstLine="400"/>
        <w:jc w:val="both"/>
      </w:pPr>
      <w:r>
        <w:rPr>
          <w:rStyle w:val="s0"/>
        </w:rPr>
        <w:t> </w:t>
      </w:r>
    </w:p>
    <w:p w:rsidR="00000000" w:rsidRDefault="0093559B">
      <w:pPr>
        <w:ind w:firstLine="400"/>
        <w:jc w:val="both"/>
      </w:pPr>
      <w:hyperlink r:id="rId7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18.04.14 г. № 377;</w:t>
      </w:r>
    </w:p>
    <w:p w:rsidR="00000000" w:rsidRDefault="0093559B">
      <w:pPr>
        <w:ind w:firstLine="400"/>
        <w:jc w:val="both"/>
      </w:pP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31.12.15 г. № 1183 (введено в действие с 1 января 2016 года);</w:t>
      </w:r>
    </w:p>
    <w:p w:rsidR="00000000" w:rsidRDefault="0093559B">
      <w:pPr>
        <w:ind w:firstLine="397"/>
        <w:jc w:val="both"/>
      </w:pPr>
      <w:hyperlink r:id="rId9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</w:t>
      </w:r>
      <w:r>
        <w:rPr>
          <w:rStyle w:val="s0"/>
        </w:rPr>
        <w:t>.03.20 г. № 142.</w:t>
      </w:r>
    </w:p>
    <w:p w:rsidR="00000000" w:rsidRDefault="0093559B">
      <w:pPr>
        <w:ind w:firstLine="400"/>
        <w:jc w:val="both"/>
      </w:pPr>
      <w:r>
        <w:rPr>
          <w:rStyle w:val="s0"/>
        </w:rPr>
        <w:t> </w:t>
      </w:r>
    </w:p>
    <w:p w:rsidR="00000000" w:rsidRDefault="0093559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3559B">
      <w:pPr>
        <w:ind w:firstLine="400"/>
        <w:jc w:val="both"/>
      </w:pPr>
      <w:r>
        <w:rPr>
          <w:rStyle w:val="s0"/>
        </w:rPr>
        <w:t> </w:t>
      </w:r>
    </w:p>
    <w:p w:rsidR="00000000" w:rsidRDefault="0093559B">
      <w:pPr>
        <w:ind w:firstLine="400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18.04.14 г.</w:t>
      </w:r>
    </w:p>
    <w:p w:rsidR="00000000" w:rsidRDefault="0093559B">
      <w:pPr>
        <w:ind w:firstLine="400"/>
        <w:jc w:val="both"/>
      </w:pPr>
      <w:hyperlink r:id="rId11" w:history="1">
        <w:r>
          <w:rPr>
            <w:rStyle w:val="a4"/>
          </w:rPr>
          <w:t>редакция</w:t>
        </w:r>
      </w:hyperlink>
      <w:r>
        <w:t>, действовавшая</w:t>
      </w:r>
      <w:r>
        <w:t xml:space="preserve"> до внесения изменений от 31.12.15 г.</w:t>
      </w:r>
    </w:p>
    <w:p w:rsidR="00000000" w:rsidRDefault="0093559B">
      <w:pPr>
        <w:ind w:firstLine="400"/>
        <w:jc w:val="both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27.03.20 г.</w:t>
      </w:r>
    </w:p>
    <w:p w:rsidR="00000000" w:rsidRDefault="0093559B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559B" w:rsidRDefault="0093559B" w:rsidP="0093559B">
      <w:r>
        <w:separator/>
      </w:r>
    </w:p>
  </w:endnote>
  <w:endnote w:type="continuationSeparator" w:id="0">
    <w:p w:rsidR="0093559B" w:rsidRDefault="0093559B" w:rsidP="009355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559B" w:rsidRDefault="0093559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559B" w:rsidRDefault="0093559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559B" w:rsidRDefault="0093559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559B" w:rsidRDefault="0093559B" w:rsidP="0093559B">
      <w:r>
        <w:separator/>
      </w:r>
    </w:p>
  </w:footnote>
  <w:footnote w:type="continuationSeparator" w:id="0">
    <w:p w:rsidR="0093559B" w:rsidRDefault="0093559B" w:rsidP="009355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559B" w:rsidRDefault="0093559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559B" w:rsidRDefault="0093559B" w:rsidP="009355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559B" w:rsidRPr="0093559B" w:rsidRDefault="0093559B" w:rsidP="009355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25 марта 2009 года № 399 «О внесении изменений в некоторые решения Правительства Республики Казахстан» (с изменениями по состоянию на 27.03.2020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559B" w:rsidRDefault="0093559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559B"/>
    <w:rsid w:val="00935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355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559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55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55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355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559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55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55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5857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39311" TargetMode="External"/><Relationship Id="rId12" Type="http://schemas.openxmlformats.org/officeDocument/2006/relationships/hyperlink" Target="http://online.zakon.kz/Document/?doc_id=3844438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39281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53956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5663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1040</Characters>
  <Application>Microsoft Office Word</Application>
  <DocSecurity>0</DocSecurity>
  <Lines>8</Lines>
  <Paragraphs>2</Paragraphs>
  <ScaleCrop>false</ScaleCrop>
  <Company>SPecialiST RePack</Company>
  <LinksUpToDate>false</LinksUpToDate>
  <CharactersWithSpaces>1135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25 марта 2009 года № 399 «О внесении изменений в некоторые решения Правительства Республики Казахстан» (с изменениями по состоянию на 27.03.2020 г.)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2023-12-12T09:35:00Z</dcterms:created>
  <dcterms:modified xsi:type="dcterms:W3CDTF">2023-12-12T09:35:00Z</dcterms:modified>
</cp:coreProperties>
</file>